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75" w:rsidRPr="00372D75" w:rsidRDefault="00372D75" w:rsidP="00372D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gramStart"/>
      <w:r w:rsidRPr="00372D75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372D75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372D75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XXXXbio-radXXXX</w:t>
      </w:r>
      <w:proofErr w:type="spellEnd"/>
      <w:r w:rsidRPr="00372D75">
        <w:rPr>
          <w:rFonts w:ascii="Calibri" w:eastAsia="Times New Roman" w:hAnsi="Calibri" w:cs="Calibri"/>
          <w:color w:val="000000"/>
          <w:lang w:eastAsia="cs-CZ"/>
        </w:rPr>
        <w:br/>
      </w:r>
      <w:r w:rsidRPr="00372D75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372D75">
        <w:rPr>
          <w:rFonts w:ascii="Calibri" w:eastAsia="Times New Roman" w:hAnsi="Calibri" w:cs="Calibri"/>
          <w:color w:val="000000"/>
          <w:lang w:eastAsia="cs-CZ"/>
        </w:rPr>
        <w:t> středa 7. února 2024 10:25</w:t>
      </w:r>
      <w:r w:rsidRPr="00372D75">
        <w:rPr>
          <w:rFonts w:ascii="Calibri" w:eastAsia="Times New Roman" w:hAnsi="Calibri" w:cs="Calibri"/>
          <w:color w:val="000000"/>
          <w:lang w:eastAsia="cs-CZ"/>
        </w:rPr>
        <w:br/>
      </w:r>
      <w:r w:rsidRPr="00372D75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372D75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XXXXnnm</w:t>
      </w:r>
      <w:proofErr w:type="spellEnd"/>
      <w:r w:rsidRPr="00372D75">
        <w:rPr>
          <w:rFonts w:ascii="Calibri" w:eastAsia="Times New Roman" w:hAnsi="Calibri" w:cs="Calibri"/>
          <w:color w:val="000000"/>
          <w:lang w:eastAsia="cs-CZ"/>
        </w:rPr>
        <w:br/>
      </w:r>
      <w:r w:rsidRPr="00372D75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372D75">
        <w:rPr>
          <w:rFonts w:ascii="Calibri" w:eastAsia="Times New Roman" w:hAnsi="Calibri" w:cs="Calibri"/>
          <w:color w:val="000000"/>
          <w:lang w:eastAsia="cs-CZ"/>
        </w:rPr>
        <w:t> Potvrzení objednávky 1007549191</w:t>
      </w:r>
    </w:p>
    <w:p w:rsidR="00372D75" w:rsidRPr="00372D75" w:rsidRDefault="00372D75" w:rsidP="00372D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72D7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5"/>
        <w:gridCol w:w="3267"/>
      </w:tblGrid>
      <w:tr w:rsidR="00372D75" w:rsidRPr="00372D75" w:rsidTr="00372D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372D75" w:rsidRPr="00372D75" w:rsidRDefault="00372D75" w:rsidP="0037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2D75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 xml:space="preserve">Bio-Rad </w:t>
            </w:r>
            <w:proofErr w:type="spellStart"/>
            <w:r w:rsidRPr="00372D75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spol</w:t>
            </w:r>
            <w:proofErr w:type="spellEnd"/>
            <w:r w:rsidRPr="00372D75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 xml:space="preserve"> s r.o. Potvrzení objednávky</w:t>
            </w:r>
            <w:hyperlink r:id="rId5" w:tgtFrame="_blank" w:history="1"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cs-CZ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952500" cy="257175"/>
                    <wp:effectExtent l="0" t="0" r="0" b="9525"/>
                    <wp:wrapSquare wrapText="bothSides"/>
                    <wp:docPr id="1" name="Obrázek 1" descr="http://www.bio-rad.com/evMediaBin/img/biorad_logo.gif">
                      <a:hlinkClick xmlns:a="http://schemas.openxmlformats.org/drawingml/2006/main" r:id="rId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bio-rad.com/evMediaBin/img/biorad_logo.gif">
                              <a:hlinkClick r:id="rId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257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</w:tr>
      <w:tr w:rsidR="00372D75" w:rsidRPr="00372D75" w:rsidTr="00372D7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D7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Najdete nás na </w:t>
            </w:r>
            <w:proofErr w:type="spellStart"/>
            <w:r w:rsidRPr="00372D7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WEBu</w:t>
            </w:r>
            <w:proofErr w:type="spellEnd"/>
            <w:r w:rsidRPr="00372D7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[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</w:t>
            </w:r>
            <w:r w:rsidRPr="00372D7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]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XXXXX</w:t>
            </w:r>
            <w:r w:rsidRPr="00372D7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[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</w:t>
            </w:r>
            <w:r w:rsidRPr="00372D7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]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D7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Číslo potvrzení 1007549191</w:t>
            </w:r>
          </w:p>
        </w:tc>
      </w:tr>
      <w:tr w:rsidR="00372D75" w:rsidRPr="00372D75" w:rsidTr="00372D7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D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Datum objednávky </w:t>
            </w:r>
            <w:r w:rsidRPr="00372D7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07-ÚNO-2024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</w:tbl>
    <w:p w:rsidR="00372D75" w:rsidRPr="00372D75" w:rsidRDefault="00372D75" w:rsidP="00372D75">
      <w:pPr>
        <w:shd w:val="clear" w:color="auto" w:fill="FFFFFF"/>
        <w:spacing w:after="0" w:line="240" w:lineRule="auto"/>
        <w:rPr>
          <w:rFonts w:ascii="Calibri" w:eastAsia="Times New Roman" w:hAnsi="Calibri" w:cs="Calibri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1"/>
        <w:gridCol w:w="1171"/>
        <w:gridCol w:w="4730"/>
      </w:tblGrid>
      <w:tr w:rsidR="00372D75" w:rsidRPr="00372D75" w:rsidTr="00372D7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D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Pro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D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E-mail 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D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Tel</w:t>
            </w:r>
          </w:p>
        </w:tc>
      </w:tr>
      <w:tr w:rsidR="00372D75" w:rsidRPr="00372D75" w:rsidTr="00372D7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D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Vaše číslo </w:t>
            </w:r>
            <w:proofErr w:type="spellStart"/>
            <w:r w:rsidRPr="00372D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obj</w:t>
            </w:r>
            <w:proofErr w:type="spellEnd"/>
            <w:r w:rsidRPr="00372D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. </w:t>
            </w:r>
            <w:r w:rsidRPr="00372D7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30/2024/OKLT-OKB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D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Dodací podmínky </w:t>
            </w:r>
            <w:r w:rsidRPr="00372D7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DDP NOVÉ MĚSTO NA MORAVĚ</w:t>
            </w:r>
          </w:p>
        </w:tc>
      </w:tr>
      <w:tr w:rsidR="00372D75" w:rsidRPr="00372D75" w:rsidTr="00372D7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72D75" w:rsidRPr="00372D75" w:rsidRDefault="00372D75" w:rsidP="00372D75">
      <w:pPr>
        <w:shd w:val="clear" w:color="auto" w:fill="FFFFFF"/>
        <w:spacing w:after="0" w:line="240" w:lineRule="auto"/>
        <w:rPr>
          <w:rFonts w:ascii="Calibri" w:eastAsia="Times New Roman" w:hAnsi="Calibri" w:cs="Calibri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2"/>
      </w:tblGrid>
      <w:tr w:rsidR="00372D75" w:rsidRPr="00372D75" w:rsidTr="00372D7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D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Poznámky k objednávce</w:t>
            </w:r>
          </w:p>
        </w:tc>
      </w:tr>
    </w:tbl>
    <w:p w:rsidR="00372D75" w:rsidRPr="00372D75" w:rsidRDefault="00372D75" w:rsidP="00372D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9"/>
        <w:gridCol w:w="3054"/>
        <w:gridCol w:w="3069"/>
      </w:tblGrid>
      <w:tr w:rsidR="00372D75" w:rsidRPr="00372D75" w:rsidTr="00372D75">
        <w:trPr>
          <w:tblCellSpacing w:w="15" w:type="dxa"/>
          <w:jc w:val="center"/>
        </w:trPr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D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Fakturační adresa </w:t>
            </w:r>
            <w:r w:rsidRPr="00372D7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1082478</w:t>
            </w:r>
            <w:r w:rsidRPr="00372D7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NEMOCNICE NOVÉ MĚSTO NA MORAVĚ, PŘÍ</w:t>
            </w:r>
            <w:r w:rsidRPr="00372D7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Žďárská 610</w:t>
            </w:r>
            <w:r w:rsidRPr="00372D7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592 31 Nové Město Na Moravě Česká republika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D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Dodací adresa </w:t>
            </w:r>
            <w:r w:rsidRPr="00372D7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2098980</w:t>
            </w:r>
            <w:r w:rsidRPr="00372D7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OKLT- ODDĚLENÍ KLINICKÉ BIOCHEMIE</w:t>
            </w:r>
            <w:r w:rsidRPr="00372D7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NEMOCNICE NOVÉ MĚSTO NA MORAVĚ, PŘÍ</w:t>
            </w:r>
            <w:r w:rsidRPr="00372D7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Žďárská 610</w:t>
            </w:r>
            <w:r w:rsidRPr="00372D7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592 31 Nové Město Na Moravě Česká republika</w:t>
            </w:r>
            <w:r w:rsidRPr="00372D7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r w:rsidRPr="00372D7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r w:rsidRPr="00372D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 rukám 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</w:t>
            </w:r>
            <w:r w:rsidRPr="00372D7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</w:t>
            </w:r>
            <w:proofErr w:type="spellEnd"/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D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Odběratel </w:t>
            </w:r>
            <w:r w:rsidRPr="00372D7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1082478</w:t>
            </w:r>
            <w:r w:rsidRPr="00372D7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NEMOCNICE NOVÉ MĚSTO NA MORAVĚ, PŘÍ</w:t>
            </w:r>
            <w:r w:rsidRPr="00372D7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Žďárská 610</w:t>
            </w:r>
            <w:r w:rsidRPr="00372D7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592 31 Nové Město Na Moravě Česká republika</w:t>
            </w:r>
          </w:p>
        </w:tc>
      </w:tr>
    </w:tbl>
    <w:p w:rsidR="00372D75" w:rsidRPr="00372D75" w:rsidRDefault="00372D75" w:rsidP="00372D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3175"/>
        <w:gridCol w:w="1021"/>
        <w:gridCol w:w="950"/>
        <w:gridCol w:w="6"/>
        <w:gridCol w:w="1436"/>
        <w:gridCol w:w="1105"/>
        <w:gridCol w:w="829"/>
      </w:tblGrid>
      <w:tr w:rsidR="00372D75" w:rsidRPr="00372D75" w:rsidTr="00372D7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72D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Řádek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72D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Číslo produktu</w:t>
            </w:r>
            <w:r w:rsidRPr="00372D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br/>
              <w:t>Popis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72D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Objednané množství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72D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Potvrzené množství</w:t>
            </w:r>
            <w:r w:rsidRPr="00372D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br/>
              <w:t>Číslo šarže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72D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Předpokládané datum dodávky</w:t>
            </w:r>
            <w:r w:rsidRPr="00372D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br/>
              <w:t xml:space="preserve">Datum </w:t>
            </w:r>
            <w:proofErr w:type="spellStart"/>
            <w:r w:rsidRPr="00372D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expirace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72D75" w:rsidRPr="00372D75" w:rsidRDefault="00372D75" w:rsidP="00372D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72D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Jednotková cena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72D75" w:rsidRPr="00372D75" w:rsidRDefault="00372D75" w:rsidP="00372D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72D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Částka</w:t>
            </w:r>
          </w:p>
        </w:tc>
      </w:tr>
      <w:tr w:rsidR="00372D75" w:rsidRPr="00372D75" w:rsidTr="00372D7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D7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50" w:type="pct"/>
            <w:shd w:val="clear" w:color="auto" w:fill="FFFFFF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D7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751</w:t>
            </w:r>
          </w:p>
        </w:tc>
        <w:tc>
          <w:tcPr>
            <w:tcW w:w="0" w:type="auto"/>
            <w:shd w:val="clear" w:color="auto" w:fill="FFFFFF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D7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 ks</w:t>
            </w:r>
          </w:p>
        </w:tc>
        <w:tc>
          <w:tcPr>
            <w:tcW w:w="0" w:type="auto"/>
            <w:shd w:val="clear" w:color="auto" w:fill="FFFFFF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D7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 ks</w:t>
            </w:r>
            <w:r w:rsidRPr="00372D7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56551</w:t>
            </w:r>
          </w:p>
        </w:tc>
        <w:tc>
          <w:tcPr>
            <w:tcW w:w="0" w:type="auto"/>
            <w:shd w:val="clear" w:color="auto" w:fill="FFFFFF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D7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12-ÚNO-2024</w:t>
            </w:r>
            <w:r w:rsidRPr="00372D7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31-ČVC-2025</w:t>
            </w:r>
          </w:p>
        </w:tc>
        <w:tc>
          <w:tcPr>
            <w:tcW w:w="0" w:type="auto"/>
            <w:shd w:val="clear" w:color="auto" w:fill="FFFFFF"/>
            <w:hideMark/>
          </w:tcPr>
          <w:p w:rsidR="00372D75" w:rsidRPr="00372D75" w:rsidRDefault="00372D75" w:rsidP="0037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</w:t>
            </w:r>
          </w:p>
        </w:tc>
        <w:tc>
          <w:tcPr>
            <w:tcW w:w="0" w:type="auto"/>
            <w:shd w:val="clear" w:color="auto" w:fill="FFFFFF"/>
            <w:hideMark/>
          </w:tcPr>
          <w:p w:rsidR="00372D75" w:rsidRPr="00372D75" w:rsidRDefault="00372D75" w:rsidP="0037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</w:t>
            </w:r>
          </w:p>
        </w:tc>
      </w:tr>
      <w:tr w:rsidR="00372D75" w:rsidRPr="00372D75" w:rsidTr="00372D7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D7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SPINAL FLUID 1 LIQ 6X3ML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D75" w:rsidRPr="00372D75" w:rsidTr="00372D7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D75"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D75" w:rsidRPr="00372D75" w:rsidTr="00372D7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D75"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D7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QSD BATCH SELECTION</w:t>
            </w:r>
            <w:r w:rsidRPr="00372D75"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D75"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  <w:t>.</w:t>
            </w:r>
          </w:p>
        </w:tc>
      </w:tr>
      <w:tr w:rsidR="00372D75" w:rsidRPr="00372D75" w:rsidTr="00372D7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D7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50" w:type="pct"/>
            <w:shd w:val="clear" w:color="auto" w:fill="FFFFFF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D7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752</w:t>
            </w:r>
          </w:p>
        </w:tc>
        <w:tc>
          <w:tcPr>
            <w:tcW w:w="0" w:type="auto"/>
            <w:shd w:val="clear" w:color="auto" w:fill="FFFFFF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D7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 ks</w:t>
            </w:r>
          </w:p>
        </w:tc>
        <w:tc>
          <w:tcPr>
            <w:tcW w:w="0" w:type="auto"/>
            <w:shd w:val="clear" w:color="auto" w:fill="FFFFFF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D7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 ks</w:t>
            </w:r>
            <w:r w:rsidRPr="00372D7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56552</w:t>
            </w:r>
          </w:p>
        </w:tc>
        <w:tc>
          <w:tcPr>
            <w:tcW w:w="0" w:type="auto"/>
            <w:shd w:val="clear" w:color="auto" w:fill="FFFFFF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D7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12-ÚNO-2024</w:t>
            </w:r>
            <w:r w:rsidRPr="00372D7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31-ČVC-2025</w:t>
            </w:r>
          </w:p>
        </w:tc>
        <w:tc>
          <w:tcPr>
            <w:tcW w:w="0" w:type="auto"/>
            <w:shd w:val="clear" w:color="auto" w:fill="FFFFFF"/>
            <w:hideMark/>
          </w:tcPr>
          <w:p w:rsidR="00372D75" w:rsidRPr="00372D75" w:rsidRDefault="00372D75" w:rsidP="0037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</w:t>
            </w:r>
          </w:p>
        </w:tc>
        <w:tc>
          <w:tcPr>
            <w:tcW w:w="0" w:type="auto"/>
            <w:shd w:val="clear" w:color="auto" w:fill="FFFFFF"/>
            <w:hideMark/>
          </w:tcPr>
          <w:p w:rsidR="00372D75" w:rsidRPr="00372D75" w:rsidRDefault="00372D75" w:rsidP="0037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XXXX</w:t>
            </w:r>
          </w:p>
        </w:tc>
      </w:tr>
      <w:tr w:rsidR="00372D75" w:rsidRPr="00372D75" w:rsidTr="00372D7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D7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SPINAL FLUID 2 LIQ 6X3ML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D75" w:rsidRPr="00372D75" w:rsidTr="00372D7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D75"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D75" w:rsidRPr="00372D75" w:rsidTr="00372D7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D75"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D7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QSD BATCH SELECTION</w:t>
            </w:r>
            <w:r w:rsidRPr="00372D75"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D75"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  <w:t>.</w:t>
            </w:r>
          </w:p>
        </w:tc>
      </w:tr>
      <w:tr w:rsidR="00372D75" w:rsidRPr="00372D75" w:rsidTr="00372D75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D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Mezisoučet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D7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64.336,00</w:t>
            </w:r>
          </w:p>
        </w:tc>
      </w:tr>
      <w:tr w:rsidR="00372D75" w:rsidRPr="00372D75" w:rsidTr="00372D75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D75" w:rsidRPr="00372D75" w:rsidTr="00372D75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D75" w:rsidRPr="00372D75" w:rsidTr="00372D75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D75" w:rsidRPr="00372D75" w:rsidTr="00372D7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D75" w:rsidRPr="00372D75" w:rsidTr="00372D7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D75" w:rsidRPr="00372D75" w:rsidTr="00372D7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D75" w:rsidRPr="00372D75" w:rsidTr="00372D75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D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Daň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D7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13.510,56</w:t>
            </w:r>
          </w:p>
        </w:tc>
      </w:tr>
      <w:tr w:rsidR="00372D75" w:rsidRPr="00372D75" w:rsidTr="00372D75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372D75" w:rsidRPr="00372D75" w:rsidTr="00372D75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D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Celkem</w:t>
            </w:r>
            <w:r w:rsidRPr="00372D7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CZK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D7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77.846,56</w:t>
            </w:r>
          </w:p>
        </w:tc>
      </w:tr>
      <w:tr w:rsidR="00372D75" w:rsidRPr="00372D75" w:rsidTr="00372D7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D75" w:rsidRPr="00372D75" w:rsidTr="00372D7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2D75" w:rsidRPr="00372D75" w:rsidTr="00372D75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372D75" w:rsidRPr="00372D75" w:rsidRDefault="00372D75" w:rsidP="00372D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72D7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r w:rsidRPr="00372D7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Všechny poplatky jsou pouze orientační. Některé poplatky jsou k dispozici až po fakturaci, na základě Vaší smlouvy, a mohou být na tomto formuláři prázdné.</w:t>
            </w:r>
            <w:r w:rsidRPr="00372D7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Datum odeslání odpovídá aktuálnímu stavu zásob a může se změnit, dokud nebude objednávka dokončena.</w:t>
            </w:r>
            <w:r w:rsidRPr="00372D7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Celkové částky, včetně daně, konečné přepravy a balení, budou sděleny po obdržení objednávky. Konečný součet bude zaslán e-mailem při odeslání objednaného zboží.</w:t>
            </w:r>
            <w:r w:rsidRPr="00372D7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Tato objednávka podléhá standardním obchodním podmínkám společnosti Bio-Rad, které jsou dostupné na adrese</w:t>
            </w:r>
            <w:hyperlink r:id="rId7" w:tgtFrame="_blank" w:history="1">
              <w:r w:rsidRPr="00372D7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cs-CZ"/>
                </w:rPr>
                <w:t> </w:t>
              </w:r>
              <w:r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cs-CZ"/>
                </w:rPr>
                <w:t>XXXX</w:t>
              </w:r>
              <w:bookmarkStart w:id="0" w:name="_GoBack"/>
              <w:bookmarkEnd w:id="0"/>
            </w:hyperlink>
          </w:p>
        </w:tc>
      </w:tr>
    </w:tbl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B4"/>
    <w:rsid w:val="003157B4"/>
    <w:rsid w:val="00372D75"/>
    <w:rsid w:val="00712202"/>
    <w:rsid w:val="00A2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72D7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37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72D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72D7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37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72D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o-rad.com/en-us/terms-condition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bio-rad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2024-02-07T12:19:00Z</dcterms:created>
  <dcterms:modified xsi:type="dcterms:W3CDTF">2024-02-07T12:25:00Z</dcterms:modified>
</cp:coreProperties>
</file>