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35" w:rsidRDefault="00974E87" w:rsidP="00157264">
      <w:pPr>
        <w:pStyle w:val="Nzev"/>
        <w:rPr>
          <w:sz w:val="28"/>
          <w:szCs w:val="28"/>
        </w:rPr>
      </w:pPr>
      <w:r w:rsidRPr="001B0735">
        <w:rPr>
          <w:sz w:val="28"/>
          <w:szCs w:val="28"/>
        </w:rPr>
        <w:t xml:space="preserve">DOMOV HARMONIE, centrum sociálních služeb Mirošov, </w:t>
      </w:r>
    </w:p>
    <w:p w:rsidR="00974E87" w:rsidRPr="001B0735" w:rsidRDefault="00974E87" w:rsidP="00157264">
      <w:pPr>
        <w:pStyle w:val="Nzev"/>
        <w:rPr>
          <w:sz w:val="28"/>
          <w:szCs w:val="28"/>
        </w:rPr>
      </w:pPr>
      <w:r w:rsidRPr="001B0735">
        <w:rPr>
          <w:sz w:val="28"/>
          <w:szCs w:val="28"/>
        </w:rPr>
        <w:t>příspěvková organizace</w:t>
      </w:r>
    </w:p>
    <w:p w:rsidR="00974E87" w:rsidRPr="001B0735" w:rsidRDefault="00974E87" w:rsidP="00157264">
      <w:pPr>
        <w:pStyle w:val="Podnadpis"/>
        <w:rPr>
          <w:szCs w:val="28"/>
        </w:rPr>
      </w:pPr>
      <w:r w:rsidRPr="001B0735">
        <w:rPr>
          <w:szCs w:val="28"/>
        </w:rPr>
        <w:t>Skořická 314, 338 43 Mirošov</w:t>
      </w:r>
    </w:p>
    <w:p w:rsidR="0085218F" w:rsidRPr="0085218F" w:rsidRDefault="0085218F" w:rsidP="0085218F">
      <w:pPr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5218F">
        <w:rPr>
          <w:rFonts w:ascii="Arial" w:hAnsi="Arial" w:cs="Arial"/>
          <w:sz w:val="20"/>
          <w:szCs w:val="20"/>
        </w:rPr>
        <w:t xml:space="preserve">Tel:   +420 </w:t>
      </w:r>
      <w:r w:rsidR="00F53680">
        <w:rPr>
          <w:rFonts w:ascii="Arial" w:hAnsi="Arial" w:cs="Arial"/>
          <w:sz w:val="20"/>
          <w:szCs w:val="20"/>
        </w:rPr>
        <w:t xml:space="preserve">XXX </w:t>
      </w:r>
      <w:proofErr w:type="spellStart"/>
      <w:r w:rsidR="00F53680">
        <w:rPr>
          <w:rFonts w:ascii="Arial" w:hAnsi="Arial" w:cs="Arial"/>
          <w:sz w:val="20"/>
          <w:szCs w:val="20"/>
        </w:rPr>
        <w:t>XXX</w:t>
      </w:r>
      <w:proofErr w:type="spellEnd"/>
      <w:r w:rsidR="00F536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3680">
        <w:rPr>
          <w:rFonts w:ascii="Arial" w:hAnsi="Arial" w:cs="Arial"/>
          <w:sz w:val="20"/>
          <w:szCs w:val="20"/>
        </w:rPr>
        <w:t>XXX</w:t>
      </w:r>
      <w:proofErr w:type="spellEnd"/>
      <w:r w:rsidRPr="0085218F">
        <w:rPr>
          <w:rFonts w:ascii="Arial" w:hAnsi="Arial" w:cs="Arial"/>
          <w:sz w:val="20"/>
          <w:szCs w:val="20"/>
        </w:rPr>
        <w:tab/>
      </w:r>
      <w:r w:rsidRPr="0085218F">
        <w:rPr>
          <w:rFonts w:ascii="Arial" w:hAnsi="Arial" w:cs="Arial"/>
          <w:sz w:val="20"/>
          <w:szCs w:val="20"/>
        </w:rPr>
        <w:tab/>
        <w:t xml:space="preserve">Bankovní spojení: </w:t>
      </w:r>
      <w:r w:rsidR="00383565">
        <w:rPr>
          <w:rFonts w:ascii="Arial" w:hAnsi="Arial" w:cs="Arial"/>
          <w:sz w:val="20"/>
          <w:szCs w:val="20"/>
        </w:rPr>
        <w:t>XXXXXXXXXX</w:t>
      </w:r>
      <w:bookmarkStart w:id="0" w:name="_GoBack"/>
      <w:bookmarkEnd w:id="0"/>
    </w:p>
    <w:p w:rsidR="0085218F" w:rsidRPr="0085218F" w:rsidRDefault="0085218F" w:rsidP="0085218F">
      <w:pPr>
        <w:rPr>
          <w:b/>
          <w:bCs/>
          <w:color w:val="FF0000"/>
          <w:sz w:val="20"/>
          <w:szCs w:val="20"/>
        </w:rPr>
      </w:pPr>
      <w:r w:rsidRPr="0085218F">
        <w:rPr>
          <w:rFonts w:ascii="Arial" w:hAnsi="Arial" w:cs="Arial"/>
          <w:sz w:val="20"/>
          <w:szCs w:val="20"/>
        </w:rPr>
        <w:t xml:space="preserve">Datová schránka: </w:t>
      </w:r>
      <w:r w:rsidR="00F53680">
        <w:rPr>
          <w:rFonts w:ascii="Arial" w:hAnsi="Arial" w:cs="Arial"/>
          <w:sz w:val="20"/>
          <w:szCs w:val="20"/>
        </w:rPr>
        <w:t>XXXXX</w:t>
      </w:r>
      <w:r w:rsidRPr="0085218F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8521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85218F">
        <w:rPr>
          <w:rFonts w:ascii="Arial" w:hAnsi="Arial" w:cs="Arial"/>
          <w:sz w:val="20"/>
          <w:szCs w:val="20"/>
        </w:rPr>
        <w:t xml:space="preserve">Účet: </w:t>
      </w:r>
      <w:r w:rsidR="00F53680">
        <w:rPr>
          <w:rFonts w:ascii="Arial" w:hAnsi="Arial" w:cs="Arial"/>
          <w:bCs/>
          <w:sz w:val="20"/>
          <w:szCs w:val="20"/>
        </w:rPr>
        <w:t>XXXXXXXXXXXXXX</w:t>
      </w:r>
    </w:p>
    <w:p w:rsidR="0085218F" w:rsidRDefault="0085218F" w:rsidP="0085218F">
      <w:pPr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5218F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F53680">
          <w:rPr>
            <w:rFonts w:ascii="Arial" w:hAnsi="Arial" w:cs="Arial"/>
            <w:color w:val="0000FF"/>
            <w:sz w:val="20"/>
            <w:szCs w:val="20"/>
            <w:u w:val="single"/>
          </w:rPr>
          <w:t>XXXXXXXXXXXXXXX</w:t>
        </w:r>
      </w:hyperlink>
      <w:r w:rsidRPr="0085218F">
        <w:rPr>
          <w:rFonts w:ascii="Arial" w:hAnsi="Arial" w:cs="Arial"/>
          <w:sz w:val="20"/>
          <w:szCs w:val="20"/>
        </w:rPr>
        <w:tab/>
      </w:r>
      <w:r w:rsidRPr="0085218F">
        <w:rPr>
          <w:rFonts w:ascii="Arial" w:hAnsi="Arial" w:cs="Arial"/>
          <w:sz w:val="20"/>
          <w:szCs w:val="20"/>
        </w:rPr>
        <w:tab/>
        <w:t>IČO: 483 79 808, DIČ: CZ483 79</w:t>
      </w:r>
      <w:r>
        <w:rPr>
          <w:rFonts w:ascii="Arial" w:hAnsi="Arial" w:cs="Arial"/>
          <w:sz w:val="20"/>
          <w:szCs w:val="20"/>
        </w:rPr>
        <w:t> </w:t>
      </w:r>
      <w:r w:rsidRPr="0085218F">
        <w:rPr>
          <w:rFonts w:ascii="Arial" w:hAnsi="Arial" w:cs="Arial"/>
          <w:sz w:val="20"/>
          <w:szCs w:val="20"/>
        </w:rPr>
        <w:t>808</w:t>
      </w:r>
    </w:p>
    <w:p w:rsidR="0085218F" w:rsidRPr="0085218F" w:rsidRDefault="0085218F" w:rsidP="0085218F">
      <w:pPr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4D793A" w:rsidRDefault="000E235D" w:rsidP="00157264">
      <w:pPr>
        <w:tabs>
          <w:tab w:val="left" w:pos="5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AFA11" wp14:editId="7D584F9D">
                <wp:simplePos x="0" y="0"/>
                <wp:positionH relativeFrom="column">
                  <wp:posOffset>3308985</wp:posOffset>
                </wp:positionH>
                <wp:positionV relativeFrom="paragraph">
                  <wp:posOffset>134619</wp:posOffset>
                </wp:positionV>
                <wp:extent cx="2714625" cy="151447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A1" w:rsidRDefault="00B015A1" w:rsidP="00674637">
                            <w:pPr>
                              <w:jc w:val="both"/>
                              <w:rPr>
                                <w:b/>
                                <w:bCs/>
                                <w:snapToGrid w:val="0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</w:rPr>
                              <w:t>Zhotovitel</w:t>
                            </w:r>
                          </w:p>
                          <w:p w:rsidR="00674637" w:rsidRDefault="00674637" w:rsidP="00674637">
                            <w:pPr>
                              <w:jc w:val="both"/>
                              <w:rPr>
                                <w:b/>
                                <w:bCs/>
                                <w:snapToGrid w:val="0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</w:rPr>
                              <w:t>MAVI PROJEKT s.r.o.</w:t>
                            </w:r>
                          </w:p>
                          <w:p w:rsidR="00B015A1" w:rsidRPr="00B015A1" w:rsidRDefault="00F53680" w:rsidP="00674637">
                            <w:pPr>
                              <w:jc w:val="both"/>
                              <w:rPr>
                                <w:bCs/>
                                <w:snapToGrid w:val="0"/>
                              </w:rPr>
                            </w:pPr>
                            <w:r>
                              <w:rPr>
                                <w:bCs/>
                                <w:snapToGrid w:val="0"/>
                              </w:rPr>
                              <w:t>XXXXXXXXXXXXXXXXX</w:t>
                            </w:r>
                          </w:p>
                          <w:p w:rsidR="00674637" w:rsidRDefault="00674637" w:rsidP="0085218F">
                            <w:r w:rsidRPr="00674637">
                              <w:t xml:space="preserve">Husníkova 2082/12, </w:t>
                            </w:r>
                          </w:p>
                          <w:p w:rsidR="00674637" w:rsidRDefault="00674637" w:rsidP="0085218F">
                            <w:r w:rsidRPr="00674637">
                              <w:t>158 00  Praha 5</w:t>
                            </w:r>
                          </w:p>
                          <w:p w:rsidR="0085218F" w:rsidRPr="002549AF" w:rsidRDefault="0085218F" w:rsidP="0085218F">
                            <w:r w:rsidRPr="002549AF">
                              <w:t xml:space="preserve">IČO: </w:t>
                            </w:r>
                            <w:r w:rsidR="00674637" w:rsidRPr="00674637">
                              <w:t>045</w:t>
                            </w:r>
                            <w:r w:rsidR="00674637">
                              <w:t xml:space="preserve"> </w:t>
                            </w:r>
                            <w:r w:rsidR="00674637" w:rsidRPr="00674637">
                              <w:t>62</w:t>
                            </w:r>
                            <w:r w:rsidR="00674637">
                              <w:t xml:space="preserve"> </w:t>
                            </w:r>
                            <w:r w:rsidR="00674637" w:rsidRPr="00674637">
                              <w:t>909</w:t>
                            </w:r>
                          </w:p>
                          <w:p w:rsidR="00A669F6" w:rsidRDefault="00A669F6" w:rsidP="000E235D">
                            <w:r w:rsidRPr="00A669F6">
                              <w:rPr>
                                <w:rFonts w:ascii="Segoe UI Symbol" w:hAnsi="Segoe UI Symbol" w:cs="Segoe UI Symbol"/>
                              </w:rPr>
                              <w:t>📱</w:t>
                            </w:r>
                            <w:r w:rsidRPr="00A669F6">
                              <w:t>: +420</w:t>
                            </w:r>
                            <w:r w:rsidR="0085218F">
                              <w:t> </w:t>
                            </w:r>
                            <w:r w:rsidR="00F53680">
                              <w:t>XXXXXXXXX</w:t>
                            </w:r>
                          </w:p>
                          <w:p w:rsidR="000E235D" w:rsidRDefault="00A669F6" w:rsidP="000E235D">
                            <w:r w:rsidRPr="00A669F6">
                              <w:rPr>
                                <w:rFonts w:ascii="Segoe UI Symbol" w:hAnsi="Segoe UI Symbol" w:cs="Segoe UI Symbol"/>
                              </w:rPr>
                              <w:t>📧</w:t>
                            </w:r>
                            <w:r w:rsidR="000E235D">
                              <w:t xml:space="preserve">: </w:t>
                            </w:r>
                            <w:r w:rsidR="00F53680">
                              <w:t>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FA1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0.55pt;margin-top:10.6pt;width:213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">
                <v:textbox>
                  <w:txbxContent>
                    <w:p w:rsidR="00B015A1" w:rsidRDefault="00B015A1" w:rsidP="00674637">
                      <w:pPr>
                        <w:jc w:val="both"/>
                        <w:rPr>
                          <w:b/>
                          <w:bCs/>
                          <w:snapToGrid w:val="0"/>
                        </w:rPr>
                      </w:pPr>
                      <w:r>
                        <w:rPr>
                          <w:b/>
                          <w:bCs/>
                          <w:snapToGrid w:val="0"/>
                        </w:rPr>
                        <w:t>Zhotovitel</w:t>
                      </w:r>
                    </w:p>
                    <w:p w:rsidR="00674637" w:rsidRDefault="00674637" w:rsidP="00674637">
                      <w:pPr>
                        <w:jc w:val="both"/>
                        <w:rPr>
                          <w:b/>
                          <w:bCs/>
                          <w:snapToGrid w:val="0"/>
                        </w:rPr>
                      </w:pPr>
                      <w:r>
                        <w:rPr>
                          <w:b/>
                          <w:bCs/>
                          <w:snapToGrid w:val="0"/>
                        </w:rPr>
                        <w:t>MAVI PROJEKT s.r.o.</w:t>
                      </w:r>
                    </w:p>
                    <w:p w:rsidR="00B015A1" w:rsidRPr="00B015A1" w:rsidRDefault="00F53680" w:rsidP="00674637">
                      <w:pPr>
                        <w:jc w:val="both"/>
                        <w:rPr>
                          <w:bCs/>
                          <w:snapToGrid w:val="0"/>
                        </w:rPr>
                      </w:pPr>
                      <w:r>
                        <w:rPr>
                          <w:bCs/>
                          <w:snapToGrid w:val="0"/>
                        </w:rPr>
                        <w:t>XXXXXXXXXXXXXXXXX</w:t>
                      </w:r>
                    </w:p>
                    <w:p w:rsidR="00674637" w:rsidRDefault="00674637" w:rsidP="0085218F">
                      <w:r w:rsidRPr="00674637">
                        <w:t xml:space="preserve">Husníkova 2082/12, </w:t>
                      </w:r>
                    </w:p>
                    <w:p w:rsidR="00674637" w:rsidRDefault="00674637" w:rsidP="0085218F">
                      <w:r w:rsidRPr="00674637">
                        <w:t>158 00  Praha 5</w:t>
                      </w:r>
                    </w:p>
                    <w:p w:rsidR="0085218F" w:rsidRPr="002549AF" w:rsidRDefault="0085218F" w:rsidP="0085218F">
                      <w:r w:rsidRPr="002549AF">
                        <w:t xml:space="preserve">IČO: </w:t>
                      </w:r>
                      <w:r w:rsidR="00674637" w:rsidRPr="00674637">
                        <w:t>045</w:t>
                      </w:r>
                      <w:r w:rsidR="00674637">
                        <w:t xml:space="preserve"> </w:t>
                      </w:r>
                      <w:r w:rsidR="00674637" w:rsidRPr="00674637">
                        <w:t>62</w:t>
                      </w:r>
                      <w:r w:rsidR="00674637">
                        <w:t xml:space="preserve"> </w:t>
                      </w:r>
                      <w:r w:rsidR="00674637" w:rsidRPr="00674637">
                        <w:t>909</w:t>
                      </w:r>
                    </w:p>
                    <w:p w:rsidR="00A669F6" w:rsidRDefault="00A669F6" w:rsidP="000E235D">
                      <w:r w:rsidRPr="00A669F6">
                        <w:rPr>
                          <w:rFonts w:ascii="Segoe UI Symbol" w:hAnsi="Segoe UI Symbol" w:cs="Segoe UI Symbol"/>
                        </w:rPr>
                        <w:t>📱</w:t>
                      </w:r>
                      <w:r w:rsidRPr="00A669F6">
                        <w:t>: +420</w:t>
                      </w:r>
                      <w:r w:rsidR="0085218F">
                        <w:t> </w:t>
                      </w:r>
                      <w:r w:rsidR="00F53680">
                        <w:t>XXXXXXXXX</w:t>
                      </w:r>
                    </w:p>
                    <w:p w:rsidR="000E235D" w:rsidRDefault="00A669F6" w:rsidP="000E235D">
                      <w:r w:rsidRPr="00A669F6">
                        <w:rPr>
                          <w:rFonts w:ascii="Segoe UI Symbol" w:hAnsi="Segoe UI Symbol" w:cs="Segoe UI Symbol"/>
                        </w:rPr>
                        <w:t>📧</w:t>
                      </w:r>
                      <w:r w:rsidR="000E235D">
                        <w:t xml:space="preserve">: </w:t>
                      </w:r>
                      <w:r w:rsidR="00F53680"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</w:p>
    <w:p w:rsidR="000E235D" w:rsidRDefault="00655412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r w:rsidRPr="0054145F">
        <w:rPr>
          <w:rFonts w:ascii="Times New Roman" w:hAnsi="Times New Roman"/>
          <w:sz w:val="24"/>
          <w:szCs w:val="24"/>
        </w:rPr>
        <w:t>Vyřizuje:</w:t>
      </w:r>
      <w:r w:rsidRPr="0054145F">
        <w:rPr>
          <w:rFonts w:ascii="Times New Roman" w:hAnsi="Times New Roman"/>
          <w:sz w:val="24"/>
          <w:szCs w:val="24"/>
        </w:rPr>
        <w:tab/>
      </w:r>
      <w:r w:rsidR="00F53680">
        <w:rPr>
          <w:rFonts w:ascii="Times New Roman" w:hAnsi="Times New Roman"/>
          <w:sz w:val="24"/>
          <w:szCs w:val="24"/>
        </w:rPr>
        <w:t>XXXXXXXX</w:t>
      </w:r>
      <w:r w:rsidR="004D793A" w:rsidRPr="0054145F">
        <w:rPr>
          <w:rFonts w:ascii="Times New Roman" w:hAnsi="Times New Roman"/>
          <w:sz w:val="24"/>
          <w:szCs w:val="24"/>
        </w:rPr>
        <w:tab/>
      </w:r>
    </w:p>
    <w:p w:rsidR="0054145F" w:rsidRPr="0054145F" w:rsidRDefault="00974E87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r w:rsidRPr="0054145F">
        <w:rPr>
          <w:rFonts w:ascii="Times New Roman" w:hAnsi="Times New Roman"/>
          <w:sz w:val="24"/>
          <w:szCs w:val="24"/>
        </w:rPr>
        <w:t xml:space="preserve">e-mail: </w:t>
      </w:r>
      <w:r w:rsidR="0054145F">
        <w:rPr>
          <w:rFonts w:ascii="Times New Roman" w:hAnsi="Times New Roman"/>
          <w:sz w:val="24"/>
          <w:szCs w:val="24"/>
        </w:rPr>
        <w:tab/>
      </w:r>
      <w:hyperlink r:id="rId8" w:history="1">
        <w:r w:rsidR="00F53680">
          <w:rPr>
            <w:rStyle w:val="Hypertextovodkaz"/>
            <w:rFonts w:ascii="Times New Roman" w:hAnsi="Times New Roman"/>
            <w:sz w:val="24"/>
            <w:szCs w:val="24"/>
          </w:rPr>
          <w:t>XXXXXXXXXXX</w:t>
        </w:r>
      </w:hyperlink>
      <w:r w:rsidR="0054145F">
        <w:rPr>
          <w:rFonts w:ascii="Times New Roman" w:hAnsi="Times New Roman"/>
          <w:sz w:val="24"/>
          <w:szCs w:val="24"/>
        </w:rPr>
        <w:tab/>
      </w:r>
    </w:p>
    <w:p w:rsidR="004D44A4" w:rsidRDefault="0054145F" w:rsidP="00212ED8">
      <w:pPr>
        <w:tabs>
          <w:tab w:val="left" w:pos="1134"/>
          <w:tab w:val="left" w:pos="5220"/>
        </w:tabs>
      </w:pPr>
      <w:r>
        <w:t xml:space="preserve">tel.:     </w:t>
      </w:r>
      <w:r>
        <w:tab/>
      </w:r>
      <w:r w:rsidR="0085218F">
        <w:t xml:space="preserve">+420 </w:t>
      </w:r>
      <w:r w:rsidR="00F53680">
        <w:t>XXXXXXXXXXX</w:t>
      </w:r>
      <w:r w:rsidRPr="000F12F1">
        <w:t xml:space="preserve">               </w:t>
      </w:r>
      <w:r w:rsidR="00212ED8">
        <w:tab/>
      </w:r>
    </w:p>
    <w:p w:rsidR="00212ED8" w:rsidRPr="00212ED8" w:rsidRDefault="004D44A4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proofErr w:type="gramStart"/>
      <w:r w:rsidRPr="00212ED8">
        <w:rPr>
          <w:rFonts w:ascii="Times New Roman" w:hAnsi="Times New Roman"/>
          <w:sz w:val="24"/>
          <w:szCs w:val="24"/>
        </w:rPr>
        <w:t>Č.j.</w:t>
      </w:r>
      <w:proofErr w:type="gramEnd"/>
      <w:r w:rsidRPr="00212ED8">
        <w:rPr>
          <w:rFonts w:ascii="Times New Roman" w:hAnsi="Times New Roman"/>
          <w:sz w:val="24"/>
          <w:szCs w:val="24"/>
        </w:rPr>
        <w:t>:</w:t>
      </w:r>
      <w:r w:rsidRPr="00212ED8">
        <w:rPr>
          <w:rFonts w:ascii="Times New Roman" w:hAnsi="Times New Roman"/>
          <w:sz w:val="24"/>
          <w:szCs w:val="24"/>
        </w:rPr>
        <w:tab/>
      </w:r>
      <w:r w:rsidR="00F30DEC">
        <w:rPr>
          <w:rFonts w:ascii="Times New Roman" w:hAnsi="Times New Roman"/>
          <w:sz w:val="24"/>
          <w:szCs w:val="24"/>
        </w:rPr>
        <w:t>80</w:t>
      </w:r>
      <w:r w:rsidR="008F66F4" w:rsidRPr="002F218B">
        <w:rPr>
          <w:rFonts w:ascii="Times New Roman" w:hAnsi="Times New Roman"/>
          <w:sz w:val="24"/>
          <w:szCs w:val="24"/>
        </w:rPr>
        <w:t>/20</w:t>
      </w:r>
      <w:r w:rsidR="002F218B">
        <w:rPr>
          <w:rFonts w:ascii="Times New Roman" w:hAnsi="Times New Roman"/>
          <w:sz w:val="24"/>
          <w:szCs w:val="24"/>
        </w:rPr>
        <w:t>2</w:t>
      </w:r>
      <w:r w:rsidR="0085218F">
        <w:rPr>
          <w:rFonts w:ascii="Times New Roman" w:hAnsi="Times New Roman"/>
          <w:sz w:val="24"/>
          <w:szCs w:val="24"/>
        </w:rPr>
        <w:t>4</w:t>
      </w:r>
      <w:r w:rsidRPr="00212ED8">
        <w:rPr>
          <w:rFonts w:ascii="Times New Roman" w:hAnsi="Times New Roman"/>
          <w:sz w:val="24"/>
          <w:szCs w:val="24"/>
        </w:rPr>
        <w:tab/>
      </w:r>
    </w:p>
    <w:p w:rsidR="00651DA1" w:rsidRDefault="00651DA1" w:rsidP="00212ED8">
      <w:pPr>
        <w:pStyle w:val="Bezmezer"/>
        <w:tabs>
          <w:tab w:val="left" w:pos="1134"/>
          <w:tab w:val="left" w:pos="5245"/>
        </w:tabs>
        <w:rPr>
          <w:rStyle w:val="Hypertextovodkaz"/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12ED8" w:rsidRPr="005B2116" w:rsidRDefault="00651DA1" w:rsidP="00212ED8">
      <w:pPr>
        <w:pStyle w:val="Bezmezer"/>
        <w:tabs>
          <w:tab w:val="left" w:pos="1134"/>
          <w:tab w:val="left" w:pos="5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12F1" w:rsidRPr="00212ED8" w:rsidRDefault="00175BC9" w:rsidP="00212ED8">
      <w:pPr>
        <w:pStyle w:val="Bezmezer"/>
        <w:rPr>
          <w:rFonts w:ascii="Times New Roman" w:hAnsi="Times New Roman"/>
          <w:sz w:val="24"/>
          <w:szCs w:val="24"/>
        </w:rPr>
      </w:pPr>
      <w:r w:rsidRPr="00212ED8">
        <w:rPr>
          <w:rFonts w:ascii="Times New Roman" w:hAnsi="Times New Roman"/>
          <w:sz w:val="24"/>
          <w:szCs w:val="24"/>
        </w:rPr>
        <w:t xml:space="preserve">V Mirošově dne: </w:t>
      </w:r>
      <w:r w:rsidR="0085218F">
        <w:rPr>
          <w:rFonts w:ascii="Times New Roman" w:hAnsi="Times New Roman"/>
          <w:sz w:val="24"/>
          <w:szCs w:val="24"/>
        </w:rPr>
        <w:t>5</w:t>
      </w:r>
      <w:r w:rsidR="008F66F4">
        <w:rPr>
          <w:rFonts w:ascii="Times New Roman" w:hAnsi="Times New Roman"/>
          <w:sz w:val="24"/>
          <w:szCs w:val="24"/>
        </w:rPr>
        <w:t>.</w:t>
      </w:r>
      <w:r w:rsidR="00852606">
        <w:rPr>
          <w:rFonts w:ascii="Times New Roman" w:hAnsi="Times New Roman"/>
          <w:sz w:val="24"/>
          <w:szCs w:val="24"/>
        </w:rPr>
        <w:t xml:space="preserve"> </w:t>
      </w:r>
      <w:r w:rsidR="00674637">
        <w:rPr>
          <w:rFonts w:ascii="Times New Roman" w:hAnsi="Times New Roman"/>
          <w:sz w:val="24"/>
          <w:szCs w:val="24"/>
        </w:rPr>
        <w:t>2</w:t>
      </w:r>
      <w:r w:rsidR="008F66F4">
        <w:rPr>
          <w:rFonts w:ascii="Times New Roman" w:hAnsi="Times New Roman"/>
          <w:sz w:val="24"/>
          <w:szCs w:val="24"/>
        </w:rPr>
        <w:t>.</w:t>
      </w:r>
      <w:r w:rsidR="00852606">
        <w:rPr>
          <w:rFonts w:ascii="Times New Roman" w:hAnsi="Times New Roman"/>
          <w:sz w:val="24"/>
          <w:szCs w:val="24"/>
        </w:rPr>
        <w:t xml:space="preserve"> </w:t>
      </w:r>
      <w:r w:rsidR="008F66F4">
        <w:rPr>
          <w:rFonts w:ascii="Times New Roman" w:hAnsi="Times New Roman"/>
          <w:sz w:val="24"/>
          <w:szCs w:val="24"/>
        </w:rPr>
        <w:t>20</w:t>
      </w:r>
      <w:r w:rsidR="002F218B">
        <w:rPr>
          <w:rFonts w:ascii="Times New Roman" w:hAnsi="Times New Roman"/>
          <w:sz w:val="24"/>
          <w:szCs w:val="24"/>
        </w:rPr>
        <w:t>2</w:t>
      </w:r>
      <w:r w:rsidR="0085218F">
        <w:rPr>
          <w:rFonts w:ascii="Times New Roman" w:hAnsi="Times New Roman"/>
          <w:sz w:val="24"/>
          <w:szCs w:val="24"/>
        </w:rPr>
        <w:t>4</w:t>
      </w:r>
      <w:r w:rsidRPr="00212ED8">
        <w:rPr>
          <w:rFonts w:ascii="Times New Roman" w:hAnsi="Times New Roman"/>
          <w:sz w:val="24"/>
          <w:szCs w:val="24"/>
        </w:rPr>
        <w:tab/>
      </w:r>
    </w:p>
    <w:p w:rsidR="000F12F1" w:rsidRPr="00175BC9" w:rsidRDefault="007B1E48" w:rsidP="00175BC9">
      <w:pPr>
        <w:tabs>
          <w:tab w:val="left" w:pos="1134"/>
          <w:tab w:val="left" w:pos="5220"/>
        </w:tabs>
      </w:pPr>
      <w:r w:rsidRPr="000F12F1">
        <w:tab/>
      </w:r>
    </w:p>
    <w:p w:rsidR="00B015A1" w:rsidRDefault="00B015A1" w:rsidP="000F12F1">
      <w:pPr>
        <w:tabs>
          <w:tab w:val="left" w:pos="1134"/>
          <w:tab w:val="left" w:pos="5245"/>
        </w:tabs>
        <w:jc w:val="center"/>
        <w:rPr>
          <w:b/>
          <w:sz w:val="28"/>
          <w:szCs w:val="28"/>
          <w:u w:val="single"/>
        </w:rPr>
      </w:pPr>
    </w:p>
    <w:p w:rsidR="00B015A1" w:rsidRDefault="00B015A1" w:rsidP="000F12F1">
      <w:pPr>
        <w:tabs>
          <w:tab w:val="left" w:pos="1134"/>
          <w:tab w:val="left" w:pos="5245"/>
        </w:tabs>
        <w:jc w:val="center"/>
        <w:rPr>
          <w:b/>
          <w:sz w:val="28"/>
          <w:szCs w:val="28"/>
          <w:u w:val="single"/>
        </w:rPr>
      </w:pPr>
    </w:p>
    <w:p w:rsidR="00974E87" w:rsidRPr="000F12F1" w:rsidRDefault="00655412" w:rsidP="000F12F1">
      <w:pPr>
        <w:tabs>
          <w:tab w:val="left" w:pos="1134"/>
          <w:tab w:val="left" w:pos="5245"/>
        </w:tabs>
        <w:jc w:val="center"/>
        <w:rPr>
          <w:b/>
        </w:rPr>
      </w:pPr>
      <w:r>
        <w:rPr>
          <w:b/>
          <w:sz w:val="28"/>
          <w:szCs w:val="28"/>
          <w:u w:val="single"/>
        </w:rPr>
        <w:t xml:space="preserve">Objednávka č. </w:t>
      </w:r>
      <w:r w:rsidR="00E45D52">
        <w:rPr>
          <w:b/>
          <w:sz w:val="28"/>
          <w:szCs w:val="28"/>
          <w:u w:val="single"/>
        </w:rPr>
        <w:t>2</w:t>
      </w:r>
      <w:r w:rsidR="00F925D4">
        <w:rPr>
          <w:b/>
          <w:sz w:val="28"/>
          <w:szCs w:val="28"/>
          <w:u w:val="single"/>
        </w:rPr>
        <w:t>4</w:t>
      </w:r>
      <w:r w:rsidR="00E45D52">
        <w:rPr>
          <w:b/>
          <w:sz w:val="28"/>
          <w:szCs w:val="28"/>
          <w:u w:val="single"/>
        </w:rPr>
        <w:t>5</w:t>
      </w:r>
      <w:r w:rsidR="00F925D4">
        <w:rPr>
          <w:b/>
          <w:sz w:val="28"/>
          <w:szCs w:val="28"/>
          <w:u w:val="single"/>
        </w:rPr>
        <w:t>0</w:t>
      </w:r>
      <w:r w:rsidR="00674637">
        <w:rPr>
          <w:b/>
          <w:sz w:val="28"/>
          <w:szCs w:val="28"/>
          <w:u w:val="single"/>
        </w:rPr>
        <w:t>96</w:t>
      </w:r>
    </w:p>
    <w:p w:rsidR="004D44A4" w:rsidRDefault="004D44A4" w:rsidP="00A112DB">
      <w:pPr>
        <w:tabs>
          <w:tab w:val="left" w:pos="5220"/>
        </w:tabs>
        <w:rPr>
          <w:sz w:val="22"/>
          <w:szCs w:val="22"/>
        </w:rPr>
      </w:pPr>
    </w:p>
    <w:p w:rsidR="00B015A1" w:rsidRPr="00B015A1" w:rsidRDefault="00B015A1" w:rsidP="00B015A1">
      <w:pPr>
        <w:tabs>
          <w:tab w:val="left" w:pos="5220"/>
        </w:tabs>
        <w:rPr>
          <w:u w:val="single"/>
        </w:rPr>
      </w:pPr>
      <w:r w:rsidRPr="00B015A1">
        <w:rPr>
          <w:u w:val="single"/>
        </w:rPr>
        <w:t>Předmět objednávky</w:t>
      </w:r>
    </w:p>
    <w:p w:rsidR="00B015A1" w:rsidRPr="00B015A1" w:rsidRDefault="00B015A1" w:rsidP="00B015A1">
      <w:pPr>
        <w:tabs>
          <w:tab w:val="left" w:pos="5220"/>
        </w:tabs>
      </w:pPr>
    </w:p>
    <w:p w:rsidR="00B015A1" w:rsidRPr="00B015A1" w:rsidRDefault="00B015A1" w:rsidP="00B015A1">
      <w:pPr>
        <w:tabs>
          <w:tab w:val="left" w:pos="5220"/>
        </w:tabs>
      </w:pPr>
      <w:r w:rsidRPr="00B015A1">
        <w:t>Objednáváme u vás výkon činnosti koordinátora BOZP při realizaci:</w:t>
      </w:r>
    </w:p>
    <w:p w:rsidR="00B015A1" w:rsidRPr="00B015A1" w:rsidRDefault="00B015A1" w:rsidP="00B015A1">
      <w:pPr>
        <w:tabs>
          <w:tab w:val="left" w:pos="5220"/>
        </w:tabs>
      </w:pPr>
    </w:p>
    <w:p w:rsidR="00B015A1" w:rsidRPr="00B015A1" w:rsidRDefault="00B015A1" w:rsidP="00B015A1">
      <w:pPr>
        <w:tabs>
          <w:tab w:val="left" w:pos="5220"/>
        </w:tabs>
      </w:pPr>
      <w:r w:rsidRPr="00B015A1">
        <w:t xml:space="preserve">Odstraňování vad (Provádění záručních oprav) na budovách Domova Harmonie, </w:t>
      </w:r>
      <w:r w:rsidRPr="00B015A1">
        <w:t>CCS</w:t>
      </w:r>
      <w:r w:rsidRPr="00B015A1">
        <w:t xml:space="preserve"> Mirošov (střecha, fasáda, lodžie) v souvislosti s rozsáhlou reklamací vad v záruční době na akci (stavbě):</w:t>
      </w:r>
    </w:p>
    <w:p w:rsidR="00B015A1" w:rsidRPr="00B015A1" w:rsidRDefault="00B015A1" w:rsidP="00B015A1">
      <w:pPr>
        <w:tabs>
          <w:tab w:val="left" w:pos="5220"/>
        </w:tabs>
      </w:pPr>
    </w:p>
    <w:p w:rsidR="00B015A1" w:rsidRPr="00B015A1" w:rsidRDefault="00B015A1" w:rsidP="00B015A1">
      <w:pPr>
        <w:tabs>
          <w:tab w:val="left" w:pos="5220"/>
        </w:tabs>
      </w:pPr>
      <w:r w:rsidRPr="00B015A1">
        <w:t>Úspory energie, Domov Harmonie, centrum sociálních služeb Mirošov, pavilon „H“</w:t>
      </w:r>
      <w:r w:rsidRPr="00B015A1">
        <w:t xml:space="preserve"> </w:t>
      </w:r>
    </w:p>
    <w:p w:rsidR="00B015A1" w:rsidRPr="00B015A1" w:rsidRDefault="00B015A1" w:rsidP="00B015A1">
      <w:pPr>
        <w:tabs>
          <w:tab w:val="left" w:pos="5220"/>
        </w:tabs>
      </w:pPr>
      <w:r w:rsidRPr="00B015A1">
        <w:t xml:space="preserve">a pavilony </w:t>
      </w:r>
      <w:r w:rsidRPr="00B015A1">
        <w:t>„</w:t>
      </w:r>
      <w:r w:rsidRPr="00B015A1">
        <w:t>3, 4, 5, 6 a 7“</w:t>
      </w:r>
    </w:p>
    <w:p w:rsidR="00B015A1" w:rsidRPr="00B015A1" w:rsidRDefault="00B015A1" w:rsidP="00B015A1">
      <w:pPr>
        <w:tabs>
          <w:tab w:val="left" w:pos="5220"/>
        </w:tabs>
      </w:pPr>
    </w:p>
    <w:p w:rsidR="00B015A1" w:rsidRPr="00B015A1" w:rsidRDefault="00B015A1" w:rsidP="00B015A1">
      <w:pPr>
        <w:tabs>
          <w:tab w:val="left" w:pos="5220"/>
        </w:tabs>
        <w:jc w:val="both"/>
      </w:pPr>
      <w:r w:rsidRPr="00B015A1">
        <w:t>Zhotovitel jménem objednatele na svou odpovědnost bude vykonávat činnost koordinátora bezpečnosti a ochrany zdraví na staveništi dle zák. č. 309/2006 Sb. při kontrole provádění prací zhotovitele stavby (Provádění záručních oprav).</w:t>
      </w:r>
    </w:p>
    <w:p w:rsidR="00B015A1" w:rsidRPr="00B015A1" w:rsidRDefault="00B015A1" w:rsidP="00B015A1">
      <w:pPr>
        <w:tabs>
          <w:tab w:val="left" w:pos="5220"/>
        </w:tabs>
      </w:pPr>
    </w:p>
    <w:p w:rsidR="00674637" w:rsidRPr="00B015A1" w:rsidRDefault="00B015A1" w:rsidP="00B015A1">
      <w:pPr>
        <w:tabs>
          <w:tab w:val="left" w:pos="5220"/>
        </w:tabs>
      </w:pPr>
      <w:r w:rsidRPr="00B015A1">
        <w:t>Výkon činnosti koordinátora BOZP bude probíhat po dobu provádění záručních oprav.</w:t>
      </w:r>
    </w:p>
    <w:p w:rsidR="00674637" w:rsidRDefault="00674637" w:rsidP="00A112DB">
      <w:pPr>
        <w:tabs>
          <w:tab w:val="left" w:pos="5220"/>
        </w:tabs>
        <w:rPr>
          <w:sz w:val="22"/>
          <w:szCs w:val="22"/>
        </w:rPr>
      </w:pPr>
    </w:p>
    <w:p w:rsidR="00674637" w:rsidRDefault="00674637" w:rsidP="00A112DB">
      <w:pPr>
        <w:tabs>
          <w:tab w:val="left" w:pos="5220"/>
        </w:tabs>
        <w:rPr>
          <w:sz w:val="22"/>
          <w:szCs w:val="22"/>
        </w:rPr>
      </w:pPr>
    </w:p>
    <w:p w:rsidR="00674637" w:rsidRDefault="00674637" w:rsidP="00A112DB">
      <w:pPr>
        <w:tabs>
          <w:tab w:val="left" w:pos="5220"/>
        </w:tabs>
        <w:rPr>
          <w:sz w:val="22"/>
          <w:szCs w:val="22"/>
        </w:rPr>
      </w:pPr>
    </w:p>
    <w:p w:rsidR="00625CEB" w:rsidRDefault="00625CEB" w:rsidP="00625CEB">
      <w:pPr>
        <w:pStyle w:val="Odstavecseseznamem"/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Platební podmínky: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Objednatel neposkytuje zálohy.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Kupní cenu zaplatí objednatel dodavateli bankovním převodem na bankovní účet dodavatele –</w:t>
      </w:r>
      <w:r>
        <w:rPr>
          <w:rFonts w:ascii="Times New Roman" w:eastAsia="Calibri" w:hAnsi="Times New Roman"/>
          <w:b/>
          <w:bCs/>
        </w:rPr>
        <w:t xml:space="preserve"> </w:t>
      </w:r>
      <w:r>
        <w:rPr>
          <w:rFonts w:ascii="Times New Roman" w:hAnsi="Times New Roman"/>
          <w:color w:val="000000"/>
        </w:rPr>
        <w:t>na základě daňového dokladu vystaveného objednateli ke dni uskutečnění zdanitelného plnění, který je dnem podepsání předávacího protokolu. Splatnost daňového dokladu je 30 dnů ode dne jeho doručení objednateli.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Daňový doklad bude obsahovat náležitosti daňového a účetního dokladu podle zákona č. 563/1991 Sb., o účetnictví, ve znění pozdějších předpisů, zákona č. 235/2004 Sb., o dani z přidané hodnoty, ve znění pozdějších předpisů, bude mít náležitosti obchodní listiny dle § 435 občanského zákoníku. V případě, že daňový doklad takové náležitosti nebude splňovat, bude objednatelem vrácen do dne splatnosti daňového dokladu k opravení bez jeho proplacení. V takovém případě lhůta splatnosti počíná běžet znovu ode dne doručení opraveného či nově vyhotoveného daňového dokladu.</w:t>
      </w:r>
    </w:p>
    <w:p w:rsidR="00625CEB" w:rsidRDefault="00625CEB" w:rsidP="00625CEB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Dodavatel na sebe bere odpovědnost za to, že sazba a výše daně z přidané hodnoty bude stanovena v souladu s platnými právními předpisy. V případě, že dojde mezi dnem podpisu objednávky a dnem uskutečnění zdanitelného plnění ke změně sazby DPH podle zákona </w:t>
      </w:r>
      <w:r>
        <w:rPr>
          <w:rFonts w:ascii="Times New Roman" w:hAnsi="Times New Roman"/>
          <w:color w:val="000000"/>
        </w:rPr>
        <w:lastRenderedPageBreak/>
        <w:t>235/2004 Sb., o dani z přidané hodnoty, bude daň z přidané hodnoty připočtena ke kupní ceně ve výši dle právní úpravy platné ke dni uskutečnění zdanitelného plnění. Změna sazby DPH musí být provedena formou písemného dodatku k této objednávce.</w:t>
      </w:r>
    </w:p>
    <w:p w:rsidR="00974E87" w:rsidRDefault="00974E87" w:rsidP="00157264">
      <w:pPr>
        <w:rPr>
          <w:bCs/>
        </w:rPr>
      </w:pPr>
    </w:p>
    <w:p w:rsidR="000E7DF7" w:rsidRDefault="008E5A80" w:rsidP="000E7DF7">
      <w:pPr>
        <w:rPr>
          <w:b/>
        </w:rPr>
      </w:pPr>
      <w:r>
        <w:t>M</w:t>
      </w:r>
      <w:r w:rsidR="000E7DF7">
        <w:t>ísto plnění je Domov Harmonie, centrum sociálních služeb, Mirošov,</w:t>
      </w:r>
      <w:r w:rsidR="0011387E">
        <w:t xml:space="preserve"> příspěvková organizace,</w:t>
      </w:r>
      <w:r w:rsidR="000E7DF7">
        <w:t xml:space="preserve"> </w:t>
      </w:r>
      <w:r w:rsidR="000E7DF7">
        <w:rPr>
          <w:color w:val="000000"/>
        </w:rPr>
        <w:t>Skořická 314, 338 43 Mirošov</w:t>
      </w:r>
    </w:p>
    <w:p w:rsidR="00C73E58" w:rsidRDefault="00C73E58" w:rsidP="00C73E58"/>
    <w:p w:rsidR="00A669F6" w:rsidRDefault="00A669F6" w:rsidP="00A669F6"/>
    <w:p w:rsidR="00A669F6" w:rsidRDefault="00A669F6" w:rsidP="00A669F6"/>
    <w:p w:rsidR="00C73E58" w:rsidRDefault="00C73E58" w:rsidP="000E7DF7">
      <w:pPr>
        <w:tabs>
          <w:tab w:val="left" w:pos="5220"/>
        </w:tabs>
        <w:rPr>
          <w:b/>
          <w:sz w:val="26"/>
          <w:szCs w:val="26"/>
        </w:rPr>
      </w:pPr>
    </w:p>
    <w:p w:rsidR="000E7DF7" w:rsidRDefault="000E7DF7" w:rsidP="000E7DF7">
      <w:pPr>
        <w:tabs>
          <w:tab w:val="left" w:pos="5220"/>
        </w:tabs>
        <w:rPr>
          <w:b/>
          <w:sz w:val="26"/>
          <w:szCs w:val="26"/>
        </w:rPr>
      </w:pPr>
      <w:r w:rsidRPr="00B7498C">
        <w:rPr>
          <w:b/>
          <w:sz w:val="26"/>
          <w:szCs w:val="26"/>
        </w:rPr>
        <w:t xml:space="preserve">Předpokládaná cena </w:t>
      </w:r>
      <w:r w:rsidR="002F218B">
        <w:rPr>
          <w:b/>
          <w:sz w:val="26"/>
          <w:szCs w:val="26"/>
        </w:rPr>
        <w:t>včetně</w:t>
      </w:r>
      <w:r w:rsidRPr="00B7498C">
        <w:rPr>
          <w:b/>
          <w:sz w:val="26"/>
          <w:szCs w:val="26"/>
        </w:rPr>
        <w:t xml:space="preserve"> DPH</w:t>
      </w:r>
      <w:r w:rsidRPr="00B7498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015A1">
        <w:rPr>
          <w:b/>
          <w:sz w:val="26"/>
          <w:szCs w:val="26"/>
        </w:rPr>
        <w:t>12 000</w:t>
      </w:r>
      <w:r w:rsidR="008F66F4">
        <w:rPr>
          <w:b/>
          <w:sz w:val="26"/>
          <w:szCs w:val="26"/>
        </w:rPr>
        <w:t>,</w:t>
      </w:r>
      <w:r w:rsidR="0085218F">
        <w:rPr>
          <w:b/>
          <w:sz w:val="26"/>
          <w:szCs w:val="26"/>
        </w:rPr>
        <w:t>00</w:t>
      </w:r>
      <w:r w:rsidR="00412F0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Kč</w:t>
      </w:r>
      <w:r w:rsidR="00B015A1">
        <w:rPr>
          <w:b/>
          <w:sz w:val="26"/>
          <w:szCs w:val="26"/>
        </w:rPr>
        <w:t xml:space="preserve"> / měsíc</w:t>
      </w:r>
    </w:p>
    <w:p w:rsidR="003765F3" w:rsidRDefault="003765F3" w:rsidP="003765F3">
      <w:pPr>
        <w:tabs>
          <w:tab w:val="left" w:pos="709"/>
        </w:tabs>
        <w:spacing w:after="120"/>
        <w:ind w:left="720"/>
        <w:jc w:val="both"/>
        <w:rPr>
          <w:b/>
          <w:sz w:val="26"/>
          <w:szCs w:val="26"/>
        </w:rPr>
      </w:pPr>
    </w:p>
    <w:p w:rsidR="008E5A80" w:rsidRPr="008E5A80" w:rsidRDefault="00674637" w:rsidP="008E5A80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Zhotovitel</w:t>
      </w:r>
      <w:r w:rsidR="008E5A80" w:rsidRPr="00A5761F">
        <w:rPr>
          <w:rFonts w:ascii="Times New Roman" w:hAnsi="Times New Roman"/>
        </w:rPr>
        <w:t xml:space="preserve"> souhlasí s uveřejněním objednávky (vč. příloh) v plném znění v registru smluv dle zákona č. 340/2015 Sb., o zvláštních podmínkách účinnosti některých smluv, uveřejňování těchto smluv a o registru smluv. Objednávku zveřejní </w:t>
      </w:r>
      <w:r w:rsidR="008E5A80">
        <w:rPr>
          <w:rFonts w:ascii="Times New Roman" w:hAnsi="Times New Roman"/>
        </w:rPr>
        <w:t>objednatel</w:t>
      </w:r>
      <w:r w:rsidR="008E5A80" w:rsidRPr="00A5761F">
        <w:rPr>
          <w:rFonts w:ascii="Times New Roman" w:hAnsi="Times New Roman"/>
        </w:rPr>
        <w:t>.</w:t>
      </w:r>
      <w:r w:rsidR="008E5A80" w:rsidRPr="00A5761F">
        <w:rPr>
          <w:rFonts w:ascii="Times New Roman" w:hAnsi="Times New Roman"/>
          <w:b/>
        </w:rPr>
        <w:t xml:space="preserve"> </w:t>
      </w:r>
    </w:p>
    <w:p w:rsidR="008E5A80" w:rsidRPr="00A5761F" w:rsidRDefault="008E5A80" w:rsidP="008E5A8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5761F">
        <w:rPr>
          <w:rFonts w:ascii="Times New Roman" w:hAnsi="Times New Roman"/>
          <w:sz w:val="24"/>
          <w:szCs w:val="24"/>
        </w:rPr>
        <w:t>Objednávka nabývá účinnosti až dnem zveřejněním v Registru smluv.</w:t>
      </w:r>
    </w:p>
    <w:p w:rsidR="008E5A80" w:rsidRPr="00A5761F" w:rsidRDefault="008E5A80" w:rsidP="008E5A8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0E7DF7" w:rsidRDefault="000E7DF7" w:rsidP="000E7DF7">
      <w:pPr>
        <w:rPr>
          <w:b/>
          <w:sz w:val="20"/>
          <w:szCs w:val="20"/>
        </w:rPr>
      </w:pPr>
    </w:p>
    <w:p w:rsidR="00B015A1" w:rsidRDefault="00B015A1" w:rsidP="000E7DF7">
      <w:pPr>
        <w:rPr>
          <w:b/>
          <w:sz w:val="20"/>
          <w:szCs w:val="20"/>
        </w:rPr>
      </w:pPr>
    </w:p>
    <w:p w:rsidR="00B015A1" w:rsidRDefault="00B015A1" w:rsidP="000E7DF7">
      <w:pPr>
        <w:rPr>
          <w:b/>
          <w:sz w:val="20"/>
          <w:szCs w:val="20"/>
        </w:rPr>
      </w:pPr>
    </w:p>
    <w:p w:rsidR="003765F3" w:rsidRDefault="003765F3" w:rsidP="000E7DF7">
      <w:pPr>
        <w:rPr>
          <w:b/>
          <w:sz w:val="20"/>
          <w:szCs w:val="20"/>
        </w:rPr>
      </w:pPr>
    </w:p>
    <w:p w:rsidR="008E5A80" w:rsidRDefault="008E5A80" w:rsidP="000E7DF7">
      <w:pPr>
        <w:rPr>
          <w:b/>
          <w:sz w:val="20"/>
          <w:szCs w:val="20"/>
        </w:rPr>
      </w:pPr>
    </w:p>
    <w:p w:rsidR="000E7DF7" w:rsidRPr="00126D64" w:rsidRDefault="000E7DF7" w:rsidP="000E7DF7">
      <w:pPr>
        <w:ind w:left="708" w:firstLine="4326"/>
        <w:rPr>
          <w:sz w:val="22"/>
          <w:szCs w:val="22"/>
        </w:rPr>
      </w:pPr>
      <w:r w:rsidRPr="00157264">
        <w:t>……………………………………</w:t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tab/>
      </w:r>
      <w:r w:rsidRPr="00157264">
        <w:rPr>
          <w:b/>
        </w:rPr>
        <w:tab/>
      </w:r>
      <w:r>
        <w:rPr>
          <w:b/>
        </w:rPr>
        <w:t xml:space="preserve">           </w:t>
      </w:r>
      <w:r w:rsidR="00F53680">
        <w:rPr>
          <w:sz w:val="22"/>
          <w:szCs w:val="22"/>
        </w:rPr>
        <w:t>XXXXXXXXXXXXX</w:t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</w:t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          </w:t>
      </w:r>
      <w:r w:rsidRPr="00126D64">
        <w:rPr>
          <w:sz w:val="22"/>
          <w:szCs w:val="22"/>
        </w:rPr>
        <w:t>ředitelka</w:t>
      </w:r>
    </w:p>
    <w:p w:rsidR="000E7DF7" w:rsidRDefault="000E7DF7" w:rsidP="000E7DF7">
      <w:pPr>
        <w:tabs>
          <w:tab w:val="left" w:pos="5220"/>
        </w:tabs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26D64">
        <w:rPr>
          <w:sz w:val="22"/>
          <w:szCs w:val="22"/>
        </w:rPr>
        <w:t xml:space="preserve">       Domov Harmonie, centrum sociálních služeb                                         </w:t>
      </w:r>
    </w:p>
    <w:p w:rsidR="000E7DF7" w:rsidRDefault="000E7DF7" w:rsidP="000E7DF7">
      <w:pPr>
        <w:tabs>
          <w:tab w:val="left" w:pos="5220"/>
        </w:tabs>
        <w:rPr>
          <w:sz w:val="22"/>
          <w:szCs w:val="22"/>
        </w:rPr>
      </w:pP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   příspěvková organizace</w:t>
      </w:r>
    </w:p>
    <w:p w:rsidR="00651DA1" w:rsidRDefault="00651DA1" w:rsidP="000E7DF7">
      <w:pPr>
        <w:tabs>
          <w:tab w:val="left" w:pos="5220"/>
        </w:tabs>
      </w:pPr>
    </w:p>
    <w:p w:rsidR="00651DA1" w:rsidRDefault="00651DA1" w:rsidP="000E7DF7">
      <w:pPr>
        <w:tabs>
          <w:tab w:val="left" w:pos="5220"/>
        </w:tabs>
      </w:pPr>
    </w:p>
    <w:p w:rsidR="00651DA1" w:rsidRDefault="00651DA1" w:rsidP="000E7DF7">
      <w:pPr>
        <w:tabs>
          <w:tab w:val="left" w:pos="5220"/>
        </w:tabs>
      </w:pPr>
    </w:p>
    <w:p w:rsidR="00B015A1" w:rsidRDefault="00B015A1" w:rsidP="000E7DF7">
      <w:pPr>
        <w:tabs>
          <w:tab w:val="left" w:pos="5220"/>
        </w:tabs>
      </w:pPr>
    </w:p>
    <w:p w:rsidR="00B015A1" w:rsidRDefault="00B015A1" w:rsidP="000E7DF7">
      <w:pPr>
        <w:tabs>
          <w:tab w:val="left" w:pos="5220"/>
        </w:tabs>
      </w:pPr>
    </w:p>
    <w:p w:rsidR="000E7DF7" w:rsidRDefault="000E7DF7" w:rsidP="000E7DF7">
      <w:pPr>
        <w:tabs>
          <w:tab w:val="left" w:pos="5220"/>
        </w:tabs>
      </w:pPr>
      <w:r w:rsidRPr="00157264">
        <w:t>………………………………..</w:t>
      </w:r>
      <w:r w:rsidRPr="00157264">
        <w:tab/>
      </w:r>
      <w:r>
        <w:t xml:space="preserve">  </w:t>
      </w:r>
      <w:r w:rsidRPr="00157264">
        <w:t xml:space="preserve">    …………………………      </w:t>
      </w:r>
      <w:r>
        <w:t xml:space="preserve">        </w:t>
      </w:r>
    </w:p>
    <w:p w:rsidR="000E7DF7" w:rsidRPr="00126D64" w:rsidRDefault="00F53680" w:rsidP="000E7DF7">
      <w:pPr>
        <w:tabs>
          <w:tab w:val="left" w:pos="5220"/>
        </w:tabs>
        <w:rPr>
          <w:sz w:val="22"/>
          <w:szCs w:val="22"/>
        </w:rPr>
      </w:pPr>
      <w:r>
        <w:t>XXXXXXXXXXX</w:t>
      </w:r>
      <w:r w:rsidR="000E7DF7" w:rsidRPr="00126D64">
        <w:rPr>
          <w:sz w:val="22"/>
          <w:szCs w:val="22"/>
        </w:rPr>
        <w:tab/>
        <w:t xml:space="preserve">  </w:t>
      </w:r>
      <w:r w:rsidR="000E7DF7" w:rsidRPr="00126D64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XXXXXXXX</w:t>
      </w:r>
    </w:p>
    <w:p w:rsidR="000E7DF7" w:rsidRPr="00126D64" w:rsidRDefault="000E7DF7" w:rsidP="000E7DF7">
      <w:pPr>
        <w:rPr>
          <w:sz w:val="22"/>
          <w:szCs w:val="22"/>
        </w:rPr>
      </w:pPr>
      <w:r w:rsidRPr="00126D64">
        <w:rPr>
          <w:sz w:val="22"/>
          <w:szCs w:val="22"/>
        </w:rPr>
        <w:t>vedoucí ekonomického úseku</w:t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</w:r>
      <w:r w:rsidRPr="00126D64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</w:t>
      </w:r>
      <w:r w:rsidR="008E5A80">
        <w:rPr>
          <w:sz w:val="22"/>
          <w:szCs w:val="22"/>
        </w:rPr>
        <w:t xml:space="preserve">  </w:t>
      </w:r>
      <w:r w:rsidRPr="00126D64">
        <w:rPr>
          <w:sz w:val="22"/>
          <w:szCs w:val="22"/>
        </w:rPr>
        <w:t xml:space="preserve"> správce rozpočtu</w:t>
      </w:r>
    </w:p>
    <w:p w:rsidR="000E7DF7" w:rsidRDefault="000E7DF7" w:rsidP="000E7DF7">
      <w:pPr>
        <w:rPr>
          <w:b/>
          <w:bCs/>
        </w:rPr>
      </w:pPr>
    </w:p>
    <w:p w:rsidR="000E7DF7" w:rsidRPr="00126D64" w:rsidRDefault="000E7DF7" w:rsidP="000E7DF7">
      <w:pPr>
        <w:rPr>
          <w:sz w:val="22"/>
          <w:szCs w:val="22"/>
        </w:rPr>
      </w:pPr>
      <w:r w:rsidRPr="00126D64">
        <w:rPr>
          <w:sz w:val="22"/>
          <w:szCs w:val="22"/>
        </w:rPr>
        <w:t>Jsme plátci DPH</w:t>
      </w:r>
    </w:p>
    <w:p w:rsidR="000E7DF7" w:rsidRPr="00126D64" w:rsidRDefault="000E7DF7" w:rsidP="000E7DF7">
      <w:pPr>
        <w:rPr>
          <w:sz w:val="22"/>
          <w:szCs w:val="22"/>
        </w:rPr>
      </w:pPr>
      <w:r w:rsidRPr="00126D64">
        <w:rPr>
          <w:sz w:val="22"/>
          <w:szCs w:val="22"/>
        </w:rPr>
        <w:t>Pozn.: Na faktuře prosím uvádějte číslo objednávky</w:t>
      </w:r>
    </w:p>
    <w:p w:rsidR="000E7DF7" w:rsidRPr="00126D64" w:rsidRDefault="000E7DF7" w:rsidP="000E7DF7">
      <w:pPr>
        <w:tabs>
          <w:tab w:val="left" w:pos="5220"/>
        </w:tabs>
        <w:rPr>
          <w:sz w:val="22"/>
          <w:szCs w:val="22"/>
        </w:rPr>
      </w:pPr>
      <w:r w:rsidRPr="00126D64">
        <w:rPr>
          <w:sz w:val="22"/>
          <w:szCs w:val="22"/>
        </w:rPr>
        <w:t>Požadovaná min. doba splatnosti 30 dní po doručení faktury.</w:t>
      </w:r>
    </w:p>
    <w:p w:rsidR="00625CEB" w:rsidRDefault="00625CEB" w:rsidP="00157264">
      <w:pPr>
        <w:rPr>
          <w:bCs/>
        </w:rPr>
      </w:pPr>
    </w:p>
    <w:p w:rsidR="00601547" w:rsidRDefault="00601547" w:rsidP="00157264">
      <w:pPr>
        <w:rPr>
          <w:bCs/>
        </w:rPr>
      </w:pPr>
    </w:p>
    <w:p w:rsidR="0079720A" w:rsidRDefault="0079720A" w:rsidP="00625CEB">
      <w:pPr>
        <w:rPr>
          <w:b/>
          <w:bCs/>
        </w:rPr>
      </w:pPr>
    </w:p>
    <w:p w:rsidR="0079720A" w:rsidRDefault="0079720A" w:rsidP="00625CEB">
      <w:pPr>
        <w:rPr>
          <w:b/>
          <w:bCs/>
        </w:rPr>
      </w:pPr>
    </w:p>
    <w:p w:rsidR="00625CEB" w:rsidRDefault="00625CEB" w:rsidP="00625CEB">
      <w:pPr>
        <w:rPr>
          <w:b/>
          <w:sz w:val="28"/>
          <w:szCs w:val="28"/>
        </w:rPr>
      </w:pPr>
      <w:r>
        <w:rPr>
          <w:b/>
          <w:bCs/>
        </w:rPr>
        <w:t xml:space="preserve">Potvrzení objednávky č. </w:t>
      </w:r>
      <w:r w:rsidR="0011387E">
        <w:rPr>
          <w:b/>
        </w:rPr>
        <w:t>2</w:t>
      </w:r>
      <w:r w:rsidR="00F925D4">
        <w:rPr>
          <w:b/>
        </w:rPr>
        <w:t>4</w:t>
      </w:r>
      <w:r w:rsidR="00E45D52">
        <w:rPr>
          <w:b/>
        </w:rPr>
        <w:t>5</w:t>
      </w:r>
      <w:r w:rsidR="00F925D4">
        <w:rPr>
          <w:b/>
        </w:rPr>
        <w:t>0</w:t>
      </w:r>
      <w:r w:rsidR="00674637">
        <w:rPr>
          <w:b/>
        </w:rPr>
        <w:t>96</w:t>
      </w:r>
      <w:r w:rsidRPr="00FB12BE">
        <w:rPr>
          <w:b/>
        </w:rPr>
        <w:t xml:space="preserve"> ze dne </w:t>
      </w:r>
      <w:r w:rsidR="0085218F">
        <w:rPr>
          <w:b/>
        </w:rPr>
        <w:t>5</w:t>
      </w:r>
      <w:r w:rsidR="00412F04">
        <w:rPr>
          <w:b/>
        </w:rPr>
        <w:t>.</w:t>
      </w:r>
      <w:r w:rsidR="00C4298B">
        <w:rPr>
          <w:b/>
        </w:rPr>
        <w:t xml:space="preserve"> </w:t>
      </w:r>
      <w:r w:rsidR="00674637">
        <w:rPr>
          <w:b/>
        </w:rPr>
        <w:t>2</w:t>
      </w:r>
      <w:r w:rsidR="00412F04">
        <w:rPr>
          <w:b/>
        </w:rPr>
        <w:t>.</w:t>
      </w:r>
      <w:r w:rsidR="00C4298B">
        <w:rPr>
          <w:b/>
        </w:rPr>
        <w:t xml:space="preserve"> </w:t>
      </w:r>
      <w:r w:rsidR="00412F04">
        <w:rPr>
          <w:b/>
        </w:rPr>
        <w:t>20</w:t>
      </w:r>
      <w:r w:rsidR="002F218B">
        <w:rPr>
          <w:b/>
        </w:rPr>
        <w:t>2</w:t>
      </w:r>
      <w:r w:rsidR="0085218F">
        <w:rPr>
          <w:b/>
        </w:rPr>
        <w:t>4</w:t>
      </w:r>
    </w:p>
    <w:p w:rsidR="00625CEB" w:rsidRPr="00752AB4" w:rsidRDefault="00625CEB" w:rsidP="00625CEB">
      <w:pPr>
        <w:rPr>
          <w:b/>
          <w:bCs/>
        </w:rPr>
      </w:pPr>
    </w:p>
    <w:p w:rsidR="00625CEB" w:rsidRPr="00752AB4" w:rsidRDefault="00625CEB" w:rsidP="00625CEB">
      <w:pPr>
        <w:rPr>
          <w:bCs/>
        </w:rPr>
      </w:pPr>
      <w:r w:rsidRPr="00752AB4">
        <w:rPr>
          <w:bCs/>
        </w:rPr>
        <w:t>Souhlasíme s podmínkami objednávky</w:t>
      </w:r>
    </w:p>
    <w:p w:rsidR="00625CEB" w:rsidRDefault="00625CEB" w:rsidP="00625CEB">
      <w:pPr>
        <w:rPr>
          <w:b/>
          <w:bCs/>
        </w:rPr>
      </w:pPr>
    </w:p>
    <w:p w:rsidR="008E5A80" w:rsidRPr="00752AB4" w:rsidRDefault="008E5A80" w:rsidP="00625CEB">
      <w:pPr>
        <w:rPr>
          <w:b/>
          <w:bCs/>
        </w:rPr>
      </w:pPr>
    </w:p>
    <w:p w:rsidR="00625CEB" w:rsidRPr="00752AB4" w:rsidRDefault="00625CEB" w:rsidP="00625CEB">
      <w:pPr>
        <w:rPr>
          <w:b/>
          <w:bCs/>
        </w:rPr>
      </w:pPr>
    </w:p>
    <w:p w:rsidR="00625CEB" w:rsidRPr="00752AB4" w:rsidRDefault="00625CEB" w:rsidP="00625CEB">
      <w:pPr>
        <w:rPr>
          <w:bCs/>
        </w:rPr>
      </w:pPr>
      <w:r w:rsidRPr="00752AB4">
        <w:rPr>
          <w:bCs/>
        </w:rPr>
        <w:t>V ……………… dne: …………</w:t>
      </w:r>
      <w:proofErr w:type="gramStart"/>
      <w:r w:rsidRPr="00752AB4">
        <w:rPr>
          <w:bCs/>
        </w:rPr>
        <w:t>….20</w:t>
      </w:r>
      <w:r w:rsidR="002F218B">
        <w:rPr>
          <w:bCs/>
        </w:rPr>
        <w:t>2</w:t>
      </w:r>
      <w:r w:rsidR="0085218F">
        <w:rPr>
          <w:bCs/>
        </w:rPr>
        <w:t>4</w:t>
      </w:r>
      <w:proofErr w:type="gramEnd"/>
      <w:r w:rsidRPr="00752AB4">
        <w:rPr>
          <w:bCs/>
        </w:rPr>
        <w:t xml:space="preserve"> </w:t>
      </w:r>
      <w:r w:rsidRPr="00752AB4">
        <w:rPr>
          <w:bCs/>
        </w:rPr>
        <w:tab/>
      </w:r>
      <w:r w:rsidRPr="00752AB4">
        <w:rPr>
          <w:bCs/>
        </w:rPr>
        <w:tab/>
        <w:t>Jméno: …………………</w:t>
      </w:r>
      <w:r>
        <w:rPr>
          <w:bCs/>
        </w:rPr>
        <w:t>………</w:t>
      </w:r>
      <w:r w:rsidRPr="00752AB4">
        <w:rPr>
          <w:bCs/>
        </w:rPr>
        <w:t xml:space="preserve">.     </w:t>
      </w:r>
    </w:p>
    <w:p w:rsidR="00625CEB" w:rsidRPr="00752AB4" w:rsidRDefault="00625CEB" w:rsidP="00625CEB">
      <w:pPr>
        <w:rPr>
          <w:bCs/>
        </w:rPr>
      </w:pPr>
    </w:p>
    <w:p w:rsidR="00625CEB" w:rsidRDefault="00625CEB" w:rsidP="00625CEB">
      <w:pPr>
        <w:ind w:left="4248" w:firstLine="708"/>
        <w:rPr>
          <w:bCs/>
        </w:rPr>
      </w:pPr>
    </w:p>
    <w:p w:rsidR="00625CEB" w:rsidRDefault="00625CEB" w:rsidP="00625CEB">
      <w:pPr>
        <w:ind w:left="4248" w:firstLine="708"/>
        <w:rPr>
          <w:bCs/>
        </w:rPr>
      </w:pPr>
    </w:p>
    <w:p w:rsidR="00625CEB" w:rsidRPr="00752AB4" w:rsidRDefault="00625CEB" w:rsidP="00625CEB">
      <w:pPr>
        <w:ind w:left="4248" w:firstLine="708"/>
        <w:rPr>
          <w:bCs/>
        </w:rPr>
      </w:pPr>
      <w:r w:rsidRPr="00752AB4">
        <w:rPr>
          <w:bCs/>
        </w:rPr>
        <w:t>Podpis: …………………………</w:t>
      </w:r>
    </w:p>
    <w:p w:rsidR="00625CEB" w:rsidRPr="00126D64" w:rsidRDefault="00625CEB" w:rsidP="00157264">
      <w:pPr>
        <w:rPr>
          <w:bCs/>
        </w:rPr>
      </w:pPr>
    </w:p>
    <w:sectPr w:rsidR="00625CEB" w:rsidRPr="00126D64" w:rsidSect="00175BC9">
      <w:footerReference w:type="default" r:id="rId9"/>
      <w:pgSz w:w="11906" w:h="16838"/>
      <w:pgMar w:top="567" w:right="1418" w:bottom="709" w:left="1134" w:header="113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E58" w:rsidRDefault="00C73E58" w:rsidP="009D7C24">
      <w:r>
        <w:separator/>
      </w:r>
    </w:p>
  </w:endnote>
  <w:endnote w:type="continuationSeparator" w:id="0">
    <w:p w:rsidR="00C73E58" w:rsidRDefault="00C73E58" w:rsidP="009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58" w:rsidRDefault="00651DA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565">
      <w:rPr>
        <w:noProof/>
      </w:rPr>
      <w:t>1</w:t>
    </w:r>
    <w:r>
      <w:rPr>
        <w:noProof/>
      </w:rPr>
      <w:fldChar w:fldCharType="end"/>
    </w:r>
  </w:p>
  <w:p w:rsidR="00C73E58" w:rsidRDefault="00C73E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E58" w:rsidRDefault="00C73E58" w:rsidP="009D7C24">
      <w:r>
        <w:separator/>
      </w:r>
    </w:p>
  </w:footnote>
  <w:footnote w:type="continuationSeparator" w:id="0">
    <w:p w:rsidR="00C73E58" w:rsidRDefault="00C73E58" w:rsidP="009D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78A"/>
    <w:multiLevelType w:val="hybridMultilevel"/>
    <w:tmpl w:val="F35EFF62"/>
    <w:lvl w:ilvl="0" w:tplc="217AC2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8A47696"/>
    <w:multiLevelType w:val="hybridMultilevel"/>
    <w:tmpl w:val="E55691F8"/>
    <w:lvl w:ilvl="0" w:tplc="0F2E9BD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1A8B"/>
    <w:multiLevelType w:val="hybridMultilevel"/>
    <w:tmpl w:val="36B2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3000"/>
    <w:multiLevelType w:val="hybridMultilevel"/>
    <w:tmpl w:val="53FAEE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C5703"/>
    <w:multiLevelType w:val="multilevel"/>
    <w:tmpl w:val="D340D0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1C92F5D"/>
    <w:multiLevelType w:val="hybridMultilevel"/>
    <w:tmpl w:val="ACD02A8A"/>
    <w:lvl w:ilvl="0" w:tplc="F5D207C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F1E3D"/>
    <w:multiLevelType w:val="multilevel"/>
    <w:tmpl w:val="8ECEF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1CD11DD"/>
    <w:multiLevelType w:val="hybridMultilevel"/>
    <w:tmpl w:val="0FC6A534"/>
    <w:lvl w:ilvl="0" w:tplc="603AF4B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27306"/>
    <w:multiLevelType w:val="hybridMultilevel"/>
    <w:tmpl w:val="1A687CF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46813"/>
    <w:multiLevelType w:val="hybridMultilevel"/>
    <w:tmpl w:val="9E082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C3364"/>
    <w:multiLevelType w:val="hybridMultilevel"/>
    <w:tmpl w:val="7188F5AC"/>
    <w:lvl w:ilvl="0" w:tplc="78C6AC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E67C7F"/>
    <w:multiLevelType w:val="multilevel"/>
    <w:tmpl w:val="F41A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64"/>
    <w:rsid w:val="00003DA4"/>
    <w:rsid w:val="000723A0"/>
    <w:rsid w:val="000E235D"/>
    <w:rsid w:val="000E7DF7"/>
    <w:rsid w:val="000F12F1"/>
    <w:rsid w:val="000F2BDB"/>
    <w:rsid w:val="001014EC"/>
    <w:rsid w:val="0011387E"/>
    <w:rsid w:val="00117EDB"/>
    <w:rsid w:val="00126D64"/>
    <w:rsid w:val="00157264"/>
    <w:rsid w:val="00175BC9"/>
    <w:rsid w:val="001A6105"/>
    <w:rsid w:val="001B0735"/>
    <w:rsid w:val="001B4764"/>
    <w:rsid w:val="001E2091"/>
    <w:rsid w:val="001F0763"/>
    <w:rsid w:val="0020393F"/>
    <w:rsid w:val="00212ED8"/>
    <w:rsid w:val="002179D7"/>
    <w:rsid w:val="00237ABD"/>
    <w:rsid w:val="0024193D"/>
    <w:rsid w:val="00245DEC"/>
    <w:rsid w:val="00284B6B"/>
    <w:rsid w:val="0028763D"/>
    <w:rsid w:val="002C4BE0"/>
    <w:rsid w:val="002D102D"/>
    <w:rsid w:val="002E392D"/>
    <w:rsid w:val="002F218B"/>
    <w:rsid w:val="003043B5"/>
    <w:rsid w:val="00315B9D"/>
    <w:rsid w:val="00322455"/>
    <w:rsid w:val="00325086"/>
    <w:rsid w:val="00326985"/>
    <w:rsid w:val="003765F3"/>
    <w:rsid w:val="00383565"/>
    <w:rsid w:val="00384DCC"/>
    <w:rsid w:val="003D5656"/>
    <w:rsid w:val="003F6896"/>
    <w:rsid w:val="00410111"/>
    <w:rsid w:val="00412F04"/>
    <w:rsid w:val="00473969"/>
    <w:rsid w:val="004B4CAC"/>
    <w:rsid w:val="004D0230"/>
    <w:rsid w:val="004D44A4"/>
    <w:rsid w:val="004D793A"/>
    <w:rsid w:val="005026C6"/>
    <w:rsid w:val="005404F3"/>
    <w:rsid w:val="0054145F"/>
    <w:rsid w:val="005727DE"/>
    <w:rsid w:val="0057399D"/>
    <w:rsid w:val="0057749B"/>
    <w:rsid w:val="00581845"/>
    <w:rsid w:val="00601547"/>
    <w:rsid w:val="006037AF"/>
    <w:rsid w:val="00603925"/>
    <w:rsid w:val="00625CEB"/>
    <w:rsid w:val="00644E80"/>
    <w:rsid w:val="00651DA1"/>
    <w:rsid w:val="00655412"/>
    <w:rsid w:val="00674637"/>
    <w:rsid w:val="006958B2"/>
    <w:rsid w:val="00695D77"/>
    <w:rsid w:val="007441C5"/>
    <w:rsid w:val="00752AB4"/>
    <w:rsid w:val="0079720A"/>
    <w:rsid w:val="007B1E48"/>
    <w:rsid w:val="007F705D"/>
    <w:rsid w:val="00830B08"/>
    <w:rsid w:val="0085218F"/>
    <w:rsid w:val="00852606"/>
    <w:rsid w:val="00877B06"/>
    <w:rsid w:val="008971CD"/>
    <w:rsid w:val="008E5A80"/>
    <w:rsid w:val="008F2A5F"/>
    <w:rsid w:val="008F66F4"/>
    <w:rsid w:val="00972EF8"/>
    <w:rsid w:val="00974E87"/>
    <w:rsid w:val="00987112"/>
    <w:rsid w:val="00990026"/>
    <w:rsid w:val="009951C6"/>
    <w:rsid w:val="009D308B"/>
    <w:rsid w:val="009D7C24"/>
    <w:rsid w:val="009E17B4"/>
    <w:rsid w:val="00A01922"/>
    <w:rsid w:val="00A112DB"/>
    <w:rsid w:val="00A255D2"/>
    <w:rsid w:val="00A35F76"/>
    <w:rsid w:val="00A669F6"/>
    <w:rsid w:val="00A876AD"/>
    <w:rsid w:val="00AC3AC1"/>
    <w:rsid w:val="00AF7D79"/>
    <w:rsid w:val="00B015A1"/>
    <w:rsid w:val="00B10FCF"/>
    <w:rsid w:val="00B127A0"/>
    <w:rsid w:val="00B7498C"/>
    <w:rsid w:val="00BF2193"/>
    <w:rsid w:val="00C31A6C"/>
    <w:rsid w:val="00C4298B"/>
    <w:rsid w:val="00C73E58"/>
    <w:rsid w:val="00C823B6"/>
    <w:rsid w:val="00CB3D81"/>
    <w:rsid w:val="00CB4CEA"/>
    <w:rsid w:val="00CC0C05"/>
    <w:rsid w:val="00CE1DB7"/>
    <w:rsid w:val="00CE3BCD"/>
    <w:rsid w:val="00D2222E"/>
    <w:rsid w:val="00D3578B"/>
    <w:rsid w:val="00D4388C"/>
    <w:rsid w:val="00D54085"/>
    <w:rsid w:val="00D8164A"/>
    <w:rsid w:val="00D85144"/>
    <w:rsid w:val="00DF36DF"/>
    <w:rsid w:val="00E04A61"/>
    <w:rsid w:val="00E0724D"/>
    <w:rsid w:val="00E107CD"/>
    <w:rsid w:val="00E36B9F"/>
    <w:rsid w:val="00E45D52"/>
    <w:rsid w:val="00E719CB"/>
    <w:rsid w:val="00E75D5F"/>
    <w:rsid w:val="00E802CE"/>
    <w:rsid w:val="00E86B55"/>
    <w:rsid w:val="00EA0300"/>
    <w:rsid w:val="00F30DEC"/>
    <w:rsid w:val="00F31361"/>
    <w:rsid w:val="00F53680"/>
    <w:rsid w:val="00F808CB"/>
    <w:rsid w:val="00F925D4"/>
    <w:rsid w:val="00F9792E"/>
    <w:rsid w:val="00F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F04BB"/>
  <w15:docId w15:val="{3CEA8961-F7ED-4A39-B7D4-FBBA8315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26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10FCF"/>
    <w:pPr>
      <w:keepNext/>
      <w:tabs>
        <w:tab w:val="left" w:pos="540"/>
      </w:tabs>
      <w:jc w:val="both"/>
      <w:outlineLvl w:val="1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B10FCF"/>
    <w:rPr>
      <w:rFonts w:ascii="Arial" w:hAnsi="Arial"/>
      <w:sz w:val="24"/>
    </w:rPr>
  </w:style>
  <w:style w:type="paragraph" w:styleId="Nzev">
    <w:name w:val="Title"/>
    <w:basedOn w:val="Normln"/>
    <w:link w:val="NzevChar"/>
    <w:uiPriority w:val="10"/>
    <w:qFormat/>
    <w:rsid w:val="0015726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C2737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157264"/>
    <w:pPr>
      <w:pBdr>
        <w:bottom w:val="single" w:sz="6" w:space="1" w:color="auto"/>
      </w:pBd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737B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57264"/>
    <w:rPr>
      <w:b/>
    </w:rPr>
  </w:style>
  <w:style w:type="paragraph" w:styleId="Bezmezer">
    <w:name w:val="No Spacing"/>
    <w:link w:val="BezmezerChar"/>
    <w:uiPriority w:val="1"/>
    <w:qFormat/>
    <w:rsid w:val="00157264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9E17B4"/>
    <w:rPr>
      <w:color w:val="0000FF"/>
      <w:u w:val="single"/>
    </w:rPr>
  </w:style>
  <w:style w:type="table" w:styleId="Mkatabulky">
    <w:name w:val="Table Grid"/>
    <w:basedOn w:val="Normlntabulka"/>
    <w:uiPriority w:val="59"/>
    <w:rsid w:val="0030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A876AD"/>
    <w:pPr>
      <w:ind w:left="708"/>
      <w:jc w:val="both"/>
    </w:pPr>
    <w:rPr>
      <w:rFonts w:ascii="Arial" w:hAnsi="Arial"/>
      <w:szCs w:val="2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A876AD"/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5727DE"/>
    <w:pPr>
      <w:spacing w:after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27DE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D7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7C2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D7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7C24"/>
    <w:rPr>
      <w:rFonts w:cs="Times New Roman"/>
      <w:sz w:val="24"/>
      <w:szCs w:val="24"/>
    </w:rPr>
  </w:style>
  <w:style w:type="paragraph" w:customStyle="1" w:styleId="Default">
    <w:name w:val="Default"/>
    <w:rsid w:val="004D79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175BC9"/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ln"/>
    <w:rsid w:val="00175BC9"/>
    <w:pPr>
      <w:ind w:left="720"/>
    </w:pPr>
    <w:rPr>
      <w:rFonts w:eastAsia="Arial Unicode MS"/>
      <w:kern w:val="1"/>
      <w:lang w:eastAsia="ar-SA"/>
    </w:rPr>
  </w:style>
  <w:style w:type="paragraph" w:styleId="Textbubliny">
    <w:name w:val="Balloon Text"/>
    <w:basedOn w:val="Normln"/>
    <w:link w:val="TextbublinyChar"/>
    <w:rsid w:val="00852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0194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@dhmiro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dhmiro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 Harmonie, centrum sociálních služeb Mirošov, p</vt:lpstr>
    </vt:vector>
  </TitlesOfParts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 Harmonie, centrum sociálních služeb Mirošov, p</dc:title>
  <dc:creator>Kesnerova</dc:creator>
  <cp:lastModifiedBy>technik 3</cp:lastModifiedBy>
  <cp:revision>3</cp:revision>
  <cp:lastPrinted>2024-02-07T10:31:00Z</cp:lastPrinted>
  <dcterms:created xsi:type="dcterms:W3CDTF">2024-02-07T11:08:00Z</dcterms:created>
  <dcterms:modified xsi:type="dcterms:W3CDTF">2024-02-07T11:08:00Z</dcterms:modified>
</cp:coreProperties>
</file>