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B0" w:rsidRDefault="004B67EB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81691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775"/>
        <w:gridCol w:w="2025"/>
        <w:gridCol w:w="1142"/>
        <w:gridCol w:w="606"/>
        <w:gridCol w:w="2130"/>
        <w:gridCol w:w="678"/>
        <w:gridCol w:w="864"/>
      </w:tblGrid>
      <w:tr w:rsidR="00480F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480FB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480FB0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480FB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480FB0" w:rsidRDefault="004B67E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480FB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480FB0" w:rsidRDefault="00480FB0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FB0" w:rsidRDefault="004B67EB" w:rsidP="004B67E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480FB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80FB0" w:rsidRDefault="004B67EB" w:rsidP="004B67E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FB0" w:rsidRDefault="004B67EB" w:rsidP="004B67E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480FB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480FB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480FB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01.02.2024 10:55:00 Dodavatel akceptuje tuto objednávku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83033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FB0" w:rsidRDefault="004B67EB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613/64</w:t>
            </w:r>
          </w:p>
        </w:tc>
      </w:tr>
      <w:tr w:rsidR="00480F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FB0" w:rsidRDefault="00480FB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FB0" w:rsidRDefault="00480FB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0005844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 xml:space="preserve">ACC 200 </w:t>
            </w:r>
            <w:proofErr w:type="spellStart"/>
            <w:r>
              <w:t>cps</w:t>
            </w:r>
            <w:proofErr w:type="spellEnd"/>
            <w:r>
              <w:t xml:space="preserve"> 20x200mg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4869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0000362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ADRENALIN LÉČIVA INJ SOL 5X1ML/1MG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9271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</w:tcPr>
          <w:p w:rsidR="00480FB0" w:rsidRDefault="00480FB0">
            <w:pPr>
              <w:rPr>
                <w:sz w:val="10"/>
                <w:szCs w:val="10"/>
              </w:rPr>
            </w:pP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ALFASILVER sprej 125ml</w:t>
            </w:r>
          </w:p>
        </w:tc>
        <w:tc>
          <w:tcPr>
            <w:tcW w:w="2736" w:type="dxa"/>
            <w:gridSpan w:val="2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16704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0246096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AMPICILIN BBP 1G INJ/INF PLV SOL 10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15748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0087018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 xml:space="preserve">ATORIS 40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30x40mg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7704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0062316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BETADINE LIQ 1X 120ML</w:t>
            </w:r>
          </w:p>
        </w:tc>
        <w:tc>
          <w:tcPr>
            <w:tcW w:w="2736" w:type="dxa"/>
            <w:gridSpan w:val="2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1238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4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0171547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proofErr w:type="spellStart"/>
            <w:r>
              <w:t>Carzap</w:t>
            </w:r>
            <w:proofErr w:type="spellEnd"/>
            <w:r>
              <w:t xml:space="preserve"> 16mg </w:t>
            </w:r>
            <w:proofErr w:type="spellStart"/>
            <w:proofErr w:type="gramStart"/>
            <w:r>
              <w:t>por.tbl</w:t>
            </w:r>
            <w:proofErr w:type="gramEnd"/>
            <w:r>
              <w:t>.nob</w:t>
            </w:r>
            <w:proofErr w:type="spellEnd"/>
            <w:r>
              <w:t>. 28x16mg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11457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0119697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COLCHICUM-DISPERT POR TBL OBD 20X500RG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9174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0092034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DEPAKINE CHRONO 100x300MG TBL RET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1443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0129439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DERIN 25 MG POTAHOVANÉ TABLETY TBL FLM 60X25MG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13648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4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0260738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736" w:type="dxa"/>
            <w:gridSpan w:val="2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17367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0231007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DONEPEZIL MYLAN 5MG TBL FLM 28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14705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0087076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 xml:space="preserve">ERDOMED 300MG </w:t>
            </w:r>
            <w:proofErr w:type="spellStart"/>
            <w:r>
              <w:t>cps</w:t>
            </w:r>
            <w:proofErr w:type="spellEnd"/>
            <w:r>
              <w:t xml:space="preserve"> 20x300mg</w:t>
            </w:r>
          </w:p>
        </w:tc>
        <w:tc>
          <w:tcPr>
            <w:tcW w:w="2736" w:type="dxa"/>
            <w:gridSpan w:val="2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5772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0001066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FRAMYKOIN UNG 1X10GM LÉČIVA</w:t>
            </w:r>
          </w:p>
        </w:tc>
        <w:tc>
          <w:tcPr>
            <w:tcW w:w="2736" w:type="dxa"/>
            <w:gridSpan w:val="2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1651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0012069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GLIMEPIRID SANDOZ 2 MG TABLETY POR TBL NOB 30X2MG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13444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0002539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 xml:space="preserve">HALOPERIDOL GTT </w:t>
            </w:r>
            <w:r>
              <w:t>1X10ML/20MG</w:t>
            </w:r>
          </w:p>
        </w:tc>
        <w:tc>
          <w:tcPr>
            <w:tcW w:w="2736" w:type="dxa"/>
            <w:gridSpan w:val="2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1716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0002537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HALOPERIDOL TBL 50X1.5MG</w:t>
            </w:r>
          </w:p>
        </w:tc>
        <w:tc>
          <w:tcPr>
            <w:tcW w:w="2736" w:type="dxa"/>
            <w:gridSpan w:val="2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1718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0214355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HUMULIN R 100IU/ML INJ SOL 1X10ML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14252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0231726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LENTOCILIN S 2400 2,4MIU INJ PSU LQF 1+1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14418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0255591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LEQVIO 284MG INJ SOL ISP 1X1,5ML II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17475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0088219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LEXAURIN TBL 30X3MG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1913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0016594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 xml:space="preserve">MALTOFER TABLETY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mnd30x100mg</w:t>
            </w:r>
          </w:p>
        </w:tc>
        <w:tc>
          <w:tcPr>
            <w:tcW w:w="2736" w:type="dxa"/>
            <w:gridSpan w:val="2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7736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0224479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 xml:space="preserve">Midazolam </w:t>
            </w:r>
            <w:proofErr w:type="spellStart"/>
            <w:r>
              <w:t>Kalceks</w:t>
            </w:r>
            <w:proofErr w:type="spellEnd"/>
            <w:r>
              <w:t xml:space="preserve"> 5mg/ml </w:t>
            </w:r>
            <w:proofErr w:type="spellStart"/>
            <w:r>
              <w:t>inj</w:t>
            </w:r>
            <w:proofErr w:type="spellEnd"/>
            <w:r>
              <w:t>/inf.sol.10x1ml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14944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0047271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 xml:space="preserve">MOTILIUM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30x10mg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4110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0258014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MUCOSOLVAN 15MG/2ML POR SOL/INH SOL 60ML</w:t>
            </w:r>
          </w:p>
        </w:tc>
        <w:tc>
          <w:tcPr>
            <w:tcW w:w="2736" w:type="dxa"/>
            <w:gridSpan w:val="2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16617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0260385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NEURONTIN 300MG CPS DUR 50</w:t>
            </w:r>
          </w:p>
        </w:tc>
        <w:tc>
          <w:tcPr>
            <w:tcW w:w="2736" w:type="dxa"/>
            <w:gridSpan w:val="2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16500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0264339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PANTOPRAZOL KALCEKS 40MG INJ PLV SOL 10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17642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0245197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PENICILIN G DRASELNÁ SŮL BBP 5000000IU INJ PLV SOL 10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15859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0054424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 xml:space="preserve">PLAQUENIL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60x200mg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4834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0222320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proofErr w:type="spellStart"/>
            <w:r>
              <w:t>Reagila</w:t>
            </w:r>
            <w:proofErr w:type="spellEnd"/>
            <w:r>
              <w:t xml:space="preserve"> 3mg cps.</w:t>
            </w:r>
            <w:proofErr w:type="gramStart"/>
            <w:r>
              <w:t>dur.28</w:t>
            </w:r>
            <w:proofErr w:type="gramEnd"/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14993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both"/>
            </w:pPr>
            <w:r>
              <w:t>0056976</w:t>
            </w:r>
          </w:p>
        </w:tc>
        <w:tc>
          <w:tcPr>
            <w:tcW w:w="5942" w:type="dxa"/>
            <w:gridSpan w:val="3"/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TRITACE 2,5 MG POR TBL NOB 20X2.5MG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12609</w:t>
            </w:r>
          </w:p>
        </w:tc>
      </w:tr>
      <w:tr w:rsidR="00480FB0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197"/>
          <w:jc w:val="right"/>
        </w:trPr>
        <w:tc>
          <w:tcPr>
            <w:tcW w:w="614" w:type="dxa"/>
            <w:tcBorders>
              <w:bottom w:val="single" w:sz="4" w:space="0" w:color="auto"/>
            </w:tcBorders>
            <w:shd w:val="clear" w:color="auto" w:fill="FFFFFF"/>
          </w:tcPr>
          <w:p w:rsidR="00480FB0" w:rsidRDefault="00480FB0">
            <w:pPr>
              <w:rPr>
                <w:sz w:val="10"/>
                <w:szCs w:val="10"/>
              </w:rPr>
            </w:pP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</w:pPr>
            <w:r>
              <w:t>VINCENTKA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0FB0" w:rsidRDefault="004B67EB">
            <w:pPr>
              <w:pStyle w:val="Jin0"/>
              <w:shd w:val="clear" w:color="auto" w:fill="auto"/>
              <w:jc w:val="right"/>
            </w:pPr>
            <w:r>
              <w:t>3573</w:t>
            </w:r>
          </w:p>
        </w:tc>
      </w:tr>
    </w:tbl>
    <w:p w:rsidR="00480FB0" w:rsidRDefault="00480FB0">
      <w:pPr>
        <w:spacing w:after="159" w:line="1" w:lineRule="exact"/>
      </w:pPr>
    </w:p>
    <w:p w:rsidR="00480FB0" w:rsidRDefault="004B67EB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52 508,34</w:t>
      </w:r>
    </w:p>
    <w:p w:rsidR="00480FB0" w:rsidRDefault="004B67EB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58 839,80</w:t>
      </w:r>
    </w:p>
    <w:p w:rsidR="00480FB0" w:rsidRDefault="004B67EB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480FB0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480FB0" w:rsidRDefault="00480FB0">
      <w:pPr>
        <w:spacing w:line="240" w:lineRule="exact"/>
        <w:rPr>
          <w:sz w:val="19"/>
          <w:szCs w:val="19"/>
        </w:rPr>
      </w:pPr>
    </w:p>
    <w:p w:rsidR="00480FB0" w:rsidRDefault="00480FB0">
      <w:pPr>
        <w:spacing w:line="240" w:lineRule="exact"/>
        <w:rPr>
          <w:sz w:val="19"/>
          <w:szCs w:val="19"/>
        </w:rPr>
      </w:pPr>
    </w:p>
    <w:p w:rsidR="00480FB0" w:rsidRDefault="00480FB0">
      <w:pPr>
        <w:spacing w:line="240" w:lineRule="exact"/>
        <w:rPr>
          <w:sz w:val="19"/>
          <w:szCs w:val="19"/>
        </w:rPr>
      </w:pPr>
    </w:p>
    <w:p w:rsidR="00480FB0" w:rsidRDefault="00480FB0">
      <w:pPr>
        <w:spacing w:before="69" w:after="69" w:line="240" w:lineRule="exact"/>
        <w:rPr>
          <w:sz w:val="19"/>
          <w:szCs w:val="19"/>
        </w:rPr>
      </w:pPr>
    </w:p>
    <w:p w:rsidR="00480FB0" w:rsidRDefault="00480FB0">
      <w:pPr>
        <w:spacing w:line="1" w:lineRule="exact"/>
        <w:sectPr w:rsidR="00480FB0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480FB0" w:rsidRDefault="004B67EB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480FB0" w:rsidRDefault="00480FB0">
      <w:pPr>
        <w:spacing w:after="220" w:line="1" w:lineRule="exact"/>
      </w:pPr>
      <w:bookmarkStart w:id="0" w:name="_GoBack"/>
      <w:bookmarkEnd w:id="0"/>
    </w:p>
    <w:p w:rsidR="00480FB0" w:rsidRDefault="00480FB0">
      <w:pPr>
        <w:spacing w:line="1" w:lineRule="exact"/>
      </w:pPr>
    </w:p>
    <w:sectPr w:rsidR="00480FB0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67EB">
      <w:r>
        <w:separator/>
      </w:r>
    </w:p>
  </w:endnote>
  <w:endnote w:type="continuationSeparator" w:id="0">
    <w:p w:rsidR="00000000" w:rsidRDefault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B0" w:rsidRDefault="00480FB0"/>
  </w:footnote>
  <w:footnote w:type="continuationSeparator" w:id="0">
    <w:p w:rsidR="00480FB0" w:rsidRDefault="00480F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80FB0"/>
    <w:rsid w:val="00480FB0"/>
    <w:rsid w:val="004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2024-02-07T07:20:00Z</dcterms:created>
  <dcterms:modified xsi:type="dcterms:W3CDTF">2024-02-07T07:20:00Z</dcterms:modified>
</cp:coreProperties>
</file>