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29" w:rsidRDefault="00264029" w:rsidP="00264029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XXXXXXXXXX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6, 2024 6:19 PM</w:t>
      </w:r>
      <w:r>
        <w:br/>
      </w:r>
      <w:r>
        <w:rPr>
          <w:b/>
          <w:bCs/>
        </w:rPr>
        <w:t>To:</w:t>
      </w:r>
      <w:r>
        <w:t xml:space="preserve"> </w:t>
      </w:r>
      <w:r>
        <w:t>XXXXXXXXXX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ESET - přechod MDM serveru na </w:t>
      </w:r>
      <w:proofErr w:type="spellStart"/>
      <w:r>
        <w:t>cloudovou</w:t>
      </w:r>
      <w:proofErr w:type="spellEnd"/>
      <w:r>
        <w:t xml:space="preserve"> licenci</w:t>
      </w:r>
    </w:p>
    <w:p w:rsidR="00264029" w:rsidRDefault="00264029" w:rsidP="00264029">
      <w:pPr>
        <w:rPr>
          <w:lang w:eastAsia="en-US"/>
        </w:rPr>
      </w:pPr>
    </w:p>
    <w:p w:rsidR="00264029" w:rsidRDefault="00264029" w:rsidP="002640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Dobý den paní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t>,</w:t>
      </w:r>
    </w:p>
    <w:p w:rsidR="00264029" w:rsidRDefault="00264029" w:rsidP="00264029">
      <w:pPr>
        <w:rPr>
          <w:rFonts w:ascii="Tahoma" w:hAnsi="Tahoma" w:cs="Tahoma"/>
          <w:sz w:val="20"/>
          <w:szCs w:val="20"/>
        </w:rPr>
      </w:pPr>
    </w:p>
    <w:p w:rsidR="00264029" w:rsidRDefault="00264029" w:rsidP="002640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děkuji, objednávku č. 5/35/2024 od Zdravotnické záchranné služby Moravskoslezského kraje přijímáme, akceptujeme a se zveřejněním souhlasíme.</w:t>
      </w:r>
    </w:p>
    <w:p w:rsidR="00264029" w:rsidRDefault="00264029" w:rsidP="00264029">
      <w:pPr>
        <w:rPr>
          <w:rFonts w:ascii="Tahoma" w:hAnsi="Tahoma" w:cs="Tahoma"/>
          <w:sz w:val="20"/>
          <w:szCs w:val="20"/>
        </w:rPr>
      </w:pPr>
    </w:p>
    <w:p w:rsidR="00264029" w:rsidRDefault="00264029" w:rsidP="00264029">
      <w:p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 přátelským pozdravem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XXXXXXXXXX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br/>
      </w:r>
      <w:r>
        <w:rPr>
          <w:rFonts w:ascii="Tahoma" w:hAnsi="Tahoma" w:cs="Tahoma"/>
          <w:color w:val="808080"/>
          <w:sz w:val="18"/>
          <w:szCs w:val="18"/>
        </w:rPr>
        <w:t>Obchodní manažer</w:t>
      </w:r>
      <w:r>
        <w:rPr>
          <w:rFonts w:ascii="Tahoma" w:hAnsi="Tahoma" w:cs="Tahoma"/>
          <w:color w:val="808080"/>
          <w:sz w:val="16"/>
          <w:szCs w:val="16"/>
        </w:rPr>
        <w:br/>
      </w:r>
      <w:r>
        <w:rPr>
          <w:rFonts w:ascii="Tahoma" w:hAnsi="Tahoma" w:cs="Tahoma"/>
          <w:color w:val="808080"/>
          <w:sz w:val="16"/>
          <w:szCs w:val="16"/>
        </w:rPr>
        <w:br/>
      </w:r>
      <w:proofErr w:type="spellStart"/>
      <w:r>
        <w:rPr>
          <w:rFonts w:ascii="Tahoma" w:hAnsi="Tahoma" w:cs="Tahoma"/>
          <w:color w:val="808080"/>
          <w:sz w:val="18"/>
          <w:szCs w:val="18"/>
        </w:rPr>
        <w:t>Amenit</w:t>
      </w:r>
      <w:proofErr w:type="spellEnd"/>
      <w:r>
        <w:rPr>
          <w:rFonts w:ascii="Tahoma" w:hAnsi="Tahoma" w:cs="Tahoma"/>
          <w:color w:val="808080"/>
          <w:sz w:val="18"/>
          <w:szCs w:val="18"/>
        </w:rPr>
        <w:t xml:space="preserve"> s.r.o. |</w:t>
      </w:r>
      <w:r>
        <w:rPr>
          <w:rFonts w:ascii="Tahoma" w:hAnsi="Tahoma" w:cs="Tahoma"/>
          <w:color w:val="1F497D"/>
          <w:sz w:val="18"/>
          <w:szCs w:val="18"/>
        </w:rPr>
        <w:t xml:space="preserve"> </w:t>
      </w:r>
      <w:r>
        <w:rPr>
          <w:rFonts w:ascii="Tahoma" w:hAnsi="Tahoma" w:cs="Tahoma"/>
          <w:color w:val="808080"/>
          <w:sz w:val="18"/>
          <w:szCs w:val="18"/>
        </w:rPr>
        <w:t>Žerotínova 2083/11, 741 01 Nový Jičín</w:t>
      </w:r>
      <w:r>
        <w:rPr>
          <w:rFonts w:ascii="Tahoma" w:hAnsi="Tahoma" w:cs="Tahoma"/>
          <w:color w:val="808080"/>
          <w:sz w:val="18"/>
          <w:szCs w:val="18"/>
        </w:rPr>
        <w:br/>
      </w:r>
      <w:r>
        <w:rPr>
          <w:rFonts w:ascii="Tahoma" w:hAnsi="Tahoma" w:cs="Tahoma"/>
          <w:color w:val="808080"/>
          <w:sz w:val="18"/>
          <w:szCs w:val="18"/>
        </w:rPr>
        <w:br/>
      </w:r>
      <w:r>
        <w:rPr>
          <w:rFonts w:ascii="Tahoma" w:hAnsi="Tahoma" w:cs="Tahoma"/>
          <w:color w:val="808080"/>
          <w:sz w:val="18"/>
          <w:szCs w:val="18"/>
        </w:rPr>
        <w:t>XXXXXXXXXX</w:t>
      </w:r>
      <w:bookmarkStart w:id="0" w:name="_GoBack"/>
      <w:bookmarkEnd w:id="0"/>
      <w:r>
        <w:rPr>
          <w:rFonts w:ascii="Tahoma" w:hAnsi="Tahoma" w:cs="Tahoma"/>
          <w:color w:val="808080"/>
          <w:sz w:val="18"/>
          <w:szCs w:val="18"/>
        </w:rPr>
        <w:br/>
      </w:r>
      <w:r>
        <w:rPr>
          <w:noProof/>
        </w:rPr>
        <w:drawing>
          <wp:inline distT="0" distB="0" distL="0" distR="0">
            <wp:extent cx="123825" cy="95250"/>
            <wp:effectExtent l="0" t="0" r="9525" b="0"/>
            <wp:docPr id="3" name="Obrázek 3" descr="linkedin-96-dp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nkedin-96-dpi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>
          <w:rPr>
            <w:rStyle w:val="Hypertextovodkaz"/>
            <w:rFonts w:ascii="Tahoma" w:hAnsi="Tahoma" w:cs="Tahoma"/>
            <w:color w:val="FF6600"/>
            <w:sz w:val="20"/>
            <w:szCs w:val="20"/>
          </w:rPr>
          <w:t>www.Amenit.cz</w:t>
        </w:r>
      </w:hyperlink>
      <w:r>
        <w:rPr>
          <w:rFonts w:ascii="Tahoma" w:hAnsi="Tahoma" w:cs="Tahoma"/>
          <w:color w:val="FF6600"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23825" cy="95250"/>
            <wp:effectExtent l="0" t="0" r="9525" b="0"/>
            <wp:docPr id="2" name="Obrázek 2" descr="facebook-96-dp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acebook-96-dpi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>
          <w:rPr>
            <w:rStyle w:val="Hypertextovodkaz"/>
            <w:rFonts w:ascii="Tahoma" w:hAnsi="Tahoma" w:cs="Tahoma"/>
            <w:color w:val="FF6600"/>
            <w:sz w:val="20"/>
            <w:szCs w:val="20"/>
            <w:lang w:val="en-US"/>
          </w:rPr>
          <w:t>www.SkoliciCentrum.cz</w:t>
        </w:r>
      </w:hyperlink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23825" cy="95250"/>
            <wp:effectExtent l="0" t="0" r="9525" b="0"/>
            <wp:docPr id="1" name="Obrázek 1" descr="facebook-96-dpi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facebook-96-dpi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>
          <w:rPr>
            <w:rStyle w:val="Hypertextovodkaz"/>
            <w:rFonts w:ascii="Tahoma" w:hAnsi="Tahoma" w:cs="Tahoma"/>
            <w:color w:val="FF6600"/>
            <w:sz w:val="20"/>
            <w:szCs w:val="20"/>
          </w:rPr>
          <w:t>www.AntiviroveCentrum.cz</w:t>
        </w:r>
      </w:hyperlink>
    </w:p>
    <w:p w:rsidR="009E5315" w:rsidRPr="004964F0" w:rsidRDefault="00264029" w:rsidP="00264029">
      <w:r>
        <w:br/>
      </w:r>
    </w:p>
    <w:sectPr w:rsidR="009E5315" w:rsidRPr="0049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0A028D"/>
    <w:rsid w:val="00102ABA"/>
    <w:rsid w:val="00177A90"/>
    <w:rsid w:val="001E56E6"/>
    <w:rsid w:val="001F1E32"/>
    <w:rsid w:val="00225F87"/>
    <w:rsid w:val="0023571C"/>
    <w:rsid w:val="002508A2"/>
    <w:rsid w:val="00264029"/>
    <w:rsid w:val="0038131C"/>
    <w:rsid w:val="0038192C"/>
    <w:rsid w:val="004964F0"/>
    <w:rsid w:val="004F4E8F"/>
    <w:rsid w:val="00557C4B"/>
    <w:rsid w:val="00586991"/>
    <w:rsid w:val="005A25DC"/>
    <w:rsid w:val="005B3473"/>
    <w:rsid w:val="0066620C"/>
    <w:rsid w:val="006A4873"/>
    <w:rsid w:val="008A04DF"/>
    <w:rsid w:val="00910C92"/>
    <w:rsid w:val="00965C6D"/>
    <w:rsid w:val="0098790A"/>
    <w:rsid w:val="009934E8"/>
    <w:rsid w:val="009E5315"/>
    <w:rsid w:val="009F125E"/>
    <w:rsid w:val="00B00129"/>
    <w:rsid w:val="00BE164F"/>
    <w:rsid w:val="00C222D2"/>
    <w:rsid w:val="00C63EDA"/>
    <w:rsid w:val="00C862C7"/>
    <w:rsid w:val="00CB0A75"/>
    <w:rsid w:val="00CB1782"/>
    <w:rsid w:val="00CF22E2"/>
    <w:rsid w:val="00D307FB"/>
    <w:rsid w:val="00DD1894"/>
    <w:rsid w:val="00E044E2"/>
    <w:rsid w:val="00E91BB5"/>
    <w:rsid w:val="00F15286"/>
    <w:rsid w:val="00F16D61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0C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C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C92"/>
    <w:rPr>
      <w:rFonts w:ascii="Tahoma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0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0C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msipheader7a46dcbe">
    <w:name w:val="msipheader7a46dcbe"/>
    <w:basedOn w:val="Normln"/>
    <w:rsid w:val="002508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nit.cz/" TargetMode="External"/><Relationship Id="rId13" Type="http://schemas.openxmlformats.org/officeDocument/2006/relationships/hyperlink" Target="http://www.facebook.com/pages/antivirovecentrumcz/179598351690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A5928.E80C1200" TargetMode="External"/><Relationship Id="rId12" Type="http://schemas.openxmlformats.org/officeDocument/2006/relationships/hyperlink" Target="https://www.skolicicentrum.cz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2.png@01DA5928.E80C1200" TargetMode="External"/><Relationship Id="rId5" Type="http://schemas.openxmlformats.org/officeDocument/2006/relationships/hyperlink" Target="http://www.linkedin.com/company/amenit-s.r.o.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menitSkoliciCentrum" TargetMode="External"/><Relationship Id="rId14" Type="http://schemas.openxmlformats.org/officeDocument/2006/relationships/hyperlink" Target="https://www.antivirovecentrum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2024-02-07T07:09:00Z</dcterms:created>
  <dcterms:modified xsi:type="dcterms:W3CDTF">2024-02-07T07:12:00Z</dcterms:modified>
</cp:coreProperties>
</file>