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54" w:rsidRDefault="00947055">
      <w:pPr>
        <w:pStyle w:val="Nadpis10"/>
        <w:keepNext/>
        <w:keepLines/>
        <w:framePr w:w="2021" w:h="360" w:wrap="none" w:hAnchor="page" w:x="5289" w:y="59"/>
        <w:shd w:val="clear" w:color="auto" w:fill="auto"/>
        <w:spacing w:after="0"/>
      </w:pPr>
      <w:bookmarkStart w:id="0" w:name="bookmark0"/>
      <w:bookmarkStart w:id="1" w:name="bookmark1"/>
      <w:r>
        <w:t>OBJEDNÁVKA</w:t>
      </w:r>
      <w:bookmarkEnd w:id="0"/>
      <w:bookmarkEnd w:id="1"/>
    </w:p>
    <w:p w:rsidR="00551F54" w:rsidRDefault="00947055">
      <w:pPr>
        <w:pStyle w:val="Nadpis10"/>
        <w:keepNext/>
        <w:keepLines/>
        <w:framePr w:w="2630" w:h="686" w:wrap="none" w:hAnchor="page" w:x="8639" w:y="63"/>
        <w:shd w:val="clear" w:color="auto" w:fill="auto"/>
        <w:spacing w:after="80"/>
        <w:jc w:val="right"/>
      </w:pPr>
      <w:bookmarkStart w:id="2" w:name="bookmark2"/>
      <w:bookmarkStart w:id="3" w:name="bookmark3"/>
      <w:r>
        <w:t>VOZM-2024-000439</w:t>
      </w:r>
      <w:bookmarkEnd w:id="2"/>
      <w:bookmarkEnd w:id="3"/>
    </w:p>
    <w:p w:rsidR="00551F54" w:rsidRDefault="00947055">
      <w:pPr>
        <w:pStyle w:val="Nadpis40"/>
        <w:keepNext/>
        <w:keepLines/>
        <w:framePr w:w="2630" w:h="686" w:wrap="none" w:hAnchor="page" w:x="8639" w:y="63"/>
        <w:shd w:val="clear" w:color="auto" w:fill="auto"/>
        <w:spacing w:after="0" w:line="240" w:lineRule="auto"/>
        <w:jc w:val="right"/>
      </w:pPr>
      <w:bookmarkStart w:id="4" w:name="bookmark4"/>
      <w:bookmarkStart w:id="5" w:name="bookmark5"/>
      <w:r>
        <w:t>List č. 1 / 2</w:t>
      </w:r>
      <w:bookmarkEnd w:id="4"/>
      <w:bookmarkEnd w:id="5"/>
    </w:p>
    <w:p w:rsidR="00551F54" w:rsidRDefault="00947055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1F54" w:rsidRDefault="00551F54">
      <w:pPr>
        <w:spacing w:after="609" w:line="1" w:lineRule="exact"/>
      </w:pPr>
    </w:p>
    <w:p w:rsidR="00551F54" w:rsidRDefault="00551F54">
      <w:pPr>
        <w:spacing w:line="1" w:lineRule="exact"/>
        <w:sectPr w:rsidR="00551F54">
          <w:footerReference w:type="default" r:id="rId8"/>
          <w:pgSz w:w="11900" w:h="16840"/>
          <w:pgMar w:top="534" w:right="541" w:bottom="679" w:left="531" w:header="106" w:footer="3" w:gutter="0"/>
          <w:pgNumType w:start="1"/>
          <w:cols w:space="720"/>
          <w:noEndnote/>
          <w:docGrid w:linePitch="360"/>
        </w:sectPr>
      </w:pPr>
    </w:p>
    <w:p w:rsidR="00551F54" w:rsidRDefault="0094705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68350" cy="201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1F54" w:rsidRDefault="0094705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2.299999999999997pt;margin-top:1.pt;width:60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51F54" w:rsidRDefault="00947055">
      <w:pPr>
        <w:pStyle w:val="Nadpis20"/>
        <w:keepNext/>
        <w:keepLines/>
        <w:shd w:val="clear" w:color="auto" w:fill="auto"/>
        <w:spacing w:after="0"/>
        <w:ind w:firstLine="0"/>
        <w:jc w:val="center"/>
        <w:sectPr w:rsidR="00551F54">
          <w:type w:val="continuous"/>
          <w:pgSz w:w="11900" w:h="16840"/>
          <w:pgMar w:top="534" w:right="541" w:bottom="1366" w:left="1856" w:header="0" w:footer="3" w:gutter="0"/>
          <w:cols w:space="720"/>
          <w:noEndnote/>
          <w:docGrid w:linePitch="360"/>
        </w:sectPr>
      </w:pPr>
      <w:bookmarkStart w:id="6" w:name="bookmark6"/>
      <w:bookmarkStart w:id="7" w:name="bookmark7"/>
      <w:r>
        <w:t>Dodavatel</w:t>
      </w:r>
      <w:bookmarkEnd w:id="6"/>
      <w:bookmarkEnd w:id="7"/>
    </w:p>
    <w:p w:rsidR="00551F54" w:rsidRDefault="00551F54">
      <w:pPr>
        <w:spacing w:before="45" w:after="45" w:line="240" w:lineRule="exact"/>
        <w:rPr>
          <w:sz w:val="19"/>
          <w:szCs w:val="19"/>
        </w:rPr>
      </w:pPr>
    </w:p>
    <w:p w:rsidR="00551F54" w:rsidRDefault="00551F54">
      <w:pPr>
        <w:spacing w:line="1" w:lineRule="exact"/>
        <w:sectPr w:rsidR="00551F54">
          <w:type w:val="continuous"/>
          <w:pgSz w:w="11900" w:h="16840"/>
          <w:pgMar w:top="534" w:right="0" w:bottom="1366" w:left="0" w:header="0" w:footer="3" w:gutter="0"/>
          <w:cols w:space="720"/>
          <w:noEndnote/>
          <w:docGrid w:linePitch="360"/>
        </w:sectPr>
      </w:pPr>
    </w:p>
    <w:p w:rsidR="00551F54" w:rsidRDefault="00947055">
      <w:pPr>
        <w:pStyle w:val="Nadpis40"/>
        <w:keepNext/>
        <w:keepLines/>
        <w:shd w:val="clear" w:color="auto" w:fill="auto"/>
        <w:spacing w:after="140"/>
      </w:pPr>
      <w:bookmarkStart w:id="8" w:name="bookmark8"/>
      <w:bookmarkStart w:id="9" w:name="bookmark9"/>
      <w:r>
        <w:lastRenderedPageBreak/>
        <w:t>Nemocnice Nové Město na Moravě, příspěvková organizace</w:t>
      </w:r>
      <w:bookmarkEnd w:id="8"/>
      <w:bookmarkEnd w:id="9"/>
    </w:p>
    <w:p w:rsidR="00551F54" w:rsidRDefault="00947055">
      <w:pPr>
        <w:pStyle w:val="Nadpis40"/>
        <w:keepNext/>
        <w:keepLines/>
        <w:shd w:val="clear" w:color="auto" w:fill="auto"/>
        <w:spacing w:after="80"/>
      </w:pPr>
      <w:bookmarkStart w:id="10" w:name="bookmark10"/>
      <w:bookmarkStart w:id="11" w:name="bookmark11"/>
      <w:r>
        <w:t>Žďárská 610</w:t>
      </w:r>
      <w:bookmarkEnd w:id="10"/>
      <w:bookmarkEnd w:id="11"/>
    </w:p>
    <w:p w:rsidR="00551F54" w:rsidRDefault="00947055">
      <w:pPr>
        <w:pStyle w:val="Nadpis40"/>
        <w:keepNext/>
        <w:keepLines/>
        <w:shd w:val="clear" w:color="auto" w:fill="auto"/>
        <w:spacing w:after="80"/>
      </w:pPr>
      <w:bookmarkStart w:id="12" w:name="bookmark12"/>
      <w:bookmarkStart w:id="13" w:name="bookmark13"/>
      <w:r>
        <w:t>592 31 Nové Město na Moravě</w:t>
      </w:r>
      <w:bookmarkEnd w:id="12"/>
      <w:bookmarkEnd w:id="13"/>
    </w:p>
    <w:p w:rsidR="00551F54" w:rsidRDefault="00947055">
      <w:pPr>
        <w:pStyle w:val="Nadpis40"/>
        <w:keepNext/>
        <w:keepLines/>
        <w:shd w:val="clear" w:color="auto" w:fill="auto"/>
        <w:spacing w:after="200"/>
      </w:pPr>
      <w:bookmarkStart w:id="14" w:name="bookmark14"/>
      <w:bookmarkStart w:id="15" w:name="bookmark15"/>
      <w:r>
        <w:t>IČO 00842001 DIČ CZ00842001</w:t>
      </w:r>
      <w:bookmarkEnd w:id="14"/>
      <w:bookmarkEnd w:id="15"/>
    </w:p>
    <w:p w:rsidR="00551F54" w:rsidRDefault="00947055">
      <w:pPr>
        <w:pStyle w:val="Nadpis40"/>
        <w:keepNext/>
        <w:keepLines/>
        <w:shd w:val="clear" w:color="auto" w:fill="auto"/>
        <w:spacing w:after="0"/>
      </w:pPr>
      <w:bookmarkStart w:id="16" w:name="bookmark16"/>
      <w:bookmarkStart w:id="17" w:name="bookmark17"/>
      <w:r>
        <w:t>Spisová značka</w:t>
      </w:r>
      <w:bookmarkEnd w:id="16"/>
      <w:bookmarkEnd w:id="17"/>
    </w:p>
    <w:p w:rsidR="00551F54" w:rsidRDefault="00551F54">
      <w:pPr>
        <w:pStyle w:val="Zkladntext1"/>
        <w:shd w:val="clear" w:color="auto" w:fill="auto"/>
        <w:spacing w:after="60"/>
      </w:pPr>
    </w:p>
    <w:p w:rsidR="00947055" w:rsidRDefault="00947055" w:rsidP="00947055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  <w:r>
        <w:lastRenderedPageBreak/>
        <w:t xml:space="preserve">Kontakt na dodavatele: </w:t>
      </w:r>
      <w:r>
        <w:t>PROMEDICA PRAHA GROUP, a.s.</w:t>
      </w:r>
    </w:p>
    <w:p w:rsidR="00947055" w:rsidRDefault="00947055" w:rsidP="00947055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Bubeneč, </w:t>
      </w:r>
      <w:proofErr w:type="spellStart"/>
      <w:r>
        <w:t>Juárezova</w:t>
      </w:r>
      <w:proofErr w:type="spellEnd"/>
      <w:r>
        <w:t xml:space="preserve"> 1071/17</w:t>
      </w:r>
    </w:p>
    <w:p w:rsidR="00947055" w:rsidRDefault="00947055" w:rsidP="00947055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160 00 Praha</w:t>
      </w:r>
    </w:p>
    <w:p w:rsidR="00947055" w:rsidRDefault="00947055" w:rsidP="00947055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</w:pPr>
      <w:r>
        <w:rPr>
          <w:lang w:val="en-US" w:eastAsia="en-US" w:bidi="en-US"/>
        </w:rPr>
        <w:t>CZECH REPUBLIC</w:t>
      </w:r>
    </w:p>
    <w:p w:rsidR="00947055" w:rsidRDefault="00947055" w:rsidP="00947055">
      <w:pPr>
        <w:pStyle w:val="Nadpis30"/>
        <w:keepNext/>
        <w:keepLines/>
        <w:shd w:val="clear" w:color="auto" w:fill="auto"/>
      </w:pPr>
      <w:r>
        <w:rPr>
          <w:b w:val="0"/>
          <w:bCs w:val="0"/>
        </w:rPr>
        <w:t xml:space="preserve">IČO </w:t>
      </w:r>
      <w:r>
        <w:t xml:space="preserve">25099019 </w:t>
      </w:r>
      <w:r>
        <w:rPr>
          <w:b w:val="0"/>
          <w:bCs w:val="0"/>
        </w:rPr>
        <w:t xml:space="preserve">DIČ </w:t>
      </w:r>
      <w:r>
        <w:t>CZ25099019</w:t>
      </w:r>
    </w:p>
    <w:p w:rsidR="00551F54" w:rsidRDefault="00947055" w:rsidP="00947055">
      <w:pPr>
        <w:pStyle w:val="Zkladntext1"/>
        <w:shd w:val="clear" w:color="auto" w:fill="auto"/>
        <w:spacing w:after="0"/>
        <w:sectPr w:rsidR="00551F54">
          <w:type w:val="continuous"/>
          <w:pgSz w:w="11900" w:h="16840"/>
          <w:pgMar w:top="534" w:right="1885" w:bottom="1366" w:left="651" w:header="0" w:footer="3" w:gutter="0"/>
          <w:cols w:num="2" w:space="720" w:equalWidth="0">
            <w:col w:w="4373" w:space="1042"/>
            <w:col w:w="3950"/>
          </w:cols>
          <w:noEndnote/>
          <w:docGrid w:linePitch="360"/>
        </w:sectPr>
      </w:pPr>
      <w:r>
        <w:t>Kód spojení dodavatele</w:t>
      </w:r>
    </w:p>
    <w:p w:rsidR="00551F54" w:rsidRDefault="00551F54">
      <w:pPr>
        <w:spacing w:line="59" w:lineRule="exact"/>
        <w:rPr>
          <w:sz w:val="5"/>
          <w:szCs w:val="5"/>
        </w:rPr>
      </w:pPr>
    </w:p>
    <w:p w:rsidR="00551F54" w:rsidRDefault="00551F54">
      <w:pPr>
        <w:spacing w:line="1" w:lineRule="exact"/>
        <w:sectPr w:rsidR="00551F54">
          <w:type w:val="continuous"/>
          <w:pgSz w:w="11900" w:h="16840"/>
          <w:pgMar w:top="534" w:right="0" w:bottom="779" w:left="0" w:header="0" w:footer="3" w:gutter="0"/>
          <w:cols w:space="720"/>
          <w:noEndnote/>
          <w:docGrid w:linePitch="360"/>
        </w:sectPr>
      </w:pPr>
      <w:bookmarkStart w:id="18" w:name="_GoBack"/>
      <w:bookmarkEnd w:id="18"/>
    </w:p>
    <w:p w:rsidR="00551F54" w:rsidRDefault="00947055">
      <w:pPr>
        <w:pStyle w:val="Nadpis20"/>
        <w:keepNext/>
        <w:keepLines/>
        <w:shd w:val="clear" w:color="auto" w:fill="auto"/>
        <w:spacing w:after="60"/>
        <w:ind w:firstLine="160"/>
      </w:pPr>
      <w:r>
        <w:rPr>
          <w:noProof/>
          <w:lang w:bidi="ar-SA"/>
        </w:rPr>
        <mc:AlternateContent>
          <mc:Choice Requires="wps">
            <w:drawing>
              <wp:anchor distT="0" distB="317500" distL="114300" distR="114300" simplePos="0" relativeHeight="125829380" behindDoc="0" locked="0" layoutInCell="1" allowOverlap="1">
                <wp:simplePos x="0" y="0"/>
                <wp:positionH relativeFrom="page">
                  <wp:posOffset>3863340</wp:posOffset>
                </wp:positionH>
                <wp:positionV relativeFrom="paragraph">
                  <wp:posOffset>203200</wp:posOffset>
                </wp:positionV>
                <wp:extent cx="1576070" cy="29845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1F54" w:rsidRDefault="0094705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62"/>
                              </w:tabs>
                              <w:spacing w:after="60"/>
                            </w:pPr>
                            <w:r>
                              <w:t>Vyřizuje:</w:t>
                            </w:r>
                            <w:r>
                              <w:tab/>
                              <w:t>XXXX</w:t>
                            </w:r>
                          </w:p>
                          <w:p w:rsidR="00551F54" w:rsidRDefault="0094705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57"/>
                              </w:tabs>
                              <w:spacing w:after="0"/>
                            </w:pPr>
                            <w:r>
                              <w:t>Schválil:</w:t>
                            </w:r>
                            <w:r>
                              <w:tab/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left:0;text-align:left;margin-left:304.2pt;margin-top:16pt;width:124.1pt;height:23.5pt;z-index:125829380;visibility:visible;mso-wrap-style:square;mso-wrap-distance-left:9pt;mso-wrap-distance-top:0;mso-wrap-distance-right:9pt;mso-wrap-distance-bottom: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" filled="f" stroked="f">
                <v:textbox inset="0,0,0,0">
                  <w:txbxContent>
                    <w:p w:rsidR="00551F54" w:rsidRDefault="00947055">
                      <w:pPr>
                        <w:pStyle w:val="Zkladntext1"/>
                        <w:shd w:val="clear" w:color="auto" w:fill="auto"/>
                        <w:tabs>
                          <w:tab w:val="left" w:pos="1162"/>
                        </w:tabs>
                        <w:spacing w:after="60"/>
                      </w:pPr>
                      <w:r>
                        <w:t>Vyřizuje:</w:t>
                      </w:r>
                      <w:r>
                        <w:tab/>
                        <w:t>XXXX</w:t>
                      </w:r>
                    </w:p>
                    <w:p w:rsidR="00551F54" w:rsidRDefault="00947055">
                      <w:pPr>
                        <w:pStyle w:val="Zkladntext1"/>
                        <w:shd w:val="clear" w:color="auto" w:fill="auto"/>
                        <w:tabs>
                          <w:tab w:val="left" w:pos="1157"/>
                        </w:tabs>
                        <w:spacing w:after="0"/>
                      </w:pPr>
                      <w:r>
                        <w:t>Schválil:</w:t>
                      </w:r>
                      <w:r>
                        <w:tab/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6865" distB="635" distL="117475" distR="269875" simplePos="0" relativeHeight="125829382" behindDoc="0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520065</wp:posOffset>
                </wp:positionV>
                <wp:extent cx="1417320" cy="29845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1F54" w:rsidRDefault="0094705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38"/>
                              </w:tabs>
                              <w:spacing w:after="60"/>
                            </w:pPr>
                            <w:r>
                              <w:t>E-mail</w:t>
                            </w:r>
                            <w:r>
                              <w:tab/>
                            </w:r>
                            <w:hyperlink r:id="rId9" w:history="1">
                              <w:r>
                                <w:rPr>
                                  <w:lang w:val="en-US" w:eastAsia="en-US" w:bidi="en-US"/>
                                </w:rPr>
                                <w:t>XXXX</w:t>
                              </w:r>
                            </w:hyperlink>
                          </w:p>
                          <w:p w:rsidR="00551F54" w:rsidRDefault="0094705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47"/>
                              </w:tabs>
                              <w:spacing w:after="0"/>
                            </w:pPr>
                            <w:r>
                              <w:t>Telefon</w:t>
                            </w:r>
                            <w:r>
                              <w:tab/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304.45pt;margin-top:40.95pt;width:111.6pt;height:23.5pt;z-index:125829382;visibility:visible;mso-wrap-style:square;mso-wrap-distance-left:9.25pt;mso-wrap-distance-top:24.95pt;mso-wrap-distance-right:21.2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" filled="f" stroked="f">
                <v:textbox inset="0,0,0,0">
                  <w:txbxContent>
                    <w:p w:rsidR="00551F54" w:rsidRDefault="00947055">
                      <w:pPr>
                        <w:pStyle w:val="Zkladntext1"/>
                        <w:shd w:val="clear" w:color="auto" w:fill="auto"/>
                        <w:tabs>
                          <w:tab w:val="left" w:pos="1138"/>
                        </w:tabs>
                        <w:spacing w:after="60"/>
                      </w:pPr>
                      <w:r>
                        <w:t>E-mail</w:t>
                      </w:r>
                      <w:r>
                        <w:tab/>
                      </w:r>
                      <w:hyperlink r:id="rId10" w:history="1">
                        <w:r>
                          <w:rPr>
                            <w:lang w:val="en-US" w:eastAsia="en-US" w:bidi="en-US"/>
                          </w:rPr>
                          <w:t>XXXX</w:t>
                        </w:r>
                      </w:hyperlink>
                    </w:p>
                    <w:p w:rsidR="00551F54" w:rsidRDefault="00947055">
                      <w:pPr>
                        <w:pStyle w:val="Zkladntext1"/>
                        <w:shd w:val="clear" w:color="auto" w:fill="auto"/>
                        <w:tabs>
                          <w:tab w:val="left" w:pos="1147"/>
                        </w:tabs>
                        <w:spacing w:after="0"/>
                      </w:pPr>
                      <w:r>
                        <w:t>Telefon</w:t>
                      </w:r>
                      <w:r>
                        <w:tab/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9" w:name="bookmark28"/>
      <w:bookmarkStart w:id="20" w:name="bookmark29"/>
      <w:r>
        <w:t>Příjemce</w:t>
      </w:r>
      <w:bookmarkEnd w:id="19"/>
      <w:bookmarkEnd w:id="20"/>
    </w:p>
    <w:p w:rsidR="00551F54" w:rsidRDefault="00947055">
      <w:pPr>
        <w:pStyle w:val="Nadpis30"/>
        <w:keepNext/>
        <w:keepLines/>
        <w:shd w:val="clear" w:color="auto" w:fill="auto"/>
        <w:ind w:firstLine="160"/>
      </w:pPr>
      <w:bookmarkStart w:id="21" w:name="bookmark30"/>
      <w:bookmarkStart w:id="22" w:name="bookmark31"/>
      <w:r>
        <w:t>Sklad zdravotnického materiálu</w:t>
      </w:r>
      <w:bookmarkEnd w:id="21"/>
      <w:bookmarkEnd w:id="22"/>
    </w:p>
    <w:p w:rsidR="00551F54" w:rsidRDefault="00947055">
      <w:pPr>
        <w:pStyle w:val="Nadpis40"/>
        <w:keepNext/>
        <w:keepLines/>
        <w:shd w:val="clear" w:color="auto" w:fill="auto"/>
        <w:spacing w:after="60" w:line="240" w:lineRule="auto"/>
        <w:ind w:firstLine="160"/>
      </w:pPr>
      <w:bookmarkStart w:id="23" w:name="bookmark32"/>
      <w:bookmarkStart w:id="24" w:name="bookmark33"/>
      <w:r>
        <w:t>Žďárská 610</w:t>
      </w:r>
      <w:bookmarkEnd w:id="23"/>
      <w:bookmarkEnd w:id="24"/>
    </w:p>
    <w:p w:rsidR="00551F54" w:rsidRDefault="00947055">
      <w:pPr>
        <w:pStyle w:val="Nadpis40"/>
        <w:keepNext/>
        <w:keepLines/>
        <w:shd w:val="clear" w:color="auto" w:fill="auto"/>
        <w:spacing w:after="260" w:line="240" w:lineRule="auto"/>
        <w:ind w:firstLine="160"/>
      </w:pPr>
      <w:bookmarkStart w:id="25" w:name="bookmark34"/>
      <w:bookmarkStart w:id="26" w:name="bookmark35"/>
      <w:r>
        <w:t>592 31 Nové Město na Moravě</w:t>
      </w:r>
      <w:bookmarkEnd w:id="25"/>
      <w:bookmarkEnd w:id="2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2832"/>
        <w:gridCol w:w="4157"/>
        <w:gridCol w:w="1819"/>
      </w:tblGrid>
      <w:tr w:rsidR="00551F5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1F54" w:rsidRDefault="0094705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akce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1F54" w:rsidRDefault="00947055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1F54" w:rsidRDefault="00947055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Požadované datum dodání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</w:tcPr>
          <w:p w:rsidR="00551F54" w:rsidRDefault="00551F54">
            <w:pPr>
              <w:rPr>
                <w:sz w:val="10"/>
                <w:szCs w:val="10"/>
              </w:rPr>
            </w:pPr>
          </w:p>
        </w:tc>
      </w:tr>
      <w:tr w:rsidR="00551F5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21" w:type="dxa"/>
            <w:shd w:val="clear" w:color="auto" w:fill="FFFFFF"/>
          </w:tcPr>
          <w:p w:rsidR="00551F54" w:rsidRDefault="0094705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dopravy</w:t>
            </w:r>
          </w:p>
        </w:tc>
        <w:tc>
          <w:tcPr>
            <w:tcW w:w="2832" w:type="dxa"/>
            <w:shd w:val="clear" w:color="auto" w:fill="FFFFFF"/>
          </w:tcPr>
          <w:p w:rsidR="00551F54" w:rsidRDefault="00551F54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551F54" w:rsidRDefault="00947055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vytvoření</w:t>
            </w:r>
          </w:p>
        </w:tc>
        <w:tc>
          <w:tcPr>
            <w:tcW w:w="1819" w:type="dxa"/>
            <w:shd w:val="clear" w:color="auto" w:fill="FFFFFF"/>
          </w:tcPr>
          <w:p w:rsidR="00551F54" w:rsidRDefault="00947055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05.02.2024</w:t>
            </w:r>
            <w:proofErr w:type="gramEnd"/>
          </w:p>
        </w:tc>
      </w:tr>
      <w:tr w:rsidR="00551F5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551F54" w:rsidRDefault="0094705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úhrady</w:t>
            </w:r>
          </w:p>
        </w:tc>
        <w:tc>
          <w:tcPr>
            <w:tcW w:w="2832" w:type="dxa"/>
            <w:shd w:val="clear" w:color="auto" w:fill="FFFFFF"/>
          </w:tcPr>
          <w:p w:rsidR="00551F54" w:rsidRDefault="00551F54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  <w:vAlign w:val="bottom"/>
          </w:tcPr>
          <w:p w:rsidR="00551F54" w:rsidRDefault="00947055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Vytvořil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551F54" w:rsidRDefault="00947055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551F5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</w:tcPr>
          <w:p w:rsidR="00551F54" w:rsidRDefault="0094705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Dodací podmínky</w:t>
            </w:r>
          </w:p>
        </w:tc>
        <w:tc>
          <w:tcPr>
            <w:tcW w:w="2832" w:type="dxa"/>
            <w:shd w:val="clear" w:color="auto" w:fill="FFFFFF"/>
          </w:tcPr>
          <w:p w:rsidR="00551F54" w:rsidRDefault="00551F54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551F54" w:rsidRDefault="00947055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Zodpovědná osoba</w:t>
            </w:r>
          </w:p>
        </w:tc>
        <w:tc>
          <w:tcPr>
            <w:tcW w:w="1819" w:type="dxa"/>
            <w:shd w:val="clear" w:color="auto" w:fill="FFFFFF"/>
          </w:tcPr>
          <w:p w:rsidR="00551F54" w:rsidRDefault="00551F54">
            <w:pPr>
              <w:rPr>
                <w:sz w:val="10"/>
                <w:szCs w:val="10"/>
              </w:rPr>
            </w:pPr>
          </w:p>
        </w:tc>
      </w:tr>
      <w:tr w:rsidR="00551F5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551F54" w:rsidRDefault="0094705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Ceny jsou </w:t>
            </w:r>
            <w:r>
              <w:rPr>
                <w:sz w:val="16"/>
                <w:szCs w:val="16"/>
              </w:rPr>
              <w:t>uváděny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551F54" w:rsidRDefault="00947055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daní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551F54" w:rsidRDefault="00947055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Vlastní spojení</w:t>
            </w:r>
          </w:p>
        </w:tc>
        <w:tc>
          <w:tcPr>
            <w:tcW w:w="1819" w:type="dxa"/>
            <w:shd w:val="clear" w:color="auto" w:fill="FFFFFF"/>
          </w:tcPr>
          <w:p w:rsidR="00551F54" w:rsidRDefault="00551F54">
            <w:pPr>
              <w:rPr>
                <w:sz w:val="10"/>
                <w:szCs w:val="10"/>
              </w:rPr>
            </w:pPr>
          </w:p>
        </w:tc>
      </w:tr>
      <w:tr w:rsidR="00551F5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21" w:type="dxa"/>
            <w:shd w:val="clear" w:color="auto" w:fill="FFFFFF"/>
          </w:tcPr>
          <w:p w:rsidR="00551F54" w:rsidRDefault="0094705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Datová schránka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</w:tcPr>
          <w:p w:rsidR="00551F54" w:rsidRDefault="00947055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y2hrjpt</w:t>
            </w:r>
          </w:p>
        </w:tc>
        <w:tc>
          <w:tcPr>
            <w:tcW w:w="4157" w:type="dxa"/>
            <w:shd w:val="clear" w:color="auto" w:fill="FFFFFF"/>
          </w:tcPr>
          <w:p w:rsidR="00551F54" w:rsidRDefault="00551F54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</w:tcPr>
          <w:p w:rsidR="00551F54" w:rsidRDefault="00551F54">
            <w:pPr>
              <w:rPr>
                <w:sz w:val="10"/>
                <w:szCs w:val="10"/>
              </w:rPr>
            </w:pPr>
          </w:p>
        </w:tc>
      </w:tr>
      <w:tr w:rsidR="00551F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82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1F54" w:rsidRDefault="0094705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</w:tr>
    </w:tbl>
    <w:p w:rsidR="00551F54" w:rsidRDefault="00551F54">
      <w:pPr>
        <w:spacing w:after="499" w:line="1" w:lineRule="exact"/>
      </w:pPr>
    </w:p>
    <w:p w:rsidR="00551F54" w:rsidRDefault="00551F5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3581"/>
        <w:gridCol w:w="518"/>
        <w:gridCol w:w="1123"/>
        <w:gridCol w:w="1867"/>
        <w:gridCol w:w="1099"/>
        <w:gridCol w:w="1094"/>
      </w:tblGrid>
      <w:tr w:rsidR="00551F54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551F54" w:rsidRDefault="00947055">
            <w:pPr>
              <w:pStyle w:val="Jin0"/>
              <w:shd w:val="clear" w:color="auto" w:fill="auto"/>
              <w:spacing w:after="40"/>
            </w:pPr>
            <w:r>
              <w:rPr>
                <w:b/>
                <w:bCs/>
                <w:i/>
                <w:iCs/>
              </w:rPr>
              <w:t>Kód zboží dodavatele</w:t>
            </w:r>
          </w:p>
          <w:p w:rsidR="00551F54" w:rsidRDefault="00947055">
            <w:pPr>
              <w:pStyle w:val="Jin0"/>
              <w:shd w:val="clear" w:color="auto" w:fill="auto"/>
              <w:ind w:firstLine="400"/>
              <w:jc w:val="both"/>
            </w:pPr>
            <w:r>
              <w:t>Kód zboží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51F54" w:rsidRDefault="00947055">
            <w:pPr>
              <w:pStyle w:val="Jin0"/>
              <w:shd w:val="clear" w:color="auto" w:fill="auto"/>
              <w:spacing w:after="40"/>
            </w:pPr>
            <w:r>
              <w:rPr>
                <w:b/>
                <w:bCs/>
              </w:rPr>
              <w:t>Název zboží dodavatele</w:t>
            </w:r>
          </w:p>
          <w:p w:rsidR="00551F54" w:rsidRDefault="00947055">
            <w:pPr>
              <w:pStyle w:val="Jin0"/>
              <w:shd w:val="clear" w:color="auto" w:fill="auto"/>
              <w:ind w:left="2640"/>
            </w:pPr>
            <w:r>
              <w:t>Třída nebezpečnosti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551F54" w:rsidRDefault="0094705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Objednáno výsledné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</w:tcPr>
          <w:p w:rsidR="00551F54" w:rsidRDefault="0094705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Objednáno Skladová výsledné MJ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551F54" w:rsidRDefault="0094705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 za jednotku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551F54" w:rsidRDefault="0094705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Cena celkem</w:t>
            </w:r>
          </w:p>
        </w:tc>
      </w:tr>
      <w:tr w:rsidR="00947055" w:rsidTr="000446F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</w:pPr>
            <w:r>
              <w:t>AJ4764</w:t>
            </w:r>
          </w:p>
        </w:tc>
        <w:tc>
          <w:tcPr>
            <w:tcW w:w="3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Stent </w:t>
            </w:r>
            <w:proofErr w:type="spellStart"/>
            <w:r>
              <w:t>ureterální</w:t>
            </w:r>
            <w:proofErr w:type="spellEnd"/>
            <w:r>
              <w:t xml:space="preserve"> JJ </w:t>
            </w:r>
            <w:r>
              <w:rPr>
                <w:lang w:val="en-US" w:eastAsia="en-US" w:bidi="en-US"/>
              </w:rPr>
              <w:t xml:space="preserve">Silicone </w:t>
            </w:r>
            <w:r>
              <w:t xml:space="preserve">O/C </w:t>
            </w:r>
            <w:r>
              <w:rPr>
                <w:lang w:val="en-US" w:eastAsia="en-US" w:bidi="en-US"/>
              </w:rPr>
              <w:t xml:space="preserve">flex. </w:t>
            </w:r>
            <w:r>
              <w:t>drát CH06/26 cm,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  <w:ind w:firstLine="580"/>
            </w:pPr>
            <w:r>
              <w:t>10,00 ks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947055" w:rsidRDefault="00947055">
            <w:r w:rsidRPr="00CA1A2C">
              <w:rPr>
                <w:sz w:val="16"/>
                <w:szCs w:val="16"/>
              </w:rPr>
              <w:t>XXXX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947055" w:rsidRDefault="00947055">
            <w:r w:rsidRPr="000D6373">
              <w:rPr>
                <w:sz w:val="16"/>
                <w:szCs w:val="16"/>
              </w:rPr>
              <w:t>XXXX</w:t>
            </w:r>
          </w:p>
        </w:tc>
      </w:tr>
      <w:tr w:rsidR="0094705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526" w:type="dxa"/>
            <w:shd w:val="clear" w:color="auto" w:fill="FFFFFF"/>
          </w:tcPr>
          <w:p w:rsidR="00947055" w:rsidRDefault="00947055">
            <w:pPr>
              <w:pStyle w:val="Jin0"/>
              <w:shd w:val="clear" w:color="auto" w:fill="auto"/>
              <w:ind w:firstLine="400"/>
              <w:jc w:val="both"/>
            </w:pPr>
            <w:r>
              <w:t>Z070058</w:t>
            </w:r>
          </w:p>
        </w:tc>
        <w:tc>
          <w:tcPr>
            <w:tcW w:w="3581" w:type="dxa"/>
            <w:shd w:val="clear" w:color="auto" w:fill="FFFFFF"/>
          </w:tcPr>
          <w:p w:rsidR="00947055" w:rsidRDefault="00947055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pusher </w:t>
            </w:r>
            <w:r>
              <w:t>zámek</w:t>
            </w:r>
          </w:p>
        </w:tc>
        <w:tc>
          <w:tcPr>
            <w:tcW w:w="518" w:type="dxa"/>
            <w:shd w:val="clear" w:color="auto" w:fill="FFFFFF"/>
          </w:tcPr>
          <w:p w:rsidR="00947055" w:rsidRDefault="00947055">
            <w:pPr>
              <w:pStyle w:val="Jin0"/>
              <w:shd w:val="clear" w:color="auto" w:fill="auto"/>
              <w:ind w:firstLine="160"/>
              <w:jc w:val="both"/>
            </w:pPr>
            <w:proofErr w:type="spellStart"/>
            <w:r>
              <w:t>IIb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947055" w:rsidRDefault="00947055"/>
        </w:tc>
        <w:tc>
          <w:tcPr>
            <w:tcW w:w="1094" w:type="dxa"/>
            <w:shd w:val="clear" w:color="auto" w:fill="FFFFFF"/>
          </w:tcPr>
          <w:p w:rsidR="00947055" w:rsidRDefault="00947055"/>
        </w:tc>
      </w:tr>
      <w:tr w:rsidR="00947055" w:rsidTr="000446F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</w:pPr>
            <w:r>
              <w:t>ACR206</w:t>
            </w:r>
          </w:p>
        </w:tc>
        <w:tc>
          <w:tcPr>
            <w:tcW w:w="3581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</w:pPr>
            <w:r>
              <w:t xml:space="preserve">Katétr intervenční hydrofobní </w:t>
            </w:r>
            <w:proofErr w:type="spellStart"/>
            <w:r>
              <w:t>Neoplex</w:t>
            </w:r>
            <w:proofErr w:type="spellEnd"/>
            <w:r>
              <w:t>, měkký konec,</w:t>
            </w:r>
          </w:p>
        </w:tc>
        <w:tc>
          <w:tcPr>
            <w:tcW w:w="518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  <w:ind w:firstLine="580"/>
            </w:pPr>
            <w:r>
              <w:t>15,00 ks</w:t>
            </w:r>
          </w:p>
        </w:tc>
        <w:tc>
          <w:tcPr>
            <w:tcW w:w="1099" w:type="dxa"/>
            <w:shd w:val="clear" w:color="auto" w:fill="FFFFFF"/>
          </w:tcPr>
          <w:p w:rsidR="00947055" w:rsidRDefault="00947055">
            <w:r w:rsidRPr="00CA1A2C">
              <w:rPr>
                <w:sz w:val="16"/>
                <w:szCs w:val="16"/>
              </w:rPr>
              <w:t>XXXX</w:t>
            </w:r>
          </w:p>
        </w:tc>
        <w:tc>
          <w:tcPr>
            <w:tcW w:w="1094" w:type="dxa"/>
            <w:shd w:val="clear" w:color="auto" w:fill="FFFFFF"/>
          </w:tcPr>
          <w:p w:rsidR="00947055" w:rsidRDefault="00947055">
            <w:r w:rsidRPr="000D6373">
              <w:rPr>
                <w:sz w:val="16"/>
                <w:szCs w:val="16"/>
              </w:rPr>
              <w:t>XXXX</w:t>
            </w:r>
          </w:p>
        </w:tc>
      </w:tr>
      <w:tr w:rsidR="0094705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26" w:type="dxa"/>
            <w:shd w:val="clear" w:color="auto" w:fill="FFFFFF"/>
          </w:tcPr>
          <w:p w:rsidR="00947055" w:rsidRDefault="00947055">
            <w:pPr>
              <w:pStyle w:val="Jin0"/>
              <w:shd w:val="clear" w:color="auto" w:fill="auto"/>
              <w:ind w:firstLine="400"/>
              <w:jc w:val="both"/>
            </w:pPr>
            <w:r>
              <w:t>Z000206</w:t>
            </w:r>
          </w:p>
        </w:tc>
        <w:tc>
          <w:tcPr>
            <w:tcW w:w="3581" w:type="dxa"/>
            <w:shd w:val="clear" w:color="auto" w:fill="FFFFFF"/>
          </w:tcPr>
          <w:p w:rsidR="00947055" w:rsidRDefault="00947055">
            <w:pPr>
              <w:pStyle w:val="Jin0"/>
              <w:shd w:val="clear" w:color="auto" w:fill="auto"/>
            </w:pPr>
            <w:r>
              <w:t>CH06/70 cm</w:t>
            </w:r>
          </w:p>
        </w:tc>
        <w:tc>
          <w:tcPr>
            <w:tcW w:w="518" w:type="dxa"/>
            <w:shd w:val="clear" w:color="auto" w:fill="FFFFFF"/>
          </w:tcPr>
          <w:p w:rsidR="00947055" w:rsidRDefault="00947055">
            <w:pPr>
              <w:pStyle w:val="Jin0"/>
              <w:shd w:val="clear" w:color="auto" w:fill="auto"/>
              <w:ind w:firstLine="160"/>
              <w:jc w:val="both"/>
            </w:pPr>
            <w:proofErr w:type="spellStart"/>
            <w:r>
              <w:t>IIa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947055" w:rsidRDefault="00947055"/>
        </w:tc>
        <w:tc>
          <w:tcPr>
            <w:tcW w:w="1094" w:type="dxa"/>
            <w:shd w:val="clear" w:color="auto" w:fill="FFFFFF"/>
          </w:tcPr>
          <w:p w:rsidR="00947055" w:rsidRDefault="00947055"/>
        </w:tc>
      </w:tr>
      <w:tr w:rsidR="00947055" w:rsidTr="000446F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</w:pPr>
            <w:r>
              <w:t>ASP165</w:t>
            </w:r>
          </w:p>
        </w:tc>
        <w:tc>
          <w:tcPr>
            <w:tcW w:w="3581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</w:pPr>
            <w:r>
              <w:t xml:space="preserve">Sání/oplach </w:t>
            </w:r>
            <w:r>
              <w:rPr>
                <w:lang w:val="en-US" w:eastAsia="en-US" w:bidi="en-US"/>
              </w:rPr>
              <w:t xml:space="preserve">Elephant </w:t>
            </w:r>
            <w:r>
              <w:t>s PVC hadicemi 5 mm/35 cm</w:t>
            </w:r>
          </w:p>
        </w:tc>
        <w:tc>
          <w:tcPr>
            <w:tcW w:w="518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  <w:ind w:firstLine="580"/>
            </w:pPr>
            <w:r>
              <w:t>10,00 ks</w:t>
            </w:r>
          </w:p>
        </w:tc>
        <w:tc>
          <w:tcPr>
            <w:tcW w:w="1099" w:type="dxa"/>
            <w:shd w:val="clear" w:color="auto" w:fill="FFFFFF"/>
          </w:tcPr>
          <w:p w:rsidR="00947055" w:rsidRDefault="00947055">
            <w:r w:rsidRPr="00CA1A2C">
              <w:rPr>
                <w:sz w:val="16"/>
                <w:szCs w:val="16"/>
              </w:rPr>
              <w:t>XXXX</w:t>
            </w:r>
          </w:p>
        </w:tc>
        <w:tc>
          <w:tcPr>
            <w:tcW w:w="1094" w:type="dxa"/>
            <w:shd w:val="clear" w:color="auto" w:fill="FFFFFF"/>
          </w:tcPr>
          <w:p w:rsidR="00947055" w:rsidRDefault="00947055">
            <w:r w:rsidRPr="000D6373">
              <w:rPr>
                <w:sz w:val="16"/>
                <w:szCs w:val="16"/>
              </w:rPr>
              <w:t>XXXX</w:t>
            </w:r>
          </w:p>
        </w:tc>
      </w:tr>
      <w:tr w:rsidR="0094705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26" w:type="dxa"/>
            <w:shd w:val="clear" w:color="auto" w:fill="FFFFFF"/>
          </w:tcPr>
          <w:p w:rsidR="00947055" w:rsidRDefault="00947055">
            <w:pPr>
              <w:pStyle w:val="Jin0"/>
              <w:shd w:val="clear" w:color="auto" w:fill="auto"/>
              <w:ind w:firstLine="400"/>
              <w:jc w:val="both"/>
            </w:pPr>
            <w:r>
              <w:t>Z000327</w:t>
            </w:r>
          </w:p>
        </w:tc>
        <w:tc>
          <w:tcPr>
            <w:tcW w:w="3581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947055" w:rsidRDefault="00947055">
            <w:pPr>
              <w:pStyle w:val="Jin0"/>
              <w:shd w:val="clear" w:color="auto" w:fill="auto"/>
              <w:ind w:firstLine="160"/>
              <w:jc w:val="both"/>
            </w:pPr>
            <w:proofErr w:type="spellStart"/>
            <w:r>
              <w:t>IIa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947055" w:rsidRDefault="00947055"/>
        </w:tc>
        <w:tc>
          <w:tcPr>
            <w:tcW w:w="1094" w:type="dxa"/>
            <w:shd w:val="clear" w:color="auto" w:fill="FFFFFF"/>
          </w:tcPr>
          <w:p w:rsidR="00947055" w:rsidRDefault="00947055"/>
        </w:tc>
      </w:tr>
      <w:tr w:rsidR="00947055" w:rsidTr="000446F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  <w:jc w:val="both"/>
            </w:pPr>
            <w:r>
              <w:t>7456</w:t>
            </w:r>
          </w:p>
        </w:tc>
        <w:tc>
          <w:tcPr>
            <w:tcW w:w="3581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</w:pPr>
            <w:r>
              <w:t>Krytí BACTIGRAS 5x5cm</w:t>
            </w:r>
          </w:p>
        </w:tc>
        <w:tc>
          <w:tcPr>
            <w:tcW w:w="518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  <w:ind w:firstLine="580"/>
            </w:pPr>
            <w:r>
              <w:t>50,00 ks</w:t>
            </w:r>
          </w:p>
        </w:tc>
        <w:tc>
          <w:tcPr>
            <w:tcW w:w="1099" w:type="dxa"/>
            <w:shd w:val="clear" w:color="auto" w:fill="FFFFFF"/>
          </w:tcPr>
          <w:p w:rsidR="00947055" w:rsidRDefault="00947055">
            <w:r w:rsidRPr="00CA1A2C">
              <w:rPr>
                <w:sz w:val="16"/>
                <w:szCs w:val="16"/>
              </w:rPr>
              <w:t>XXXX</w:t>
            </w:r>
          </w:p>
        </w:tc>
        <w:tc>
          <w:tcPr>
            <w:tcW w:w="1094" w:type="dxa"/>
            <w:shd w:val="clear" w:color="auto" w:fill="FFFFFF"/>
          </w:tcPr>
          <w:p w:rsidR="00947055" w:rsidRDefault="00947055">
            <w:r w:rsidRPr="000D6373">
              <w:rPr>
                <w:sz w:val="16"/>
                <w:szCs w:val="16"/>
              </w:rPr>
              <w:t>XXXX</w:t>
            </w:r>
          </w:p>
        </w:tc>
      </w:tr>
      <w:tr w:rsidR="0094705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26" w:type="dxa"/>
            <w:shd w:val="clear" w:color="auto" w:fill="FFFFFF"/>
          </w:tcPr>
          <w:p w:rsidR="00947055" w:rsidRDefault="00947055">
            <w:pPr>
              <w:pStyle w:val="Jin0"/>
              <w:shd w:val="clear" w:color="auto" w:fill="auto"/>
              <w:ind w:firstLine="400"/>
              <w:jc w:val="both"/>
            </w:pPr>
            <w:r>
              <w:t>Z001137</w:t>
            </w:r>
          </w:p>
        </w:tc>
        <w:tc>
          <w:tcPr>
            <w:tcW w:w="3581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947055" w:rsidRDefault="00947055">
            <w:pPr>
              <w:pStyle w:val="Jin0"/>
              <w:shd w:val="clear" w:color="auto" w:fill="auto"/>
              <w:jc w:val="center"/>
            </w:pPr>
            <w:r>
              <w:t>III</w:t>
            </w:r>
          </w:p>
        </w:tc>
        <w:tc>
          <w:tcPr>
            <w:tcW w:w="1123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947055" w:rsidRDefault="00947055"/>
        </w:tc>
        <w:tc>
          <w:tcPr>
            <w:tcW w:w="1094" w:type="dxa"/>
            <w:shd w:val="clear" w:color="auto" w:fill="FFFFFF"/>
          </w:tcPr>
          <w:p w:rsidR="00947055" w:rsidRDefault="00947055"/>
        </w:tc>
      </w:tr>
      <w:tr w:rsidR="00947055" w:rsidTr="000446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  <w:jc w:val="both"/>
            </w:pPr>
            <w:r>
              <w:t>ZMCSC16AO</w:t>
            </w:r>
          </w:p>
        </w:tc>
        <w:tc>
          <w:tcPr>
            <w:tcW w:w="3581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</w:pPr>
            <w:r>
              <w:t>Katétr odsávací CH16, protilehlá odsávací očka</w:t>
            </w:r>
          </w:p>
        </w:tc>
        <w:tc>
          <w:tcPr>
            <w:tcW w:w="518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  <w:ind w:firstLine="500"/>
            </w:pPr>
            <w:r>
              <w:t>600,00 ks</w:t>
            </w:r>
          </w:p>
        </w:tc>
        <w:tc>
          <w:tcPr>
            <w:tcW w:w="1099" w:type="dxa"/>
            <w:shd w:val="clear" w:color="auto" w:fill="FFFFFF"/>
          </w:tcPr>
          <w:p w:rsidR="00947055" w:rsidRDefault="00947055">
            <w:r w:rsidRPr="00CA1A2C">
              <w:rPr>
                <w:sz w:val="16"/>
                <w:szCs w:val="16"/>
              </w:rPr>
              <w:t>XXXX</w:t>
            </w:r>
          </w:p>
        </w:tc>
        <w:tc>
          <w:tcPr>
            <w:tcW w:w="1094" w:type="dxa"/>
            <w:shd w:val="clear" w:color="auto" w:fill="FFFFFF"/>
          </w:tcPr>
          <w:p w:rsidR="00947055" w:rsidRDefault="00947055">
            <w:r w:rsidRPr="000D6373">
              <w:rPr>
                <w:sz w:val="16"/>
                <w:szCs w:val="16"/>
              </w:rPr>
              <w:t>XXXX</w:t>
            </w:r>
          </w:p>
        </w:tc>
      </w:tr>
      <w:tr w:rsidR="0094705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26" w:type="dxa"/>
            <w:shd w:val="clear" w:color="auto" w:fill="FFFFFF"/>
          </w:tcPr>
          <w:p w:rsidR="00947055" w:rsidRDefault="00947055">
            <w:pPr>
              <w:pStyle w:val="Jin0"/>
              <w:shd w:val="clear" w:color="auto" w:fill="auto"/>
              <w:ind w:firstLine="400"/>
              <w:jc w:val="both"/>
            </w:pPr>
            <w:r>
              <w:t>Z001415</w:t>
            </w:r>
          </w:p>
        </w:tc>
        <w:tc>
          <w:tcPr>
            <w:tcW w:w="3581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947055" w:rsidRDefault="00947055">
            <w:pPr>
              <w:pStyle w:val="Jin0"/>
              <w:shd w:val="clear" w:color="auto" w:fill="auto"/>
              <w:ind w:firstLine="160"/>
              <w:jc w:val="both"/>
            </w:pPr>
            <w:proofErr w:type="spellStart"/>
            <w:r>
              <w:t>IIa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947055" w:rsidRDefault="00947055"/>
        </w:tc>
        <w:tc>
          <w:tcPr>
            <w:tcW w:w="1094" w:type="dxa"/>
            <w:shd w:val="clear" w:color="auto" w:fill="FFFFFF"/>
          </w:tcPr>
          <w:p w:rsidR="00947055" w:rsidRDefault="00947055"/>
        </w:tc>
      </w:tr>
      <w:tr w:rsidR="00947055" w:rsidTr="000446F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</w:pPr>
            <w:r>
              <w:t>AE0A35</w:t>
            </w:r>
          </w:p>
        </w:tc>
        <w:tc>
          <w:tcPr>
            <w:tcW w:w="3581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</w:pPr>
            <w:r>
              <w:t xml:space="preserve">Drát vodící rovný </w:t>
            </w:r>
            <w:r>
              <w:rPr>
                <w:lang w:val="en-US" w:eastAsia="en-US" w:bidi="en-US"/>
              </w:rPr>
              <w:t xml:space="preserve">Movable </w:t>
            </w:r>
            <w:r>
              <w:t>0.035”, 150 cm</w:t>
            </w:r>
          </w:p>
        </w:tc>
        <w:tc>
          <w:tcPr>
            <w:tcW w:w="518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  <w:ind w:firstLine="640"/>
              <w:jc w:val="both"/>
            </w:pPr>
            <w:r>
              <w:t>5,00 ks</w:t>
            </w:r>
          </w:p>
        </w:tc>
        <w:tc>
          <w:tcPr>
            <w:tcW w:w="1099" w:type="dxa"/>
            <w:shd w:val="clear" w:color="auto" w:fill="FFFFFF"/>
          </w:tcPr>
          <w:p w:rsidR="00947055" w:rsidRDefault="00947055">
            <w:r w:rsidRPr="00CA1A2C">
              <w:rPr>
                <w:sz w:val="16"/>
                <w:szCs w:val="16"/>
              </w:rPr>
              <w:t>XXXX</w:t>
            </w:r>
          </w:p>
        </w:tc>
        <w:tc>
          <w:tcPr>
            <w:tcW w:w="1094" w:type="dxa"/>
            <w:shd w:val="clear" w:color="auto" w:fill="FFFFFF"/>
          </w:tcPr>
          <w:p w:rsidR="00947055" w:rsidRDefault="00947055">
            <w:r w:rsidRPr="000D6373">
              <w:rPr>
                <w:sz w:val="16"/>
                <w:szCs w:val="16"/>
              </w:rPr>
              <w:t>XXXX</w:t>
            </w:r>
          </w:p>
        </w:tc>
      </w:tr>
      <w:tr w:rsidR="0094705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26" w:type="dxa"/>
            <w:shd w:val="clear" w:color="auto" w:fill="FFFFFF"/>
          </w:tcPr>
          <w:p w:rsidR="00947055" w:rsidRDefault="00947055">
            <w:pPr>
              <w:pStyle w:val="Jin0"/>
              <w:shd w:val="clear" w:color="auto" w:fill="auto"/>
              <w:ind w:firstLine="400"/>
              <w:jc w:val="both"/>
            </w:pPr>
            <w:r>
              <w:t>Z001785</w:t>
            </w:r>
          </w:p>
        </w:tc>
        <w:tc>
          <w:tcPr>
            <w:tcW w:w="3581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947055" w:rsidRDefault="00947055">
            <w:pPr>
              <w:pStyle w:val="Jin0"/>
              <w:shd w:val="clear" w:color="auto" w:fill="auto"/>
              <w:ind w:firstLine="160"/>
              <w:jc w:val="both"/>
            </w:pPr>
            <w:proofErr w:type="spellStart"/>
            <w:r>
              <w:t>IIa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947055" w:rsidRDefault="00947055"/>
        </w:tc>
        <w:tc>
          <w:tcPr>
            <w:tcW w:w="1094" w:type="dxa"/>
            <w:shd w:val="clear" w:color="auto" w:fill="FFFFFF"/>
          </w:tcPr>
          <w:p w:rsidR="00947055" w:rsidRDefault="00947055"/>
        </w:tc>
      </w:tr>
      <w:tr w:rsidR="00947055" w:rsidTr="000446F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</w:pPr>
            <w:r>
              <w:t>AJ4763</w:t>
            </w:r>
          </w:p>
        </w:tc>
        <w:tc>
          <w:tcPr>
            <w:tcW w:w="3581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Stent </w:t>
            </w:r>
            <w:proofErr w:type="spellStart"/>
            <w:r>
              <w:t>ureterální</w:t>
            </w:r>
            <w:proofErr w:type="spellEnd"/>
            <w:r>
              <w:t xml:space="preserve"> JJ </w:t>
            </w:r>
            <w:r>
              <w:rPr>
                <w:lang w:val="en-US" w:eastAsia="en-US" w:bidi="en-US"/>
              </w:rPr>
              <w:t xml:space="preserve">Silicone </w:t>
            </w:r>
            <w:r>
              <w:t xml:space="preserve">O/C </w:t>
            </w:r>
            <w:r>
              <w:rPr>
                <w:lang w:val="en-US" w:eastAsia="en-US" w:bidi="en-US"/>
              </w:rPr>
              <w:t>flex.</w:t>
            </w:r>
            <w:r>
              <w:t>drát CH06/24 cm,</w:t>
            </w:r>
          </w:p>
        </w:tc>
        <w:tc>
          <w:tcPr>
            <w:tcW w:w="518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  <w:ind w:firstLine="580"/>
            </w:pPr>
            <w:r>
              <w:t>15,00 ks</w:t>
            </w:r>
          </w:p>
        </w:tc>
        <w:tc>
          <w:tcPr>
            <w:tcW w:w="1099" w:type="dxa"/>
            <w:shd w:val="clear" w:color="auto" w:fill="FFFFFF"/>
          </w:tcPr>
          <w:p w:rsidR="00947055" w:rsidRDefault="00947055">
            <w:r w:rsidRPr="00CA1A2C">
              <w:rPr>
                <w:sz w:val="16"/>
                <w:szCs w:val="16"/>
              </w:rPr>
              <w:t>XXXX</w:t>
            </w:r>
          </w:p>
        </w:tc>
        <w:tc>
          <w:tcPr>
            <w:tcW w:w="1094" w:type="dxa"/>
            <w:shd w:val="clear" w:color="auto" w:fill="FFFFFF"/>
          </w:tcPr>
          <w:p w:rsidR="00947055" w:rsidRDefault="00947055">
            <w:r w:rsidRPr="000D6373">
              <w:rPr>
                <w:sz w:val="16"/>
                <w:szCs w:val="16"/>
              </w:rPr>
              <w:t>XXXX</w:t>
            </w:r>
          </w:p>
        </w:tc>
      </w:tr>
      <w:tr w:rsidR="0094705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526" w:type="dxa"/>
            <w:shd w:val="clear" w:color="auto" w:fill="FFFFFF"/>
          </w:tcPr>
          <w:p w:rsidR="00947055" w:rsidRDefault="00947055">
            <w:pPr>
              <w:pStyle w:val="Jin0"/>
              <w:shd w:val="clear" w:color="auto" w:fill="auto"/>
              <w:ind w:firstLine="400"/>
              <w:jc w:val="both"/>
            </w:pPr>
            <w:r>
              <w:t>Z073160</w:t>
            </w:r>
          </w:p>
        </w:tc>
        <w:tc>
          <w:tcPr>
            <w:tcW w:w="3581" w:type="dxa"/>
            <w:shd w:val="clear" w:color="auto" w:fill="FFFFFF"/>
          </w:tcPr>
          <w:p w:rsidR="00947055" w:rsidRDefault="00947055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pusher </w:t>
            </w:r>
            <w:r>
              <w:t>zámek</w:t>
            </w:r>
          </w:p>
        </w:tc>
        <w:tc>
          <w:tcPr>
            <w:tcW w:w="518" w:type="dxa"/>
            <w:shd w:val="clear" w:color="auto" w:fill="FFFFFF"/>
          </w:tcPr>
          <w:p w:rsidR="00947055" w:rsidRDefault="00947055">
            <w:pPr>
              <w:pStyle w:val="Jin0"/>
              <w:shd w:val="clear" w:color="auto" w:fill="auto"/>
              <w:ind w:firstLine="160"/>
              <w:jc w:val="both"/>
            </w:pPr>
            <w:proofErr w:type="spellStart"/>
            <w:r>
              <w:t>IIb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947055" w:rsidRDefault="00947055"/>
        </w:tc>
        <w:tc>
          <w:tcPr>
            <w:tcW w:w="1094" w:type="dxa"/>
            <w:shd w:val="clear" w:color="auto" w:fill="FFFFFF"/>
          </w:tcPr>
          <w:p w:rsidR="00947055" w:rsidRDefault="00947055"/>
        </w:tc>
      </w:tr>
      <w:tr w:rsidR="00947055" w:rsidTr="000446F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  <w:jc w:val="both"/>
            </w:pPr>
            <w:r>
              <w:t>P-FIX1010PU</w:t>
            </w:r>
          </w:p>
        </w:tc>
        <w:tc>
          <w:tcPr>
            <w:tcW w:w="3581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</w:pPr>
            <w:proofErr w:type="spellStart"/>
            <w:r>
              <w:t>Promedica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OPSITE </w:t>
            </w:r>
            <w:r>
              <w:t>FLEXIFIX 10cmx10m</w:t>
            </w:r>
          </w:p>
        </w:tc>
        <w:tc>
          <w:tcPr>
            <w:tcW w:w="518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  <w:ind w:firstLine="640"/>
              <w:jc w:val="both"/>
            </w:pPr>
            <w:r>
              <w:t>1,00 ks</w:t>
            </w:r>
          </w:p>
        </w:tc>
        <w:tc>
          <w:tcPr>
            <w:tcW w:w="1099" w:type="dxa"/>
            <w:shd w:val="clear" w:color="auto" w:fill="FFFFFF"/>
          </w:tcPr>
          <w:p w:rsidR="00947055" w:rsidRDefault="00947055">
            <w:r w:rsidRPr="00CA1A2C">
              <w:rPr>
                <w:sz w:val="16"/>
                <w:szCs w:val="16"/>
              </w:rPr>
              <w:t>XXXX</w:t>
            </w:r>
          </w:p>
        </w:tc>
        <w:tc>
          <w:tcPr>
            <w:tcW w:w="1094" w:type="dxa"/>
            <w:shd w:val="clear" w:color="auto" w:fill="FFFFFF"/>
          </w:tcPr>
          <w:p w:rsidR="00947055" w:rsidRDefault="00947055">
            <w:r w:rsidRPr="000D6373">
              <w:rPr>
                <w:sz w:val="16"/>
                <w:szCs w:val="16"/>
              </w:rPr>
              <w:t>XXXX</w:t>
            </w:r>
          </w:p>
        </w:tc>
      </w:tr>
      <w:tr w:rsidR="0094705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26" w:type="dxa"/>
            <w:shd w:val="clear" w:color="auto" w:fill="FFFFFF"/>
          </w:tcPr>
          <w:p w:rsidR="00947055" w:rsidRDefault="00947055">
            <w:pPr>
              <w:pStyle w:val="Jin0"/>
              <w:shd w:val="clear" w:color="auto" w:fill="auto"/>
              <w:ind w:firstLine="400"/>
              <w:jc w:val="both"/>
            </w:pPr>
            <w:r>
              <w:t>Z073605</w:t>
            </w:r>
          </w:p>
        </w:tc>
        <w:tc>
          <w:tcPr>
            <w:tcW w:w="3581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947055" w:rsidRDefault="00947055">
            <w:pPr>
              <w:pStyle w:val="Jin0"/>
              <w:shd w:val="clear" w:color="auto" w:fill="auto"/>
              <w:jc w:val="center"/>
            </w:pPr>
            <w:r>
              <w:t>I</w:t>
            </w:r>
          </w:p>
        </w:tc>
        <w:tc>
          <w:tcPr>
            <w:tcW w:w="1123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947055" w:rsidRDefault="00947055"/>
        </w:tc>
        <w:tc>
          <w:tcPr>
            <w:tcW w:w="1094" w:type="dxa"/>
            <w:shd w:val="clear" w:color="auto" w:fill="FFFFFF"/>
          </w:tcPr>
          <w:p w:rsidR="00947055" w:rsidRDefault="00947055"/>
        </w:tc>
      </w:tr>
      <w:tr w:rsidR="00947055" w:rsidTr="000446F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  <w:jc w:val="both"/>
            </w:pPr>
            <w:r>
              <w:t>CHF-CS01</w:t>
            </w:r>
          </w:p>
        </w:tc>
        <w:tc>
          <w:tcPr>
            <w:tcW w:w="3581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</w:pPr>
            <w:r>
              <w:t>Trn aspirační zelený - bakteriální vzduchový filtr</w:t>
            </w:r>
          </w:p>
        </w:tc>
        <w:tc>
          <w:tcPr>
            <w:tcW w:w="518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  <w:ind w:firstLine="500"/>
            </w:pPr>
            <w:r>
              <w:t>125,00 ks</w:t>
            </w:r>
          </w:p>
        </w:tc>
        <w:tc>
          <w:tcPr>
            <w:tcW w:w="1099" w:type="dxa"/>
            <w:shd w:val="clear" w:color="auto" w:fill="FFFFFF"/>
          </w:tcPr>
          <w:p w:rsidR="00947055" w:rsidRDefault="00947055">
            <w:r w:rsidRPr="00CA1A2C">
              <w:rPr>
                <w:sz w:val="16"/>
                <w:szCs w:val="16"/>
              </w:rPr>
              <w:t>XXXX</w:t>
            </w:r>
          </w:p>
        </w:tc>
        <w:tc>
          <w:tcPr>
            <w:tcW w:w="1094" w:type="dxa"/>
            <w:shd w:val="clear" w:color="auto" w:fill="FFFFFF"/>
          </w:tcPr>
          <w:p w:rsidR="00947055" w:rsidRDefault="00947055">
            <w:r w:rsidRPr="000D6373">
              <w:rPr>
                <w:sz w:val="16"/>
                <w:szCs w:val="16"/>
              </w:rPr>
              <w:t>XXXX</w:t>
            </w:r>
          </w:p>
        </w:tc>
      </w:tr>
      <w:tr w:rsidR="0094705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26" w:type="dxa"/>
            <w:shd w:val="clear" w:color="auto" w:fill="FFFFFF"/>
          </w:tcPr>
          <w:p w:rsidR="00947055" w:rsidRDefault="00947055">
            <w:pPr>
              <w:pStyle w:val="Jin0"/>
              <w:shd w:val="clear" w:color="auto" w:fill="auto"/>
              <w:ind w:firstLine="400"/>
              <w:jc w:val="both"/>
            </w:pPr>
            <w:r>
              <w:t>Z002438</w:t>
            </w:r>
          </w:p>
        </w:tc>
        <w:tc>
          <w:tcPr>
            <w:tcW w:w="3581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947055" w:rsidRDefault="00947055">
            <w:pPr>
              <w:pStyle w:val="Jin0"/>
              <w:shd w:val="clear" w:color="auto" w:fill="auto"/>
              <w:jc w:val="center"/>
            </w:pPr>
            <w:r>
              <w:t>I</w:t>
            </w:r>
          </w:p>
        </w:tc>
        <w:tc>
          <w:tcPr>
            <w:tcW w:w="1123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947055" w:rsidRDefault="00947055"/>
        </w:tc>
        <w:tc>
          <w:tcPr>
            <w:tcW w:w="1094" w:type="dxa"/>
            <w:shd w:val="clear" w:color="auto" w:fill="FFFFFF"/>
          </w:tcPr>
          <w:p w:rsidR="00947055" w:rsidRDefault="00947055"/>
        </w:tc>
      </w:tr>
      <w:tr w:rsidR="00947055" w:rsidTr="000446F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</w:pPr>
            <w:r>
              <w:t>AJ4765</w:t>
            </w:r>
          </w:p>
        </w:tc>
        <w:tc>
          <w:tcPr>
            <w:tcW w:w="3581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Stent </w:t>
            </w:r>
            <w:proofErr w:type="spellStart"/>
            <w:r>
              <w:t>ureterální</w:t>
            </w:r>
            <w:proofErr w:type="spellEnd"/>
            <w:r>
              <w:t xml:space="preserve"> JJ </w:t>
            </w:r>
            <w:r>
              <w:rPr>
                <w:lang w:val="en-US" w:eastAsia="en-US" w:bidi="en-US"/>
              </w:rPr>
              <w:t xml:space="preserve">Silicone </w:t>
            </w:r>
            <w:r>
              <w:t xml:space="preserve">O/C </w:t>
            </w:r>
            <w:r>
              <w:rPr>
                <w:lang w:val="en-US" w:eastAsia="en-US" w:bidi="en-US"/>
              </w:rPr>
              <w:t xml:space="preserve">flex. </w:t>
            </w:r>
            <w:r>
              <w:t>drát CH06/28 cm,</w:t>
            </w:r>
          </w:p>
        </w:tc>
        <w:tc>
          <w:tcPr>
            <w:tcW w:w="518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947055" w:rsidRDefault="00947055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947055" w:rsidRDefault="00947055">
            <w:pPr>
              <w:pStyle w:val="Jin0"/>
              <w:shd w:val="clear" w:color="auto" w:fill="auto"/>
              <w:ind w:firstLine="640"/>
              <w:jc w:val="both"/>
            </w:pPr>
            <w:r>
              <w:t>5,00 ks</w:t>
            </w:r>
          </w:p>
        </w:tc>
        <w:tc>
          <w:tcPr>
            <w:tcW w:w="1099" w:type="dxa"/>
            <w:shd w:val="clear" w:color="auto" w:fill="FFFFFF"/>
          </w:tcPr>
          <w:p w:rsidR="00947055" w:rsidRDefault="00947055">
            <w:r w:rsidRPr="00CA1A2C">
              <w:rPr>
                <w:sz w:val="16"/>
                <w:szCs w:val="16"/>
              </w:rPr>
              <w:t>XXXX</w:t>
            </w:r>
          </w:p>
        </w:tc>
        <w:tc>
          <w:tcPr>
            <w:tcW w:w="1094" w:type="dxa"/>
            <w:shd w:val="clear" w:color="auto" w:fill="FFFFFF"/>
          </w:tcPr>
          <w:p w:rsidR="00947055" w:rsidRDefault="00947055">
            <w:r w:rsidRPr="000D6373">
              <w:rPr>
                <w:sz w:val="16"/>
                <w:szCs w:val="16"/>
              </w:rPr>
              <w:t>XXXX</w:t>
            </w:r>
          </w:p>
        </w:tc>
      </w:tr>
      <w:tr w:rsidR="00551F5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526" w:type="dxa"/>
            <w:shd w:val="clear" w:color="auto" w:fill="FFFFFF"/>
          </w:tcPr>
          <w:p w:rsidR="00551F54" w:rsidRDefault="00947055">
            <w:pPr>
              <w:pStyle w:val="Jin0"/>
              <w:shd w:val="clear" w:color="auto" w:fill="auto"/>
              <w:ind w:firstLine="400"/>
              <w:jc w:val="both"/>
            </w:pPr>
            <w:r>
              <w:t>Z173957</w:t>
            </w:r>
          </w:p>
        </w:tc>
        <w:tc>
          <w:tcPr>
            <w:tcW w:w="3581" w:type="dxa"/>
            <w:shd w:val="clear" w:color="auto" w:fill="FFFFFF"/>
          </w:tcPr>
          <w:p w:rsidR="00551F54" w:rsidRDefault="00947055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pusher </w:t>
            </w:r>
            <w:r>
              <w:t>zámek</w:t>
            </w:r>
          </w:p>
        </w:tc>
        <w:tc>
          <w:tcPr>
            <w:tcW w:w="518" w:type="dxa"/>
            <w:shd w:val="clear" w:color="auto" w:fill="FFFFFF"/>
          </w:tcPr>
          <w:p w:rsidR="00551F54" w:rsidRDefault="00947055">
            <w:pPr>
              <w:pStyle w:val="Jin0"/>
              <w:shd w:val="clear" w:color="auto" w:fill="auto"/>
              <w:ind w:firstLine="160"/>
              <w:jc w:val="both"/>
            </w:pPr>
            <w:proofErr w:type="spellStart"/>
            <w:r>
              <w:t>IIb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551F54" w:rsidRDefault="00551F54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551F54" w:rsidRDefault="00551F54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551F54" w:rsidRDefault="00551F54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551F54" w:rsidRDefault="00551F54">
            <w:pPr>
              <w:rPr>
                <w:sz w:val="10"/>
                <w:szCs w:val="10"/>
              </w:rPr>
            </w:pPr>
          </w:p>
        </w:tc>
      </w:tr>
      <w:tr w:rsidR="00551F5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551F54" w:rsidRDefault="00947055">
            <w:pPr>
              <w:pStyle w:val="Jin0"/>
              <w:shd w:val="clear" w:color="auto" w:fill="auto"/>
            </w:pPr>
            <w:r>
              <w:t>AXXL12</w:t>
            </w:r>
          </w:p>
        </w:tc>
        <w:tc>
          <w:tcPr>
            <w:tcW w:w="3581" w:type="dxa"/>
            <w:shd w:val="clear" w:color="auto" w:fill="FFFFFF"/>
            <w:vAlign w:val="bottom"/>
          </w:tcPr>
          <w:p w:rsidR="00551F54" w:rsidRDefault="00947055">
            <w:pPr>
              <w:pStyle w:val="Jin0"/>
              <w:shd w:val="clear" w:color="auto" w:fill="auto"/>
            </w:pPr>
            <w:r>
              <w:t xml:space="preserve">Vodič </w:t>
            </w:r>
            <w:proofErr w:type="spellStart"/>
            <w:r>
              <w:rPr>
                <w:lang w:val="en-US" w:eastAsia="en-US" w:bidi="en-US"/>
              </w:rPr>
              <w:t>ReTrace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CH12-14/45 cm</w:t>
            </w:r>
          </w:p>
        </w:tc>
        <w:tc>
          <w:tcPr>
            <w:tcW w:w="518" w:type="dxa"/>
            <w:shd w:val="clear" w:color="auto" w:fill="FFFFFF"/>
          </w:tcPr>
          <w:p w:rsidR="00551F54" w:rsidRDefault="00551F5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551F54" w:rsidRDefault="00551F54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551F54" w:rsidRDefault="00947055">
            <w:pPr>
              <w:pStyle w:val="Jin0"/>
              <w:shd w:val="clear" w:color="auto" w:fill="auto"/>
              <w:ind w:firstLine="580"/>
            </w:pPr>
            <w:r>
              <w:t>10,00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551F54" w:rsidRDefault="00947055">
            <w:pPr>
              <w:pStyle w:val="Jin0"/>
              <w:shd w:val="clear" w:color="auto" w:fill="auto"/>
              <w:ind w:firstLine="320"/>
              <w:jc w:val="both"/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551F54" w:rsidRDefault="00947055">
            <w:pPr>
              <w:pStyle w:val="Jin0"/>
              <w:shd w:val="clear" w:color="auto" w:fill="auto"/>
              <w:jc w:val="right"/>
            </w:pPr>
            <w:r>
              <w:rPr>
                <w:sz w:val="16"/>
                <w:szCs w:val="16"/>
              </w:rPr>
              <w:t>XXXX</w:t>
            </w:r>
          </w:p>
        </w:tc>
      </w:tr>
      <w:tr w:rsidR="00551F54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551F54" w:rsidRDefault="00947055">
            <w:pPr>
              <w:pStyle w:val="Jin0"/>
              <w:shd w:val="clear" w:color="auto" w:fill="auto"/>
              <w:ind w:firstLine="400"/>
              <w:jc w:val="both"/>
            </w:pPr>
            <w:r>
              <w:t>Z174521</w:t>
            </w:r>
          </w:p>
        </w:tc>
        <w:tc>
          <w:tcPr>
            <w:tcW w:w="3581" w:type="dxa"/>
            <w:shd w:val="clear" w:color="auto" w:fill="FFFFFF"/>
          </w:tcPr>
          <w:p w:rsidR="00551F54" w:rsidRDefault="00551F54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  <w:vAlign w:val="bottom"/>
          </w:tcPr>
          <w:p w:rsidR="00551F54" w:rsidRDefault="00947055">
            <w:pPr>
              <w:pStyle w:val="Jin0"/>
              <w:shd w:val="clear" w:color="auto" w:fill="auto"/>
              <w:ind w:firstLine="160"/>
              <w:jc w:val="both"/>
            </w:pPr>
            <w:proofErr w:type="spellStart"/>
            <w:r>
              <w:t>IIa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551F54" w:rsidRDefault="00551F54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551F54" w:rsidRDefault="00551F54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551F54" w:rsidRDefault="00551F54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551F54" w:rsidRDefault="00551F54">
            <w:pPr>
              <w:rPr>
                <w:sz w:val="10"/>
                <w:szCs w:val="10"/>
              </w:rPr>
            </w:pPr>
          </w:p>
        </w:tc>
      </w:tr>
    </w:tbl>
    <w:p w:rsidR="00551F54" w:rsidRDefault="00551F54">
      <w:pPr>
        <w:sectPr w:rsidR="00551F54">
          <w:type w:val="continuous"/>
          <w:pgSz w:w="11900" w:h="16840"/>
          <w:pgMar w:top="534" w:right="541" w:bottom="779" w:left="531" w:header="0" w:footer="3" w:gutter="0"/>
          <w:cols w:space="720"/>
          <w:noEndnote/>
          <w:docGrid w:linePitch="360"/>
        </w:sectPr>
      </w:pPr>
    </w:p>
    <w:p w:rsidR="00551F54" w:rsidRDefault="00947055">
      <w:pPr>
        <w:pStyle w:val="Nadpis10"/>
        <w:keepNext/>
        <w:keepLines/>
        <w:framePr w:w="2030" w:h="370" w:wrap="none" w:hAnchor="page" w:x="5284" w:y="49"/>
        <w:shd w:val="clear" w:color="auto" w:fill="auto"/>
        <w:spacing w:after="0"/>
      </w:pPr>
      <w:bookmarkStart w:id="27" w:name="bookmark36"/>
      <w:bookmarkStart w:id="28" w:name="bookmark37"/>
      <w:r>
        <w:lastRenderedPageBreak/>
        <w:t>OBJEDNÁVKA</w:t>
      </w:r>
      <w:bookmarkEnd w:id="27"/>
      <w:bookmarkEnd w:id="28"/>
    </w:p>
    <w:p w:rsidR="00551F54" w:rsidRDefault="00947055">
      <w:pPr>
        <w:pStyle w:val="Nadpis10"/>
        <w:keepNext/>
        <w:keepLines/>
        <w:framePr w:w="2630" w:h="686" w:wrap="none" w:hAnchor="page" w:x="8639" w:y="63"/>
        <w:shd w:val="clear" w:color="auto" w:fill="auto"/>
        <w:spacing w:after="80"/>
        <w:jc w:val="right"/>
      </w:pPr>
      <w:bookmarkStart w:id="29" w:name="bookmark38"/>
      <w:bookmarkStart w:id="30" w:name="bookmark39"/>
      <w:r>
        <w:t>VOZM-2024-000439</w:t>
      </w:r>
      <w:bookmarkEnd w:id="29"/>
      <w:bookmarkEnd w:id="30"/>
    </w:p>
    <w:p w:rsidR="00551F54" w:rsidRDefault="00947055">
      <w:pPr>
        <w:pStyle w:val="Zkladntext20"/>
        <w:framePr w:w="2630" w:h="686" w:wrap="none" w:hAnchor="page" w:x="8639" w:y="63"/>
        <w:shd w:val="clear" w:color="auto" w:fill="auto"/>
        <w:jc w:val="right"/>
      </w:pPr>
      <w:r>
        <w:t>List č. 2 / 2</w:t>
      </w:r>
    </w:p>
    <w:p w:rsidR="00551F54" w:rsidRDefault="00947055">
      <w:pPr>
        <w:pStyle w:val="Zkladntext20"/>
        <w:framePr w:w="2059" w:h="571" w:wrap="none" w:hAnchor="page" w:x="590" w:y="1134"/>
        <w:shd w:val="clear" w:color="auto" w:fill="auto"/>
        <w:spacing w:after="60"/>
      </w:pPr>
      <w:r>
        <w:t>Cena celkem bez DPH</w:t>
      </w:r>
    </w:p>
    <w:p w:rsidR="00551F54" w:rsidRDefault="00947055">
      <w:pPr>
        <w:pStyle w:val="Zkladntext20"/>
        <w:framePr w:w="2059" w:h="571" w:wrap="none" w:hAnchor="page" w:x="590" w:y="1134"/>
        <w:shd w:val="clear" w:color="auto" w:fill="auto"/>
      </w:pPr>
      <w:r>
        <w:t>Celkem DPH</w:t>
      </w:r>
    </w:p>
    <w:p w:rsidR="00551F54" w:rsidRDefault="00947055">
      <w:pPr>
        <w:pStyle w:val="Zkladntext20"/>
        <w:framePr w:w="2112" w:h="269" w:wrap="none" w:hAnchor="page" w:x="9158" w:y="1134"/>
        <w:shd w:val="clear" w:color="auto" w:fill="auto"/>
        <w:tabs>
          <w:tab w:val="left" w:pos="1642"/>
        </w:tabs>
      </w:pPr>
      <w:r>
        <w:t>101 532,81</w:t>
      </w:r>
      <w:r>
        <w:tab/>
      </w:r>
      <w:r>
        <w:rPr>
          <w:b/>
          <w:bCs/>
        </w:rPr>
        <w:t>CZK</w:t>
      </w:r>
    </w:p>
    <w:p w:rsidR="00551F54" w:rsidRDefault="00947055">
      <w:pPr>
        <w:pStyle w:val="Zkladntext20"/>
        <w:framePr w:w="1901" w:h="269" w:wrap="none" w:hAnchor="page" w:x="9369" w:y="1436"/>
        <w:shd w:val="clear" w:color="auto" w:fill="auto"/>
      </w:pPr>
      <w:r>
        <w:t xml:space="preserve">9 489,19 </w:t>
      </w:r>
      <w:r>
        <w:rPr>
          <w:b/>
          <w:bCs/>
        </w:rPr>
        <w:t>CZK</w:t>
      </w:r>
    </w:p>
    <w:p w:rsidR="00551F54" w:rsidRDefault="00947055">
      <w:pPr>
        <w:pStyle w:val="Nadpis10"/>
        <w:keepNext/>
        <w:keepLines/>
        <w:framePr w:w="1046" w:h="360" w:wrap="none" w:hAnchor="page" w:x="590" w:y="1983"/>
        <w:shd w:val="clear" w:color="auto" w:fill="auto"/>
        <w:spacing w:after="0"/>
      </w:pPr>
      <w:bookmarkStart w:id="31" w:name="bookmark40"/>
      <w:bookmarkStart w:id="32" w:name="bookmark41"/>
      <w:r>
        <w:t>Celkem</w:t>
      </w:r>
      <w:bookmarkEnd w:id="31"/>
      <w:bookmarkEnd w:id="32"/>
    </w:p>
    <w:p w:rsidR="00551F54" w:rsidRDefault="00947055">
      <w:pPr>
        <w:pStyle w:val="Nadpis20"/>
        <w:keepNext/>
        <w:keepLines/>
        <w:framePr w:w="2338" w:h="317" w:wrap="none" w:hAnchor="page" w:x="8937" w:y="1983"/>
        <w:shd w:val="clear" w:color="auto" w:fill="auto"/>
        <w:spacing w:after="0"/>
        <w:ind w:firstLine="0"/>
      </w:pPr>
      <w:bookmarkStart w:id="33" w:name="bookmark42"/>
      <w:bookmarkStart w:id="34" w:name="bookmark43"/>
      <w:r>
        <w:t>111 022,00 CZK</w:t>
      </w:r>
      <w:bookmarkEnd w:id="33"/>
      <w:bookmarkEnd w:id="34"/>
    </w:p>
    <w:p w:rsidR="00551F54" w:rsidRDefault="00947055">
      <w:pPr>
        <w:pStyle w:val="Nadpis30"/>
        <w:keepNext/>
        <w:keepLines/>
        <w:framePr w:w="4032" w:h="274" w:wrap="none" w:hAnchor="page" w:x="575" w:y="2862"/>
        <w:shd w:val="clear" w:color="auto" w:fill="auto"/>
        <w:spacing w:after="0"/>
      </w:pPr>
      <w:bookmarkStart w:id="35" w:name="bookmark44"/>
      <w:bookmarkStart w:id="36" w:name="bookmark45"/>
      <w:r>
        <w:t xml:space="preserve">Zboží doručit v pracovní dny </w:t>
      </w:r>
      <w:r>
        <w:t>do 14 hodin.</w:t>
      </w:r>
      <w:bookmarkEnd w:id="35"/>
      <w:bookmarkEnd w:id="36"/>
    </w:p>
    <w:p w:rsidR="00551F54" w:rsidRDefault="00947055">
      <w:pPr>
        <w:pStyle w:val="Zkladntext20"/>
        <w:framePr w:w="2563" w:h="274" w:wrap="none" w:hAnchor="page" w:x="1838" w:y="4374"/>
        <w:shd w:val="clear" w:color="auto" w:fill="auto"/>
      </w:pPr>
      <w:r>
        <w:rPr>
          <w:i/>
          <w:iCs/>
        </w:rPr>
        <w:t>Razítko a podpis dodavatele</w:t>
      </w:r>
    </w:p>
    <w:p w:rsidR="00551F54" w:rsidRDefault="00947055">
      <w:pPr>
        <w:pStyle w:val="Zkladntext20"/>
        <w:framePr w:w="2530" w:h="274" w:wrap="none" w:hAnchor="page" w:x="7554" w:y="4374"/>
        <w:shd w:val="clear" w:color="auto" w:fill="auto"/>
      </w:pPr>
      <w:r>
        <w:rPr>
          <w:i/>
          <w:iCs/>
        </w:rPr>
        <w:t>Razítko a podpis odběratele</w:t>
      </w:r>
    </w:p>
    <w:p w:rsidR="00551F54" w:rsidRDefault="00947055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2166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096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1F54" w:rsidRDefault="00551F54">
      <w:pPr>
        <w:spacing w:line="360" w:lineRule="exact"/>
      </w:pPr>
    </w:p>
    <w:p w:rsidR="00551F54" w:rsidRDefault="00551F54">
      <w:pPr>
        <w:spacing w:line="360" w:lineRule="exact"/>
      </w:pPr>
    </w:p>
    <w:p w:rsidR="00551F54" w:rsidRDefault="00551F54">
      <w:pPr>
        <w:spacing w:line="360" w:lineRule="exact"/>
      </w:pPr>
    </w:p>
    <w:p w:rsidR="00551F54" w:rsidRDefault="00551F54">
      <w:pPr>
        <w:spacing w:line="360" w:lineRule="exact"/>
      </w:pPr>
    </w:p>
    <w:p w:rsidR="00551F54" w:rsidRDefault="00551F54">
      <w:pPr>
        <w:spacing w:line="360" w:lineRule="exact"/>
      </w:pPr>
    </w:p>
    <w:p w:rsidR="00551F54" w:rsidRDefault="00551F54">
      <w:pPr>
        <w:spacing w:line="360" w:lineRule="exact"/>
      </w:pPr>
    </w:p>
    <w:p w:rsidR="00551F54" w:rsidRDefault="00551F54">
      <w:pPr>
        <w:spacing w:line="360" w:lineRule="exact"/>
      </w:pPr>
    </w:p>
    <w:p w:rsidR="00551F54" w:rsidRDefault="00551F54">
      <w:pPr>
        <w:spacing w:line="360" w:lineRule="exact"/>
      </w:pPr>
    </w:p>
    <w:p w:rsidR="00551F54" w:rsidRDefault="00551F54">
      <w:pPr>
        <w:spacing w:line="360" w:lineRule="exact"/>
      </w:pPr>
    </w:p>
    <w:p w:rsidR="00551F54" w:rsidRDefault="00551F54">
      <w:pPr>
        <w:spacing w:line="360" w:lineRule="exact"/>
      </w:pPr>
    </w:p>
    <w:p w:rsidR="00551F54" w:rsidRDefault="00551F54">
      <w:pPr>
        <w:spacing w:after="685" w:line="1" w:lineRule="exact"/>
      </w:pPr>
    </w:p>
    <w:p w:rsidR="00551F54" w:rsidRDefault="00551F54">
      <w:pPr>
        <w:spacing w:line="1" w:lineRule="exact"/>
      </w:pPr>
    </w:p>
    <w:sectPr w:rsidR="00551F54">
      <w:pgSz w:w="11900" w:h="16840"/>
      <w:pgMar w:top="534" w:right="627" w:bottom="679" w:left="531" w:header="10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7055">
      <w:r>
        <w:separator/>
      </w:r>
    </w:p>
  </w:endnote>
  <w:endnote w:type="continuationSeparator" w:id="0">
    <w:p w:rsidR="00000000" w:rsidRDefault="0094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F54" w:rsidRDefault="009470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398145</wp:posOffset>
              </wp:positionH>
              <wp:positionV relativeFrom="page">
                <wp:posOffset>10199370</wp:posOffset>
              </wp:positionV>
              <wp:extent cx="238633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6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1F54" w:rsidRDefault="00947055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</w:rPr>
                            <w:t xml:space="preserve">Tento doklad byl vytištěn informačním systémem QI 108.24,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  <w:lang w:val="en-US" w:eastAsia="en-US" w:bidi="en-US"/>
                            </w:rPr>
                            <w:t>www.qi.cz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.350000000000001pt;margin-top:803.10000000000002pt;width:187.90000000000001pt;height:5.75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Tento doklad byl vytištěn informačním systémem QI 108.24,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www.qi.cz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54" w:rsidRDefault="00551F54"/>
  </w:footnote>
  <w:footnote w:type="continuationSeparator" w:id="0">
    <w:p w:rsidR="00551F54" w:rsidRDefault="00551F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51F54"/>
    <w:rsid w:val="00551F54"/>
    <w:rsid w:val="0094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 w:line="23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ind w:firstLine="80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 w:line="23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ind w:firstLine="80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szm@nn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m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2024-02-07T05:55:00Z</dcterms:created>
  <dcterms:modified xsi:type="dcterms:W3CDTF">2024-02-07T06:01:00Z</dcterms:modified>
</cp:coreProperties>
</file>