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E51C" w14:textId="77777777" w:rsidR="00447124" w:rsidRPr="00447124" w:rsidRDefault="00447124" w:rsidP="008B77B3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47124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787145C5" wp14:editId="2C8E872F">
            <wp:simplePos x="0" y="0"/>
            <wp:positionH relativeFrom="column">
              <wp:posOffset>-303530</wp:posOffset>
            </wp:positionH>
            <wp:positionV relativeFrom="paragraph">
              <wp:posOffset>28575</wp:posOffset>
            </wp:positionV>
            <wp:extent cx="838200" cy="7239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1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VP PROJEKTING s.r.o., projekční a inženýrská činnost</w:t>
      </w:r>
    </w:p>
    <w:p w14:paraId="4C9D26C2" w14:textId="77777777" w:rsidR="00447124" w:rsidRPr="00447124" w:rsidRDefault="00447124" w:rsidP="0044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471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Doručovací adresa: P.O.BOX 179, 360 01 Karlovy Vary</w:t>
      </w:r>
    </w:p>
    <w:p w14:paraId="43E4B42D" w14:textId="77777777" w:rsidR="00447124" w:rsidRPr="00447124" w:rsidRDefault="00447124" w:rsidP="0044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471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IČ: 63676907, DIČ: CZ63676907</w:t>
      </w:r>
    </w:p>
    <w:p w14:paraId="67F672FD" w14:textId="4CCCE4CB" w:rsidR="00447124" w:rsidRDefault="00447124" w:rsidP="00447124">
      <w:pPr>
        <w:keepNext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6097E78C" w14:textId="77777777" w:rsidR="00F64CD2" w:rsidRDefault="00F64CD2" w:rsidP="00447124">
      <w:pPr>
        <w:keepNext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  <w:bookmarkStart w:id="0" w:name="_GoBack"/>
      <w:bookmarkEnd w:id="0"/>
    </w:p>
    <w:p w14:paraId="2BCBC96F" w14:textId="77777777" w:rsidR="00283FD1" w:rsidRPr="00447124" w:rsidRDefault="00283FD1" w:rsidP="00283F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44712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Povodí Ohře, s. p.</w:t>
      </w:r>
    </w:p>
    <w:p w14:paraId="43FB5FE5" w14:textId="77777777" w:rsidR="00283FD1" w:rsidRPr="001166D9" w:rsidRDefault="00283FD1" w:rsidP="00283F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1166D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Bezručova 4219</w:t>
      </w:r>
    </w:p>
    <w:p w14:paraId="432980EB" w14:textId="29711493" w:rsidR="00283FD1" w:rsidRDefault="00283FD1" w:rsidP="00447124">
      <w:pPr>
        <w:keepNext/>
        <w:keepLines/>
        <w:tabs>
          <w:tab w:val="center" w:pos="4253"/>
          <w:tab w:val="center" w:pos="7371"/>
        </w:tabs>
        <w:spacing w:before="200" w:after="0" w:line="240" w:lineRule="auto"/>
        <w:ind w:right="7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14:paraId="722F1E92" w14:textId="14B4B8B5" w:rsidR="0034678D" w:rsidRDefault="0034678D" w:rsidP="00447124">
      <w:pPr>
        <w:keepNext/>
        <w:keepLines/>
        <w:tabs>
          <w:tab w:val="center" w:pos="4253"/>
          <w:tab w:val="center" w:pos="7371"/>
        </w:tabs>
        <w:spacing w:before="200" w:after="0" w:line="240" w:lineRule="auto"/>
        <w:ind w:right="74"/>
        <w:jc w:val="both"/>
        <w:outlineLvl w:val="2"/>
        <w:rPr>
          <w:rFonts w:ascii="Times New Roman" w:eastAsiaTheme="majorEastAsia" w:hAnsi="Times New Roman" w:cs="Times New Roman"/>
          <w:b/>
          <w:bCs/>
          <w:lang w:eastAsia="cs-CZ"/>
        </w:rPr>
      </w:pPr>
    </w:p>
    <w:p w14:paraId="741EC05B" w14:textId="77777777" w:rsidR="0034678D" w:rsidRDefault="0034678D" w:rsidP="00447124">
      <w:pPr>
        <w:keepNext/>
        <w:keepLines/>
        <w:tabs>
          <w:tab w:val="center" w:pos="4253"/>
          <w:tab w:val="center" w:pos="7371"/>
        </w:tabs>
        <w:spacing w:before="200" w:after="0" w:line="240" w:lineRule="auto"/>
        <w:ind w:right="74"/>
        <w:jc w:val="both"/>
        <w:outlineLvl w:val="2"/>
        <w:rPr>
          <w:rFonts w:ascii="Times New Roman" w:eastAsiaTheme="majorEastAsia" w:hAnsi="Times New Roman" w:cs="Times New Roman"/>
          <w:b/>
          <w:bCs/>
          <w:lang w:eastAsia="cs-CZ"/>
        </w:rPr>
      </w:pPr>
    </w:p>
    <w:p w14:paraId="28F4CB61" w14:textId="3F5DA81E" w:rsidR="00447124" w:rsidRPr="00447124" w:rsidRDefault="00447124" w:rsidP="00447124">
      <w:pPr>
        <w:keepNext/>
        <w:keepLines/>
        <w:tabs>
          <w:tab w:val="center" w:pos="4253"/>
          <w:tab w:val="center" w:pos="7371"/>
        </w:tabs>
        <w:spacing w:before="200" w:after="0" w:line="240" w:lineRule="auto"/>
        <w:ind w:right="74"/>
        <w:jc w:val="both"/>
        <w:outlineLvl w:val="2"/>
        <w:rPr>
          <w:rFonts w:ascii="Times New Roman" w:eastAsiaTheme="majorEastAsia" w:hAnsi="Times New Roman" w:cs="Times New Roman"/>
          <w:caps/>
          <w:lang w:eastAsia="cs-CZ"/>
        </w:rPr>
      </w:pPr>
      <w:r w:rsidRPr="00447124">
        <w:rPr>
          <w:rFonts w:ascii="Times New Roman" w:eastAsiaTheme="majorEastAsia" w:hAnsi="Times New Roman" w:cs="Times New Roman"/>
          <w:b/>
          <w:bCs/>
          <w:lang w:eastAsia="cs-CZ"/>
        </w:rPr>
        <w:t>NAŠE ZNAČKA</w:t>
      </w:r>
      <w:r w:rsidRPr="00447124">
        <w:rPr>
          <w:rFonts w:ascii="Times New Roman" w:eastAsiaTheme="majorEastAsia" w:hAnsi="Times New Roman" w:cs="Times New Roman"/>
          <w:b/>
          <w:bCs/>
          <w:lang w:eastAsia="cs-CZ"/>
        </w:rPr>
        <w:tab/>
        <w:t>VYŘIZUJE/LINKA</w:t>
      </w:r>
      <w:r w:rsidRPr="00447124">
        <w:rPr>
          <w:rFonts w:ascii="Times New Roman" w:eastAsiaTheme="majorEastAsia" w:hAnsi="Times New Roman" w:cs="Times New Roman"/>
          <w:b/>
          <w:bCs/>
          <w:lang w:eastAsia="cs-CZ"/>
        </w:rPr>
        <w:tab/>
      </w:r>
      <w:r w:rsidR="00BC12C4">
        <w:rPr>
          <w:rFonts w:ascii="Times New Roman" w:eastAsiaTheme="majorEastAsia" w:hAnsi="Times New Roman" w:cs="Times New Roman"/>
          <w:b/>
          <w:bCs/>
          <w:lang w:eastAsia="cs-CZ"/>
        </w:rPr>
        <w:t xml:space="preserve">   </w:t>
      </w:r>
      <w:r w:rsidRPr="00447124">
        <w:rPr>
          <w:rFonts w:ascii="Times New Roman" w:eastAsiaTheme="majorEastAsia" w:hAnsi="Times New Roman" w:cs="Times New Roman"/>
          <w:b/>
          <w:bCs/>
          <w:lang w:eastAsia="cs-CZ"/>
        </w:rPr>
        <w:t>KAR</w:t>
      </w:r>
      <w:r w:rsidRPr="00447124">
        <w:rPr>
          <w:rFonts w:ascii="Times New Roman" w:eastAsiaTheme="majorEastAsia" w:hAnsi="Times New Roman" w:cs="Times New Roman"/>
          <w:b/>
          <w:bCs/>
          <w:caps/>
          <w:lang w:eastAsia="cs-CZ"/>
        </w:rPr>
        <w:t>lovy Vary</w:t>
      </w:r>
    </w:p>
    <w:p w14:paraId="522B23E0" w14:textId="1F235498" w:rsidR="00447124" w:rsidRPr="00447124" w:rsidRDefault="00447124" w:rsidP="00447124">
      <w:pPr>
        <w:tabs>
          <w:tab w:val="center" w:pos="851"/>
          <w:tab w:val="center" w:pos="4253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4712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ab/>
      </w:r>
      <w:r w:rsidR="00BC12C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</w:t>
      </w:r>
      <w:r w:rsidRPr="0044712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VP </w:t>
      </w:r>
      <w:r w:rsidR="00D06B1D" w:rsidRPr="00065656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="00065656" w:rsidRPr="00065656">
        <w:rPr>
          <w:rFonts w:ascii="Times New Roman" w:eastAsia="Times New Roman" w:hAnsi="Times New Roman" w:cs="Times New Roman"/>
          <w:sz w:val="24"/>
          <w:szCs w:val="24"/>
          <w:lang w:eastAsia="x-none"/>
        </w:rPr>
        <w:t>80</w:t>
      </w:r>
      <w:r w:rsidRPr="00447124">
        <w:rPr>
          <w:rFonts w:ascii="Times New Roman" w:eastAsia="Times New Roman" w:hAnsi="Times New Roman" w:cs="Times New Roman"/>
          <w:sz w:val="24"/>
          <w:szCs w:val="24"/>
          <w:lang w:eastAsia="x-none"/>
        </w:rPr>
        <w:t>/2023</w:t>
      </w:r>
      <w:r w:rsidR="00BC12C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</w:t>
      </w:r>
      <w:r w:rsidR="0034678D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="00C16A06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="00BC12C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</w:t>
      </w:r>
      <w:r w:rsidR="00681873">
        <w:rPr>
          <w:rFonts w:ascii="Times New Roman" w:eastAsia="Times New Roman" w:hAnsi="Times New Roman" w:cs="Times New Roman"/>
          <w:sz w:val="24"/>
          <w:szCs w:val="24"/>
          <w:lang w:eastAsia="x-none"/>
        </w:rPr>
        <w:t>11. 12</w:t>
      </w:r>
      <w:r w:rsidR="00C16A06" w:rsidRPr="0021671D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="00283FD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447124">
        <w:rPr>
          <w:rFonts w:ascii="Times New Roman" w:eastAsia="Times New Roman" w:hAnsi="Times New Roman" w:cs="Times New Roman"/>
          <w:sz w:val="24"/>
          <w:szCs w:val="24"/>
          <w:lang w:eastAsia="x-none"/>
        </w:rPr>
        <w:t>2023</w:t>
      </w:r>
    </w:p>
    <w:p w14:paraId="5C0C27D5" w14:textId="77777777" w:rsidR="005A1D25" w:rsidRDefault="005A1D25" w:rsidP="00C32D99">
      <w:pPr>
        <w:spacing w:after="0" w:line="240" w:lineRule="auto"/>
        <w:outlineLvl w:val="0"/>
      </w:pPr>
    </w:p>
    <w:p w14:paraId="4C885235" w14:textId="77777777" w:rsidR="00D06B1D" w:rsidRDefault="00D06B1D" w:rsidP="00C32D99">
      <w:pPr>
        <w:spacing w:after="0" w:line="240" w:lineRule="auto"/>
        <w:outlineLvl w:val="0"/>
      </w:pPr>
    </w:p>
    <w:p w14:paraId="451A5CAA" w14:textId="77777777" w:rsidR="00171E3D" w:rsidRDefault="00171E3D" w:rsidP="00D0626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Bilance nákladů dle poptávky a prohlídky na místě:</w:t>
      </w:r>
    </w:p>
    <w:p w14:paraId="5BD55DE1" w14:textId="77777777" w:rsidR="00107A89" w:rsidRDefault="00107A89" w:rsidP="00D0626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66C2E4EA" w14:textId="77777777" w:rsidR="00171E3D" w:rsidRDefault="00171E3D" w:rsidP="00D0626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46EC4E05" w14:textId="0E80F04C" w:rsidR="00171E3D" w:rsidRDefault="00171E3D" w:rsidP="00171E3D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outlineLvl w:val="0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171E3D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Geodetické práce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                      </w:t>
      </w:r>
      <w:r w:rsidRPr="00171E3D">
        <w:rPr>
          <w:rFonts w:ascii="Times New Roman" w:hAnsi="Times New Roman" w:cs="Times New Roman"/>
          <w:bCs/>
          <w:sz w:val="24"/>
          <w:szCs w:val="24"/>
          <w:lang w:eastAsia="cs-CZ"/>
        </w:rPr>
        <w:t>9 300,- Kč</w:t>
      </w:r>
    </w:p>
    <w:p w14:paraId="3804DC1A" w14:textId="272A249C" w:rsidR="00171E3D" w:rsidRDefault="00171E3D" w:rsidP="00171E3D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outlineLvl w:val="0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Vypracování dokumentace skutečného stavu (pasport) se zákresem </w:t>
      </w:r>
      <w:r w:rsidR="004D43D9">
        <w:rPr>
          <w:rFonts w:ascii="Times New Roman" w:hAnsi="Times New Roman" w:cs="Times New Roman"/>
          <w:bCs/>
          <w:sz w:val="24"/>
          <w:szCs w:val="24"/>
          <w:lang w:eastAsia="cs-CZ"/>
        </w:rPr>
        <w:br/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a popisem předmětu oprav                                                                  </w:t>
      </w:r>
      <w:r w:rsidR="004D43D9">
        <w:rPr>
          <w:rFonts w:ascii="Times New Roman" w:hAnsi="Times New Roman" w:cs="Times New Roman"/>
          <w:bCs/>
          <w:sz w:val="24"/>
          <w:szCs w:val="24"/>
          <w:lang w:eastAsia="cs-CZ"/>
        </w:rPr>
        <w:t>18 000,- Kč</w:t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                            </w:t>
      </w:r>
    </w:p>
    <w:p w14:paraId="2E26D912" w14:textId="328B7CF7" w:rsidR="00171E3D" w:rsidRDefault="00171E3D" w:rsidP="00171E3D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outlineLvl w:val="0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  <w:lang w:eastAsia="cs-CZ"/>
        </w:rPr>
        <w:t>Výrobní výbor 2 hodiny á 900,- Kč/hod.</w:t>
      </w:r>
      <w:r w:rsidR="00725B38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                                             1 800,- Kč</w:t>
      </w:r>
    </w:p>
    <w:p w14:paraId="10D95AD1" w14:textId="3C363E59" w:rsidR="00725B38" w:rsidRDefault="00725B38" w:rsidP="00171E3D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outlineLvl w:val="0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  <w:lang w:eastAsia="cs-CZ"/>
        </w:rPr>
        <w:t>Návrh technického řešení 11 hodin á 900,- Kč/hod.                             9 900,- Kč</w:t>
      </w:r>
    </w:p>
    <w:p w14:paraId="3F2E3FB0" w14:textId="77777777" w:rsidR="00725B38" w:rsidRDefault="00725B38" w:rsidP="00171E3D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outlineLvl w:val="0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  <w:lang w:eastAsia="cs-CZ"/>
        </w:rPr>
        <w:t>Odsouhlasení, výrobní výbor + statik 4 hodiny á 900,- Kč/hod.          3 600,- Kč</w:t>
      </w:r>
    </w:p>
    <w:p w14:paraId="5B24838A" w14:textId="77777777" w:rsidR="00725B38" w:rsidRDefault="00725B38" w:rsidP="00171E3D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outlineLvl w:val="0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Statický posudek + armovací výkresy                                                15 000,- Kč </w:t>
      </w:r>
    </w:p>
    <w:p w14:paraId="681CA9CC" w14:textId="2B270DAE" w:rsidR="00725B38" w:rsidRDefault="00725B38" w:rsidP="00171E3D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outlineLvl w:val="0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Inženýrská činnost 20 hodin á 900,- Kč/hod.                                     18 000,- Kč                                </w:t>
      </w:r>
    </w:p>
    <w:p w14:paraId="0C5E0691" w14:textId="029D40E8" w:rsidR="00725B38" w:rsidRDefault="00725B38" w:rsidP="00171E3D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outlineLvl w:val="0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Dopravně inženýrské řešení (stavba podél frekventované </w:t>
      </w:r>
      <w:r w:rsidR="004D43D9">
        <w:rPr>
          <w:rFonts w:ascii="Times New Roman" w:hAnsi="Times New Roman" w:cs="Times New Roman"/>
          <w:bCs/>
          <w:sz w:val="24"/>
          <w:szCs w:val="24"/>
          <w:lang w:eastAsia="cs-CZ"/>
        </w:rPr>
        <w:br/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komunikace s pojezdem autobusu) 16 hodin á 900,- Kč/hod.           </w:t>
      </w:r>
      <w:r w:rsidR="004D43D9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14 400,- Kč</w:t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                                       </w:t>
      </w:r>
    </w:p>
    <w:p w14:paraId="6B0514BF" w14:textId="77777777" w:rsidR="00725B38" w:rsidRDefault="00725B38" w:rsidP="00171E3D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outlineLvl w:val="0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  <w:lang w:eastAsia="cs-CZ"/>
        </w:rPr>
        <w:t>ZVV 2 hodiny á 900,- Kč/hod.                                                             1 800,- Kč</w:t>
      </w:r>
    </w:p>
    <w:p w14:paraId="2804F982" w14:textId="5E9ED64E" w:rsidR="00725B38" w:rsidRDefault="004D43D9" w:rsidP="00171E3D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outlineLvl w:val="0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  <w:lang w:eastAsia="cs-CZ"/>
        </w:rPr>
        <w:t>Kompletace a předání 5 hodin á 900,- Kč/hod.                                    4 500,- Kč</w:t>
      </w:r>
      <w:r w:rsidR="00725B38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                                                   </w:t>
      </w:r>
    </w:p>
    <w:p w14:paraId="4A6264A2" w14:textId="77777777" w:rsidR="00AF54EC" w:rsidRDefault="00AF54EC" w:rsidP="007309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CBDF92" w14:textId="1D511369" w:rsidR="00E25638" w:rsidRPr="00730909" w:rsidRDefault="00004E9F" w:rsidP="0073090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30909">
        <w:rPr>
          <w:rFonts w:ascii="Times New Roman" w:hAnsi="Times New Roman" w:cs="Times New Roman"/>
          <w:b/>
          <w:sz w:val="24"/>
          <w:szCs w:val="24"/>
        </w:rPr>
        <w:t xml:space="preserve">Celkem                                                 </w:t>
      </w:r>
      <w:r w:rsidR="0073090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30909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171E3D" w:rsidRPr="0073090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730909" w:rsidRPr="0073090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71E3D" w:rsidRPr="00730909">
        <w:rPr>
          <w:rFonts w:ascii="Times New Roman" w:hAnsi="Times New Roman" w:cs="Times New Roman"/>
          <w:b/>
          <w:sz w:val="24"/>
          <w:szCs w:val="24"/>
        </w:rPr>
        <w:t>96</w:t>
      </w:r>
      <w:r w:rsidR="00E25638" w:rsidRPr="00730909">
        <w:rPr>
          <w:rFonts w:ascii="Times New Roman" w:hAnsi="Times New Roman" w:cs="Times New Roman"/>
          <w:b/>
          <w:sz w:val="24"/>
          <w:szCs w:val="24"/>
        </w:rPr>
        <w:t> </w:t>
      </w:r>
      <w:r w:rsidR="00171E3D" w:rsidRPr="00730909">
        <w:rPr>
          <w:rFonts w:ascii="Times New Roman" w:hAnsi="Times New Roman" w:cs="Times New Roman"/>
          <w:b/>
          <w:sz w:val="24"/>
          <w:szCs w:val="24"/>
        </w:rPr>
        <w:t>3</w:t>
      </w:r>
      <w:r w:rsidR="00E25638" w:rsidRPr="00730909">
        <w:rPr>
          <w:rFonts w:ascii="Times New Roman" w:hAnsi="Times New Roman" w:cs="Times New Roman"/>
          <w:b/>
          <w:sz w:val="24"/>
          <w:szCs w:val="24"/>
        </w:rPr>
        <w:t>00,- Kč + DPH</w:t>
      </w:r>
    </w:p>
    <w:p w14:paraId="29771EA7" w14:textId="77777777" w:rsidR="00047114" w:rsidRDefault="00047114" w:rsidP="00F614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7C1CB1" w14:textId="21C59E67" w:rsidR="00D011F6" w:rsidRPr="00283FD1" w:rsidRDefault="00D011F6" w:rsidP="00D01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FD1">
        <w:rPr>
          <w:rFonts w:ascii="Times New Roman" w:hAnsi="Times New Roman" w:cs="Times New Roman"/>
          <w:sz w:val="24"/>
          <w:szCs w:val="24"/>
        </w:rPr>
        <w:t>S</w:t>
      </w:r>
      <w:r w:rsidR="00115593">
        <w:rPr>
          <w:rFonts w:ascii="Times New Roman" w:hAnsi="Times New Roman" w:cs="Times New Roman"/>
          <w:sz w:val="24"/>
          <w:szCs w:val="24"/>
        </w:rPr>
        <w:t xml:space="preserve"> přátelským </w:t>
      </w:r>
      <w:r w:rsidRPr="00283FD1">
        <w:rPr>
          <w:rFonts w:ascii="Times New Roman" w:hAnsi="Times New Roman" w:cs="Times New Roman"/>
          <w:sz w:val="24"/>
          <w:szCs w:val="24"/>
        </w:rPr>
        <w:t>pozdravem</w:t>
      </w:r>
    </w:p>
    <w:p w14:paraId="2C9CF584" w14:textId="77777777" w:rsidR="00BC12C4" w:rsidRDefault="00BC12C4" w:rsidP="00D01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A41B2" w14:textId="77777777" w:rsidR="00115593" w:rsidRDefault="00115593" w:rsidP="00D01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D6D0E7" w14:textId="77777777" w:rsidR="00D06B1D" w:rsidRDefault="00D06B1D" w:rsidP="00D01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3B460F" w14:textId="77777777" w:rsidR="00115593" w:rsidRPr="00283FD1" w:rsidRDefault="00115593" w:rsidP="00D01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1F7250" w14:textId="65C31AF2" w:rsidR="00F614EA" w:rsidRPr="00283FD1" w:rsidRDefault="00F614EA">
      <w:pPr>
        <w:rPr>
          <w:rFonts w:ascii="Times New Roman" w:hAnsi="Times New Roman" w:cs="Times New Roman"/>
          <w:sz w:val="24"/>
          <w:szCs w:val="24"/>
        </w:rPr>
      </w:pPr>
    </w:p>
    <w:sectPr w:rsidR="00F614EA" w:rsidRPr="00283F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9DAD6" w14:textId="77777777" w:rsidR="00727BE9" w:rsidRDefault="00727BE9" w:rsidP="0028330C">
      <w:pPr>
        <w:spacing w:after="0" w:line="240" w:lineRule="auto"/>
      </w:pPr>
      <w:r>
        <w:separator/>
      </w:r>
    </w:p>
  </w:endnote>
  <w:endnote w:type="continuationSeparator" w:id="0">
    <w:p w14:paraId="6415ADB5" w14:textId="77777777" w:rsidR="00727BE9" w:rsidRDefault="00727BE9" w:rsidP="00283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EB9AD" w14:textId="77777777" w:rsidR="0028330C" w:rsidRDefault="002833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A9B33" w14:textId="77777777" w:rsidR="00727BE9" w:rsidRDefault="00727BE9" w:rsidP="0028330C">
      <w:pPr>
        <w:spacing w:after="0" w:line="240" w:lineRule="auto"/>
      </w:pPr>
      <w:r>
        <w:separator/>
      </w:r>
    </w:p>
  </w:footnote>
  <w:footnote w:type="continuationSeparator" w:id="0">
    <w:p w14:paraId="5D22367A" w14:textId="77777777" w:rsidR="00727BE9" w:rsidRDefault="00727BE9" w:rsidP="00283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F26D4"/>
    <w:multiLevelType w:val="hybridMultilevel"/>
    <w:tmpl w:val="7FAC5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D35E2"/>
    <w:multiLevelType w:val="hybridMultilevel"/>
    <w:tmpl w:val="C2AA8F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54041"/>
    <w:multiLevelType w:val="hybridMultilevel"/>
    <w:tmpl w:val="9C6A3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73D6B"/>
    <w:multiLevelType w:val="hybridMultilevel"/>
    <w:tmpl w:val="AAF62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B5950"/>
    <w:multiLevelType w:val="hybridMultilevel"/>
    <w:tmpl w:val="265AC23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E025E92"/>
    <w:multiLevelType w:val="hybridMultilevel"/>
    <w:tmpl w:val="A67C52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5A9"/>
    <w:rsid w:val="00004E9F"/>
    <w:rsid w:val="00025192"/>
    <w:rsid w:val="00047114"/>
    <w:rsid w:val="00065656"/>
    <w:rsid w:val="0008542D"/>
    <w:rsid w:val="00107A89"/>
    <w:rsid w:val="00115593"/>
    <w:rsid w:val="00127193"/>
    <w:rsid w:val="00171E3D"/>
    <w:rsid w:val="00181695"/>
    <w:rsid w:val="001B55A9"/>
    <w:rsid w:val="0021671D"/>
    <w:rsid w:val="002628A0"/>
    <w:rsid w:val="0028330C"/>
    <w:rsid w:val="00283FD1"/>
    <w:rsid w:val="002C46CA"/>
    <w:rsid w:val="0034327F"/>
    <w:rsid w:val="0034678D"/>
    <w:rsid w:val="00352551"/>
    <w:rsid w:val="0035409C"/>
    <w:rsid w:val="00397EEE"/>
    <w:rsid w:val="003D340C"/>
    <w:rsid w:val="00447124"/>
    <w:rsid w:val="004D43D9"/>
    <w:rsid w:val="00502432"/>
    <w:rsid w:val="005A1D25"/>
    <w:rsid w:val="005F61C6"/>
    <w:rsid w:val="0061588A"/>
    <w:rsid w:val="00681873"/>
    <w:rsid w:val="00682AFE"/>
    <w:rsid w:val="00725B38"/>
    <w:rsid w:val="00727BE9"/>
    <w:rsid w:val="00730909"/>
    <w:rsid w:val="007C7918"/>
    <w:rsid w:val="007F6D83"/>
    <w:rsid w:val="008B77B3"/>
    <w:rsid w:val="00A42F9A"/>
    <w:rsid w:val="00A830E7"/>
    <w:rsid w:val="00A910B6"/>
    <w:rsid w:val="00AD05A1"/>
    <w:rsid w:val="00AF54EC"/>
    <w:rsid w:val="00B05C08"/>
    <w:rsid w:val="00B368E9"/>
    <w:rsid w:val="00BC12C4"/>
    <w:rsid w:val="00C16A06"/>
    <w:rsid w:val="00C32D99"/>
    <w:rsid w:val="00C40451"/>
    <w:rsid w:val="00C42D75"/>
    <w:rsid w:val="00CA4602"/>
    <w:rsid w:val="00D011F6"/>
    <w:rsid w:val="00D0626B"/>
    <w:rsid w:val="00D06B1D"/>
    <w:rsid w:val="00E25638"/>
    <w:rsid w:val="00E64CFF"/>
    <w:rsid w:val="00F0169B"/>
    <w:rsid w:val="00F3284D"/>
    <w:rsid w:val="00F40896"/>
    <w:rsid w:val="00F614EA"/>
    <w:rsid w:val="00F6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2BBD"/>
  <w15:docId w15:val="{1F0CA6CB-37AF-487E-B254-F2A5E42F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1D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3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330C"/>
  </w:style>
  <w:style w:type="paragraph" w:styleId="Zpat">
    <w:name w:val="footer"/>
    <w:basedOn w:val="Normln"/>
    <w:link w:val="ZpatChar"/>
    <w:uiPriority w:val="99"/>
    <w:unhideWhenUsed/>
    <w:rsid w:val="00283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330C"/>
  </w:style>
  <w:style w:type="character" w:styleId="Hypertextovodkaz">
    <w:name w:val="Hyperlink"/>
    <w:basedOn w:val="Standardnpsmoodstavce"/>
    <w:uiPriority w:val="99"/>
    <w:unhideWhenUsed/>
    <w:rsid w:val="00283FD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C12C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71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4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Šinták</dc:creator>
  <cp:keywords/>
  <dc:description/>
  <cp:lastModifiedBy>Bc. Lukáš Voháňka</cp:lastModifiedBy>
  <cp:revision>50</cp:revision>
  <cp:lastPrinted>2023-06-05T08:05:00Z</cp:lastPrinted>
  <dcterms:created xsi:type="dcterms:W3CDTF">2023-05-31T07:27:00Z</dcterms:created>
  <dcterms:modified xsi:type="dcterms:W3CDTF">2024-02-06T06:16:00Z</dcterms:modified>
</cp:coreProperties>
</file>