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145E" w14:textId="450716B5" w:rsidR="00CA5B44" w:rsidRDefault="00CA5B44" w:rsidP="00CA5B44">
      <w:pPr>
        <w:rPr>
          <w:rFonts w:eastAsia="Times New Roman"/>
          <w:lang w:eastAsia="cs-CZ"/>
          <w14:ligatures w14:val="none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@cheiron.eu&gt;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Tuesday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February</w:t>
      </w:r>
      <w:proofErr w:type="spellEnd"/>
      <w:r>
        <w:rPr>
          <w:rFonts w:eastAsia="Times New Roman"/>
          <w:lang w:eastAsia="cs-CZ"/>
          <w14:ligatures w14:val="none"/>
        </w:rPr>
        <w:t xml:space="preserve"> 6, 2024 11:34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>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Cc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>@cheiron.eu&gt;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FW: </w:t>
      </w:r>
      <w:proofErr w:type="spellStart"/>
      <w:r>
        <w:rPr>
          <w:rFonts w:eastAsia="Times New Roman"/>
          <w:lang w:eastAsia="cs-CZ"/>
          <w14:ligatures w14:val="none"/>
        </w:rPr>
        <w:t>Ambuvaky</w:t>
      </w:r>
      <w:proofErr w:type="spellEnd"/>
    </w:p>
    <w:p w14:paraId="70F30D52" w14:textId="77777777" w:rsidR="00CA5B44" w:rsidRDefault="00CA5B44" w:rsidP="00CA5B44"/>
    <w:p w14:paraId="674744A0" w14:textId="77777777" w:rsidR="00CA5B44" w:rsidRDefault="00CA5B44" w:rsidP="00CA5B44">
      <w:pPr>
        <w:rPr>
          <w:lang w:eastAsia="cs-CZ"/>
          <w14:ligatures w14:val="none"/>
        </w:rPr>
      </w:pPr>
      <w:r>
        <w:rPr>
          <w:lang w:eastAsia="cs-CZ"/>
        </w:rPr>
        <w:t>Dobrý den,</w:t>
      </w:r>
    </w:p>
    <w:p w14:paraId="3420A6E9" w14:textId="77777777" w:rsidR="00CA5B44" w:rsidRDefault="00CA5B44" w:rsidP="00CA5B44">
      <w:pPr>
        <w:rPr>
          <w:lang w:eastAsia="cs-CZ"/>
        </w:rPr>
      </w:pPr>
    </w:p>
    <w:p w14:paraId="63B00AFD" w14:textId="77777777" w:rsidR="00CA5B44" w:rsidRDefault="00CA5B44" w:rsidP="00CA5B44">
      <w:pPr>
        <w:rPr>
          <w:lang w:eastAsia="cs-CZ"/>
        </w:rPr>
      </w:pPr>
      <w:r>
        <w:rPr>
          <w:lang w:eastAsia="cs-CZ"/>
        </w:rPr>
        <w:t xml:space="preserve">potvrzujeme přijetí </w:t>
      </w:r>
      <w:proofErr w:type="spellStart"/>
      <w:proofErr w:type="gramStart"/>
      <w:r>
        <w:rPr>
          <w:lang w:eastAsia="cs-CZ"/>
        </w:rPr>
        <w:t>objednávky,zboží</w:t>
      </w:r>
      <w:proofErr w:type="spellEnd"/>
      <w:proofErr w:type="gramEnd"/>
      <w:r>
        <w:rPr>
          <w:lang w:eastAsia="cs-CZ"/>
        </w:rPr>
        <w:t xml:space="preserve"> budeme expedovat dne 9.2.2024</w:t>
      </w:r>
    </w:p>
    <w:p w14:paraId="73A27DA6" w14:textId="77777777" w:rsidR="00CA5B44" w:rsidRDefault="00CA5B44" w:rsidP="00CA5B44">
      <w:proofErr w:type="spellStart"/>
      <w:r>
        <w:t>Reg.č</w:t>
      </w:r>
      <w:proofErr w:type="spellEnd"/>
      <w:r>
        <w:t xml:space="preserve">. 000-313-000 Silikonová obličejová maska </w:t>
      </w:r>
      <w:proofErr w:type="spellStart"/>
      <w:r>
        <w:t>Ambu</w:t>
      </w:r>
      <w:proofErr w:type="spellEnd"/>
      <w:r>
        <w:t xml:space="preserve"> s modrou manžetou č. 0A (novorozenci) bude expedována v počtu 1ks, zbývající 1ks bude dodán začátkem března</w:t>
      </w:r>
    </w:p>
    <w:p w14:paraId="3BBB3F2B" w14:textId="77777777" w:rsidR="00CA5B44" w:rsidRDefault="00CA5B44" w:rsidP="00CA5B44">
      <w:pPr>
        <w:rPr>
          <w:lang w:eastAsia="cs-CZ"/>
        </w:rPr>
      </w:pPr>
    </w:p>
    <w:p w14:paraId="197323D3" w14:textId="77777777" w:rsidR="00CA5B44" w:rsidRDefault="00CA5B44" w:rsidP="00CA5B44">
      <w:pPr>
        <w:rPr>
          <w:lang w:eastAsia="cs-CZ"/>
        </w:rPr>
      </w:pPr>
    </w:p>
    <w:p w14:paraId="713208E7" w14:textId="77777777" w:rsidR="00CA5B44" w:rsidRDefault="00CA5B44" w:rsidP="00CA5B44">
      <w:pPr>
        <w:rPr>
          <w:rFonts w:ascii="Arial" w:hAnsi="Arial" w:cs="Arial"/>
          <w:b/>
          <w:bCs/>
          <w:color w:val="63666A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</w:rPr>
        <w:t>S pozdravem a přáním příjemného dne</w:t>
      </w:r>
    </w:p>
    <w:p w14:paraId="278C690D" w14:textId="77777777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</w:p>
    <w:p w14:paraId="50A6D730" w14:textId="3FCF0F7E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</w:rPr>
        <w:t>X</w:t>
      </w:r>
    </w:p>
    <w:p w14:paraId="2B9A2082" w14:textId="77777777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  <w:r>
        <w:rPr>
          <w:rFonts w:ascii="Arial" w:hAnsi="Arial" w:cs="Arial"/>
          <w:color w:val="63666A"/>
          <w:sz w:val="18"/>
          <w:szCs w:val="18"/>
          <w:lang w:eastAsia="cs-CZ"/>
        </w:rPr>
        <w:t>Koordinátor zakázek</w:t>
      </w:r>
    </w:p>
    <w:p w14:paraId="52DDED6C" w14:textId="77777777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</w:p>
    <w:p w14:paraId="26EA2C0A" w14:textId="77777777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</w:p>
    <w:p w14:paraId="00A85361" w14:textId="3B38A83A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  <w:r>
        <w:rPr>
          <w:noProof/>
          <w:lang w:eastAsia="cs-CZ"/>
          <w14:ligatures w14:val="none"/>
        </w:rPr>
        <w:drawing>
          <wp:inline distT="0" distB="0" distL="0" distR="0" wp14:anchorId="332E41E6" wp14:editId="0B183868">
            <wp:extent cx="2466975" cy="619125"/>
            <wp:effectExtent l="0" t="0" r="9525" b="9525"/>
            <wp:docPr id="707748524" name="Obrázek 6" descr="CH-06-09-19020801-mail-CZpodpis-CH2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H-06-09-19020801-mail-CZpodpis-CH25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5840" w14:textId="77777777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</w:p>
    <w:p w14:paraId="33AD68F1" w14:textId="77777777" w:rsidR="00CA5B44" w:rsidRDefault="00CA5B44" w:rsidP="00CA5B44">
      <w:pPr>
        <w:rPr>
          <w:lang w:eastAsia="cs-CZ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</w:rPr>
        <w:t>CHEIRÓN a.s.</w:t>
      </w:r>
    </w:p>
    <w:p w14:paraId="1E9FB4C1" w14:textId="77777777" w:rsidR="00CA5B44" w:rsidRDefault="00CA5B44" w:rsidP="00CA5B44">
      <w:pPr>
        <w:rPr>
          <w:lang w:eastAsia="cs-CZ"/>
        </w:rPr>
      </w:pPr>
      <w:proofErr w:type="spellStart"/>
      <w:r>
        <w:rPr>
          <w:rFonts w:ascii="Arial" w:hAnsi="Arial" w:cs="Arial"/>
          <w:color w:val="63666A"/>
          <w:sz w:val="18"/>
          <w:szCs w:val="18"/>
          <w:lang w:eastAsia="cs-CZ"/>
        </w:rPr>
        <w:t>Kukulova</w:t>
      </w:r>
      <w:proofErr w:type="spellEnd"/>
      <w:r>
        <w:rPr>
          <w:rFonts w:ascii="Arial" w:hAnsi="Arial" w:cs="Arial"/>
          <w:color w:val="63666A"/>
          <w:sz w:val="18"/>
          <w:szCs w:val="18"/>
          <w:lang w:eastAsia="cs-CZ"/>
        </w:rPr>
        <w:t xml:space="preserve"> 24, Břevnov, 169 00 Praha 6</w:t>
      </w:r>
    </w:p>
    <w:p w14:paraId="6FE6035D" w14:textId="77777777" w:rsidR="00CA5B44" w:rsidRDefault="00CA5B44" w:rsidP="00CA5B44">
      <w:pPr>
        <w:rPr>
          <w:rFonts w:ascii="Arial" w:hAnsi="Arial" w:cs="Arial"/>
          <w:color w:val="63666A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</w:rPr>
        <w:t>Provozovna:</w:t>
      </w:r>
      <w:r>
        <w:rPr>
          <w:rFonts w:ascii="Arial" w:hAnsi="Arial" w:cs="Arial"/>
          <w:color w:val="63666A"/>
          <w:sz w:val="18"/>
          <w:szCs w:val="18"/>
          <w:lang w:eastAsia="cs-CZ"/>
        </w:rPr>
        <w:t xml:space="preserve"> Republikánská 1102/45, 312 00 Plzeň</w:t>
      </w:r>
    </w:p>
    <w:p w14:paraId="661BE9EA" w14:textId="77777777" w:rsidR="00CA5B44" w:rsidRDefault="00CA5B44" w:rsidP="00CA5B44">
      <w:pPr>
        <w:rPr>
          <w:lang w:eastAsia="cs-CZ"/>
        </w:rPr>
      </w:pPr>
    </w:p>
    <w:p w14:paraId="51ABB348" w14:textId="77777777" w:rsidR="00CA5B44" w:rsidRDefault="00CA5B44" w:rsidP="00CA5B44">
      <w:pPr>
        <w:rPr>
          <w:rFonts w:ascii="Arial" w:hAnsi="Arial" w:cs="Arial"/>
          <w:b/>
          <w:bCs/>
          <w:color w:val="007377"/>
          <w:sz w:val="18"/>
          <w:szCs w:val="18"/>
          <w:lang w:eastAsia="cs-CZ"/>
        </w:rPr>
      </w:pPr>
      <w:hyperlink r:id="rId6" w:history="1">
        <w:r>
          <w:rPr>
            <w:rStyle w:val="Hypertextovodkaz"/>
            <w:rFonts w:ascii="Arial" w:hAnsi="Arial" w:cs="Arial"/>
            <w:b/>
            <w:bCs/>
            <w:color w:val="007377"/>
            <w:sz w:val="18"/>
            <w:szCs w:val="18"/>
            <w:lang w:eastAsia="cs-CZ"/>
          </w:rPr>
          <w:t>www.cheiron.eu</w:t>
        </w:r>
      </w:hyperlink>
    </w:p>
    <w:p w14:paraId="4309A8E6" w14:textId="77777777" w:rsidR="00CA5B44" w:rsidRDefault="00CA5B44" w:rsidP="00CA5B44">
      <w:pPr>
        <w:autoSpaceDE w:val="0"/>
        <w:autoSpaceDN w:val="0"/>
        <w:spacing w:line="288" w:lineRule="auto"/>
        <w:rPr>
          <w:rFonts w:ascii="Liberation Sans" w:hAnsi="Liberation Sans"/>
          <w:i/>
          <w:iCs/>
          <w:color w:val="007377"/>
          <w:sz w:val="18"/>
          <w:szCs w:val="18"/>
          <w:lang w:eastAsia="cs-CZ"/>
        </w:rPr>
      </w:pPr>
    </w:p>
    <w:p w14:paraId="64A14DEE" w14:textId="77777777" w:rsidR="00CA5B44" w:rsidRDefault="00CA5B44" w:rsidP="00CA5B44">
      <w:pPr>
        <w:rPr>
          <w:rFonts w:ascii="Liberation Sans" w:hAnsi="Liberation Sans"/>
          <w:i/>
          <w:iCs/>
          <w:color w:val="63666A"/>
          <w:sz w:val="18"/>
          <w:szCs w:val="18"/>
          <w:lang w:eastAsia="cs-CZ"/>
        </w:rPr>
      </w:pPr>
      <w:r>
        <w:rPr>
          <w:rFonts w:ascii="Liberation Sans" w:hAnsi="Liberation Sans"/>
          <w:i/>
          <w:iCs/>
          <w:color w:val="63666A"/>
          <w:sz w:val="18"/>
          <w:szCs w:val="18"/>
          <w:lang w:eastAsia="cs-CZ"/>
        </w:rPr>
        <w:t>Výrobce a dodavatel zdravotnických prostředků</w:t>
      </w:r>
    </w:p>
    <w:p w14:paraId="1B377D27" w14:textId="77777777" w:rsidR="00CA5B44" w:rsidRDefault="00CA5B44" w:rsidP="00CA5B44">
      <w:pPr>
        <w:rPr>
          <w:rFonts w:ascii="Arial" w:hAnsi="Arial" w:cs="Arial"/>
          <w:color w:val="63666A"/>
          <w:sz w:val="20"/>
          <w:szCs w:val="20"/>
          <w:lang w:eastAsia="cs-CZ"/>
        </w:rPr>
      </w:pPr>
      <w:r>
        <w:rPr>
          <w:rFonts w:ascii="Liberation Sans" w:hAnsi="Liberation Sans"/>
          <w:i/>
          <w:iCs/>
          <w:color w:val="63666A"/>
          <w:sz w:val="18"/>
          <w:szCs w:val="18"/>
          <w:lang w:eastAsia="cs-CZ"/>
        </w:rPr>
        <w:t>i služeb v oboru anestezie a intenzivní péče.</w:t>
      </w:r>
    </w:p>
    <w:p w14:paraId="3AC904E7" w14:textId="77777777" w:rsidR="00CA5B44" w:rsidRDefault="00CA5B44" w:rsidP="00CA5B44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color w:val="008080"/>
          <w:lang w:eastAsia="cs-CZ"/>
        </w:rPr>
        <w:t>-</w:t>
      </w:r>
      <w:r>
        <w:rPr>
          <w:rFonts w:ascii="Tahoma" w:hAnsi="Tahoma" w:cs="Tahoma"/>
          <w:color w:val="008080"/>
          <w:sz w:val="20"/>
          <w:szCs w:val="20"/>
          <w:lang w:eastAsia="cs-CZ"/>
        </w:rPr>
        <w:t>-----------------------------------------</w:t>
      </w:r>
    </w:p>
    <w:p w14:paraId="1A88DDF4" w14:textId="77777777" w:rsidR="00CA5B44" w:rsidRDefault="00CA5B44" w:rsidP="00CA5B44"/>
    <w:p w14:paraId="0FB79E21" w14:textId="77777777" w:rsidR="00CA5B44" w:rsidRDefault="00CA5B44" w:rsidP="00CA5B44"/>
    <w:p w14:paraId="123A0C37" w14:textId="5B4AC682" w:rsidR="00CA5B44" w:rsidRDefault="00CA5B44" w:rsidP="00CA5B44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</w:t>
      </w:r>
      <w:r>
        <w:rPr>
          <w:lang w:eastAsia="cs-CZ"/>
          <w14:ligatures w14:val="none"/>
        </w:rPr>
        <w:t xml:space="preserve"> &lt;</w:t>
      </w:r>
      <w:hyperlink r:id="rId7" w:history="1">
        <w:r w:rsidRPr="007B4D58">
          <w:rPr>
            <w:rStyle w:val="Hypertextovodkaz"/>
            <w:lang w:eastAsia="cs-CZ"/>
            <w14:ligatures w14:val="none"/>
          </w:rPr>
          <w:t>X</w:t>
        </w:r>
        <w:r w:rsidRPr="007B4D58">
          <w:rPr>
            <w:rStyle w:val="Hypertextovodkaz"/>
            <w:lang w:eastAsia="cs-CZ"/>
            <w14:ligatures w14:val="none"/>
          </w:rPr>
          <w:t>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Tuesday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February</w:t>
      </w:r>
      <w:proofErr w:type="spellEnd"/>
      <w:r>
        <w:rPr>
          <w:lang w:eastAsia="cs-CZ"/>
          <w14:ligatures w14:val="none"/>
        </w:rPr>
        <w:t xml:space="preserve"> 6, 2024 9:43 AM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To</w:t>
      </w:r>
      <w:r>
        <w:rPr>
          <w:b/>
          <w:bCs/>
          <w:lang w:eastAsia="cs-CZ"/>
          <w14:ligatures w14:val="none"/>
        </w:rPr>
        <w:t>X</w:t>
      </w:r>
      <w:proofErr w:type="spellEnd"/>
      <w:r>
        <w:rPr>
          <w:lang w:eastAsia="cs-CZ"/>
          <w14:ligatures w14:val="none"/>
        </w:rPr>
        <w:t xml:space="preserve"> &lt;</w:t>
      </w:r>
      <w:hyperlink r:id="rId8" w:history="1">
        <w:r w:rsidRPr="007B4D58">
          <w:rPr>
            <w:rStyle w:val="Hypertextovodkaz"/>
            <w:lang w:eastAsia="cs-CZ"/>
            <w14:ligatures w14:val="none"/>
          </w:rPr>
          <w:t>X</w:t>
        </w:r>
        <w:r w:rsidRPr="007B4D58">
          <w:rPr>
            <w:rStyle w:val="Hypertextovodkaz"/>
            <w:lang w:eastAsia="cs-CZ"/>
            <w14:ligatures w14:val="none"/>
          </w:rPr>
          <w:t>@cheiron.eu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</w:t>
      </w:r>
      <w:proofErr w:type="spellStart"/>
      <w:r>
        <w:rPr>
          <w:lang w:eastAsia="cs-CZ"/>
          <w14:ligatures w14:val="none"/>
        </w:rPr>
        <w:t>Ambuvaky</w:t>
      </w:r>
      <w:proofErr w:type="spellEnd"/>
    </w:p>
    <w:p w14:paraId="57F3649C" w14:textId="77777777" w:rsidR="00CA5B44" w:rsidRDefault="00CA5B44" w:rsidP="00CA5B44"/>
    <w:p w14:paraId="2F678B37" w14:textId="77777777" w:rsidR="00CA5B44" w:rsidRDefault="00CA5B44" w:rsidP="00CA5B44">
      <w:r>
        <w:t xml:space="preserve">Dobrý den, </w:t>
      </w:r>
    </w:p>
    <w:p w14:paraId="32548EF4" w14:textId="77777777" w:rsidR="00CA5B44" w:rsidRDefault="00CA5B44" w:rsidP="00CA5B44">
      <w:r>
        <w:t xml:space="preserve">Posílá objednávku na </w:t>
      </w:r>
      <w:proofErr w:type="spellStart"/>
      <w:r>
        <w:t>ambuvaky</w:t>
      </w:r>
      <w:proofErr w:type="spellEnd"/>
      <w:r>
        <w:t xml:space="preserve">. </w:t>
      </w:r>
    </w:p>
    <w:p w14:paraId="70FCF58A" w14:textId="77777777" w:rsidR="00CA5B44" w:rsidRDefault="00CA5B44" w:rsidP="00CA5B44">
      <w:r>
        <w:t xml:space="preserve">Žádám o akceptaci za účelem zveřejnění v registru smluv. </w:t>
      </w:r>
    </w:p>
    <w:p w14:paraId="3364933D" w14:textId="77777777" w:rsidR="00CA5B44" w:rsidRDefault="00CA5B44" w:rsidP="00CA5B44">
      <w:r>
        <w:t>Přeji hezký den</w:t>
      </w:r>
    </w:p>
    <w:p w14:paraId="10C061FA" w14:textId="77777777" w:rsidR="00CA5B44" w:rsidRDefault="00CA5B44" w:rsidP="00CA5B44">
      <w:pPr>
        <w:rPr>
          <w:rFonts w:asciiTheme="minorHAnsi" w:hAnsiTheme="minorHAnsi" w:cstheme="minorBidi"/>
        </w:rPr>
      </w:pPr>
    </w:p>
    <w:p w14:paraId="3F7B6AD1" w14:textId="7F7AE462" w:rsidR="00CA5B44" w:rsidRDefault="00CA5B44" w:rsidP="00CA5B44">
      <w:pPr>
        <w:rPr>
          <w:rFonts w:asciiTheme="minorHAnsi" w:eastAsiaTheme="minorEastAsia" w:hAnsiTheme="minorHAnsi" w:cstheme="minorBidi"/>
          <w:b/>
          <w:bCs/>
          <w:noProof/>
          <w:color w:val="365F91"/>
          <w:lang w:eastAsia="cs-CZ"/>
          <w14:ligatures w14:val="none"/>
        </w:rPr>
      </w:pPr>
      <w:bookmarkStart w:id="1" w:name="_MailAutoSig"/>
      <w:r>
        <w:rPr>
          <w:rFonts w:asciiTheme="minorHAnsi" w:eastAsiaTheme="minorEastAsia" w:hAnsiTheme="minorHAnsi" w:cstheme="minorBidi"/>
          <w:b/>
          <w:bCs/>
          <w:noProof/>
          <w:color w:val="365F91"/>
          <w:lang w:eastAsia="cs-CZ"/>
          <w14:ligatures w14:val="none"/>
        </w:rPr>
        <w:t xml:space="preserve">  </w:t>
      </w:r>
      <w:r>
        <w:rPr>
          <w:rFonts w:asciiTheme="minorHAnsi" w:eastAsiaTheme="minorEastAsia" w:hAnsiTheme="minorHAnsi" w:cstheme="minorBidi"/>
          <w:b/>
          <w:bCs/>
          <w:noProof/>
          <w:color w:val="365F91"/>
          <w:lang w:eastAsia="cs-CZ"/>
          <w14:ligatures w14:val="none"/>
        </w:rPr>
        <w:t>X</w:t>
      </w:r>
    </w:p>
    <w:p w14:paraId="7CBDBA33" w14:textId="77777777" w:rsidR="00CA5B44" w:rsidRDefault="00CA5B44" w:rsidP="00CA5B44">
      <w:pPr>
        <w:rPr>
          <w:rFonts w:asciiTheme="minorHAnsi" w:eastAsiaTheme="minorEastAsia" w:hAnsiTheme="minorHAnsi" w:cstheme="minorBidi"/>
          <w:noProof/>
          <w:color w:val="365F91"/>
          <w:lang w:eastAsia="cs-CZ"/>
          <w14:ligatures w14:val="none"/>
        </w:rPr>
      </w:pPr>
      <w:r>
        <w:rPr>
          <w:rFonts w:asciiTheme="minorHAnsi" w:eastAsiaTheme="minorEastAsia" w:hAnsiTheme="minorHAnsi" w:cstheme="minorBidi"/>
          <w:noProof/>
          <w:color w:val="365F91"/>
          <w:lang w:eastAsia="cs-CZ"/>
          <w14:ligatures w14:val="none"/>
        </w:rPr>
        <w:t>  Vedoucí oddělení zdravotnické techniky</w:t>
      </w:r>
    </w:p>
    <w:p w14:paraId="159D3469" w14:textId="77777777" w:rsidR="00CA5B44" w:rsidRDefault="00CA5B44" w:rsidP="00CA5B44">
      <w:pPr>
        <w:ind w:left="709" w:hanging="709"/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</w:pPr>
    </w:p>
    <w:p w14:paraId="4AF0599D" w14:textId="77777777" w:rsidR="00CA5B44" w:rsidRDefault="00CA5B44" w:rsidP="00CA5B44">
      <w:pPr>
        <w:ind w:left="709" w:hanging="709"/>
        <w:rPr>
          <w:rFonts w:ascii="Tahoma" w:eastAsiaTheme="minorEastAsia" w:hAnsi="Tahoma" w:cs="Tahoma"/>
          <w:b/>
          <w:bCs/>
          <w:noProof/>
          <w:color w:val="365F91"/>
          <w:sz w:val="18"/>
          <w:szCs w:val="18"/>
          <w:lang w:eastAsia="cs-CZ"/>
          <w14:ligatures w14:val="none"/>
        </w:rPr>
      </w:pPr>
      <w:r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eastAsiaTheme="minorEastAsia" w:hAnsi="Tahoma" w:cs="Tahoma"/>
          <w:b/>
          <w:bCs/>
          <w:noProof/>
          <w:color w:val="365F91"/>
          <w:sz w:val="18"/>
          <w:szCs w:val="18"/>
          <w:lang w:eastAsia="cs-CZ"/>
          <w14:ligatures w14:val="none"/>
        </w:rPr>
        <w:t>Sdružené zdravotnické zařízení Krnov, p.o.</w:t>
      </w:r>
    </w:p>
    <w:p w14:paraId="01AAC217" w14:textId="7F473918" w:rsidR="00CA5B44" w:rsidRDefault="00CA5B44" w:rsidP="00CA5B44">
      <w:pPr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</w:pPr>
      <w:r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  <w:t xml:space="preserve">  mobil:    </w:t>
      </w:r>
      <w:r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  <w:t>X</w:t>
      </w:r>
    </w:p>
    <w:p w14:paraId="0EE4AEF8" w14:textId="72943F5F" w:rsidR="00CA5B44" w:rsidRDefault="00CA5B44" w:rsidP="00CA5B44">
      <w:pPr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</w:pPr>
      <w:r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  <w:t xml:space="preserve">  e-mail:   </w:t>
      </w:r>
      <w:r>
        <w:t>X</w:t>
      </w:r>
      <w:r>
        <w:rPr>
          <w:rFonts w:ascii="Tahoma" w:eastAsiaTheme="minorEastAsia" w:hAnsi="Tahoma" w:cs="Tahoma"/>
          <w:noProof/>
          <w:color w:val="365F91"/>
          <w:sz w:val="18"/>
          <w:szCs w:val="18"/>
          <w:lang w:eastAsia="cs-CZ"/>
          <w14:ligatures w14:val="none"/>
        </w:rPr>
        <w:t xml:space="preserve">   </w:t>
      </w:r>
    </w:p>
    <w:p w14:paraId="761925ED" w14:textId="77777777" w:rsidR="00CA5B44" w:rsidRDefault="00CA5B44" w:rsidP="00CA5B44">
      <w:pPr>
        <w:rPr>
          <w:rFonts w:ascii="Tahoma" w:eastAsiaTheme="minorEastAsia" w:hAnsi="Tahoma" w:cs="Tahoma"/>
          <w:noProof/>
          <w:color w:val="1F497D"/>
          <w:sz w:val="18"/>
          <w:szCs w:val="18"/>
          <w:lang w:eastAsia="cs-CZ"/>
          <w14:ligatures w14:val="none"/>
        </w:rPr>
      </w:pPr>
      <w:r>
        <w:rPr>
          <w:rFonts w:ascii="Tahoma" w:eastAsiaTheme="minorEastAsia" w:hAnsi="Tahoma" w:cs="Tahoma"/>
          <w:noProof/>
          <w:color w:val="1F497D"/>
          <w:sz w:val="18"/>
          <w:szCs w:val="18"/>
          <w:lang w:eastAsia="cs-CZ"/>
          <w14:ligatures w14:val="none"/>
        </w:rPr>
        <w:t xml:space="preserve">  web:      </w:t>
      </w:r>
      <w:hyperlink r:id="rId9" w:history="1">
        <w:r>
          <w:rPr>
            <w:rStyle w:val="Hypertextovodkaz"/>
            <w:rFonts w:ascii="Tahoma" w:eastAsiaTheme="minorEastAsia" w:hAnsi="Tahoma" w:cs="Tahoma"/>
            <w:noProof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bookmarkEnd w:id="0"/>
    <w:bookmarkEnd w:id="1"/>
    <w:p w14:paraId="7B599865" w14:textId="77777777" w:rsidR="00CA5B44" w:rsidRDefault="00CA5B44" w:rsidP="00CA5B44"/>
    <w:sectPr w:rsidR="00CA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1720"/>
    <w:multiLevelType w:val="hybridMultilevel"/>
    <w:tmpl w:val="1EF4C39A"/>
    <w:lvl w:ilvl="0" w:tplc="9A7E4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394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44"/>
    <w:rsid w:val="00280407"/>
    <w:rsid w:val="00C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3303"/>
  <w15:chartTrackingRefBased/>
  <w15:docId w15:val="{06760FD4-5D58-4EA1-B9F7-11EA70A2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B4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B4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A5B44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CA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cheiro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iron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2024-02-06T13:06:00Z</dcterms:created>
  <dcterms:modified xsi:type="dcterms:W3CDTF">2024-02-06T13:08:00Z</dcterms:modified>
</cp:coreProperties>
</file>