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30D5E" w14:textId="77777777" w:rsidR="00823C5B" w:rsidRPr="00176D10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176D10">
        <w:rPr>
          <w:rFonts w:ascii="Arial" w:hAnsi="Arial" w:cs="Arial"/>
          <w:b/>
          <w:sz w:val="22"/>
          <w:szCs w:val="22"/>
        </w:rPr>
        <w:t>Česká národní banka, Na Příkopě 28, 115 03 Praha 1, IČ</w:t>
      </w:r>
      <w:r w:rsidR="0044737C" w:rsidRPr="00176D10">
        <w:rPr>
          <w:rFonts w:ascii="Arial" w:hAnsi="Arial" w:cs="Arial"/>
          <w:b/>
          <w:sz w:val="22"/>
          <w:szCs w:val="22"/>
        </w:rPr>
        <w:t>O</w:t>
      </w:r>
      <w:r w:rsidRPr="00176D10">
        <w:rPr>
          <w:rFonts w:ascii="Arial" w:hAnsi="Arial" w:cs="Arial"/>
          <w:b/>
          <w:sz w:val="22"/>
          <w:szCs w:val="22"/>
        </w:rPr>
        <w:t xml:space="preserve"> 48136450</w:t>
      </w:r>
    </w:p>
    <w:p w14:paraId="00C0C420" w14:textId="77777777" w:rsidR="00176D10" w:rsidRDefault="00176D10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zastoupená </w:t>
      </w:r>
      <w:r>
        <w:rPr>
          <w:rFonts w:ascii="Arial" w:hAnsi="Arial" w:cs="Arial"/>
          <w:sz w:val="22"/>
          <w:szCs w:val="22"/>
        </w:rPr>
        <w:t>Ing. Jarmilou Sedláčkovou, ředitelkou odboru provozního Plzeň</w:t>
      </w:r>
    </w:p>
    <w:p w14:paraId="7E30A935" w14:textId="77777777" w:rsidR="00176D10" w:rsidRPr="00966FB5" w:rsidRDefault="00176D10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Ing. Danou Jedlíkovou, MBA, vedoucí referátu platebních služeb odboru provozního Plzeň</w:t>
      </w:r>
    </w:p>
    <w:p w14:paraId="73930D60" w14:textId="1C568B7D" w:rsidR="00823C5B" w:rsidRPr="001942E7" w:rsidRDefault="00823C5B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"ČNB")</w:t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</w:p>
    <w:p w14:paraId="73930D61" w14:textId="616558B3" w:rsidR="00823C5B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0808A971" w14:textId="77777777" w:rsidR="008B6344" w:rsidRPr="001942E7" w:rsidRDefault="008B6344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2" w14:textId="3B516C51" w:rsidR="00823C5B" w:rsidRPr="00B653B8" w:rsidRDefault="00B653B8" w:rsidP="00823C5B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3B8">
        <w:rPr>
          <w:rFonts w:ascii="Arial" w:hAnsi="Arial" w:cs="Arial"/>
          <w:b/>
          <w:sz w:val="22"/>
          <w:szCs w:val="22"/>
        </w:rPr>
        <w:t>Česká republika - Česká správa sociálního zabezpečení</w:t>
      </w:r>
    </w:p>
    <w:p w14:paraId="73930D63" w14:textId="7A2F350F" w:rsidR="00823C5B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název právnické osoby</w:t>
      </w:r>
    </w:p>
    <w:p w14:paraId="5594640D" w14:textId="77777777" w:rsidR="00DD4416" w:rsidRPr="00CA3FE7" w:rsidRDefault="00DD4416" w:rsidP="00DD4416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CA3FE7">
        <w:rPr>
          <w:rFonts w:ascii="Arial" w:hAnsi="Arial" w:cs="Arial"/>
          <w:b/>
          <w:sz w:val="22"/>
          <w:szCs w:val="22"/>
        </w:rPr>
        <w:t>Křížová 25, 225 08  Praha 5</w:t>
      </w:r>
    </w:p>
    <w:p w14:paraId="73930D65" w14:textId="2CEC72A5" w:rsidR="00823C5B" w:rsidRPr="001942E7" w:rsidRDefault="00823C5B" w:rsidP="00C54466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sídlo</w:t>
      </w:r>
      <w:r w:rsidRPr="001942E7">
        <w:rPr>
          <w:rFonts w:ascii="Arial" w:hAnsi="Arial" w:cs="Arial"/>
          <w:sz w:val="22"/>
          <w:szCs w:val="22"/>
        </w:rPr>
        <w:tab/>
      </w:r>
      <w:r w:rsidR="00C54466">
        <w:rPr>
          <w:rFonts w:ascii="Arial" w:hAnsi="Arial" w:cs="Arial"/>
          <w:sz w:val="22"/>
          <w:szCs w:val="22"/>
        </w:rPr>
        <w:t xml:space="preserve">                            </w:t>
      </w:r>
      <w:r w:rsidRPr="001942E7">
        <w:rPr>
          <w:rFonts w:ascii="Arial" w:hAnsi="Arial" w:cs="Arial"/>
          <w:sz w:val="22"/>
          <w:szCs w:val="22"/>
        </w:rPr>
        <w:tab/>
      </w:r>
      <w:r w:rsidR="00C54466">
        <w:rPr>
          <w:rFonts w:ascii="Arial" w:hAnsi="Arial" w:cs="Arial"/>
          <w:sz w:val="22"/>
          <w:szCs w:val="22"/>
        </w:rPr>
        <w:t xml:space="preserve">     </w:t>
      </w:r>
      <w:r w:rsidRPr="001942E7">
        <w:rPr>
          <w:rFonts w:ascii="Arial" w:hAnsi="Arial" w:cs="Arial"/>
          <w:sz w:val="22"/>
          <w:szCs w:val="22"/>
        </w:rPr>
        <w:tab/>
        <w:t>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="00DD4416">
        <w:rPr>
          <w:rFonts w:ascii="Arial" w:hAnsi="Arial" w:cs="Arial"/>
          <w:sz w:val="22"/>
          <w:szCs w:val="22"/>
        </w:rPr>
        <w:t xml:space="preserve"> </w:t>
      </w:r>
      <w:r w:rsidR="00DD4416" w:rsidRPr="00DD4416">
        <w:rPr>
          <w:rFonts w:ascii="Arial" w:hAnsi="Arial" w:cs="Arial"/>
          <w:b/>
          <w:sz w:val="22"/>
          <w:szCs w:val="22"/>
        </w:rPr>
        <w:t>00006963</w:t>
      </w:r>
    </w:p>
    <w:p w14:paraId="73930D66" w14:textId="131CEFD1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 w:rsidR="00DD4416">
        <w:rPr>
          <w:rFonts w:ascii="Arial" w:hAnsi="Arial" w:cs="Arial"/>
          <w:sz w:val="22"/>
          <w:szCs w:val="22"/>
        </w:rPr>
        <w:t xml:space="preserve">Mgr. Janou Klímovou, ředitelkou sekce pracoviště </w:t>
      </w:r>
      <w:r w:rsidR="00175B75">
        <w:rPr>
          <w:rFonts w:ascii="Arial" w:hAnsi="Arial" w:cs="Arial"/>
          <w:sz w:val="22"/>
          <w:szCs w:val="22"/>
        </w:rPr>
        <w:t>územní správy sociálního zabezpečení</w:t>
      </w:r>
      <w:r w:rsidR="00DD4416">
        <w:rPr>
          <w:rFonts w:ascii="Arial" w:hAnsi="Arial" w:cs="Arial"/>
          <w:sz w:val="22"/>
          <w:szCs w:val="22"/>
        </w:rPr>
        <w:t xml:space="preserve"> Plzeň</w:t>
      </w:r>
      <w:r w:rsidR="00175B75">
        <w:rPr>
          <w:rFonts w:ascii="Arial" w:hAnsi="Arial" w:cs="Arial"/>
          <w:sz w:val="22"/>
          <w:szCs w:val="22"/>
        </w:rPr>
        <w:t xml:space="preserve"> v ÚSSZ pro Jihočeský kraj, Plzeňský kraj a Karlovarský kraj</w:t>
      </w:r>
    </w:p>
    <w:p w14:paraId="73930D67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73930D68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09AAF33C" w:rsidR="00823C5B" w:rsidRPr="00596E51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596E51">
        <w:rPr>
          <w:rFonts w:ascii="Arial" w:hAnsi="Arial" w:cs="Arial"/>
          <w:b/>
          <w:sz w:val="26"/>
          <w:szCs w:val="26"/>
        </w:rPr>
        <w:t xml:space="preserve">smlouvu o </w:t>
      </w:r>
      <w:r w:rsidRPr="00176D10">
        <w:rPr>
          <w:rFonts w:ascii="Arial" w:hAnsi="Arial" w:cs="Arial"/>
          <w:b/>
          <w:sz w:val="26"/>
          <w:szCs w:val="26"/>
        </w:rPr>
        <w:t>účt</w:t>
      </w:r>
      <w:r w:rsidR="00D56F6C">
        <w:rPr>
          <w:rFonts w:ascii="Arial" w:hAnsi="Arial" w:cs="Arial"/>
          <w:b/>
          <w:sz w:val="26"/>
          <w:szCs w:val="26"/>
        </w:rPr>
        <w:t>u</w:t>
      </w:r>
    </w:p>
    <w:p w14:paraId="73930D6C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4EFAF649" w:rsidR="00823C5B" w:rsidRPr="001942E7" w:rsidRDefault="00823C5B" w:rsidP="00A84B1E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76D10">
        <w:rPr>
          <w:rFonts w:ascii="Arial" w:hAnsi="Arial" w:cs="Arial"/>
          <w:sz w:val="22"/>
          <w:szCs w:val="22"/>
        </w:rPr>
        <w:t>ČNB</w:t>
      </w:r>
      <w:r w:rsidR="005B5D4F" w:rsidRPr="00176D10">
        <w:rPr>
          <w:rFonts w:ascii="Arial" w:hAnsi="Arial" w:cs="Arial"/>
          <w:sz w:val="22"/>
          <w:szCs w:val="22"/>
        </w:rPr>
        <w:t xml:space="preserve"> </w:t>
      </w:r>
      <w:r w:rsidRPr="00176D10">
        <w:rPr>
          <w:rFonts w:ascii="Arial" w:hAnsi="Arial" w:cs="Arial"/>
          <w:sz w:val="22"/>
          <w:szCs w:val="22"/>
        </w:rPr>
        <w:t>vede</w:t>
      </w:r>
      <w:r w:rsidR="00AE0CE6" w:rsidRPr="00176D10">
        <w:rPr>
          <w:rFonts w:ascii="Arial" w:hAnsi="Arial" w:cs="Arial"/>
          <w:sz w:val="22"/>
          <w:szCs w:val="22"/>
        </w:rPr>
        <w:t xml:space="preserve"> </w:t>
      </w:r>
      <w:r w:rsidRPr="00176D10">
        <w:rPr>
          <w:rFonts w:ascii="Arial" w:hAnsi="Arial" w:cs="Arial"/>
          <w:sz w:val="22"/>
          <w:szCs w:val="22"/>
        </w:rPr>
        <w:t>klientovi</w:t>
      </w:r>
      <w:r w:rsidR="005B5D4F" w:rsidRPr="00176D10">
        <w:rPr>
          <w:rFonts w:ascii="Arial" w:hAnsi="Arial" w:cs="Arial"/>
          <w:sz w:val="22"/>
          <w:szCs w:val="22"/>
        </w:rPr>
        <w:t xml:space="preserve"> </w:t>
      </w:r>
      <w:r w:rsidR="00176D10" w:rsidRPr="00176D10">
        <w:rPr>
          <w:rFonts w:ascii="Arial" w:hAnsi="Arial" w:cs="Arial"/>
          <w:sz w:val="22"/>
          <w:szCs w:val="22"/>
        </w:rPr>
        <w:t>příjmový</w:t>
      </w:r>
      <w:r w:rsidRPr="00176D10">
        <w:rPr>
          <w:rFonts w:ascii="Arial" w:hAnsi="Arial" w:cs="Arial"/>
          <w:sz w:val="22"/>
          <w:szCs w:val="22"/>
        </w:rPr>
        <w:t xml:space="preserve"> účet státního rozpočtu číslo </w:t>
      </w:r>
      <w:proofErr w:type="spellStart"/>
      <w:r w:rsidR="00624695">
        <w:rPr>
          <w:rFonts w:ascii="Arial" w:hAnsi="Arial" w:cs="Arial"/>
          <w:b/>
          <w:sz w:val="22"/>
          <w:szCs w:val="22"/>
        </w:rPr>
        <w:t>xxxxxxxxxxxxxxxx</w:t>
      </w:r>
      <w:proofErr w:type="spellEnd"/>
      <w:r w:rsidR="00FD77B2" w:rsidRPr="00176D10">
        <w:rPr>
          <w:rFonts w:ascii="Arial" w:hAnsi="Arial" w:cs="Arial"/>
          <w:sz w:val="22"/>
          <w:szCs w:val="22"/>
        </w:rPr>
        <w:t xml:space="preserve"> (IBAN </w:t>
      </w:r>
      <w:r w:rsidR="00624695">
        <w:rPr>
          <w:rFonts w:ascii="Arial" w:hAnsi="Arial" w:cs="Arial"/>
          <w:sz w:val="22"/>
          <w:szCs w:val="22"/>
        </w:rPr>
        <w:t>xxxxxxxxxxxxxxxxxxxxxxx</w:t>
      </w:r>
      <w:bookmarkStart w:id="0" w:name="_GoBack"/>
      <w:bookmarkEnd w:id="0"/>
      <w:r w:rsidR="00FD77B2" w:rsidRPr="00176D10">
        <w:rPr>
          <w:rFonts w:ascii="Arial" w:hAnsi="Arial" w:cs="Arial"/>
          <w:sz w:val="22"/>
          <w:szCs w:val="22"/>
        </w:rPr>
        <w:t>)</w:t>
      </w:r>
      <w:r w:rsidRPr="00176D10">
        <w:rPr>
          <w:rFonts w:ascii="Arial" w:hAnsi="Arial" w:cs="Arial"/>
          <w:sz w:val="22"/>
          <w:szCs w:val="22"/>
        </w:rPr>
        <w:t>,</w:t>
      </w:r>
      <w:r w:rsidR="00A84B1E">
        <w:rPr>
          <w:rFonts w:ascii="Arial" w:hAnsi="Arial" w:cs="Arial"/>
          <w:sz w:val="22"/>
          <w:szCs w:val="22"/>
        </w:rPr>
        <w:t xml:space="preserve"> </w:t>
      </w:r>
      <w:r w:rsidRPr="00176D10">
        <w:rPr>
          <w:rFonts w:ascii="Arial" w:hAnsi="Arial" w:cs="Arial"/>
          <w:sz w:val="22"/>
          <w:szCs w:val="22"/>
        </w:rPr>
        <w:t>(dále jen „úč</w:t>
      </w:r>
      <w:r w:rsidR="00D56F6C">
        <w:rPr>
          <w:rFonts w:ascii="Arial" w:hAnsi="Arial" w:cs="Arial"/>
          <w:sz w:val="22"/>
          <w:szCs w:val="22"/>
        </w:rPr>
        <w:t>e</w:t>
      </w:r>
      <w:r w:rsidRPr="00176D10">
        <w:rPr>
          <w:rFonts w:ascii="Arial" w:hAnsi="Arial" w:cs="Arial"/>
          <w:sz w:val="22"/>
          <w:szCs w:val="22"/>
        </w:rPr>
        <w:t>t“)</w:t>
      </w:r>
      <w:r w:rsidR="00B653B8">
        <w:rPr>
          <w:rFonts w:ascii="Arial" w:hAnsi="Arial" w:cs="Arial"/>
          <w:sz w:val="22"/>
          <w:szCs w:val="22"/>
        </w:rPr>
        <w:t xml:space="preserve"> pro </w:t>
      </w:r>
      <w:r w:rsidR="00B653B8" w:rsidRPr="00B653B8">
        <w:rPr>
          <w:rFonts w:ascii="Arial" w:hAnsi="Arial" w:cs="Arial"/>
          <w:b/>
          <w:sz w:val="22"/>
          <w:szCs w:val="22"/>
        </w:rPr>
        <w:t>Územní správu sociálního zabezpečení pro Jihočeský kraj, Plzeňský kraj a Karlovarský</w:t>
      </w:r>
      <w:r w:rsidR="00B653B8">
        <w:rPr>
          <w:rFonts w:ascii="Arial" w:hAnsi="Arial" w:cs="Arial"/>
          <w:sz w:val="22"/>
          <w:szCs w:val="22"/>
        </w:rPr>
        <w:t xml:space="preserve"> </w:t>
      </w:r>
      <w:r w:rsidR="00B653B8" w:rsidRPr="00B653B8">
        <w:rPr>
          <w:rFonts w:ascii="Arial" w:hAnsi="Arial" w:cs="Arial"/>
          <w:b/>
          <w:sz w:val="22"/>
          <w:szCs w:val="22"/>
        </w:rPr>
        <w:t xml:space="preserve">kraj – kontaktní pracoviště pro </w:t>
      </w:r>
      <w:r w:rsidR="00A76191">
        <w:rPr>
          <w:rFonts w:ascii="Arial" w:hAnsi="Arial" w:cs="Arial"/>
          <w:b/>
          <w:sz w:val="22"/>
          <w:szCs w:val="22"/>
        </w:rPr>
        <w:t xml:space="preserve">okres </w:t>
      </w:r>
      <w:r w:rsidR="00082E9A">
        <w:rPr>
          <w:rFonts w:ascii="Arial" w:hAnsi="Arial" w:cs="Arial"/>
          <w:b/>
          <w:sz w:val="22"/>
          <w:szCs w:val="22"/>
        </w:rPr>
        <w:t>Domažlice</w:t>
      </w:r>
      <w:r w:rsidR="005B5D4F" w:rsidRPr="00176D10">
        <w:rPr>
          <w:rFonts w:ascii="Arial" w:hAnsi="Arial" w:cs="Arial"/>
          <w:sz w:val="22"/>
          <w:szCs w:val="22"/>
        </w:rPr>
        <w:t xml:space="preserve">. </w:t>
      </w:r>
      <w:r w:rsidRPr="00176D10">
        <w:rPr>
          <w:rFonts w:ascii="Arial" w:hAnsi="Arial" w:cs="Arial"/>
          <w:sz w:val="22"/>
          <w:szCs w:val="22"/>
        </w:rPr>
        <w:t>Úč</w:t>
      </w:r>
      <w:r w:rsidR="00D56F6C">
        <w:rPr>
          <w:rFonts w:ascii="Arial" w:hAnsi="Arial" w:cs="Arial"/>
          <w:sz w:val="22"/>
          <w:szCs w:val="22"/>
        </w:rPr>
        <w:t>e</w:t>
      </w:r>
      <w:r w:rsidRPr="00176D10">
        <w:rPr>
          <w:rFonts w:ascii="Arial" w:hAnsi="Arial" w:cs="Arial"/>
          <w:sz w:val="22"/>
          <w:szCs w:val="22"/>
        </w:rPr>
        <w:t>t j</w:t>
      </w:r>
      <w:r w:rsidR="00D56F6C">
        <w:rPr>
          <w:rFonts w:ascii="Arial" w:hAnsi="Arial" w:cs="Arial"/>
          <w:sz w:val="22"/>
          <w:szCs w:val="22"/>
        </w:rPr>
        <w:t>e veden</w:t>
      </w:r>
      <w:r w:rsidRPr="00176D10">
        <w:rPr>
          <w:rFonts w:ascii="Arial" w:hAnsi="Arial" w:cs="Arial"/>
          <w:sz w:val="22"/>
          <w:szCs w:val="22"/>
        </w:rPr>
        <w:t xml:space="preserve"> v českých korunách. Úč</w:t>
      </w:r>
      <w:r w:rsidR="00D56F6C">
        <w:rPr>
          <w:rFonts w:ascii="Arial" w:hAnsi="Arial" w:cs="Arial"/>
          <w:sz w:val="22"/>
          <w:szCs w:val="22"/>
        </w:rPr>
        <w:t>e</w:t>
      </w:r>
      <w:r w:rsidRPr="00176D10">
        <w:rPr>
          <w:rFonts w:ascii="Arial" w:hAnsi="Arial" w:cs="Arial"/>
          <w:sz w:val="22"/>
          <w:szCs w:val="22"/>
        </w:rPr>
        <w:t>t j</w:t>
      </w:r>
      <w:r w:rsidR="00D56F6C">
        <w:rPr>
          <w:rFonts w:ascii="Arial" w:hAnsi="Arial" w:cs="Arial"/>
          <w:sz w:val="22"/>
          <w:szCs w:val="22"/>
        </w:rPr>
        <w:t>e</w:t>
      </w:r>
      <w:r w:rsidRPr="00176D10">
        <w:rPr>
          <w:rFonts w:ascii="Arial" w:hAnsi="Arial" w:cs="Arial"/>
          <w:sz w:val="22"/>
          <w:szCs w:val="22"/>
        </w:rPr>
        <w:t xml:space="preserve"> účt</w:t>
      </w:r>
      <w:r w:rsidR="00D56F6C">
        <w:rPr>
          <w:rFonts w:ascii="Arial" w:hAnsi="Arial" w:cs="Arial"/>
          <w:sz w:val="22"/>
          <w:szCs w:val="22"/>
        </w:rPr>
        <w:t>em podřízeným</w:t>
      </w:r>
      <w:r w:rsidRPr="00176D10">
        <w:rPr>
          <w:rFonts w:ascii="Arial" w:hAnsi="Arial" w:cs="Arial"/>
          <w:sz w:val="22"/>
          <w:szCs w:val="22"/>
        </w:rPr>
        <w:t xml:space="preserve"> státní pokladn</w:t>
      </w:r>
      <w:r w:rsidR="00793A95" w:rsidRPr="00176D10">
        <w:rPr>
          <w:rFonts w:ascii="Arial" w:hAnsi="Arial" w:cs="Arial"/>
          <w:sz w:val="22"/>
          <w:szCs w:val="22"/>
        </w:rPr>
        <w:t>ě</w:t>
      </w:r>
      <w:r w:rsidRPr="00176D10">
        <w:rPr>
          <w:rFonts w:ascii="Arial" w:hAnsi="Arial" w:cs="Arial"/>
          <w:sz w:val="22"/>
          <w:szCs w:val="22"/>
        </w:rPr>
        <w:t>.</w:t>
      </w:r>
    </w:p>
    <w:p w14:paraId="73930D6F" w14:textId="3BE325DA" w:rsidR="00823C5B" w:rsidRPr="007378C1" w:rsidRDefault="00823C5B" w:rsidP="00176D10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</w:t>
      </w:r>
      <w:r w:rsidRPr="00176D10">
        <w:rPr>
          <w:rFonts w:ascii="Arial" w:hAnsi="Arial" w:cs="Arial"/>
          <w:sz w:val="22"/>
          <w:szCs w:val="22"/>
        </w:rPr>
        <w:t>a Část I Ceníku peněžních a obchodních služeb České národní banky</w:t>
      </w:r>
      <w:r w:rsidR="00637F0A" w:rsidRPr="00176D10">
        <w:rPr>
          <w:rFonts w:ascii="Arial" w:hAnsi="Arial" w:cs="Arial"/>
          <w:sz w:val="22"/>
          <w:szCs w:val="22"/>
        </w:rPr>
        <w:t>.</w:t>
      </w:r>
      <w:r w:rsidRPr="001942E7">
        <w:rPr>
          <w:rFonts w:ascii="Arial" w:hAnsi="Arial" w:cs="Arial"/>
          <w:sz w:val="22"/>
          <w:szCs w:val="22"/>
        </w:rPr>
        <w:t xml:space="preserve"> Klient současně s podpisem této smlouvy potvrzuje, že uveden</w:t>
      </w:r>
      <w:r w:rsidR="001942E7">
        <w:rPr>
          <w:rFonts w:ascii="Arial" w:hAnsi="Arial" w:cs="Arial"/>
          <w:sz w:val="22"/>
          <w:szCs w:val="22"/>
        </w:rPr>
        <w:t>é</w:t>
      </w:r>
      <w:r w:rsidRPr="001942E7">
        <w:rPr>
          <w:rFonts w:ascii="Arial" w:hAnsi="Arial" w:cs="Arial"/>
          <w:sz w:val="22"/>
          <w:szCs w:val="22"/>
        </w:rPr>
        <w:t xml:space="preserve"> podmínk</w:t>
      </w:r>
      <w:r w:rsidR="001942E7">
        <w:rPr>
          <w:rFonts w:ascii="Arial" w:hAnsi="Arial" w:cs="Arial"/>
          <w:sz w:val="22"/>
          <w:szCs w:val="22"/>
        </w:rPr>
        <w:t>y</w:t>
      </w:r>
      <w:r w:rsidRPr="001942E7">
        <w:rPr>
          <w:rFonts w:ascii="Arial" w:hAnsi="Arial" w:cs="Arial"/>
          <w:sz w:val="22"/>
          <w:szCs w:val="22"/>
        </w:rPr>
        <w:t xml:space="preserve"> a </w:t>
      </w:r>
      <w:r w:rsidR="005A6703" w:rsidRPr="00176D10">
        <w:rPr>
          <w:rFonts w:ascii="Arial" w:hAnsi="Arial" w:cs="Arial"/>
          <w:sz w:val="22"/>
          <w:szCs w:val="22"/>
        </w:rPr>
        <w:t>c</w:t>
      </w:r>
      <w:r w:rsidRPr="00176D10">
        <w:rPr>
          <w:rFonts w:ascii="Arial" w:hAnsi="Arial" w:cs="Arial"/>
          <w:sz w:val="22"/>
          <w:szCs w:val="22"/>
        </w:rPr>
        <w:t>eník</w:t>
      </w:r>
      <w:r w:rsidR="001942E7" w:rsidRPr="001C592A">
        <w:rPr>
          <w:rFonts w:ascii="Arial" w:hAnsi="Arial" w:cs="Arial"/>
          <w:sz w:val="22"/>
          <w:szCs w:val="22"/>
        </w:rPr>
        <w:t xml:space="preserve"> obdržel,</w:t>
      </w:r>
      <w:r w:rsidR="001942E7" w:rsidRPr="001942E7">
        <w:rPr>
          <w:rFonts w:ascii="Arial" w:hAnsi="Arial" w:cs="Arial"/>
          <w:sz w:val="22"/>
          <w:szCs w:val="22"/>
        </w:rPr>
        <w:t xml:space="preserve"> seznámil se </w:t>
      </w:r>
      <w:r w:rsidR="001942E7">
        <w:rPr>
          <w:rFonts w:ascii="Arial" w:hAnsi="Arial" w:cs="Arial"/>
          <w:sz w:val="22"/>
          <w:szCs w:val="22"/>
        </w:rPr>
        <w:t xml:space="preserve">s jejich obsahem a </w:t>
      </w:r>
      <w:r w:rsidR="001942E7" w:rsidRPr="007378C1">
        <w:rPr>
          <w:rFonts w:ascii="Arial" w:hAnsi="Arial" w:cs="Arial"/>
          <w:sz w:val="22"/>
          <w:szCs w:val="22"/>
        </w:rPr>
        <w:t>významem</w:t>
      </w:r>
      <w:r w:rsidR="0051372B" w:rsidRPr="007378C1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4" w14:textId="6C3A66E1" w:rsidR="00E40C02" w:rsidRDefault="00823C5B" w:rsidP="00C5446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F788E">
        <w:rPr>
          <w:rFonts w:ascii="Arial" w:hAnsi="Arial" w:cs="Arial"/>
          <w:sz w:val="22"/>
          <w:szCs w:val="22"/>
        </w:rPr>
        <w:t>Touto smlouvou se ruší a nahrazuje smlouva o účt</w:t>
      </w:r>
      <w:r w:rsidR="00D56F6C">
        <w:rPr>
          <w:rFonts w:ascii="Arial" w:hAnsi="Arial" w:cs="Arial"/>
          <w:sz w:val="22"/>
          <w:szCs w:val="22"/>
        </w:rPr>
        <w:t>u</w:t>
      </w:r>
      <w:r w:rsidRPr="006F788E">
        <w:rPr>
          <w:rFonts w:ascii="Arial" w:hAnsi="Arial" w:cs="Arial"/>
          <w:sz w:val="22"/>
          <w:szCs w:val="22"/>
        </w:rPr>
        <w:t xml:space="preserve"> uzavř</w:t>
      </w:r>
      <w:r w:rsidR="006F788E" w:rsidRPr="006F788E">
        <w:rPr>
          <w:rFonts w:ascii="Arial" w:hAnsi="Arial" w:cs="Arial"/>
          <w:sz w:val="22"/>
          <w:szCs w:val="22"/>
        </w:rPr>
        <w:t xml:space="preserve">ená mezi klientem a ČNB dne </w:t>
      </w:r>
      <w:r w:rsidR="006F788E" w:rsidRPr="00CA3FE7">
        <w:rPr>
          <w:rFonts w:ascii="Arial" w:hAnsi="Arial" w:cs="Arial"/>
          <w:b/>
          <w:sz w:val="22"/>
          <w:szCs w:val="22"/>
        </w:rPr>
        <w:t>16. 4. 2013</w:t>
      </w:r>
      <w:r w:rsidR="006F788E">
        <w:rPr>
          <w:rFonts w:ascii="Arial" w:hAnsi="Arial" w:cs="Arial"/>
          <w:sz w:val="22"/>
          <w:szCs w:val="22"/>
        </w:rPr>
        <w:t>.</w:t>
      </w:r>
    </w:p>
    <w:p w14:paraId="6F1B7BBF" w14:textId="4AB5E6C3" w:rsidR="0046516B" w:rsidRPr="0046516B" w:rsidRDefault="0046516B" w:rsidP="0046516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6516B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Pr="0046516B">
        <w:rPr>
          <w:rFonts w:ascii="Arial" w:hAnsi="Arial" w:cs="Arial"/>
          <w:sz w:val="22"/>
          <w:szCs w:val="22"/>
        </w:rPr>
        <w:br/>
        <w:t xml:space="preserve">a o registru smluv, ve znění pozdějších předpisů. Smluvní strany se dohodly, že uveřejnění této smlouvy zajistí ČNB nejpozději do 30 dnů od jejího uzavření. </w:t>
      </w:r>
    </w:p>
    <w:p w14:paraId="1476E660" w14:textId="77777777" w:rsidR="0046516B" w:rsidRPr="006F788E" w:rsidRDefault="0046516B" w:rsidP="0046516B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12E7FEBB" w14:textId="25CEE3EF" w:rsidR="00C54466" w:rsidRDefault="00C54466" w:rsidP="00C54466">
      <w:pPr>
        <w:pStyle w:val="Zkladntext"/>
        <w:rPr>
          <w:rFonts w:ascii="Arial" w:hAnsi="Arial" w:cs="Arial"/>
          <w:sz w:val="22"/>
          <w:szCs w:val="22"/>
        </w:rPr>
      </w:pPr>
    </w:p>
    <w:p w14:paraId="0D0B1E12" w14:textId="77777777" w:rsidR="00C54466" w:rsidRPr="001942E7" w:rsidRDefault="00C54466" w:rsidP="00C54466">
      <w:pPr>
        <w:pStyle w:val="Zkladntext"/>
        <w:rPr>
          <w:rFonts w:ascii="Arial" w:hAnsi="Arial" w:cs="Arial"/>
          <w:i/>
          <w:sz w:val="22"/>
          <w:szCs w:val="22"/>
          <w:highlight w:val="lightGray"/>
        </w:rPr>
      </w:pPr>
    </w:p>
    <w:p w14:paraId="73930D76" w14:textId="77777777" w:rsidR="00A36E69" w:rsidRPr="006F788E" w:rsidRDefault="00A36E69" w:rsidP="00C5446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F788E">
        <w:rPr>
          <w:rFonts w:ascii="Arial" w:hAnsi="Arial" w:cs="Arial"/>
          <w:sz w:val="22"/>
          <w:szCs w:val="22"/>
        </w:rPr>
        <w:lastRenderedPageBreak/>
        <w:t>Tato smlouva nabývá platnosti dnem podpisu oběma smluvními stranami a účinnosti uveřejněním v registru smluv.</w:t>
      </w:r>
      <w:r w:rsidR="004F14D6" w:rsidRPr="006F788E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3930D78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1942E7" w14:paraId="73930D7D" w14:textId="77777777" w:rsidTr="00823C5B">
        <w:tc>
          <w:tcPr>
            <w:tcW w:w="4401" w:type="dxa"/>
          </w:tcPr>
          <w:p w14:paraId="73930D7A" w14:textId="17D0C41F" w:rsidR="00823C5B" w:rsidRPr="001942E7" w:rsidRDefault="00823C5B" w:rsidP="007378C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378C1">
              <w:rPr>
                <w:rFonts w:ascii="Arial" w:hAnsi="Arial" w:cs="Arial"/>
                <w:sz w:val="22"/>
                <w:szCs w:val="22"/>
              </w:rPr>
              <w:t>Plzni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  <w:tc>
          <w:tcPr>
            <w:tcW w:w="246" w:type="dxa"/>
          </w:tcPr>
          <w:p w14:paraId="73930D7B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7C" w14:textId="6B05D2F7" w:rsidR="00823C5B" w:rsidRPr="001942E7" w:rsidRDefault="00823C5B" w:rsidP="007378C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378C1">
              <w:rPr>
                <w:rFonts w:ascii="Arial" w:hAnsi="Arial" w:cs="Arial"/>
                <w:sz w:val="22"/>
                <w:szCs w:val="22"/>
              </w:rPr>
              <w:t>Plzni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</w:tr>
      <w:tr w:rsidR="00823C5B" w:rsidRPr="001942E7" w14:paraId="73930D87" w14:textId="77777777" w:rsidTr="00823C5B">
        <w:tc>
          <w:tcPr>
            <w:tcW w:w="4401" w:type="dxa"/>
          </w:tcPr>
          <w:p w14:paraId="73930D7E" w14:textId="0B10BB99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BF9A38B" w14:textId="47D71F8C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2E22902" w14:textId="77777777" w:rsidR="005B67E0" w:rsidRDefault="005B67E0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C1B694B" w14:textId="37E40FAF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33A8B49" w14:textId="77777777" w:rsidR="00C54466" w:rsidRPr="001942E7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1E03ADF7" w:rsidR="00823C5B" w:rsidRPr="001942E7" w:rsidRDefault="00B43919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823C5B"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73930D81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83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2D0D54C7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7A1A7A" w14:textId="1684AA54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A870E63" w14:textId="5C23ADCC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FCF54FB" w14:textId="77777777" w:rsidR="005B67E0" w:rsidRDefault="005B67E0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D0041D6" w14:textId="77777777" w:rsidR="00C54466" w:rsidRPr="001942E7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250ED4F5" w:rsidR="00823C5B" w:rsidRPr="001942E7" w:rsidRDefault="00B43919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823C5B"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73930D86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782E4AE0" w:rsidR="00B323F6" w:rsidRDefault="00B323F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62469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504C4D45" w:rsidR="00B323F6" w:rsidRPr="001942E7" w:rsidRDefault="00B323F6">
    <w:pPr>
      <w:pStyle w:val="Zhlav"/>
      <w:rPr>
        <w:rFonts w:ascii="Arial" w:hAnsi="Arial" w:cs="Arial"/>
      </w:rPr>
    </w:pPr>
    <w:r>
      <w:tab/>
    </w:r>
    <w:r w:rsidRPr="001942E7">
      <w:rPr>
        <w:rFonts w:ascii="Arial" w:hAnsi="Arial" w:cs="Arial"/>
      </w:rPr>
      <w:t xml:space="preserve">                                                                            Číslo smlouvy </w:t>
    </w:r>
    <w:r w:rsidR="00ED1745">
      <w:rPr>
        <w:rFonts w:ascii="Arial" w:hAnsi="Arial" w:cs="Arial"/>
      </w:rPr>
      <w:t>1188</w:t>
    </w:r>
    <w:r w:rsidR="00DB4313">
      <w:rPr>
        <w:rFonts w:ascii="Arial" w:hAnsi="Arial" w:cs="Arial"/>
      </w:rPr>
      <w:t>6</w:t>
    </w:r>
    <w:r w:rsidR="00A84B1E">
      <w:rPr>
        <w:rFonts w:ascii="Arial" w:hAnsi="Arial" w:cs="Arial"/>
      </w:rPr>
      <w:t>8</w:t>
    </w:r>
    <w:r w:rsidRPr="001942E7">
      <w:rPr>
        <w:rFonts w:ascii="Arial" w:hAnsi="Arial" w:cs="Aria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DFD80278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49626EE"/>
    <w:multiLevelType w:val="hybridMultilevel"/>
    <w:tmpl w:val="BAD62168"/>
    <w:lvl w:ilvl="0" w:tplc="00480D62">
      <w:start w:val="6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05A10"/>
    <w:multiLevelType w:val="hybridMultilevel"/>
    <w:tmpl w:val="9566D950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82E9A"/>
    <w:rsid w:val="000920B6"/>
    <w:rsid w:val="000C27A9"/>
    <w:rsid w:val="00117204"/>
    <w:rsid w:val="00141F39"/>
    <w:rsid w:val="001471D3"/>
    <w:rsid w:val="0015274E"/>
    <w:rsid w:val="001638AA"/>
    <w:rsid w:val="00175B75"/>
    <w:rsid w:val="00176D10"/>
    <w:rsid w:val="001942E7"/>
    <w:rsid w:val="001C592A"/>
    <w:rsid w:val="001D702A"/>
    <w:rsid w:val="001E48D6"/>
    <w:rsid w:val="001F6838"/>
    <w:rsid w:val="0022662B"/>
    <w:rsid w:val="00231F5F"/>
    <w:rsid w:val="0024751C"/>
    <w:rsid w:val="00280D4E"/>
    <w:rsid w:val="0028551D"/>
    <w:rsid w:val="002C0044"/>
    <w:rsid w:val="002E27D9"/>
    <w:rsid w:val="003303E4"/>
    <w:rsid w:val="00331F3D"/>
    <w:rsid w:val="003A2D4B"/>
    <w:rsid w:val="0044737C"/>
    <w:rsid w:val="0046516B"/>
    <w:rsid w:val="004723B3"/>
    <w:rsid w:val="004F14D6"/>
    <w:rsid w:val="0051372B"/>
    <w:rsid w:val="005177F3"/>
    <w:rsid w:val="00564FF9"/>
    <w:rsid w:val="00587518"/>
    <w:rsid w:val="00596E51"/>
    <w:rsid w:val="005A6703"/>
    <w:rsid w:val="005B5D4F"/>
    <w:rsid w:val="005B67E0"/>
    <w:rsid w:val="00616016"/>
    <w:rsid w:val="00624695"/>
    <w:rsid w:val="00637F0A"/>
    <w:rsid w:val="00676FB0"/>
    <w:rsid w:val="006E17F5"/>
    <w:rsid w:val="006E498B"/>
    <w:rsid w:val="006F3956"/>
    <w:rsid w:val="006F788E"/>
    <w:rsid w:val="00727B6D"/>
    <w:rsid w:val="007378C1"/>
    <w:rsid w:val="00793A95"/>
    <w:rsid w:val="007D09A3"/>
    <w:rsid w:val="007F189D"/>
    <w:rsid w:val="00823C5B"/>
    <w:rsid w:val="008B6344"/>
    <w:rsid w:val="009538D7"/>
    <w:rsid w:val="00955E64"/>
    <w:rsid w:val="00966141"/>
    <w:rsid w:val="009C14CF"/>
    <w:rsid w:val="009C5A32"/>
    <w:rsid w:val="00A017AC"/>
    <w:rsid w:val="00A02A9B"/>
    <w:rsid w:val="00A14C84"/>
    <w:rsid w:val="00A3158D"/>
    <w:rsid w:val="00A36E69"/>
    <w:rsid w:val="00A45058"/>
    <w:rsid w:val="00A67309"/>
    <w:rsid w:val="00A76191"/>
    <w:rsid w:val="00A84B1E"/>
    <w:rsid w:val="00AE0CE6"/>
    <w:rsid w:val="00B323F6"/>
    <w:rsid w:val="00B35DB3"/>
    <w:rsid w:val="00B40D64"/>
    <w:rsid w:val="00B43919"/>
    <w:rsid w:val="00B5595C"/>
    <w:rsid w:val="00B653B8"/>
    <w:rsid w:val="00B658AA"/>
    <w:rsid w:val="00BC7FA2"/>
    <w:rsid w:val="00C051E9"/>
    <w:rsid w:val="00C168FF"/>
    <w:rsid w:val="00C23452"/>
    <w:rsid w:val="00C4302D"/>
    <w:rsid w:val="00C54466"/>
    <w:rsid w:val="00C57C24"/>
    <w:rsid w:val="00CA29DD"/>
    <w:rsid w:val="00CA3FE7"/>
    <w:rsid w:val="00CC0C9A"/>
    <w:rsid w:val="00D102D9"/>
    <w:rsid w:val="00D166DC"/>
    <w:rsid w:val="00D56F6C"/>
    <w:rsid w:val="00D574B2"/>
    <w:rsid w:val="00D6139E"/>
    <w:rsid w:val="00DB4313"/>
    <w:rsid w:val="00DD4416"/>
    <w:rsid w:val="00E05A92"/>
    <w:rsid w:val="00E40C02"/>
    <w:rsid w:val="00E56D98"/>
    <w:rsid w:val="00E63374"/>
    <w:rsid w:val="00EA229A"/>
    <w:rsid w:val="00ED1745"/>
    <w:rsid w:val="00EF5E1D"/>
    <w:rsid w:val="00F64FB5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347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6</cp:revision>
  <cp:lastPrinted>2024-01-23T09:54:00Z</cp:lastPrinted>
  <dcterms:created xsi:type="dcterms:W3CDTF">2024-01-18T10:03:00Z</dcterms:created>
  <dcterms:modified xsi:type="dcterms:W3CDTF">2024-02-06T13:08:00Z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