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768"/>
        <w:gridCol w:w="1325"/>
        <w:gridCol w:w="1540"/>
        <w:gridCol w:w="3823"/>
      </w:tblGrid>
      <w:tr w:rsidR="001B6EF6" w:rsidRPr="00565575" w14:paraId="2326F86E" w14:textId="77777777">
        <w:trPr>
          <w:trHeight w:val="775"/>
        </w:trPr>
        <w:tc>
          <w:tcPr>
            <w:tcW w:w="4980" w:type="dxa"/>
            <w:gridSpan w:val="3"/>
            <w:tcBorders>
              <w:right w:val="nil"/>
            </w:tcBorders>
          </w:tcPr>
          <w:p w14:paraId="4F8B73E0" w14:textId="77777777" w:rsidR="001B6EF6" w:rsidRPr="00565575" w:rsidRDefault="00565575">
            <w:pPr>
              <w:pStyle w:val="TableParagraph"/>
              <w:tabs>
                <w:tab w:val="left" w:pos="2947"/>
              </w:tabs>
              <w:spacing w:line="269" w:lineRule="exact"/>
              <w:ind w:left="247"/>
              <w:rPr>
                <w:b/>
                <w:sz w:val="25"/>
                <w:lang w:val="cs-CZ"/>
              </w:rPr>
            </w:pPr>
            <w:r w:rsidRPr="00565575">
              <w:rPr>
                <w:b/>
                <w:w w:val="95"/>
                <w:sz w:val="25"/>
                <w:lang w:val="cs-CZ"/>
              </w:rPr>
              <w:t>D</w:t>
            </w:r>
            <w:r w:rsidRPr="00565575">
              <w:rPr>
                <w:b/>
                <w:spacing w:val="-34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O</w:t>
            </w:r>
            <w:r w:rsidRPr="00565575">
              <w:rPr>
                <w:b/>
                <w:spacing w:val="-23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D</w:t>
            </w:r>
            <w:r w:rsidRPr="00565575">
              <w:rPr>
                <w:b/>
                <w:spacing w:val="-33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A</w:t>
            </w:r>
            <w:r w:rsidRPr="00565575">
              <w:rPr>
                <w:b/>
                <w:spacing w:val="-22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V</w:t>
            </w:r>
            <w:r w:rsidRPr="00565575">
              <w:rPr>
                <w:b/>
                <w:spacing w:val="-19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A</w:t>
            </w:r>
            <w:r w:rsidRPr="00565575">
              <w:rPr>
                <w:b/>
                <w:spacing w:val="-22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T</w:t>
            </w:r>
            <w:r w:rsidRPr="00565575">
              <w:rPr>
                <w:b/>
                <w:spacing w:val="-21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E</w:t>
            </w:r>
            <w:r w:rsidRPr="00565575">
              <w:rPr>
                <w:b/>
                <w:spacing w:val="-22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L</w:t>
            </w:r>
            <w:r w:rsidRPr="00565575">
              <w:rPr>
                <w:b/>
                <w:spacing w:val="-27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S</w:t>
            </w:r>
            <w:r w:rsidRPr="00565575">
              <w:rPr>
                <w:b/>
                <w:spacing w:val="-25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K</w:t>
            </w:r>
            <w:r w:rsidRPr="00565575">
              <w:rPr>
                <w:b/>
                <w:spacing w:val="-23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Á</w:t>
            </w:r>
            <w:r w:rsidRPr="00565575">
              <w:rPr>
                <w:b/>
                <w:w w:val="95"/>
                <w:sz w:val="25"/>
                <w:lang w:val="cs-CZ"/>
              </w:rPr>
              <w:tab/>
              <w:t>O</w:t>
            </w:r>
            <w:r w:rsidRPr="00565575">
              <w:rPr>
                <w:b/>
                <w:spacing w:val="-27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B</w:t>
            </w:r>
            <w:r w:rsidRPr="00565575">
              <w:rPr>
                <w:b/>
                <w:spacing w:val="-25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J</w:t>
            </w:r>
            <w:r w:rsidRPr="00565575">
              <w:rPr>
                <w:b/>
                <w:spacing w:val="-29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E</w:t>
            </w:r>
            <w:r w:rsidRPr="00565575">
              <w:rPr>
                <w:b/>
                <w:spacing w:val="-25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D</w:t>
            </w:r>
            <w:r w:rsidRPr="00565575">
              <w:rPr>
                <w:b/>
                <w:spacing w:val="-36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N</w:t>
            </w:r>
            <w:r w:rsidRPr="00565575">
              <w:rPr>
                <w:b/>
                <w:spacing w:val="-27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Á</w:t>
            </w:r>
            <w:r w:rsidRPr="00565575">
              <w:rPr>
                <w:b/>
                <w:spacing w:val="-24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V</w:t>
            </w:r>
            <w:r w:rsidRPr="00565575">
              <w:rPr>
                <w:b/>
                <w:spacing w:val="-24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w w:val="95"/>
                <w:sz w:val="25"/>
                <w:lang w:val="cs-CZ"/>
              </w:rPr>
              <w:t>K</w:t>
            </w:r>
            <w:r w:rsidRPr="00565575">
              <w:rPr>
                <w:b/>
                <w:spacing w:val="-26"/>
                <w:w w:val="95"/>
                <w:sz w:val="25"/>
                <w:lang w:val="cs-CZ"/>
              </w:rPr>
              <w:t xml:space="preserve"> </w:t>
            </w:r>
            <w:r w:rsidRPr="00565575">
              <w:rPr>
                <w:b/>
                <w:spacing w:val="-11"/>
                <w:w w:val="95"/>
                <w:sz w:val="25"/>
                <w:lang w:val="cs-CZ"/>
              </w:rPr>
              <w:t>A</w:t>
            </w:r>
          </w:p>
          <w:p w14:paraId="33E93BBB" w14:textId="77777777" w:rsidR="001B6EF6" w:rsidRPr="00565575" w:rsidRDefault="00565575">
            <w:pPr>
              <w:pStyle w:val="TableParagraph"/>
              <w:spacing w:before="38"/>
              <w:ind w:left="307"/>
              <w:rPr>
                <w:b/>
                <w:sz w:val="33"/>
                <w:lang w:val="cs-CZ"/>
              </w:rPr>
            </w:pPr>
            <w:r w:rsidRPr="00565575">
              <w:rPr>
                <w:b/>
                <w:w w:val="95"/>
                <w:sz w:val="33"/>
                <w:lang w:val="cs-CZ"/>
              </w:rPr>
              <w:t>2040001 - ICT, controlling</w:t>
            </w:r>
          </w:p>
        </w:tc>
        <w:tc>
          <w:tcPr>
            <w:tcW w:w="1540" w:type="dxa"/>
            <w:tcBorders>
              <w:left w:val="nil"/>
              <w:bottom w:val="single" w:sz="34" w:space="0" w:color="000000"/>
              <w:right w:val="nil"/>
            </w:tcBorders>
          </w:tcPr>
          <w:p w14:paraId="15A5493B" w14:textId="77777777" w:rsidR="001B6EF6" w:rsidRPr="00565575" w:rsidRDefault="001B6EF6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3823" w:type="dxa"/>
            <w:tcBorders>
              <w:left w:val="nil"/>
              <w:bottom w:val="single" w:sz="34" w:space="0" w:color="000000"/>
            </w:tcBorders>
          </w:tcPr>
          <w:p w14:paraId="00F71D2D" w14:textId="77777777" w:rsidR="001B6EF6" w:rsidRPr="00565575" w:rsidRDefault="00565575">
            <w:pPr>
              <w:pStyle w:val="TableParagraph"/>
              <w:spacing w:line="290" w:lineRule="exact"/>
              <w:ind w:left="1685"/>
              <w:rPr>
                <w:b/>
                <w:sz w:val="28"/>
                <w:lang w:val="cs-CZ"/>
              </w:rPr>
            </w:pPr>
            <w:r w:rsidRPr="00565575">
              <w:rPr>
                <w:b/>
                <w:w w:val="95"/>
                <w:sz w:val="18"/>
                <w:lang w:val="cs-CZ"/>
              </w:rPr>
              <w:t xml:space="preserve">Číslo: </w:t>
            </w:r>
            <w:r w:rsidRPr="00565575">
              <w:rPr>
                <w:b/>
                <w:w w:val="95"/>
                <w:sz w:val="28"/>
                <w:lang w:val="cs-CZ"/>
              </w:rPr>
              <w:t>21080066</w:t>
            </w:r>
          </w:p>
        </w:tc>
      </w:tr>
      <w:tr w:rsidR="001B6EF6" w:rsidRPr="00565575" w14:paraId="50FF60DE" w14:textId="77777777">
        <w:trPr>
          <w:trHeight w:val="2405"/>
        </w:trPr>
        <w:tc>
          <w:tcPr>
            <w:tcW w:w="4980" w:type="dxa"/>
            <w:gridSpan w:val="3"/>
            <w:tcBorders>
              <w:right w:val="single" w:sz="34" w:space="0" w:color="000000"/>
            </w:tcBorders>
          </w:tcPr>
          <w:p w14:paraId="29154677" w14:textId="77777777" w:rsidR="001B6EF6" w:rsidRPr="00565575" w:rsidRDefault="00565575">
            <w:pPr>
              <w:pStyle w:val="TableParagraph"/>
              <w:spacing w:line="241" w:lineRule="exact"/>
              <w:ind w:left="52"/>
              <w:jc w:val="both"/>
              <w:rPr>
                <w:sz w:val="21"/>
                <w:lang w:val="cs-CZ"/>
              </w:rPr>
            </w:pPr>
            <w:r w:rsidRPr="00565575">
              <w:rPr>
                <w:b/>
                <w:w w:val="95"/>
                <w:position w:val="1"/>
                <w:sz w:val="18"/>
                <w:lang w:val="cs-CZ"/>
              </w:rPr>
              <w:t xml:space="preserve">IČO odběratele: </w:t>
            </w:r>
            <w:r w:rsidRPr="00565575">
              <w:rPr>
                <w:w w:val="95"/>
                <w:sz w:val="21"/>
                <w:lang w:val="cs-CZ"/>
              </w:rPr>
              <w:t>28762886</w:t>
            </w:r>
          </w:p>
          <w:p w14:paraId="303D128B" w14:textId="77777777" w:rsidR="001B6EF6" w:rsidRPr="00565575" w:rsidRDefault="00565575">
            <w:pPr>
              <w:pStyle w:val="TableParagraph"/>
              <w:spacing w:before="16"/>
              <w:ind w:left="52"/>
              <w:jc w:val="both"/>
              <w:rPr>
                <w:sz w:val="21"/>
                <w:lang w:val="cs-CZ"/>
              </w:rPr>
            </w:pPr>
            <w:r w:rsidRPr="00565575">
              <w:rPr>
                <w:b/>
                <w:w w:val="95"/>
                <w:sz w:val="18"/>
                <w:lang w:val="cs-CZ"/>
              </w:rPr>
              <w:t xml:space="preserve">DIČ odběratele: </w:t>
            </w:r>
            <w:r w:rsidRPr="00565575">
              <w:rPr>
                <w:w w:val="95"/>
                <w:position w:val="-2"/>
                <w:sz w:val="21"/>
                <w:lang w:val="cs-CZ"/>
              </w:rPr>
              <w:t>CZ28762886</w:t>
            </w:r>
          </w:p>
          <w:p w14:paraId="31FD2F62" w14:textId="77777777" w:rsidR="001B6EF6" w:rsidRPr="00565575" w:rsidRDefault="001B6EF6">
            <w:pPr>
              <w:pStyle w:val="TableParagraph"/>
              <w:spacing w:before="8"/>
              <w:rPr>
                <w:rFonts w:ascii="Times New Roman"/>
                <w:sz w:val="19"/>
                <w:lang w:val="cs-CZ"/>
              </w:rPr>
            </w:pPr>
          </w:p>
          <w:p w14:paraId="590F8C5E" w14:textId="77777777" w:rsidR="001B6EF6" w:rsidRPr="00565575" w:rsidRDefault="00565575">
            <w:pPr>
              <w:pStyle w:val="TableParagraph"/>
              <w:ind w:left="52"/>
              <w:jc w:val="both"/>
              <w:rPr>
                <w:b/>
                <w:sz w:val="18"/>
                <w:lang w:val="cs-CZ"/>
              </w:rPr>
            </w:pPr>
            <w:r w:rsidRPr="00565575">
              <w:rPr>
                <w:b/>
                <w:w w:val="95"/>
                <w:sz w:val="18"/>
                <w:lang w:val="cs-CZ"/>
              </w:rPr>
              <w:t>Dodavatelská adresa:</w:t>
            </w:r>
          </w:p>
          <w:p w14:paraId="4488D877" w14:textId="77777777" w:rsidR="001B6EF6" w:rsidRPr="00565575" w:rsidRDefault="00565575">
            <w:pPr>
              <w:pStyle w:val="TableParagraph"/>
              <w:spacing w:before="23" w:line="256" w:lineRule="auto"/>
              <w:ind w:left="1612" w:right="1087"/>
              <w:jc w:val="both"/>
              <w:rPr>
                <w:sz w:val="21"/>
                <w:lang w:val="cs-CZ"/>
              </w:rPr>
            </w:pPr>
            <w:r w:rsidRPr="00565575">
              <w:rPr>
                <w:w w:val="85"/>
                <w:sz w:val="21"/>
                <w:lang w:val="cs-CZ"/>
              </w:rPr>
              <w:t xml:space="preserve">Nemocnice Nymburk, s.r.o. </w:t>
            </w:r>
            <w:r w:rsidRPr="00565575">
              <w:rPr>
                <w:w w:val="90"/>
                <w:sz w:val="21"/>
                <w:lang w:val="cs-CZ"/>
              </w:rPr>
              <w:t xml:space="preserve">2040001 - ICT, controlling </w:t>
            </w:r>
            <w:r w:rsidRPr="00565575">
              <w:rPr>
                <w:w w:val="95"/>
                <w:sz w:val="21"/>
                <w:lang w:val="cs-CZ"/>
              </w:rPr>
              <w:t>Boleslavská 425</w:t>
            </w:r>
          </w:p>
          <w:p w14:paraId="50E51503" w14:textId="77777777" w:rsidR="001B6EF6" w:rsidRPr="00565575" w:rsidRDefault="00565575">
            <w:pPr>
              <w:pStyle w:val="TableParagraph"/>
              <w:spacing w:line="250" w:lineRule="exact"/>
              <w:ind w:left="967"/>
              <w:jc w:val="both"/>
              <w:rPr>
                <w:sz w:val="21"/>
                <w:lang w:val="cs-CZ"/>
              </w:rPr>
            </w:pPr>
            <w:r w:rsidRPr="00565575">
              <w:rPr>
                <w:w w:val="95"/>
                <w:sz w:val="21"/>
                <w:lang w:val="cs-CZ"/>
              </w:rPr>
              <w:t>288 01 Nymburk</w:t>
            </w:r>
          </w:p>
        </w:tc>
        <w:tc>
          <w:tcPr>
            <w:tcW w:w="154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nil"/>
            </w:tcBorders>
          </w:tcPr>
          <w:p w14:paraId="7F63EE60" w14:textId="77777777" w:rsidR="001B6EF6" w:rsidRPr="00565575" w:rsidRDefault="00565575">
            <w:pPr>
              <w:pStyle w:val="TableParagraph"/>
              <w:spacing w:before="47" w:line="280" w:lineRule="auto"/>
              <w:ind w:left="47" w:right="24"/>
              <w:rPr>
                <w:b/>
                <w:sz w:val="18"/>
                <w:lang w:val="cs-CZ"/>
              </w:rPr>
            </w:pPr>
            <w:r w:rsidRPr="00565575">
              <w:rPr>
                <w:b/>
                <w:w w:val="80"/>
                <w:sz w:val="18"/>
                <w:lang w:val="cs-CZ"/>
              </w:rPr>
              <w:t>IČO dodavatele: DIČ dodavatele:</w:t>
            </w:r>
          </w:p>
          <w:p w14:paraId="37BCD45C" w14:textId="77777777" w:rsidR="001B6EF6" w:rsidRPr="00565575" w:rsidRDefault="001B6EF6">
            <w:pPr>
              <w:pStyle w:val="TableParagraph"/>
              <w:spacing w:before="4"/>
              <w:rPr>
                <w:rFonts w:ascii="Times New Roman"/>
                <w:lang w:val="cs-CZ"/>
              </w:rPr>
            </w:pPr>
          </w:p>
          <w:p w14:paraId="622B8E15" w14:textId="77777777" w:rsidR="001B6EF6" w:rsidRPr="00565575" w:rsidRDefault="00565575">
            <w:pPr>
              <w:pStyle w:val="TableParagraph"/>
              <w:ind w:left="47"/>
              <w:rPr>
                <w:b/>
                <w:sz w:val="18"/>
                <w:lang w:val="cs-CZ"/>
              </w:rPr>
            </w:pPr>
            <w:r w:rsidRPr="00565575">
              <w:rPr>
                <w:b/>
                <w:w w:val="95"/>
                <w:sz w:val="18"/>
                <w:lang w:val="cs-CZ"/>
              </w:rPr>
              <w:t>Adresa:</w:t>
            </w:r>
          </w:p>
          <w:p w14:paraId="3BF6B277" w14:textId="77777777" w:rsidR="001B6EF6" w:rsidRPr="00565575" w:rsidRDefault="001B6EF6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  <w:p w14:paraId="02295C38" w14:textId="77777777" w:rsidR="001B6EF6" w:rsidRPr="00565575" w:rsidRDefault="00565575">
            <w:pPr>
              <w:pStyle w:val="TableParagraph"/>
              <w:spacing w:before="115"/>
              <w:ind w:left="842"/>
              <w:rPr>
                <w:sz w:val="21"/>
                <w:lang w:val="cs-CZ"/>
              </w:rPr>
            </w:pPr>
            <w:r w:rsidRPr="00565575">
              <w:rPr>
                <w:w w:val="95"/>
                <w:sz w:val="21"/>
                <w:lang w:val="cs-CZ"/>
              </w:rPr>
              <w:t>312 00</w:t>
            </w:r>
          </w:p>
          <w:p w14:paraId="07C393C8" w14:textId="77777777" w:rsidR="001B6EF6" w:rsidRPr="00565575" w:rsidRDefault="001B6EF6">
            <w:pPr>
              <w:pStyle w:val="TableParagraph"/>
              <w:spacing w:before="5"/>
              <w:rPr>
                <w:rFonts w:ascii="Times New Roman"/>
                <w:sz w:val="16"/>
                <w:lang w:val="cs-CZ"/>
              </w:rPr>
            </w:pPr>
          </w:p>
          <w:p w14:paraId="7509256A" w14:textId="77777777" w:rsidR="001B6EF6" w:rsidRPr="00565575" w:rsidRDefault="00565575">
            <w:pPr>
              <w:pStyle w:val="TableParagraph"/>
              <w:spacing w:line="270" w:lineRule="atLeast"/>
              <w:ind w:left="47" w:right="512"/>
              <w:rPr>
                <w:b/>
                <w:sz w:val="18"/>
                <w:lang w:val="cs-CZ"/>
              </w:rPr>
            </w:pPr>
            <w:r w:rsidRPr="00565575">
              <w:rPr>
                <w:b/>
                <w:w w:val="80"/>
                <w:sz w:val="18"/>
                <w:lang w:val="cs-CZ"/>
              </w:rPr>
              <w:t xml:space="preserve">Telefon: </w:t>
            </w:r>
            <w:r w:rsidRPr="00565575">
              <w:rPr>
                <w:b/>
                <w:w w:val="95"/>
                <w:sz w:val="18"/>
                <w:lang w:val="cs-CZ"/>
              </w:rPr>
              <w:t>Fax:</w:t>
            </w:r>
          </w:p>
        </w:tc>
        <w:tc>
          <w:tcPr>
            <w:tcW w:w="3823" w:type="dxa"/>
            <w:tcBorders>
              <w:top w:val="single" w:sz="34" w:space="0" w:color="000000"/>
              <w:left w:val="nil"/>
              <w:bottom w:val="single" w:sz="34" w:space="0" w:color="000000"/>
              <w:right w:val="single" w:sz="34" w:space="0" w:color="000000"/>
            </w:tcBorders>
          </w:tcPr>
          <w:p w14:paraId="7AED4875" w14:textId="77777777" w:rsidR="001B6EF6" w:rsidRPr="00565575" w:rsidRDefault="00565575">
            <w:pPr>
              <w:pStyle w:val="TableParagraph"/>
              <w:spacing w:before="32"/>
              <w:ind w:left="110"/>
              <w:rPr>
                <w:sz w:val="21"/>
                <w:lang w:val="cs-CZ"/>
              </w:rPr>
            </w:pPr>
            <w:r w:rsidRPr="00565575">
              <w:rPr>
                <w:w w:val="95"/>
                <w:sz w:val="21"/>
                <w:lang w:val="cs-CZ"/>
              </w:rPr>
              <w:t>26350513</w:t>
            </w:r>
          </w:p>
          <w:p w14:paraId="7C01B63F" w14:textId="77777777" w:rsidR="001B6EF6" w:rsidRPr="00565575" w:rsidRDefault="00565575">
            <w:pPr>
              <w:pStyle w:val="TableParagraph"/>
              <w:spacing w:before="17"/>
              <w:ind w:left="110"/>
              <w:rPr>
                <w:sz w:val="21"/>
                <w:lang w:val="cs-CZ"/>
              </w:rPr>
            </w:pPr>
            <w:r w:rsidRPr="00565575">
              <w:rPr>
                <w:w w:val="95"/>
                <w:sz w:val="21"/>
                <w:lang w:val="cs-CZ"/>
              </w:rPr>
              <w:t>CZ26350513</w:t>
            </w:r>
          </w:p>
          <w:p w14:paraId="68B997EE" w14:textId="77777777" w:rsidR="001B6EF6" w:rsidRPr="00565575" w:rsidRDefault="001B6EF6">
            <w:pPr>
              <w:pStyle w:val="TableParagraph"/>
              <w:spacing w:before="4"/>
              <w:rPr>
                <w:rFonts w:ascii="Times New Roman"/>
                <w:sz w:val="18"/>
                <w:lang w:val="cs-CZ"/>
              </w:rPr>
            </w:pPr>
          </w:p>
          <w:p w14:paraId="330667D8" w14:textId="77777777" w:rsidR="001B6EF6" w:rsidRPr="00565575" w:rsidRDefault="00565575">
            <w:pPr>
              <w:pStyle w:val="TableParagraph"/>
              <w:ind w:left="110"/>
              <w:rPr>
                <w:b/>
                <w:sz w:val="24"/>
                <w:lang w:val="cs-CZ"/>
              </w:rPr>
            </w:pPr>
            <w:r w:rsidRPr="00565575">
              <w:rPr>
                <w:b/>
                <w:w w:val="95"/>
                <w:sz w:val="24"/>
                <w:lang w:val="cs-CZ"/>
              </w:rPr>
              <w:t>Medicalc software s.r.o.</w:t>
            </w:r>
          </w:p>
          <w:p w14:paraId="17CA8FE7" w14:textId="77777777" w:rsidR="001B6EF6" w:rsidRPr="00565575" w:rsidRDefault="00565575">
            <w:pPr>
              <w:pStyle w:val="TableParagraph"/>
              <w:spacing w:before="25" w:line="256" w:lineRule="auto"/>
              <w:ind w:left="110" w:right="1824"/>
              <w:rPr>
                <w:sz w:val="21"/>
                <w:lang w:val="cs-CZ"/>
              </w:rPr>
            </w:pPr>
            <w:r w:rsidRPr="00565575">
              <w:rPr>
                <w:w w:val="85"/>
                <w:sz w:val="21"/>
                <w:lang w:val="cs-CZ"/>
              </w:rPr>
              <w:t xml:space="preserve">Pod Švabinami 13 </w:t>
            </w:r>
            <w:r w:rsidRPr="00565575">
              <w:rPr>
                <w:w w:val="95"/>
                <w:sz w:val="21"/>
                <w:lang w:val="cs-CZ"/>
              </w:rPr>
              <w:t>Plzeň</w:t>
            </w:r>
          </w:p>
        </w:tc>
      </w:tr>
      <w:tr w:rsidR="001B6EF6" w:rsidRPr="00565575" w14:paraId="57A02CD8" w14:textId="77777777">
        <w:trPr>
          <w:trHeight w:val="287"/>
        </w:trPr>
        <w:tc>
          <w:tcPr>
            <w:tcW w:w="1887" w:type="dxa"/>
            <w:tcBorders>
              <w:bottom w:val="nil"/>
              <w:right w:val="nil"/>
            </w:tcBorders>
          </w:tcPr>
          <w:p w14:paraId="7033F738" w14:textId="77777777" w:rsidR="001B6EF6" w:rsidRPr="00565575" w:rsidRDefault="00565575">
            <w:pPr>
              <w:pStyle w:val="TableParagraph"/>
              <w:spacing w:before="2"/>
              <w:ind w:left="52"/>
              <w:rPr>
                <w:b/>
                <w:sz w:val="18"/>
                <w:lang w:val="cs-CZ"/>
              </w:rPr>
            </w:pPr>
            <w:r w:rsidRPr="00565575">
              <w:rPr>
                <w:b/>
                <w:w w:val="95"/>
                <w:sz w:val="18"/>
                <w:lang w:val="cs-CZ"/>
              </w:rPr>
              <w:t>Datum vystavení:</w:t>
            </w: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14:paraId="149FFFA1" w14:textId="77777777" w:rsidR="001B6EF6" w:rsidRPr="00565575" w:rsidRDefault="00565575">
            <w:pPr>
              <w:pStyle w:val="TableParagraph"/>
              <w:spacing w:line="241" w:lineRule="exact"/>
              <w:ind w:right="288"/>
              <w:jc w:val="right"/>
              <w:rPr>
                <w:sz w:val="21"/>
                <w:lang w:val="cs-CZ"/>
              </w:rPr>
            </w:pPr>
            <w:r w:rsidRPr="00565575">
              <w:rPr>
                <w:w w:val="80"/>
                <w:sz w:val="21"/>
                <w:lang w:val="cs-CZ"/>
              </w:rPr>
              <w:t>26.10.2021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</w:tcPr>
          <w:p w14:paraId="591E86B3" w14:textId="77777777" w:rsidR="001B6EF6" w:rsidRPr="00565575" w:rsidRDefault="00565575">
            <w:pPr>
              <w:pStyle w:val="TableParagraph"/>
              <w:spacing w:before="2"/>
              <w:ind w:left="320"/>
              <w:rPr>
                <w:b/>
                <w:sz w:val="18"/>
                <w:lang w:val="cs-CZ"/>
              </w:rPr>
            </w:pPr>
            <w:r w:rsidRPr="00565575">
              <w:rPr>
                <w:b/>
                <w:w w:val="95"/>
                <w:sz w:val="18"/>
                <w:lang w:val="cs-CZ"/>
              </w:rPr>
              <w:t>Vyřizuje:</w:t>
            </w:r>
          </w:p>
        </w:tc>
        <w:tc>
          <w:tcPr>
            <w:tcW w:w="5363" w:type="dxa"/>
            <w:gridSpan w:val="2"/>
            <w:tcBorders>
              <w:top w:val="single" w:sz="34" w:space="0" w:color="000000"/>
              <w:left w:val="nil"/>
              <w:bottom w:val="nil"/>
            </w:tcBorders>
          </w:tcPr>
          <w:p w14:paraId="0322583F" w14:textId="52CEA8EB" w:rsidR="001B6EF6" w:rsidRPr="00565575" w:rsidRDefault="00565575">
            <w:pPr>
              <w:pStyle w:val="TableParagraph"/>
              <w:spacing w:line="241" w:lineRule="exact"/>
              <w:ind w:left="60"/>
              <w:rPr>
                <w:sz w:val="21"/>
                <w:lang w:val="cs-CZ"/>
              </w:rPr>
            </w:pPr>
            <w:r w:rsidRPr="00565575">
              <w:rPr>
                <w:w w:val="95"/>
                <w:sz w:val="21"/>
                <w:lang w:val="cs-CZ"/>
              </w:rPr>
              <w:t>……………………….</w:t>
            </w:r>
          </w:p>
        </w:tc>
      </w:tr>
      <w:tr w:rsidR="001B6EF6" w:rsidRPr="00565575" w14:paraId="220630C5" w14:textId="77777777">
        <w:trPr>
          <w:trHeight w:val="282"/>
        </w:trPr>
        <w:tc>
          <w:tcPr>
            <w:tcW w:w="1887" w:type="dxa"/>
            <w:tcBorders>
              <w:top w:val="nil"/>
              <w:bottom w:val="single" w:sz="8" w:space="0" w:color="000000"/>
              <w:right w:val="nil"/>
            </w:tcBorders>
          </w:tcPr>
          <w:p w14:paraId="36E55102" w14:textId="77777777" w:rsidR="001B6EF6" w:rsidRPr="00565575" w:rsidRDefault="00565575">
            <w:pPr>
              <w:pStyle w:val="TableParagraph"/>
              <w:spacing w:before="15"/>
              <w:ind w:left="52"/>
              <w:rPr>
                <w:b/>
                <w:sz w:val="18"/>
                <w:lang w:val="cs-CZ"/>
              </w:rPr>
            </w:pPr>
            <w:r w:rsidRPr="00565575">
              <w:rPr>
                <w:b/>
                <w:w w:val="95"/>
                <w:sz w:val="18"/>
                <w:lang w:val="cs-CZ"/>
              </w:rPr>
              <w:t>Datum dodání: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6191D8" w14:textId="77777777" w:rsidR="001B6EF6" w:rsidRPr="00565575" w:rsidRDefault="00565575">
            <w:pPr>
              <w:pStyle w:val="TableParagraph"/>
              <w:ind w:right="288"/>
              <w:jc w:val="right"/>
              <w:rPr>
                <w:sz w:val="21"/>
                <w:lang w:val="cs-CZ"/>
              </w:rPr>
            </w:pPr>
            <w:r w:rsidRPr="00565575">
              <w:rPr>
                <w:w w:val="80"/>
                <w:sz w:val="21"/>
                <w:lang w:val="cs-CZ"/>
              </w:rPr>
              <w:t>01.11.2021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24D653" w14:textId="77777777" w:rsidR="001B6EF6" w:rsidRPr="00565575" w:rsidRDefault="00565575">
            <w:pPr>
              <w:pStyle w:val="TableParagraph"/>
              <w:spacing w:before="15"/>
              <w:ind w:left="320"/>
              <w:rPr>
                <w:b/>
                <w:sz w:val="18"/>
                <w:lang w:val="cs-CZ"/>
              </w:rPr>
            </w:pPr>
            <w:r w:rsidRPr="00565575">
              <w:rPr>
                <w:b/>
                <w:w w:val="95"/>
                <w:sz w:val="18"/>
                <w:lang w:val="cs-CZ"/>
              </w:rPr>
              <w:t>Kontakt: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783EF33C" w14:textId="3BF6C187" w:rsidR="001B6EF6" w:rsidRPr="00565575" w:rsidRDefault="00565575">
            <w:pPr>
              <w:pStyle w:val="TableParagraph"/>
              <w:ind w:left="60"/>
              <w:rPr>
                <w:sz w:val="21"/>
                <w:lang w:val="cs-CZ"/>
              </w:rPr>
            </w:pPr>
            <w:r w:rsidRPr="00565575">
              <w:rPr>
                <w:w w:val="95"/>
                <w:sz w:val="21"/>
                <w:lang w:val="cs-CZ"/>
              </w:rPr>
              <w:t>420………………….</w:t>
            </w:r>
            <w:r w:rsidRPr="00565575">
              <w:rPr>
                <w:w w:val="95"/>
                <w:sz w:val="21"/>
                <w:lang w:val="cs-CZ"/>
              </w:rPr>
              <w:t xml:space="preserve">, </w:t>
            </w:r>
            <w:hyperlink r:id="rId4">
              <w:r w:rsidRPr="00565575">
                <w:rPr>
                  <w:w w:val="95"/>
                  <w:sz w:val="21"/>
                  <w:lang w:val="cs-CZ"/>
                </w:rPr>
                <w:t>…………………..</w:t>
              </w:r>
              <w:r w:rsidRPr="00565575">
                <w:rPr>
                  <w:w w:val="95"/>
                  <w:sz w:val="21"/>
                  <w:lang w:val="cs-CZ"/>
                </w:rPr>
                <w:t>@nemnbk.cz</w:t>
              </w:r>
            </w:hyperlink>
          </w:p>
        </w:tc>
      </w:tr>
      <w:tr w:rsidR="001B6EF6" w:rsidRPr="00565575" w14:paraId="5A70EB44" w14:textId="77777777">
        <w:trPr>
          <w:trHeight w:val="350"/>
        </w:trPr>
        <w:tc>
          <w:tcPr>
            <w:tcW w:w="10343" w:type="dxa"/>
            <w:gridSpan w:val="5"/>
            <w:tcBorders>
              <w:top w:val="single" w:sz="8" w:space="0" w:color="000000"/>
            </w:tcBorders>
          </w:tcPr>
          <w:p w14:paraId="6289C5AA" w14:textId="77777777" w:rsidR="001B6EF6" w:rsidRPr="00565575" w:rsidRDefault="00565575">
            <w:pPr>
              <w:pStyle w:val="TableParagraph"/>
              <w:spacing w:before="57"/>
              <w:ind w:left="97"/>
              <w:rPr>
                <w:sz w:val="18"/>
                <w:lang w:val="cs-CZ"/>
              </w:rPr>
            </w:pPr>
            <w:r w:rsidRPr="00565575">
              <w:rPr>
                <w:b/>
                <w:w w:val="95"/>
                <w:sz w:val="18"/>
                <w:lang w:val="cs-CZ"/>
              </w:rPr>
              <w:t>Poznámka:</w:t>
            </w:r>
            <w:r w:rsidRPr="00565575">
              <w:rPr>
                <w:w w:val="95"/>
                <w:sz w:val="18"/>
                <w:lang w:val="cs-CZ"/>
              </w:rPr>
              <w:t>; Potvrzeno z IP: 91.139.10.106</w:t>
            </w:r>
          </w:p>
        </w:tc>
      </w:tr>
    </w:tbl>
    <w:p w14:paraId="38FE67BF" w14:textId="77777777" w:rsidR="001B6EF6" w:rsidRPr="00565575" w:rsidRDefault="001B6EF6">
      <w:pPr>
        <w:pStyle w:val="Zkladntext"/>
        <w:rPr>
          <w:rFonts w:ascii="Times New Roman"/>
          <w:sz w:val="20"/>
          <w:lang w:val="cs-CZ"/>
        </w:rPr>
      </w:pPr>
    </w:p>
    <w:p w14:paraId="12DECE46" w14:textId="77777777" w:rsidR="001B6EF6" w:rsidRPr="00565575" w:rsidRDefault="001B6EF6">
      <w:pPr>
        <w:pStyle w:val="Zkladntext"/>
        <w:spacing w:before="5"/>
        <w:rPr>
          <w:rFonts w:ascii="Times New Roman"/>
          <w:sz w:val="16"/>
          <w:lang w:val="cs-CZ"/>
        </w:rPr>
      </w:pPr>
    </w:p>
    <w:p w14:paraId="089C1CA3" w14:textId="77777777" w:rsidR="001B6EF6" w:rsidRPr="00565575" w:rsidRDefault="001B6EF6">
      <w:pPr>
        <w:rPr>
          <w:rFonts w:ascii="Times New Roman"/>
          <w:sz w:val="16"/>
          <w:lang w:val="cs-CZ"/>
        </w:rPr>
        <w:sectPr w:rsidR="001B6EF6" w:rsidRPr="00565575">
          <w:type w:val="continuous"/>
          <w:pgSz w:w="11900" w:h="16840"/>
          <w:pgMar w:top="560" w:right="460" w:bottom="280" w:left="460" w:header="708" w:footer="708" w:gutter="0"/>
          <w:cols w:space="708"/>
        </w:sectPr>
      </w:pPr>
    </w:p>
    <w:p w14:paraId="68035E72" w14:textId="77777777" w:rsidR="001B6EF6" w:rsidRPr="00565575" w:rsidRDefault="00565575">
      <w:pPr>
        <w:spacing w:before="56"/>
        <w:ind w:left="155"/>
        <w:rPr>
          <w:b/>
          <w:sz w:val="21"/>
          <w:lang w:val="cs-CZ"/>
        </w:rPr>
      </w:pPr>
      <w:r w:rsidRPr="00565575">
        <w:rPr>
          <w:b/>
          <w:w w:val="95"/>
          <w:sz w:val="21"/>
          <w:lang w:val="cs-CZ"/>
        </w:rPr>
        <w:t>Objednávané položky:</w:t>
      </w:r>
    </w:p>
    <w:p w14:paraId="644B3552" w14:textId="77777777" w:rsidR="001B6EF6" w:rsidRPr="00565575" w:rsidRDefault="00565575">
      <w:pPr>
        <w:pStyle w:val="Nadpis1"/>
        <w:tabs>
          <w:tab w:val="left" w:pos="994"/>
          <w:tab w:val="left" w:pos="6139"/>
          <w:tab w:val="left" w:pos="7129"/>
          <w:tab w:val="left" w:pos="7864"/>
          <w:tab w:val="left" w:pos="8749"/>
        </w:tabs>
        <w:spacing w:before="152" w:line="98" w:lineRule="auto"/>
        <w:ind w:left="8705" w:hanging="8550"/>
        <w:jc w:val="right"/>
        <w:rPr>
          <w:lang w:val="cs-CZ"/>
        </w:rPr>
      </w:pPr>
      <w:r w:rsidRPr="00565575">
        <w:rPr>
          <w:lang w:val="cs-CZ"/>
        </w:rPr>
        <w:pict w14:anchorId="19D3C4F6">
          <v:shape id="_x0000_s1056" style="position:absolute;left:0;text-align:left;margin-left:28.5pt;margin-top:24.8pt;width:519.75pt;height:.1pt;z-index:251660288;mso-position-horizontal-relative:page" coordorigin="570,496" coordsize="10395,0" o:spt="100" adj="0,,0" path="m570,496r840,m1410,496r5145,m6555,496r825,m7380,496r690,m8070,496r690,m8760,496r990,m9750,496r1215,e" filled="f" strokeweight="1.5pt">
            <v:stroke joinstyle="round"/>
            <v:formulas/>
            <v:path arrowok="t" o:connecttype="segments"/>
            <w10:wrap anchorx="page"/>
          </v:shape>
        </w:pict>
      </w:r>
      <w:r w:rsidRPr="00565575">
        <w:rPr>
          <w:w w:val="95"/>
          <w:lang w:val="cs-CZ"/>
        </w:rPr>
        <w:t>ID</w:t>
      </w:r>
      <w:r w:rsidRPr="00565575">
        <w:rPr>
          <w:w w:val="95"/>
          <w:lang w:val="cs-CZ"/>
        </w:rPr>
        <w:tab/>
        <w:t>Položka</w:t>
      </w:r>
      <w:r w:rsidRPr="00565575">
        <w:rPr>
          <w:w w:val="95"/>
          <w:lang w:val="cs-CZ"/>
        </w:rPr>
        <w:tab/>
      </w:r>
      <w:r w:rsidRPr="00565575">
        <w:rPr>
          <w:w w:val="90"/>
          <w:lang w:val="cs-CZ"/>
        </w:rPr>
        <w:t>Katalog.č.</w:t>
      </w:r>
      <w:r w:rsidRPr="00565575">
        <w:rPr>
          <w:w w:val="90"/>
          <w:lang w:val="cs-CZ"/>
        </w:rPr>
        <w:tab/>
      </w:r>
      <w:r w:rsidRPr="00565575">
        <w:rPr>
          <w:spacing w:val="-3"/>
          <w:w w:val="95"/>
          <w:lang w:val="cs-CZ"/>
        </w:rPr>
        <w:t>Množ.</w:t>
      </w:r>
      <w:r w:rsidRPr="00565575">
        <w:rPr>
          <w:spacing w:val="-3"/>
          <w:w w:val="95"/>
          <w:lang w:val="cs-CZ"/>
        </w:rPr>
        <w:tab/>
      </w:r>
      <w:r w:rsidRPr="00565575">
        <w:rPr>
          <w:w w:val="95"/>
          <w:lang w:val="cs-CZ"/>
        </w:rPr>
        <w:t>Jedn.</w:t>
      </w:r>
      <w:r w:rsidRPr="00565575">
        <w:rPr>
          <w:w w:val="95"/>
          <w:lang w:val="cs-CZ"/>
        </w:rPr>
        <w:tab/>
      </w:r>
      <w:r w:rsidRPr="00565575">
        <w:rPr>
          <w:w w:val="95"/>
          <w:lang w:val="cs-CZ"/>
        </w:rPr>
        <w:tab/>
      </w:r>
      <w:r w:rsidRPr="00565575">
        <w:rPr>
          <w:w w:val="85"/>
          <w:position w:val="9"/>
          <w:lang w:val="cs-CZ"/>
        </w:rPr>
        <w:t>Cena</w:t>
      </w:r>
      <w:r w:rsidRPr="00565575">
        <w:rPr>
          <w:spacing w:val="-12"/>
          <w:w w:val="85"/>
          <w:position w:val="9"/>
          <w:lang w:val="cs-CZ"/>
        </w:rPr>
        <w:t xml:space="preserve"> </w:t>
      </w:r>
      <w:r w:rsidRPr="00565575">
        <w:rPr>
          <w:spacing w:val="-17"/>
          <w:w w:val="85"/>
          <w:position w:val="9"/>
          <w:lang w:val="cs-CZ"/>
        </w:rPr>
        <w:t>s</w:t>
      </w:r>
      <w:r w:rsidRPr="00565575">
        <w:rPr>
          <w:w w:val="82"/>
          <w:position w:val="9"/>
          <w:lang w:val="cs-CZ"/>
        </w:rPr>
        <w:t xml:space="preserve"> </w:t>
      </w:r>
      <w:r w:rsidRPr="00565575">
        <w:rPr>
          <w:spacing w:val="4"/>
          <w:w w:val="80"/>
          <w:lang w:val="cs-CZ"/>
        </w:rPr>
        <w:t>DPH/j.</w:t>
      </w:r>
    </w:p>
    <w:p w14:paraId="344978EF" w14:textId="77777777" w:rsidR="001B6EF6" w:rsidRPr="00565575" w:rsidRDefault="00565575">
      <w:pPr>
        <w:pStyle w:val="Zkladntext"/>
        <w:rPr>
          <w:b/>
          <w:lang w:val="cs-CZ"/>
        </w:rPr>
      </w:pPr>
      <w:r w:rsidRPr="00565575">
        <w:rPr>
          <w:lang w:val="cs-CZ"/>
        </w:rPr>
        <w:br w:type="column"/>
      </w:r>
    </w:p>
    <w:p w14:paraId="01B1431E" w14:textId="77777777" w:rsidR="001B6EF6" w:rsidRPr="00565575" w:rsidRDefault="001B6EF6">
      <w:pPr>
        <w:pStyle w:val="Zkladntext"/>
        <w:spacing w:before="11"/>
        <w:rPr>
          <w:b/>
          <w:lang w:val="cs-CZ"/>
        </w:rPr>
      </w:pPr>
    </w:p>
    <w:p w14:paraId="086884A8" w14:textId="77777777" w:rsidR="001B6EF6" w:rsidRPr="00565575" w:rsidRDefault="00565575">
      <w:pPr>
        <w:ind w:left="93"/>
        <w:rPr>
          <w:b/>
          <w:sz w:val="18"/>
          <w:lang w:val="cs-CZ"/>
        </w:rPr>
      </w:pPr>
      <w:r w:rsidRPr="00565575">
        <w:rPr>
          <w:b/>
          <w:w w:val="95"/>
          <w:sz w:val="18"/>
          <w:lang w:val="cs-CZ"/>
        </w:rPr>
        <w:t>Celkem s DPH</w:t>
      </w:r>
    </w:p>
    <w:p w14:paraId="2CB5E1B3" w14:textId="77777777" w:rsidR="001B6EF6" w:rsidRPr="00565575" w:rsidRDefault="001B6EF6">
      <w:pPr>
        <w:rPr>
          <w:sz w:val="18"/>
          <w:lang w:val="cs-CZ"/>
        </w:rPr>
        <w:sectPr w:rsidR="001B6EF6" w:rsidRPr="00565575">
          <w:type w:val="continuous"/>
          <w:pgSz w:w="11900" w:h="16840"/>
          <w:pgMar w:top="560" w:right="460" w:bottom="280" w:left="460" w:header="708" w:footer="708" w:gutter="0"/>
          <w:cols w:num="2" w:space="708" w:equalWidth="0">
            <w:col w:w="9247" w:space="40"/>
            <w:col w:w="1693"/>
          </w:cols>
        </w:sectPr>
      </w:pPr>
    </w:p>
    <w:p w14:paraId="58A05121" w14:textId="77777777" w:rsidR="001B6EF6" w:rsidRPr="00565575" w:rsidRDefault="001B6EF6">
      <w:pPr>
        <w:pStyle w:val="Zkladntext"/>
        <w:rPr>
          <w:b/>
          <w:lang w:val="cs-CZ"/>
        </w:rPr>
      </w:pPr>
    </w:p>
    <w:p w14:paraId="19554A07" w14:textId="77777777" w:rsidR="001B6EF6" w:rsidRPr="00565575" w:rsidRDefault="001B6EF6">
      <w:pPr>
        <w:pStyle w:val="Zkladntext"/>
        <w:spacing w:before="1"/>
        <w:rPr>
          <w:b/>
          <w:lang w:val="cs-CZ"/>
        </w:rPr>
      </w:pPr>
    </w:p>
    <w:p w14:paraId="7805A10B" w14:textId="77777777" w:rsidR="001B6EF6" w:rsidRPr="00565575" w:rsidRDefault="00565575">
      <w:pPr>
        <w:pStyle w:val="Zkladntext"/>
        <w:ind w:left="200"/>
        <w:rPr>
          <w:lang w:val="cs-CZ"/>
        </w:rPr>
      </w:pPr>
      <w:r w:rsidRPr="00565575">
        <w:rPr>
          <w:w w:val="85"/>
          <w:lang w:val="cs-CZ"/>
        </w:rPr>
        <w:t>24065</w:t>
      </w:r>
    </w:p>
    <w:p w14:paraId="0B000D2C" w14:textId="77777777" w:rsidR="001B6EF6" w:rsidRPr="00565575" w:rsidRDefault="00565575">
      <w:pPr>
        <w:spacing w:before="111"/>
        <w:ind w:left="200"/>
        <w:rPr>
          <w:sz w:val="19"/>
          <w:lang w:val="cs-CZ"/>
        </w:rPr>
      </w:pPr>
      <w:r w:rsidRPr="00565575">
        <w:rPr>
          <w:lang w:val="cs-CZ"/>
        </w:rPr>
        <w:br w:type="column"/>
      </w:r>
      <w:r w:rsidRPr="00565575">
        <w:rPr>
          <w:w w:val="95"/>
          <w:sz w:val="19"/>
          <w:lang w:val="cs-CZ"/>
        </w:rPr>
        <w:t>Vyvolávací systém s pozváním na NIS</w:t>
      </w:r>
    </w:p>
    <w:p w14:paraId="1C06134C" w14:textId="4C2A81C0" w:rsidR="001B6EF6" w:rsidRPr="00565575" w:rsidRDefault="00565575">
      <w:pPr>
        <w:pStyle w:val="Zkladntext"/>
        <w:spacing w:before="36" w:line="199" w:lineRule="auto"/>
        <w:ind w:left="1205" w:hanging="960"/>
        <w:rPr>
          <w:lang w:val="cs-CZ"/>
        </w:rPr>
      </w:pPr>
      <w:r w:rsidRPr="00565575">
        <w:rPr>
          <w:b/>
          <w:w w:val="85"/>
          <w:lang w:val="cs-CZ"/>
        </w:rPr>
        <w:t xml:space="preserve">Poznámka: </w:t>
      </w:r>
      <w:r w:rsidRPr="00565575">
        <w:rPr>
          <w:w w:val="85"/>
          <w:lang w:val="cs-CZ"/>
        </w:rPr>
        <w:t xml:space="preserve">Pozn. dodavatele: support bude řešen dodatkem </w:t>
      </w:r>
      <w:r w:rsidRPr="00565575">
        <w:rPr>
          <w:w w:val="95"/>
          <w:lang w:val="cs-CZ"/>
        </w:rPr>
        <w:t>Smlouvy o podpoře</w:t>
      </w:r>
    </w:p>
    <w:p w14:paraId="301F1AEF" w14:textId="77777777" w:rsidR="001B6EF6" w:rsidRPr="00565575" w:rsidRDefault="00565575">
      <w:pPr>
        <w:pStyle w:val="Zkladntext"/>
        <w:rPr>
          <w:lang w:val="cs-CZ"/>
        </w:rPr>
      </w:pPr>
      <w:r w:rsidRPr="00565575">
        <w:rPr>
          <w:lang w:val="cs-CZ"/>
        </w:rPr>
        <w:br w:type="column"/>
      </w:r>
    </w:p>
    <w:p w14:paraId="345911E0" w14:textId="77777777" w:rsidR="001B6EF6" w:rsidRPr="00565575" w:rsidRDefault="001B6EF6">
      <w:pPr>
        <w:pStyle w:val="Zkladntext"/>
        <w:spacing w:before="1"/>
        <w:rPr>
          <w:lang w:val="cs-CZ"/>
        </w:rPr>
      </w:pPr>
    </w:p>
    <w:p w14:paraId="580F8A0D" w14:textId="77777777" w:rsidR="001B6EF6" w:rsidRPr="00565575" w:rsidRDefault="00565575">
      <w:pPr>
        <w:pStyle w:val="Zkladntext"/>
        <w:tabs>
          <w:tab w:val="left" w:pos="814"/>
          <w:tab w:val="left" w:pos="2359"/>
        </w:tabs>
        <w:ind w:left="200"/>
        <w:rPr>
          <w:lang w:val="cs-CZ"/>
        </w:rPr>
      </w:pPr>
      <w:r w:rsidRPr="00565575">
        <w:rPr>
          <w:w w:val="95"/>
          <w:lang w:val="cs-CZ"/>
        </w:rPr>
        <w:t>1</w:t>
      </w:r>
      <w:r w:rsidRPr="00565575">
        <w:rPr>
          <w:w w:val="95"/>
          <w:lang w:val="cs-CZ"/>
        </w:rPr>
        <w:tab/>
      </w:r>
      <w:r w:rsidRPr="00565575">
        <w:rPr>
          <w:spacing w:val="7"/>
          <w:w w:val="95"/>
          <w:lang w:val="cs-CZ"/>
        </w:rPr>
        <w:t xml:space="preserve">ks  </w:t>
      </w:r>
      <w:r w:rsidRPr="00565575">
        <w:rPr>
          <w:w w:val="95"/>
          <w:lang w:val="cs-CZ"/>
        </w:rPr>
        <w:t>1</w:t>
      </w:r>
      <w:r w:rsidRPr="00565575">
        <w:rPr>
          <w:spacing w:val="-42"/>
          <w:w w:val="95"/>
          <w:lang w:val="cs-CZ"/>
        </w:rPr>
        <w:t xml:space="preserve"> </w:t>
      </w:r>
      <w:r w:rsidRPr="00565575">
        <w:rPr>
          <w:spacing w:val="-5"/>
          <w:w w:val="95"/>
          <w:lang w:val="cs-CZ"/>
        </w:rPr>
        <w:t>497</w:t>
      </w:r>
      <w:r w:rsidRPr="00565575">
        <w:rPr>
          <w:spacing w:val="-29"/>
          <w:w w:val="95"/>
          <w:lang w:val="cs-CZ"/>
        </w:rPr>
        <w:t xml:space="preserve"> </w:t>
      </w:r>
      <w:r w:rsidRPr="00565575">
        <w:rPr>
          <w:spacing w:val="-5"/>
          <w:w w:val="95"/>
          <w:lang w:val="cs-CZ"/>
        </w:rPr>
        <w:t>457,28</w:t>
      </w:r>
      <w:r w:rsidRPr="00565575">
        <w:rPr>
          <w:spacing w:val="-5"/>
          <w:w w:val="95"/>
          <w:lang w:val="cs-CZ"/>
        </w:rPr>
        <w:tab/>
      </w:r>
      <w:r w:rsidRPr="00565575">
        <w:rPr>
          <w:w w:val="95"/>
          <w:lang w:val="cs-CZ"/>
        </w:rPr>
        <w:t>1</w:t>
      </w:r>
      <w:r w:rsidRPr="00565575">
        <w:rPr>
          <w:spacing w:val="-40"/>
          <w:w w:val="95"/>
          <w:lang w:val="cs-CZ"/>
        </w:rPr>
        <w:t xml:space="preserve"> </w:t>
      </w:r>
      <w:r w:rsidRPr="00565575">
        <w:rPr>
          <w:spacing w:val="-5"/>
          <w:w w:val="95"/>
          <w:lang w:val="cs-CZ"/>
        </w:rPr>
        <w:t>497 457,28</w:t>
      </w:r>
    </w:p>
    <w:p w14:paraId="67300018" w14:textId="77777777" w:rsidR="001B6EF6" w:rsidRPr="00565575" w:rsidRDefault="001B6EF6">
      <w:pPr>
        <w:rPr>
          <w:lang w:val="cs-CZ"/>
        </w:rPr>
        <w:sectPr w:rsidR="001B6EF6" w:rsidRPr="00565575">
          <w:type w:val="continuous"/>
          <w:pgSz w:w="11900" w:h="16840"/>
          <w:pgMar w:top="560" w:right="460" w:bottom="280" w:left="460" w:header="708" w:footer="708" w:gutter="0"/>
          <w:cols w:num="3" w:space="708" w:equalWidth="0">
            <w:col w:w="622" w:space="173"/>
            <w:col w:w="4656" w:space="1839"/>
            <w:col w:w="3690"/>
          </w:cols>
        </w:sectPr>
      </w:pPr>
    </w:p>
    <w:p w14:paraId="37807DB9" w14:textId="77777777" w:rsidR="001B6EF6" w:rsidRPr="00565575" w:rsidRDefault="001B6EF6">
      <w:pPr>
        <w:pStyle w:val="Zkladntext"/>
        <w:spacing w:before="6"/>
        <w:rPr>
          <w:sz w:val="23"/>
          <w:lang w:val="cs-CZ"/>
        </w:rPr>
      </w:pPr>
    </w:p>
    <w:p w14:paraId="5763F65A" w14:textId="77777777" w:rsidR="001B6EF6" w:rsidRPr="00565575" w:rsidRDefault="00565575">
      <w:pPr>
        <w:pStyle w:val="Zkladntext"/>
        <w:spacing w:line="45" w:lineRule="exact"/>
        <w:ind w:left="95"/>
        <w:rPr>
          <w:sz w:val="4"/>
          <w:lang w:val="cs-CZ"/>
        </w:rPr>
      </w:pPr>
      <w:r w:rsidRPr="00565575">
        <w:rPr>
          <w:sz w:val="4"/>
          <w:lang w:val="cs-CZ"/>
        </w:rPr>
      </w:r>
      <w:r w:rsidRPr="00565575">
        <w:rPr>
          <w:sz w:val="4"/>
          <w:lang w:val="cs-CZ"/>
        </w:rPr>
        <w:pict w14:anchorId="34C64A47">
          <v:group id="_x0000_s1027" style="width:519.75pt;height:2.25pt;mso-position-horizontal-relative:char;mso-position-vertical-relative:line" coordsize="10395,45">
            <v:rect id="_x0000_s1055" style="position:absolute;width:15;height:15" fillcolor="black" stroked="f"/>
            <v:rect id="_x0000_s1054" style="position:absolute;left:825;width:15;height:15" fillcolor="black" stroked="f"/>
            <v:line id="_x0000_s1053" style="position:absolute" from="15,8" to="825,8">
              <v:stroke dashstyle="1 1"/>
            </v:line>
            <v:rect id="_x0000_s1052" style="position:absolute;left:840;width:15;height:15" fillcolor="black" stroked="f"/>
            <v:rect id="_x0000_s1051" style="position:absolute;left:5970;width:15;height:15" fillcolor="black" stroked="f"/>
            <v:line id="_x0000_s1050" style="position:absolute" from="855,8" to="5970,8">
              <v:stroke dashstyle="1 1"/>
            </v:line>
            <v:rect id="_x0000_s1049" style="position:absolute;left:5985;width:15;height:15" fillcolor="black" stroked="f"/>
            <v:rect id="_x0000_s1048" style="position:absolute;left:6795;width:15;height:15" fillcolor="black" stroked="f"/>
            <v:line id="_x0000_s1047" style="position:absolute" from="6000,8" to="6795,8">
              <v:stroke dashstyle="1 1"/>
            </v:line>
            <v:rect id="_x0000_s1046" style="position:absolute;left:6810;width:15;height:15" fillcolor="black" stroked="f"/>
            <v:rect id="_x0000_s1045" style="position:absolute;left:7485;width:15;height:15" fillcolor="black" stroked="f"/>
            <v:line id="_x0000_s1044" style="position:absolute" from="6825,8" to="7485,8">
              <v:stroke dashstyle="1 1"/>
            </v:line>
            <v:rect id="_x0000_s1043" style="position:absolute;left:7500;width:15;height:15" fillcolor="black" stroked="f"/>
            <v:rect id="_x0000_s1042" style="position:absolute;left:8175;width:15;height:15" fillcolor="black" stroked="f"/>
            <v:line id="_x0000_s1041" style="position:absolute" from="7515,8" to="8175,8">
              <v:stroke dashstyle="1 1"/>
            </v:line>
            <v:rect id="_x0000_s1040" style="position:absolute;left:8190;width:15;height:15" fillcolor="black" stroked="f"/>
            <v:rect id="_x0000_s1039" style="position:absolute;left:9165;width:15;height:15" fillcolor="black" stroked="f"/>
            <v:line id="_x0000_s1038" style="position:absolute" from="8205,8" to="9165,8">
              <v:stroke dashstyle="1 1"/>
            </v:line>
            <v:rect id="_x0000_s1037" style="position:absolute;left:9180;width:15;height:15" fillcolor="black" stroked="f"/>
            <v:rect id="_x0000_s1036" style="position:absolute;left:10380;width:15;height:15" fillcolor="black" stroked="f"/>
            <v:line id="_x0000_s1035" style="position:absolute" from="9195,8" to="10380,8">
              <v:stroke dashstyle="1 1"/>
            </v:line>
            <v:line id="_x0000_s1034" style="position:absolute" from="0,30" to="840,30" strokeweight="1.5pt"/>
            <v:line id="_x0000_s1033" style="position:absolute" from="840,30" to="5985,30" strokeweight="1.5pt"/>
            <v:line id="_x0000_s1032" style="position:absolute" from="5985,30" to="6810,30" strokeweight="1.5pt"/>
            <v:line id="_x0000_s1031" style="position:absolute" from="6810,30" to="7500,30" strokeweight="1.5pt"/>
            <v:line id="_x0000_s1030" style="position:absolute" from="7500,30" to="8190,30" strokeweight="1.5pt"/>
            <v:line id="_x0000_s1029" style="position:absolute" from="8190,30" to="9180,30" strokeweight="1.5pt"/>
            <v:line id="_x0000_s1028" style="position:absolute" from="9180,30" to="10395,30" strokeweight="1.5pt"/>
            <w10:anchorlock/>
          </v:group>
        </w:pict>
      </w:r>
    </w:p>
    <w:p w14:paraId="30EEB3DC" w14:textId="77777777" w:rsidR="001B6EF6" w:rsidRPr="00565575" w:rsidRDefault="00565575">
      <w:pPr>
        <w:pStyle w:val="Nadpis1"/>
        <w:tabs>
          <w:tab w:val="left" w:pos="9379"/>
        </w:tabs>
        <w:spacing w:before="15"/>
        <w:ind w:left="995"/>
        <w:rPr>
          <w:lang w:val="cs-CZ"/>
        </w:rPr>
      </w:pPr>
      <w:r w:rsidRPr="00565575">
        <w:rPr>
          <w:w w:val="90"/>
          <w:lang w:val="cs-CZ"/>
        </w:rPr>
        <w:t>Celkem:</w:t>
      </w:r>
      <w:r w:rsidRPr="00565575">
        <w:rPr>
          <w:w w:val="90"/>
          <w:lang w:val="cs-CZ"/>
        </w:rPr>
        <w:tab/>
      </w:r>
      <w:r w:rsidRPr="00565575">
        <w:rPr>
          <w:w w:val="95"/>
          <w:lang w:val="cs-CZ"/>
        </w:rPr>
        <w:t xml:space="preserve">1 </w:t>
      </w:r>
      <w:r w:rsidRPr="00565575">
        <w:rPr>
          <w:spacing w:val="6"/>
          <w:w w:val="95"/>
          <w:lang w:val="cs-CZ"/>
        </w:rPr>
        <w:t>497</w:t>
      </w:r>
      <w:r w:rsidRPr="00565575">
        <w:rPr>
          <w:spacing w:val="-13"/>
          <w:w w:val="95"/>
          <w:lang w:val="cs-CZ"/>
        </w:rPr>
        <w:t xml:space="preserve"> </w:t>
      </w:r>
      <w:r w:rsidRPr="00565575">
        <w:rPr>
          <w:spacing w:val="6"/>
          <w:w w:val="95"/>
          <w:lang w:val="cs-CZ"/>
        </w:rPr>
        <w:t>457,28</w:t>
      </w:r>
    </w:p>
    <w:p w14:paraId="5076DE9B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7B46B86C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631DF873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0FD13F4D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6976398C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778AA21F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1C7A7F8B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227BA9C6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7D2CE632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3E880121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02A0174C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52AA7CF3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718854E9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162E6F4D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0E708BCE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0EB02579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169A38F3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35877947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294458B5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3E0BEF45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6AE709E6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3C73A29C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3B31FD6F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07D45F19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7950F867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32567BB5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3AD4A4FF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0ACAA71A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1B794978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17043CD7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189EB915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1C2F1E37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56A6F7AD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5E787D90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4F75F5B9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7B609012" w14:textId="77777777" w:rsidR="001B6EF6" w:rsidRPr="00565575" w:rsidRDefault="001B6EF6">
      <w:pPr>
        <w:pStyle w:val="Zkladntext"/>
        <w:rPr>
          <w:b/>
          <w:sz w:val="20"/>
          <w:lang w:val="cs-CZ"/>
        </w:rPr>
      </w:pPr>
    </w:p>
    <w:p w14:paraId="428408E3" w14:textId="77777777" w:rsidR="001B6EF6" w:rsidRPr="00565575" w:rsidRDefault="00565575">
      <w:pPr>
        <w:pStyle w:val="Zkladntext"/>
        <w:spacing w:before="4"/>
        <w:rPr>
          <w:b/>
          <w:sz w:val="14"/>
          <w:lang w:val="cs-CZ"/>
        </w:rPr>
      </w:pPr>
      <w:r w:rsidRPr="00565575">
        <w:rPr>
          <w:lang w:val="cs-CZ"/>
        </w:rPr>
        <w:pict w14:anchorId="361C4CC0">
          <v:shape id="_x0000_s1026" style="position:absolute;margin-left:28.5pt;margin-top:10.65pt;width:537.75pt;height:.1pt;z-index:-251657216;mso-wrap-distance-left:0;mso-wrap-distance-right:0;mso-position-horizontal-relative:page" coordorigin="570,213" coordsize="10755,0" path="m570,213r10755,e" filled="f" strokeweight="0">
            <v:path arrowok="t"/>
            <w10:wrap type="topAndBottom" anchorx="page"/>
          </v:shape>
        </w:pict>
      </w:r>
    </w:p>
    <w:p w14:paraId="5E55BA2A" w14:textId="69824278" w:rsidR="001B6EF6" w:rsidRPr="00565575" w:rsidRDefault="00565575">
      <w:pPr>
        <w:pStyle w:val="Zkladntext"/>
        <w:tabs>
          <w:tab w:val="left" w:pos="6442"/>
        </w:tabs>
        <w:spacing w:line="144" w:lineRule="exact"/>
        <w:ind w:left="112"/>
        <w:rPr>
          <w:rFonts w:ascii="Arial Narrow" w:hAnsi="Arial Narrow"/>
          <w:lang w:val="cs-CZ"/>
        </w:rPr>
      </w:pPr>
      <w:r w:rsidRPr="00565575">
        <w:rPr>
          <w:rFonts w:ascii="Arial Narrow" w:hAnsi="Arial Narrow"/>
          <w:spacing w:val="-10"/>
          <w:w w:val="110"/>
          <w:lang w:val="cs-CZ"/>
        </w:rPr>
        <w:t xml:space="preserve">Strana </w:t>
      </w:r>
      <w:r w:rsidRPr="00565575">
        <w:rPr>
          <w:rFonts w:ascii="Arial Narrow" w:hAnsi="Arial Narrow"/>
          <w:w w:val="110"/>
          <w:lang w:val="cs-CZ"/>
        </w:rPr>
        <w:t>1</w:t>
      </w:r>
      <w:r w:rsidRPr="00565575">
        <w:rPr>
          <w:rFonts w:ascii="Arial Narrow" w:hAnsi="Arial Narrow"/>
          <w:spacing w:val="-22"/>
          <w:w w:val="110"/>
          <w:lang w:val="cs-CZ"/>
        </w:rPr>
        <w:t xml:space="preserve"> </w:t>
      </w:r>
      <w:r w:rsidRPr="00565575">
        <w:rPr>
          <w:rFonts w:ascii="Arial Narrow" w:hAnsi="Arial Narrow"/>
          <w:w w:val="110"/>
          <w:lang w:val="cs-CZ"/>
        </w:rPr>
        <w:t>z</w:t>
      </w:r>
      <w:r w:rsidRPr="00565575">
        <w:rPr>
          <w:rFonts w:ascii="Arial Narrow" w:hAnsi="Arial Narrow"/>
          <w:spacing w:val="-22"/>
          <w:w w:val="110"/>
          <w:lang w:val="cs-CZ"/>
        </w:rPr>
        <w:t xml:space="preserve"> </w:t>
      </w:r>
      <w:r w:rsidRPr="00565575">
        <w:rPr>
          <w:rFonts w:ascii="Arial Narrow" w:hAnsi="Arial Narrow"/>
          <w:w w:val="110"/>
          <w:lang w:val="cs-CZ"/>
        </w:rPr>
        <w:t>1</w:t>
      </w:r>
      <w:r w:rsidRPr="00565575">
        <w:rPr>
          <w:rFonts w:ascii="Arial Narrow" w:hAnsi="Arial Narrow"/>
          <w:w w:val="110"/>
          <w:lang w:val="cs-CZ"/>
        </w:rPr>
        <w:tab/>
      </w:r>
      <w:r w:rsidRPr="00565575">
        <w:rPr>
          <w:rFonts w:ascii="Arial Narrow" w:hAnsi="Arial Narrow"/>
          <w:spacing w:val="-6"/>
          <w:w w:val="110"/>
          <w:lang w:val="cs-CZ"/>
        </w:rPr>
        <w:t xml:space="preserve">DoctIS </w:t>
      </w:r>
      <w:r w:rsidRPr="00565575">
        <w:rPr>
          <w:rFonts w:ascii="Arial Narrow" w:hAnsi="Arial Narrow"/>
          <w:w w:val="110"/>
          <w:lang w:val="cs-CZ"/>
        </w:rPr>
        <w:t xml:space="preserve">: © </w:t>
      </w:r>
      <w:r w:rsidRPr="00565575">
        <w:rPr>
          <w:rFonts w:ascii="Arial Narrow" w:hAnsi="Arial Narrow"/>
          <w:spacing w:val="-12"/>
          <w:w w:val="110"/>
          <w:lang w:val="cs-CZ"/>
        </w:rPr>
        <w:t xml:space="preserve">SoPHIS, </w:t>
      </w:r>
      <w:r w:rsidRPr="00565575">
        <w:rPr>
          <w:rFonts w:ascii="Arial Narrow" w:hAnsi="Arial Narrow"/>
          <w:spacing w:val="-6"/>
          <w:w w:val="110"/>
          <w:lang w:val="cs-CZ"/>
        </w:rPr>
        <w:t xml:space="preserve">a.s. </w:t>
      </w:r>
      <w:r w:rsidRPr="00565575">
        <w:rPr>
          <w:rFonts w:ascii="Arial Narrow" w:hAnsi="Arial Narrow"/>
          <w:w w:val="110"/>
          <w:lang w:val="cs-CZ"/>
        </w:rPr>
        <w:t xml:space="preserve">: </w:t>
      </w:r>
      <w:r w:rsidRPr="00565575">
        <w:rPr>
          <w:rFonts w:ascii="Arial Narrow" w:hAnsi="Arial Narrow"/>
          <w:spacing w:val="-11"/>
          <w:w w:val="110"/>
          <w:lang w:val="cs-CZ"/>
        </w:rPr>
        <w:t xml:space="preserve">21.01.2022 </w:t>
      </w:r>
      <w:r w:rsidRPr="00565575">
        <w:rPr>
          <w:rFonts w:ascii="Arial Narrow" w:hAnsi="Arial Narrow"/>
          <w:spacing w:val="-10"/>
          <w:w w:val="110"/>
          <w:lang w:val="cs-CZ"/>
        </w:rPr>
        <w:t xml:space="preserve">13:06:54 </w:t>
      </w:r>
      <w:r w:rsidRPr="00565575">
        <w:rPr>
          <w:rFonts w:ascii="Arial Narrow" w:hAnsi="Arial Narrow"/>
          <w:w w:val="110"/>
          <w:lang w:val="cs-CZ"/>
        </w:rPr>
        <w:t xml:space="preserve">: </w:t>
      </w:r>
      <w:r w:rsidRPr="00565575">
        <w:rPr>
          <w:rFonts w:ascii="Arial Narrow" w:hAnsi="Arial Narrow"/>
          <w:spacing w:val="-14"/>
          <w:w w:val="110"/>
          <w:lang w:val="cs-CZ"/>
        </w:rPr>
        <w:t>………………………..</w:t>
      </w:r>
    </w:p>
    <w:sectPr w:rsidR="001B6EF6" w:rsidRPr="00565575">
      <w:type w:val="continuous"/>
      <w:pgSz w:w="11900" w:h="16840"/>
      <w:pgMar w:top="5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EF6"/>
    <w:rsid w:val="001B6EF6"/>
    <w:rsid w:val="005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AD8B6BE"/>
  <w15:docId w15:val="{A7CAC66A-004F-48E9-BEB2-224376A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ind w:left="93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u.adam@nemnb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Jiří Tvrdík</cp:lastModifiedBy>
  <cp:revision>2</cp:revision>
  <dcterms:created xsi:type="dcterms:W3CDTF">2024-01-29T08:43:00Z</dcterms:created>
  <dcterms:modified xsi:type="dcterms:W3CDTF">2024-01-29T08:44:00Z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2022-01-21T00:00:00Z</vt:filetime>
  </property>
</Properties>
</file>