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98D" w:rsidRPr="00072AAE" w:rsidRDefault="00B07E68" w:rsidP="00072AAE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2AAE">
        <w:rPr>
          <w:rFonts w:ascii="Times New Roman" w:hAnsi="Times New Roman" w:cs="Times New Roman"/>
          <w:b/>
          <w:sz w:val="32"/>
          <w:szCs w:val="32"/>
        </w:rPr>
        <w:t>Dohoda o narovnání</w:t>
      </w:r>
    </w:p>
    <w:p w:rsidR="00BA02CA" w:rsidRPr="00072AAE" w:rsidRDefault="006765E6" w:rsidP="00072AAE">
      <w:pPr>
        <w:spacing w:after="0" w:line="288" w:lineRule="auto"/>
        <w:jc w:val="center"/>
        <w:rPr>
          <w:rFonts w:ascii="Times New Roman" w:hAnsi="Times New Roman" w:cs="Times New Roman"/>
        </w:rPr>
      </w:pPr>
      <w:r w:rsidRPr="00072AAE">
        <w:rPr>
          <w:rFonts w:ascii="Times New Roman" w:hAnsi="Times New Roman" w:cs="Times New Roman"/>
        </w:rPr>
        <w:t>uzavřená dle § 1903 a násl. zák</w:t>
      </w:r>
      <w:r w:rsidR="00BA02CA" w:rsidRPr="00072AAE">
        <w:rPr>
          <w:rFonts w:ascii="Times New Roman" w:hAnsi="Times New Roman" w:cs="Times New Roman"/>
        </w:rPr>
        <w:t>.</w:t>
      </w:r>
      <w:r w:rsidRPr="00072AAE">
        <w:rPr>
          <w:rFonts w:ascii="Times New Roman" w:hAnsi="Times New Roman" w:cs="Times New Roman"/>
        </w:rPr>
        <w:t xml:space="preserve"> č. 89/2012 Sb.</w:t>
      </w:r>
      <w:r w:rsidR="00BA02CA" w:rsidRPr="00072AAE">
        <w:rPr>
          <w:rFonts w:ascii="Times New Roman" w:hAnsi="Times New Roman" w:cs="Times New Roman"/>
        </w:rPr>
        <w:t>,</w:t>
      </w:r>
      <w:r w:rsidRPr="00072AAE">
        <w:rPr>
          <w:rFonts w:ascii="Times New Roman" w:hAnsi="Times New Roman" w:cs="Times New Roman"/>
        </w:rPr>
        <w:t xml:space="preserve"> občanský zákoník, </w:t>
      </w:r>
    </w:p>
    <w:p w:rsidR="006765E6" w:rsidRPr="00072AAE" w:rsidRDefault="006765E6" w:rsidP="00072AAE">
      <w:pPr>
        <w:spacing w:after="0" w:line="288" w:lineRule="auto"/>
        <w:jc w:val="center"/>
        <w:rPr>
          <w:rFonts w:ascii="Times New Roman" w:hAnsi="Times New Roman" w:cs="Times New Roman"/>
        </w:rPr>
      </w:pPr>
      <w:r w:rsidRPr="00072AAE">
        <w:rPr>
          <w:rFonts w:ascii="Times New Roman" w:hAnsi="Times New Roman" w:cs="Times New Roman"/>
        </w:rPr>
        <w:t>ve znění pozdějších předpisů</w:t>
      </w:r>
    </w:p>
    <w:p w:rsidR="006765E6" w:rsidRPr="00072AAE" w:rsidRDefault="006765E6" w:rsidP="00072AAE">
      <w:pPr>
        <w:spacing w:after="0" w:line="288" w:lineRule="auto"/>
        <w:jc w:val="center"/>
        <w:rPr>
          <w:rFonts w:ascii="Times New Roman" w:hAnsi="Times New Roman" w:cs="Times New Roman"/>
        </w:rPr>
      </w:pPr>
      <w:r w:rsidRPr="00072AAE">
        <w:rPr>
          <w:rFonts w:ascii="Times New Roman" w:hAnsi="Times New Roman" w:cs="Times New Roman"/>
        </w:rPr>
        <w:t>(dále jen „Dohoda“)</w:t>
      </w:r>
    </w:p>
    <w:p w:rsidR="006765E6" w:rsidRPr="00072AAE" w:rsidRDefault="006765E6" w:rsidP="00072AAE">
      <w:pPr>
        <w:spacing w:after="0" w:line="288" w:lineRule="auto"/>
        <w:jc w:val="center"/>
        <w:rPr>
          <w:rFonts w:ascii="Times New Roman" w:hAnsi="Times New Roman" w:cs="Times New Roman"/>
        </w:rPr>
      </w:pPr>
    </w:p>
    <w:p w:rsidR="006765E6" w:rsidRPr="00072AAE" w:rsidRDefault="006765E6" w:rsidP="00072AAE">
      <w:pPr>
        <w:spacing w:after="0" w:line="288" w:lineRule="auto"/>
        <w:ind w:right="142"/>
        <w:jc w:val="center"/>
        <w:rPr>
          <w:rFonts w:ascii="Times New Roman" w:hAnsi="Times New Roman" w:cs="Times New Roman"/>
          <w:b/>
        </w:rPr>
      </w:pPr>
      <w:r w:rsidRPr="00072AAE">
        <w:rPr>
          <w:rFonts w:ascii="Times New Roman" w:hAnsi="Times New Roman" w:cs="Times New Roman"/>
          <w:b/>
        </w:rPr>
        <w:t>I.</w:t>
      </w:r>
    </w:p>
    <w:p w:rsidR="006765E6" w:rsidRPr="00072AAE" w:rsidRDefault="006765E6" w:rsidP="00072AAE">
      <w:pPr>
        <w:spacing w:after="0" w:line="288" w:lineRule="auto"/>
        <w:ind w:right="142"/>
        <w:jc w:val="center"/>
        <w:rPr>
          <w:rFonts w:ascii="Times New Roman" w:hAnsi="Times New Roman" w:cs="Times New Roman"/>
          <w:b/>
        </w:rPr>
      </w:pPr>
      <w:r w:rsidRPr="00072AAE">
        <w:rPr>
          <w:rFonts w:ascii="Times New Roman" w:hAnsi="Times New Roman" w:cs="Times New Roman"/>
          <w:b/>
        </w:rPr>
        <w:t>Smluvní strany</w:t>
      </w:r>
    </w:p>
    <w:p w:rsidR="006765E6" w:rsidRPr="00072AAE" w:rsidRDefault="006765E6" w:rsidP="00072AAE">
      <w:pPr>
        <w:spacing w:after="0" w:line="288" w:lineRule="auto"/>
        <w:ind w:right="142"/>
        <w:jc w:val="center"/>
        <w:rPr>
          <w:rFonts w:ascii="Times New Roman" w:hAnsi="Times New Roman" w:cs="Times New Roman"/>
          <w:b/>
        </w:rPr>
      </w:pPr>
    </w:p>
    <w:p w:rsidR="006765E6" w:rsidRPr="00072AAE" w:rsidRDefault="006765E6" w:rsidP="00072AAE">
      <w:pPr>
        <w:spacing w:after="0" w:line="288" w:lineRule="auto"/>
        <w:rPr>
          <w:rFonts w:ascii="Times New Roman" w:hAnsi="Times New Roman" w:cs="Times New Roman"/>
          <w:b/>
        </w:rPr>
      </w:pPr>
      <w:r w:rsidRPr="00072AAE">
        <w:rPr>
          <w:rFonts w:ascii="Times New Roman" w:hAnsi="Times New Roman" w:cs="Times New Roman"/>
          <w:b/>
        </w:rPr>
        <w:t xml:space="preserve">Česká republika – Justiční akademie  </w:t>
      </w:r>
    </w:p>
    <w:p w:rsidR="006765E6" w:rsidRPr="00072AAE" w:rsidRDefault="006765E6" w:rsidP="00072AAE">
      <w:pPr>
        <w:spacing w:after="0" w:line="288" w:lineRule="auto"/>
        <w:rPr>
          <w:rFonts w:ascii="Times New Roman" w:hAnsi="Times New Roman" w:cs="Times New Roman"/>
        </w:rPr>
      </w:pPr>
      <w:r w:rsidRPr="00072AAE">
        <w:rPr>
          <w:rFonts w:ascii="Times New Roman" w:hAnsi="Times New Roman" w:cs="Times New Roman"/>
        </w:rPr>
        <w:t>se sídlem: Masarykovo nám. 183/15, 767 01 Kroměříž</w:t>
      </w:r>
    </w:p>
    <w:p w:rsidR="006765E6" w:rsidRPr="00072AAE" w:rsidRDefault="006765E6" w:rsidP="00072AAE">
      <w:pPr>
        <w:spacing w:after="0" w:line="288" w:lineRule="auto"/>
        <w:rPr>
          <w:rFonts w:ascii="Times New Roman" w:hAnsi="Times New Roman" w:cs="Times New Roman"/>
        </w:rPr>
      </w:pPr>
      <w:r w:rsidRPr="00072AAE">
        <w:rPr>
          <w:rFonts w:ascii="Times New Roman" w:hAnsi="Times New Roman" w:cs="Times New Roman"/>
        </w:rPr>
        <w:t>IČO: 70961808</w:t>
      </w:r>
    </w:p>
    <w:p w:rsidR="006765E6" w:rsidRPr="00072AAE" w:rsidRDefault="006765E6" w:rsidP="00072AAE">
      <w:pPr>
        <w:spacing w:after="0" w:line="288" w:lineRule="auto"/>
        <w:rPr>
          <w:rFonts w:ascii="Times New Roman" w:hAnsi="Times New Roman" w:cs="Times New Roman"/>
        </w:rPr>
      </w:pPr>
      <w:r w:rsidRPr="00072AAE">
        <w:rPr>
          <w:rFonts w:ascii="Times New Roman" w:hAnsi="Times New Roman" w:cs="Times New Roman"/>
        </w:rPr>
        <w:t>DIČ: CZ70961808 - není plátce DPH</w:t>
      </w:r>
    </w:p>
    <w:p w:rsidR="006765E6" w:rsidRPr="00072AAE" w:rsidRDefault="006765E6" w:rsidP="00072AAE">
      <w:pPr>
        <w:spacing w:after="0" w:line="288" w:lineRule="auto"/>
        <w:rPr>
          <w:rFonts w:ascii="Times New Roman" w:hAnsi="Times New Roman" w:cs="Times New Roman"/>
        </w:rPr>
      </w:pPr>
      <w:r w:rsidRPr="00072AAE">
        <w:rPr>
          <w:rFonts w:ascii="Times New Roman" w:hAnsi="Times New Roman" w:cs="Times New Roman"/>
        </w:rPr>
        <w:t xml:space="preserve">zastoupena.: </w:t>
      </w:r>
      <w:r w:rsidRPr="00072AAE">
        <w:rPr>
          <w:rFonts w:ascii="Times New Roman" w:hAnsi="Times New Roman" w:cs="Times New Roman"/>
          <w:b/>
        </w:rPr>
        <w:t>Mgr. Ludmilou Vodákovou</w:t>
      </w:r>
      <w:r w:rsidRPr="00072AAE">
        <w:rPr>
          <w:rFonts w:ascii="Times New Roman" w:hAnsi="Times New Roman" w:cs="Times New Roman"/>
        </w:rPr>
        <w:t>, ředitelkou</w:t>
      </w:r>
    </w:p>
    <w:p w:rsidR="006765E6" w:rsidRPr="00072AAE" w:rsidRDefault="006765E6" w:rsidP="00072AAE">
      <w:pPr>
        <w:spacing w:after="0" w:line="288" w:lineRule="auto"/>
        <w:rPr>
          <w:rFonts w:ascii="Times New Roman" w:hAnsi="Times New Roman" w:cs="Times New Roman"/>
        </w:rPr>
      </w:pPr>
      <w:r w:rsidRPr="00072AAE">
        <w:rPr>
          <w:rFonts w:ascii="Times New Roman" w:hAnsi="Times New Roman" w:cs="Times New Roman"/>
        </w:rPr>
        <w:t>bankovní spojení: ČNB Brno</w:t>
      </w:r>
    </w:p>
    <w:p w:rsidR="006765E6" w:rsidRPr="00072AAE" w:rsidRDefault="006765E6" w:rsidP="00072AAE">
      <w:pPr>
        <w:spacing w:after="0" w:line="288" w:lineRule="auto"/>
        <w:rPr>
          <w:rFonts w:ascii="Times New Roman" w:hAnsi="Times New Roman" w:cs="Times New Roman"/>
        </w:rPr>
      </w:pPr>
      <w:r w:rsidRPr="00072AAE">
        <w:rPr>
          <w:rFonts w:ascii="Times New Roman" w:hAnsi="Times New Roman" w:cs="Times New Roman"/>
        </w:rPr>
        <w:t xml:space="preserve">č. </w:t>
      </w:r>
      <w:proofErr w:type="spellStart"/>
      <w:r w:rsidRPr="00072AAE">
        <w:rPr>
          <w:rFonts w:ascii="Times New Roman" w:hAnsi="Times New Roman" w:cs="Times New Roman"/>
        </w:rPr>
        <w:t>ú.</w:t>
      </w:r>
      <w:proofErr w:type="spellEnd"/>
      <w:r w:rsidRPr="00072AAE">
        <w:rPr>
          <w:rFonts w:ascii="Times New Roman" w:hAnsi="Times New Roman" w:cs="Times New Roman"/>
        </w:rPr>
        <w:t>: 34522691/0710</w:t>
      </w:r>
    </w:p>
    <w:p w:rsidR="006765E6" w:rsidRPr="00072AAE" w:rsidRDefault="006765E6" w:rsidP="00072AAE">
      <w:pPr>
        <w:spacing w:after="0" w:line="288" w:lineRule="auto"/>
        <w:rPr>
          <w:rFonts w:ascii="Times New Roman" w:hAnsi="Times New Roman" w:cs="Times New Roman"/>
        </w:rPr>
      </w:pPr>
      <w:r w:rsidRPr="00072AAE">
        <w:rPr>
          <w:rFonts w:ascii="Times New Roman" w:hAnsi="Times New Roman" w:cs="Times New Roman"/>
        </w:rPr>
        <w:t>ID datové schránky: gg5aa56</w:t>
      </w:r>
    </w:p>
    <w:p w:rsidR="006765E6" w:rsidRPr="00072AAE" w:rsidRDefault="006765E6" w:rsidP="00072AAE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88" w:lineRule="auto"/>
        <w:rPr>
          <w:rFonts w:ascii="Times New Roman" w:hAnsi="Times New Roman" w:cs="Times New Roman"/>
          <w:iCs/>
        </w:rPr>
      </w:pPr>
    </w:p>
    <w:p w:rsidR="006765E6" w:rsidRPr="00072AAE" w:rsidRDefault="006765E6" w:rsidP="00072AAE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88" w:lineRule="auto"/>
        <w:rPr>
          <w:rFonts w:ascii="Times New Roman" w:hAnsi="Times New Roman" w:cs="Times New Roman"/>
        </w:rPr>
      </w:pPr>
      <w:r w:rsidRPr="00072AAE">
        <w:rPr>
          <w:rFonts w:ascii="Times New Roman" w:hAnsi="Times New Roman" w:cs="Times New Roman"/>
          <w:iCs/>
        </w:rPr>
        <w:t>(dále jen</w:t>
      </w:r>
      <w:r w:rsidRPr="00072AAE">
        <w:rPr>
          <w:rFonts w:ascii="Times New Roman" w:hAnsi="Times New Roman" w:cs="Times New Roman"/>
          <w:i/>
          <w:iCs/>
        </w:rPr>
        <w:t xml:space="preserve"> </w:t>
      </w:r>
      <w:r w:rsidRPr="00072AAE">
        <w:rPr>
          <w:rFonts w:ascii="Times New Roman" w:hAnsi="Times New Roman" w:cs="Times New Roman"/>
          <w:iCs/>
        </w:rPr>
        <w:t>„Odběratel“</w:t>
      </w:r>
      <w:r w:rsidRPr="00072AAE">
        <w:rPr>
          <w:rFonts w:ascii="Times New Roman" w:hAnsi="Times New Roman" w:cs="Times New Roman"/>
        </w:rPr>
        <w:t>)</w:t>
      </w:r>
    </w:p>
    <w:p w:rsidR="006765E6" w:rsidRPr="00072AAE" w:rsidRDefault="006765E6" w:rsidP="00072AAE">
      <w:pPr>
        <w:spacing w:after="0" w:line="288" w:lineRule="auto"/>
        <w:rPr>
          <w:rFonts w:ascii="Times New Roman" w:hAnsi="Times New Roman" w:cs="Times New Roman"/>
        </w:rPr>
      </w:pPr>
    </w:p>
    <w:p w:rsidR="006765E6" w:rsidRPr="00072AAE" w:rsidRDefault="006765E6" w:rsidP="00072AAE">
      <w:pPr>
        <w:spacing w:after="0" w:line="288" w:lineRule="auto"/>
        <w:rPr>
          <w:rFonts w:ascii="Times New Roman" w:hAnsi="Times New Roman" w:cs="Times New Roman"/>
        </w:rPr>
      </w:pPr>
      <w:r w:rsidRPr="00072AAE">
        <w:rPr>
          <w:rFonts w:ascii="Times New Roman" w:hAnsi="Times New Roman" w:cs="Times New Roman"/>
        </w:rPr>
        <w:t>a</w:t>
      </w:r>
    </w:p>
    <w:p w:rsidR="006765E6" w:rsidRPr="00072AAE" w:rsidRDefault="006765E6" w:rsidP="00072AAE">
      <w:pPr>
        <w:tabs>
          <w:tab w:val="left" w:pos="0"/>
          <w:tab w:val="left" w:pos="2835"/>
        </w:tabs>
        <w:spacing w:after="0" w:line="288" w:lineRule="auto"/>
        <w:rPr>
          <w:rFonts w:ascii="Times New Roman" w:hAnsi="Times New Roman" w:cs="Times New Roman"/>
          <w:b/>
        </w:rPr>
      </w:pPr>
    </w:p>
    <w:p w:rsidR="006765E6" w:rsidRPr="00072AAE" w:rsidRDefault="006765E6" w:rsidP="00072AAE">
      <w:pPr>
        <w:spacing w:after="0" w:line="288" w:lineRule="auto"/>
        <w:rPr>
          <w:rFonts w:ascii="Times New Roman" w:hAnsi="Times New Roman" w:cs="Times New Roman"/>
          <w:b/>
        </w:rPr>
      </w:pPr>
      <w:r w:rsidRPr="00072AAE">
        <w:rPr>
          <w:rFonts w:ascii="Times New Roman" w:hAnsi="Times New Roman" w:cs="Times New Roman"/>
          <w:b/>
        </w:rPr>
        <w:t>Z+M Partner, spol. s r.o.</w:t>
      </w:r>
    </w:p>
    <w:p w:rsidR="006765E6" w:rsidRPr="00072AAE" w:rsidRDefault="006765E6" w:rsidP="00072AAE">
      <w:pPr>
        <w:spacing w:after="0" w:line="288" w:lineRule="auto"/>
        <w:rPr>
          <w:rFonts w:ascii="Times New Roman" w:hAnsi="Times New Roman" w:cs="Times New Roman"/>
        </w:rPr>
      </w:pPr>
      <w:r w:rsidRPr="00072AAE">
        <w:rPr>
          <w:rFonts w:ascii="Times New Roman" w:hAnsi="Times New Roman" w:cs="Times New Roman"/>
        </w:rPr>
        <w:t xml:space="preserve">Sídlo: Valchařská 3261/17, </w:t>
      </w:r>
      <w:r w:rsidR="0024440E" w:rsidRPr="00072AAE">
        <w:rPr>
          <w:rFonts w:ascii="Times New Roman" w:hAnsi="Times New Roman" w:cs="Times New Roman"/>
        </w:rPr>
        <w:t xml:space="preserve">Moravská Ostrava, </w:t>
      </w:r>
      <w:r w:rsidRPr="00072AAE">
        <w:rPr>
          <w:rFonts w:ascii="Times New Roman" w:hAnsi="Times New Roman" w:cs="Times New Roman"/>
        </w:rPr>
        <w:t>702 00 Ostrava</w:t>
      </w:r>
    </w:p>
    <w:p w:rsidR="006765E6" w:rsidRPr="00072AAE" w:rsidRDefault="006765E6" w:rsidP="00072AAE">
      <w:pPr>
        <w:spacing w:after="0" w:line="288" w:lineRule="auto"/>
        <w:rPr>
          <w:rFonts w:ascii="Times New Roman" w:hAnsi="Times New Roman" w:cs="Times New Roman"/>
        </w:rPr>
      </w:pPr>
      <w:r w:rsidRPr="00072AAE">
        <w:rPr>
          <w:rFonts w:ascii="Times New Roman" w:hAnsi="Times New Roman" w:cs="Times New Roman"/>
        </w:rPr>
        <w:t>IČO: 26843935</w:t>
      </w:r>
    </w:p>
    <w:p w:rsidR="006765E6" w:rsidRPr="00072AAE" w:rsidRDefault="006765E6" w:rsidP="00072AAE">
      <w:pPr>
        <w:spacing w:after="0" w:line="288" w:lineRule="auto"/>
        <w:rPr>
          <w:rFonts w:ascii="Times New Roman" w:hAnsi="Times New Roman" w:cs="Times New Roman"/>
        </w:rPr>
      </w:pPr>
      <w:r w:rsidRPr="00072AAE">
        <w:rPr>
          <w:rFonts w:ascii="Times New Roman" w:hAnsi="Times New Roman" w:cs="Times New Roman"/>
        </w:rPr>
        <w:t>DIČ: CZ699003336</w:t>
      </w:r>
    </w:p>
    <w:p w:rsidR="006765E6" w:rsidRPr="00072AAE" w:rsidRDefault="006765E6" w:rsidP="00072AAE">
      <w:pPr>
        <w:spacing w:after="0" w:line="288" w:lineRule="auto"/>
        <w:rPr>
          <w:rFonts w:ascii="Times New Roman" w:hAnsi="Times New Roman" w:cs="Times New Roman"/>
        </w:rPr>
      </w:pPr>
      <w:r w:rsidRPr="00072AAE">
        <w:rPr>
          <w:rFonts w:ascii="Times New Roman" w:hAnsi="Times New Roman" w:cs="Times New Roman"/>
        </w:rPr>
        <w:t>zapsan</w:t>
      </w:r>
      <w:r w:rsidR="00CF22D8" w:rsidRPr="00072AAE">
        <w:rPr>
          <w:rFonts w:ascii="Times New Roman" w:hAnsi="Times New Roman" w:cs="Times New Roman"/>
        </w:rPr>
        <w:t>á</w:t>
      </w:r>
      <w:r w:rsidRPr="00072AAE">
        <w:rPr>
          <w:rFonts w:ascii="Times New Roman" w:hAnsi="Times New Roman" w:cs="Times New Roman"/>
        </w:rPr>
        <w:t xml:space="preserve"> v </w:t>
      </w:r>
      <w:r w:rsidR="00CF22D8" w:rsidRPr="00072AAE">
        <w:rPr>
          <w:rFonts w:ascii="Times New Roman" w:hAnsi="Times New Roman" w:cs="Times New Roman"/>
        </w:rPr>
        <w:t>OR</w:t>
      </w:r>
      <w:r w:rsidRPr="00072AAE">
        <w:rPr>
          <w:rFonts w:ascii="Times New Roman" w:hAnsi="Times New Roman" w:cs="Times New Roman"/>
        </w:rPr>
        <w:t xml:space="preserve"> vedeném </w:t>
      </w:r>
      <w:r w:rsidR="00CF22D8" w:rsidRPr="00072AAE">
        <w:rPr>
          <w:rFonts w:ascii="Times New Roman" w:hAnsi="Times New Roman" w:cs="Times New Roman"/>
        </w:rPr>
        <w:t xml:space="preserve">u </w:t>
      </w:r>
      <w:r w:rsidRPr="00072AAE">
        <w:rPr>
          <w:rFonts w:ascii="Times New Roman" w:hAnsi="Times New Roman" w:cs="Times New Roman"/>
        </w:rPr>
        <w:t>K</w:t>
      </w:r>
      <w:r w:rsidR="00777B68" w:rsidRPr="00072AAE">
        <w:rPr>
          <w:rFonts w:ascii="Times New Roman" w:hAnsi="Times New Roman" w:cs="Times New Roman"/>
        </w:rPr>
        <w:t>rajského soudu v</w:t>
      </w:r>
      <w:r w:rsidRPr="00072AAE">
        <w:rPr>
          <w:rFonts w:ascii="Times New Roman" w:hAnsi="Times New Roman" w:cs="Times New Roman"/>
        </w:rPr>
        <w:t xml:space="preserve"> Ostrav</w:t>
      </w:r>
      <w:r w:rsidR="00777B68" w:rsidRPr="00072AAE">
        <w:rPr>
          <w:rFonts w:ascii="Times New Roman" w:hAnsi="Times New Roman" w:cs="Times New Roman"/>
        </w:rPr>
        <w:t>ě</w:t>
      </w:r>
      <w:r w:rsidRPr="00072AAE">
        <w:rPr>
          <w:rFonts w:ascii="Times New Roman" w:hAnsi="Times New Roman" w:cs="Times New Roman"/>
        </w:rPr>
        <w:t>,</w:t>
      </w:r>
      <w:r w:rsidR="00CF22D8" w:rsidRPr="00072AAE">
        <w:rPr>
          <w:rFonts w:ascii="Times New Roman" w:hAnsi="Times New Roman" w:cs="Times New Roman"/>
        </w:rPr>
        <w:t xml:space="preserve"> </w:t>
      </w:r>
      <w:proofErr w:type="spellStart"/>
      <w:r w:rsidRPr="00072AAE">
        <w:rPr>
          <w:rFonts w:ascii="Times New Roman" w:hAnsi="Times New Roman" w:cs="Times New Roman"/>
        </w:rPr>
        <w:t>sp</w:t>
      </w:r>
      <w:proofErr w:type="spellEnd"/>
      <w:r w:rsidRPr="00072AAE">
        <w:rPr>
          <w:rFonts w:ascii="Times New Roman" w:hAnsi="Times New Roman" w:cs="Times New Roman"/>
        </w:rPr>
        <w:t>. zn. C</w:t>
      </w:r>
      <w:r w:rsidR="00CF22D8" w:rsidRPr="00072AAE">
        <w:rPr>
          <w:rFonts w:ascii="Times New Roman" w:hAnsi="Times New Roman" w:cs="Times New Roman"/>
        </w:rPr>
        <w:t> </w:t>
      </w:r>
      <w:r w:rsidRPr="00072AAE">
        <w:rPr>
          <w:rFonts w:ascii="Times New Roman" w:hAnsi="Times New Roman" w:cs="Times New Roman"/>
        </w:rPr>
        <w:t>40340</w:t>
      </w:r>
    </w:p>
    <w:p w:rsidR="006765E6" w:rsidRPr="00072AAE" w:rsidRDefault="006765E6" w:rsidP="00072AAE">
      <w:pPr>
        <w:spacing w:after="0" w:line="288" w:lineRule="auto"/>
        <w:rPr>
          <w:rFonts w:ascii="Times New Roman" w:hAnsi="Times New Roman" w:cs="Times New Roman"/>
        </w:rPr>
      </w:pPr>
      <w:r w:rsidRPr="00072AAE">
        <w:rPr>
          <w:rFonts w:ascii="Times New Roman" w:hAnsi="Times New Roman" w:cs="Times New Roman"/>
        </w:rPr>
        <w:t>zastoupená</w:t>
      </w:r>
      <w:r w:rsidRPr="00072AAE">
        <w:rPr>
          <w:rFonts w:ascii="Times New Roman" w:hAnsi="Times New Roman" w:cs="Times New Roman"/>
          <w:b/>
        </w:rPr>
        <w:t xml:space="preserve">: </w:t>
      </w:r>
      <w:proofErr w:type="spellStart"/>
      <w:r w:rsidR="006F67AD" w:rsidRPr="006F67AD">
        <w:rPr>
          <w:rFonts w:ascii="Times New Roman" w:hAnsi="Times New Roman" w:cs="Times New Roman"/>
          <w:b/>
          <w:highlight w:val="black"/>
        </w:rPr>
        <w:t>xxxxxxxxxxxxxxxxxxxx</w:t>
      </w:r>
      <w:proofErr w:type="spellEnd"/>
      <w:r w:rsidRPr="00072AAE">
        <w:rPr>
          <w:rFonts w:ascii="Times New Roman" w:hAnsi="Times New Roman" w:cs="Times New Roman"/>
        </w:rPr>
        <w:t>, jednatelem společnosti</w:t>
      </w:r>
    </w:p>
    <w:p w:rsidR="006765E6" w:rsidRPr="00072AAE" w:rsidRDefault="006765E6" w:rsidP="00072AAE">
      <w:pPr>
        <w:spacing w:after="0" w:line="288" w:lineRule="auto"/>
        <w:rPr>
          <w:rFonts w:ascii="Times New Roman" w:hAnsi="Times New Roman" w:cs="Times New Roman"/>
        </w:rPr>
      </w:pPr>
      <w:r w:rsidRPr="00072AAE">
        <w:rPr>
          <w:rFonts w:ascii="Times New Roman" w:hAnsi="Times New Roman" w:cs="Times New Roman"/>
        </w:rPr>
        <w:t>bankovní spojení: Komerční banka, a.s.</w:t>
      </w:r>
    </w:p>
    <w:p w:rsidR="006765E6" w:rsidRPr="00072AAE" w:rsidRDefault="006765E6" w:rsidP="00072AAE">
      <w:pPr>
        <w:spacing w:after="0" w:line="288" w:lineRule="auto"/>
        <w:rPr>
          <w:rFonts w:ascii="Times New Roman" w:hAnsi="Times New Roman" w:cs="Times New Roman"/>
        </w:rPr>
      </w:pPr>
      <w:r w:rsidRPr="00072AAE">
        <w:rPr>
          <w:rFonts w:ascii="Times New Roman" w:hAnsi="Times New Roman" w:cs="Times New Roman"/>
        </w:rPr>
        <w:t>č. účtu: 115-1262780267/0100</w:t>
      </w:r>
    </w:p>
    <w:p w:rsidR="006765E6" w:rsidRPr="00072AAE" w:rsidRDefault="006765E6" w:rsidP="00072AAE">
      <w:pPr>
        <w:spacing w:after="0" w:line="288" w:lineRule="auto"/>
        <w:rPr>
          <w:rFonts w:ascii="Times New Roman" w:hAnsi="Times New Roman" w:cs="Times New Roman"/>
        </w:rPr>
      </w:pPr>
      <w:r w:rsidRPr="00072AAE">
        <w:rPr>
          <w:rFonts w:ascii="Times New Roman" w:hAnsi="Times New Roman" w:cs="Times New Roman"/>
        </w:rPr>
        <w:t>datová schránka: i9uch3j</w:t>
      </w:r>
    </w:p>
    <w:p w:rsidR="006765E6" w:rsidRPr="00072AAE" w:rsidRDefault="006765E6" w:rsidP="00072AAE">
      <w:pPr>
        <w:tabs>
          <w:tab w:val="left" w:pos="1418"/>
          <w:tab w:val="left" w:pos="2835"/>
        </w:tabs>
        <w:spacing w:after="0" w:line="288" w:lineRule="auto"/>
        <w:rPr>
          <w:rFonts w:ascii="Times New Roman" w:hAnsi="Times New Roman" w:cs="Times New Roman"/>
        </w:rPr>
      </w:pPr>
    </w:p>
    <w:p w:rsidR="006765E6" w:rsidRPr="00072AAE" w:rsidRDefault="006765E6" w:rsidP="00072AAE">
      <w:pPr>
        <w:tabs>
          <w:tab w:val="left" w:pos="1418"/>
          <w:tab w:val="left" w:pos="2835"/>
        </w:tabs>
        <w:spacing w:after="0" w:line="288" w:lineRule="auto"/>
        <w:rPr>
          <w:rFonts w:ascii="Times New Roman" w:hAnsi="Times New Roman" w:cs="Times New Roman"/>
        </w:rPr>
      </w:pPr>
      <w:r w:rsidRPr="00072AAE">
        <w:rPr>
          <w:rFonts w:ascii="Times New Roman" w:hAnsi="Times New Roman" w:cs="Times New Roman"/>
        </w:rPr>
        <w:t>(dále jen „Dodavatel“)</w:t>
      </w:r>
    </w:p>
    <w:p w:rsidR="006765E6" w:rsidRPr="00072AAE" w:rsidRDefault="006765E6" w:rsidP="00072AAE">
      <w:pPr>
        <w:pStyle w:val="Zkladntext"/>
        <w:spacing w:after="0" w:line="288" w:lineRule="auto"/>
        <w:rPr>
          <w:sz w:val="22"/>
          <w:szCs w:val="22"/>
        </w:rPr>
      </w:pPr>
    </w:p>
    <w:p w:rsidR="006765E6" w:rsidRPr="00072AAE" w:rsidRDefault="006765E6" w:rsidP="00072AAE">
      <w:pPr>
        <w:pStyle w:val="Zkladntext"/>
        <w:spacing w:after="0" w:line="288" w:lineRule="auto"/>
        <w:rPr>
          <w:sz w:val="22"/>
          <w:szCs w:val="22"/>
        </w:rPr>
      </w:pPr>
      <w:r w:rsidRPr="00072AAE">
        <w:rPr>
          <w:sz w:val="22"/>
          <w:szCs w:val="22"/>
        </w:rPr>
        <w:t>(dále společně označovány</w:t>
      </w:r>
      <w:r w:rsidR="00DB4357" w:rsidRPr="00072AAE">
        <w:rPr>
          <w:sz w:val="22"/>
          <w:szCs w:val="22"/>
        </w:rPr>
        <w:t xml:space="preserve"> také</w:t>
      </w:r>
      <w:r w:rsidRPr="00072AAE">
        <w:rPr>
          <w:sz w:val="22"/>
          <w:szCs w:val="22"/>
        </w:rPr>
        <w:t xml:space="preserve"> </w:t>
      </w:r>
      <w:r w:rsidR="00DB4357" w:rsidRPr="00072AAE">
        <w:rPr>
          <w:sz w:val="22"/>
          <w:szCs w:val="22"/>
        </w:rPr>
        <w:t>jako „Smluvní strany“)</w:t>
      </w:r>
    </w:p>
    <w:p w:rsidR="006765E6" w:rsidRPr="00072AAE" w:rsidRDefault="006765E6" w:rsidP="00072AAE">
      <w:pPr>
        <w:spacing w:after="0" w:line="288" w:lineRule="auto"/>
        <w:jc w:val="center"/>
        <w:rPr>
          <w:rFonts w:ascii="Times New Roman" w:hAnsi="Times New Roman" w:cs="Times New Roman"/>
        </w:rPr>
      </w:pPr>
    </w:p>
    <w:p w:rsidR="00344875" w:rsidRPr="00072AAE" w:rsidRDefault="00344875" w:rsidP="00072AAE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 w:rsidRPr="00072AAE">
        <w:rPr>
          <w:rFonts w:ascii="Times New Roman" w:hAnsi="Times New Roman" w:cs="Times New Roman"/>
          <w:b/>
        </w:rPr>
        <w:t>Čl. I.</w:t>
      </w:r>
    </w:p>
    <w:p w:rsidR="00051B51" w:rsidRDefault="00344875" w:rsidP="00072AAE">
      <w:pPr>
        <w:pStyle w:val="Odstavecseseznamem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</w:rPr>
      </w:pPr>
      <w:r w:rsidRPr="00072AAE">
        <w:rPr>
          <w:rFonts w:ascii="Times New Roman" w:hAnsi="Times New Roman" w:cs="Times New Roman"/>
        </w:rPr>
        <w:t>O</w:t>
      </w:r>
      <w:r w:rsidR="00F458BE">
        <w:rPr>
          <w:rFonts w:ascii="Times New Roman" w:hAnsi="Times New Roman" w:cs="Times New Roman"/>
        </w:rPr>
        <w:t>dběratel</w:t>
      </w:r>
      <w:r w:rsidRPr="00072AAE">
        <w:rPr>
          <w:rFonts w:ascii="Times New Roman" w:hAnsi="Times New Roman" w:cs="Times New Roman"/>
        </w:rPr>
        <w:t xml:space="preserve"> na základě objednávky č. </w:t>
      </w:r>
      <w:r w:rsidR="00051B51" w:rsidRPr="00072AAE">
        <w:rPr>
          <w:rFonts w:ascii="Times New Roman" w:hAnsi="Times New Roman" w:cs="Times New Roman"/>
        </w:rPr>
        <w:t>2023</w:t>
      </w:r>
      <w:r w:rsidR="00B0044B" w:rsidRPr="00072AAE">
        <w:rPr>
          <w:rFonts w:ascii="Times New Roman" w:hAnsi="Times New Roman" w:cs="Times New Roman"/>
        </w:rPr>
        <w:t xml:space="preserve"> </w:t>
      </w:r>
      <w:r w:rsidR="00051B51" w:rsidRPr="00072AAE">
        <w:rPr>
          <w:rFonts w:ascii="Times New Roman" w:hAnsi="Times New Roman" w:cs="Times New Roman"/>
        </w:rPr>
        <w:t>/</w:t>
      </w:r>
      <w:r w:rsidR="00B0044B" w:rsidRPr="00072AAE">
        <w:rPr>
          <w:rFonts w:ascii="Times New Roman" w:hAnsi="Times New Roman" w:cs="Times New Roman"/>
        </w:rPr>
        <w:t xml:space="preserve"> </w:t>
      </w:r>
      <w:r w:rsidR="00051B51" w:rsidRPr="00072AAE">
        <w:rPr>
          <w:rFonts w:ascii="Times New Roman" w:hAnsi="Times New Roman" w:cs="Times New Roman"/>
        </w:rPr>
        <w:t>SMLDS</w:t>
      </w:r>
      <w:r w:rsidR="00B0044B" w:rsidRPr="00072AAE">
        <w:rPr>
          <w:rFonts w:ascii="Times New Roman" w:hAnsi="Times New Roman" w:cs="Times New Roman"/>
        </w:rPr>
        <w:t xml:space="preserve"> </w:t>
      </w:r>
      <w:r w:rsidR="00051B51" w:rsidRPr="00072AAE">
        <w:rPr>
          <w:rFonts w:ascii="Times New Roman" w:hAnsi="Times New Roman" w:cs="Times New Roman"/>
        </w:rPr>
        <w:t>/</w:t>
      </w:r>
      <w:r w:rsidR="00B0044B" w:rsidRPr="00072AAE">
        <w:rPr>
          <w:rFonts w:ascii="Times New Roman" w:hAnsi="Times New Roman" w:cs="Times New Roman"/>
        </w:rPr>
        <w:t xml:space="preserve"> </w:t>
      </w:r>
      <w:r w:rsidR="00051B51" w:rsidRPr="00072AAE">
        <w:rPr>
          <w:rFonts w:ascii="Times New Roman" w:hAnsi="Times New Roman" w:cs="Times New Roman"/>
        </w:rPr>
        <w:t xml:space="preserve">7 ze dne 28. 11. 2023 objednal u Dodavatele plnění spočívající v dodávce multifunkční barevné stolní tiskárny formátu A3 pro menší pracovní skupiny v stojanovém (chodbovém) provedení - model: </w:t>
      </w:r>
      <w:proofErr w:type="spellStart"/>
      <w:r w:rsidR="00051B51" w:rsidRPr="00072AAE">
        <w:rPr>
          <w:rFonts w:ascii="Times New Roman" w:hAnsi="Times New Roman" w:cs="Times New Roman"/>
        </w:rPr>
        <w:t>WorkForce</w:t>
      </w:r>
      <w:proofErr w:type="spellEnd"/>
      <w:r w:rsidR="00051B51" w:rsidRPr="00072AAE">
        <w:rPr>
          <w:rFonts w:ascii="Times New Roman" w:hAnsi="Times New Roman" w:cs="Times New Roman"/>
        </w:rPr>
        <w:t xml:space="preserve"> Pro RIPS WF-C878R v hodnotě 66 051,49 Kč vč. DPH. </w:t>
      </w:r>
    </w:p>
    <w:p w:rsidR="00072AAE" w:rsidRPr="00072AAE" w:rsidRDefault="00072AAE" w:rsidP="00072AAE">
      <w:pPr>
        <w:pStyle w:val="Odstavecseseznamem"/>
        <w:spacing w:after="0" w:line="288" w:lineRule="auto"/>
        <w:ind w:left="426" w:hanging="426"/>
        <w:jc w:val="both"/>
        <w:rPr>
          <w:rFonts w:ascii="Times New Roman" w:hAnsi="Times New Roman" w:cs="Times New Roman"/>
        </w:rPr>
      </w:pPr>
    </w:p>
    <w:p w:rsidR="00051B51" w:rsidRPr="00072AAE" w:rsidRDefault="00F458BE" w:rsidP="00072AAE">
      <w:pPr>
        <w:pStyle w:val="Odstavecseseznamem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</w:t>
      </w:r>
      <w:r w:rsidR="00051B51" w:rsidRPr="00072AAE">
        <w:rPr>
          <w:rFonts w:ascii="Times New Roman" w:hAnsi="Times New Roman" w:cs="Times New Roman"/>
        </w:rPr>
        <w:t xml:space="preserve"> je povinným subjektem pro  zveřejňování smluv v</w:t>
      </w:r>
      <w:r w:rsidR="00072AAE" w:rsidRPr="00072AAE">
        <w:rPr>
          <w:rFonts w:ascii="Times New Roman" w:hAnsi="Times New Roman" w:cs="Times New Roman"/>
        </w:rPr>
        <w:t xml:space="preserve"> registru smluv v </w:t>
      </w:r>
      <w:r w:rsidR="00051B51" w:rsidRPr="00072AAE">
        <w:rPr>
          <w:rFonts w:ascii="Times New Roman" w:hAnsi="Times New Roman" w:cs="Times New Roman"/>
        </w:rPr>
        <w:t>souladu se zákonem č.</w:t>
      </w:r>
      <w:r w:rsidR="00072AAE" w:rsidRPr="00072AAE">
        <w:rPr>
          <w:rFonts w:ascii="Times New Roman" w:hAnsi="Times New Roman" w:cs="Times New Roman"/>
        </w:rPr>
        <w:t> </w:t>
      </w:r>
      <w:r w:rsidR="00051B51" w:rsidRPr="00072AAE">
        <w:rPr>
          <w:rFonts w:ascii="Times New Roman" w:hAnsi="Times New Roman" w:cs="Times New Roman"/>
        </w:rPr>
        <w:t>340/2015 Sb.,  o zvláštních podmínkách účinnosti některých smluv, uveřejňování těchto smluv a o registru smluv (zákon o registru smluv), ve znění pozdějších předpisů (dále jen „zákon o registru smluv“).</w:t>
      </w:r>
    </w:p>
    <w:p w:rsidR="00051B51" w:rsidRPr="00072AAE" w:rsidRDefault="00051B51" w:rsidP="00072AAE">
      <w:pPr>
        <w:pStyle w:val="Odstavecseseznamem"/>
        <w:spacing w:after="0" w:line="288" w:lineRule="auto"/>
        <w:rPr>
          <w:rFonts w:ascii="Times New Roman" w:hAnsi="Times New Roman" w:cs="Times New Roman"/>
        </w:rPr>
      </w:pPr>
    </w:p>
    <w:p w:rsidR="00051B51" w:rsidRPr="00072AAE" w:rsidRDefault="00051B51" w:rsidP="00072AAE">
      <w:pPr>
        <w:pStyle w:val="Odstavecseseznamem"/>
        <w:numPr>
          <w:ilvl w:val="0"/>
          <w:numId w:val="1"/>
        </w:numPr>
        <w:spacing w:after="0" w:line="288" w:lineRule="auto"/>
        <w:ind w:left="426"/>
        <w:jc w:val="both"/>
        <w:rPr>
          <w:rFonts w:ascii="Times New Roman" w:hAnsi="Times New Roman" w:cs="Times New Roman"/>
        </w:rPr>
      </w:pPr>
      <w:r w:rsidRPr="00072AAE">
        <w:rPr>
          <w:rFonts w:ascii="Times New Roman" w:hAnsi="Times New Roman" w:cs="Times New Roman"/>
        </w:rPr>
        <w:t>S ohledem na výkladovou praxi je nutno objednávku považovat za uzavřenou smlouvu, a tuto je tedy nutné také uveřejnit v registru smluv v případě, že splňuje podmínky</w:t>
      </w:r>
      <w:r w:rsidR="00072AAE" w:rsidRPr="00072AAE">
        <w:rPr>
          <w:rFonts w:ascii="Times New Roman" w:hAnsi="Times New Roman" w:cs="Times New Roman"/>
        </w:rPr>
        <w:t xml:space="preserve"> pro uveřejnění </w:t>
      </w:r>
      <w:r w:rsidRPr="00072AAE">
        <w:rPr>
          <w:rFonts w:ascii="Times New Roman" w:hAnsi="Times New Roman" w:cs="Times New Roman"/>
        </w:rPr>
        <w:t xml:space="preserve">stanovené zákonem o registru smluv.  </w:t>
      </w:r>
    </w:p>
    <w:p w:rsidR="00C91458" w:rsidRPr="00072AAE" w:rsidRDefault="00C91458" w:rsidP="00072AAE">
      <w:pPr>
        <w:pStyle w:val="Odstavecseseznamem"/>
        <w:spacing w:after="0" w:line="288" w:lineRule="auto"/>
        <w:ind w:left="426"/>
        <w:rPr>
          <w:rFonts w:ascii="Times New Roman" w:hAnsi="Times New Roman" w:cs="Times New Roman"/>
        </w:rPr>
      </w:pPr>
    </w:p>
    <w:p w:rsidR="00C91458" w:rsidRPr="00072AAE" w:rsidRDefault="00C91458" w:rsidP="00072AAE">
      <w:pPr>
        <w:pStyle w:val="Odstavecseseznamem"/>
        <w:numPr>
          <w:ilvl w:val="0"/>
          <w:numId w:val="1"/>
        </w:numPr>
        <w:spacing w:after="0" w:line="288" w:lineRule="auto"/>
        <w:ind w:left="426"/>
        <w:jc w:val="both"/>
        <w:rPr>
          <w:rFonts w:ascii="Times New Roman" w:hAnsi="Times New Roman" w:cs="Times New Roman"/>
        </w:rPr>
      </w:pPr>
      <w:r w:rsidRPr="00072AAE">
        <w:rPr>
          <w:rFonts w:ascii="Times New Roman" w:hAnsi="Times New Roman" w:cs="Times New Roman"/>
        </w:rPr>
        <w:t>Dále se konstatuje, že Dodavatel prodal O</w:t>
      </w:r>
      <w:r w:rsidR="002F2C68" w:rsidRPr="00072AAE">
        <w:rPr>
          <w:rFonts w:ascii="Times New Roman" w:hAnsi="Times New Roman" w:cs="Times New Roman"/>
        </w:rPr>
        <w:t xml:space="preserve">dběrateli zboží řádně dne 7. 12. 2023, avšak před účinností objednávky, která nastala uveřejněním objednávky v registru smluv dne 24. 1. 2024. </w:t>
      </w:r>
    </w:p>
    <w:p w:rsidR="002F2C68" w:rsidRPr="00072AAE" w:rsidRDefault="002F2C68" w:rsidP="00072AAE">
      <w:pPr>
        <w:pStyle w:val="Odstavecseseznamem"/>
        <w:spacing w:after="0" w:line="288" w:lineRule="auto"/>
        <w:ind w:left="426"/>
        <w:rPr>
          <w:rFonts w:ascii="Times New Roman" w:hAnsi="Times New Roman" w:cs="Times New Roman"/>
        </w:rPr>
      </w:pPr>
    </w:p>
    <w:p w:rsidR="002F2C68" w:rsidRPr="00072AAE" w:rsidRDefault="002F2C68" w:rsidP="00072AAE">
      <w:pPr>
        <w:pStyle w:val="Odstavecseseznamem"/>
        <w:numPr>
          <w:ilvl w:val="0"/>
          <w:numId w:val="1"/>
        </w:numPr>
        <w:spacing w:after="0" w:line="288" w:lineRule="auto"/>
        <w:ind w:left="426"/>
        <w:jc w:val="both"/>
        <w:rPr>
          <w:rFonts w:ascii="Times New Roman" w:hAnsi="Times New Roman" w:cs="Times New Roman"/>
        </w:rPr>
      </w:pPr>
      <w:r w:rsidRPr="00072AAE">
        <w:rPr>
          <w:rFonts w:ascii="Times New Roman" w:hAnsi="Times New Roman" w:cs="Times New Roman"/>
        </w:rPr>
        <w:t xml:space="preserve">Smluvní strany shodně prohlašují, že zboží bylo Dodavatelem dodáno Odběrateli na základě této objednávky a se splněním všech podmínek, byť tak bylo učiněno před samotnou účinností.   </w:t>
      </w:r>
    </w:p>
    <w:p w:rsidR="00344875" w:rsidRDefault="00344875" w:rsidP="00072AAE">
      <w:pPr>
        <w:spacing w:after="0" w:line="288" w:lineRule="auto"/>
        <w:rPr>
          <w:rFonts w:ascii="Times New Roman" w:hAnsi="Times New Roman" w:cs="Times New Roman"/>
        </w:rPr>
      </w:pPr>
    </w:p>
    <w:p w:rsidR="00072AAE" w:rsidRPr="00072AAE" w:rsidRDefault="00072AAE" w:rsidP="00072AAE">
      <w:pPr>
        <w:spacing w:after="0" w:line="288" w:lineRule="auto"/>
        <w:rPr>
          <w:rFonts w:ascii="Times New Roman" w:hAnsi="Times New Roman" w:cs="Times New Roman"/>
        </w:rPr>
      </w:pPr>
    </w:p>
    <w:p w:rsidR="002F2C68" w:rsidRPr="00072AAE" w:rsidRDefault="002F2C68" w:rsidP="00072AAE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 w:rsidRPr="00072AAE">
        <w:rPr>
          <w:rFonts w:ascii="Times New Roman" w:hAnsi="Times New Roman" w:cs="Times New Roman"/>
          <w:b/>
        </w:rPr>
        <w:t>Čl. II.</w:t>
      </w:r>
    </w:p>
    <w:p w:rsidR="002F2C68" w:rsidRPr="00072AAE" w:rsidRDefault="002F2C68" w:rsidP="00072AAE">
      <w:pPr>
        <w:pStyle w:val="Odstavecseseznamem"/>
        <w:numPr>
          <w:ilvl w:val="0"/>
          <w:numId w:val="2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</w:rPr>
      </w:pPr>
      <w:r w:rsidRPr="00072AAE">
        <w:rPr>
          <w:rFonts w:ascii="Times New Roman" w:hAnsi="Times New Roman" w:cs="Times New Roman"/>
        </w:rPr>
        <w:t>Tato Dohoda nabývá platnosti dnem jejího podpisu oprávněnými zástupci obou smluvních stran a účinnosti dnem jejího uveřejnění v registru smluv v souladu se zákonem o registru smluv.</w:t>
      </w:r>
    </w:p>
    <w:p w:rsidR="003C24F4" w:rsidRPr="00072AAE" w:rsidRDefault="003C24F4" w:rsidP="00072AAE">
      <w:pPr>
        <w:pStyle w:val="Odstavecseseznamem"/>
        <w:spacing w:after="0" w:line="288" w:lineRule="auto"/>
        <w:ind w:left="426" w:hanging="426"/>
        <w:jc w:val="both"/>
        <w:rPr>
          <w:rFonts w:ascii="Times New Roman" w:hAnsi="Times New Roman" w:cs="Times New Roman"/>
        </w:rPr>
      </w:pPr>
    </w:p>
    <w:p w:rsidR="003C24F4" w:rsidRPr="00072AAE" w:rsidRDefault="003C24F4" w:rsidP="00072AAE">
      <w:pPr>
        <w:pStyle w:val="Odstavecseseznamem"/>
        <w:numPr>
          <w:ilvl w:val="0"/>
          <w:numId w:val="2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</w:rPr>
      </w:pPr>
      <w:r w:rsidRPr="00072AAE">
        <w:rPr>
          <w:rFonts w:ascii="Times New Roman" w:hAnsi="Times New Roman" w:cs="Times New Roman"/>
        </w:rPr>
        <w:t xml:space="preserve">Dodavatel uděluje bezvýhradní souhlas </w:t>
      </w:r>
      <w:r w:rsidR="00A706A6" w:rsidRPr="00072AAE">
        <w:rPr>
          <w:rFonts w:ascii="Times New Roman" w:hAnsi="Times New Roman" w:cs="Times New Roman"/>
        </w:rPr>
        <w:t>s</w:t>
      </w:r>
      <w:r w:rsidRPr="00072AAE">
        <w:rPr>
          <w:rFonts w:ascii="Times New Roman" w:hAnsi="Times New Roman" w:cs="Times New Roman"/>
        </w:rPr>
        <w:t>e zveřejněním platného znění Dohody</w:t>
      </w:r>
      <w:r w:rsidR="00A706A6" w:rsidRPr="00072AAE">
        <w:rPr>
          <w:rFonts w:ascii="Times New Roman" w:hAnsi="Times New Roman" w:cs="Times New Roman"/>
        </w:rPr>
        <w:t xml:space="preserve"> tak, aby tato Dohoda mohla být předmětem poskytnuté informace</w:t>
      </w:r>
      <w:r w:rsidRPr="00072AAE">
        <w:rPr>
          <w:rFonts w:ascii="Times New Roman" w:hAnsi="Times New Roman" w:cs="Times New Roman"/>
        </w:rPr>
        <w:t xml:space="preserve"> </w:t>
      </w:r>
      <w:r w:rsidR="00A706A6" w:rsidRPr="00072AAE">
        <w:rPr>
          <w:rFonts w:ascii="Times New Roman" w:hAnsi="Times New Roman" w:cs="Times New Roman"/>
        </w:rPr>
        <w:t xml:space="preserve">ve smyslu zákona č. 106/1999  Sb., o svobodném přístupu k informacím, ve znění pozdějších předpisů a souhlas uveřejněním plněného znění této Dohody  dle zákona o registru smluv. </w:t>
      </w:r>
    </w:p>
    <w:p w:rsidR="00A706A6" w:rsidRPr="00072AAE" w:rsidRDefault="00A706A6" w:rsidP="00072AAE">
      <w:pPr>
        <w:pStyle w:val="Odstavecseseznamem"/>
        <w:spacing w:after="0" w:line="288" w:lineRule="auto"/>
        <w:ind w:left="426" w:hanging="426"/>
        <w:rPr>
          <w:rFonts w:ascii="Times New Roman" w:hAnsi="Times New Roman" w:cs="Times New Roman"/>
        </w:rPr>
      </w:pPr>
    </w:p>
    <w:p w:rsidR="00A706A6" w:rsidRPr="00072AAE" w:rsidRDefault="00A706A6" w:rsidP="00072AAE">
      <w:pPr>
        <w:pStyle w:val="Odstavecseseznamem"/>
        <w:numPr>
          <w:ilvl w:val="0"/>
          <w:numId w:val="2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</w:rPr>
      </w:pPr>
      <w:r w:rsidRPr="00072AAE">
        <w:rPr>
          <w:rFonts w:ascii="Times New Roman" w:hAnsi="Times New Roman" w:cs="Times New Roman"/>
        </w:rPr>
        <w:t xml:space="preserve">Tato Dohoda se řídí ustanovením občanského zákoníku a případně dalšími souvisejícími právními předpisy. </w:t>
      </w:r>
    </w:p>
    <w:p w:rsidR="00A706A6" w:rsidRPr="00072AAE" w:rsidRDefault="00A706A6" w:rsidP="00072AAE">
      <w:pPr>
        <w:pStyle w:val="Odstavecseseznamem"/>
        <w:spacing w:after="0" w:line="288" w:lineRule="auto"/>
        <w:ind w:left="426" w:hanging="426"/>
        <w:rPr>
          <w:rFonts w:ascii="Times New Roman" w:hAnsi="Times New Roman" w:cs="Times New Roman"/>
        </w:rPr>
      </w:pPr>
    </w:p>
    <w:p w:rsidR="00A706A6" w:rsidRDefault="00A706A6" w:rsidP="00072AAE">
      <w:pPr>
        <w:pStyle w:val="Odstavecseseznamem"/>
        <w:numPr>
          <w:ilvl w:val="0"/>
          <w:numId w:val="2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</w:rPr>
      </w:pPr>
      <w:r w:rsidRPr="00072AAE">
        <w:rPr>
          <w:rFonts w:ascii="Times New Roman" w:hAnsi="Times New Roman" w:cs="Times New Roman"/>
        </w:rPr>
        <w:t xml:space="preserve">Smluv strany prohlašují, že se seznámily s obsahem této Dohody, který je dostatečně určitý a srozumitelný a že s touto Dohodou souhlasí v plném rozsahu. Smluvní strany uzavírají tuto Dohodu na základě své </w:t>
      </w:r>
      <w:r w:rsidR="00CC25B3">
        <w:rPr>
          <w:rFonts w:ascii="Times New Roman" w:hAnsi="Times New Roman" w:cs="Times New Roman"/>
        </w:rPr>
        <w:t xml:space="preserve">vážné, pravé a </w:t>
      </w:r>
      <w:r w:rsidRPr="00072AAE">
        <w:rPr>
          <w:rFonts w:ascii="Times New Roman" w:hAnsi="Times New Roman" w:cs="Times New Roman"/>
        </w:rPr>
        <w:t>svobodné vůle a na důkaz toho připojují podpisy svých oprávněných zástupců</w:t>
      </w:r>
      <w:r w:rsidR="007757D7">
        <w:rPr>
          <w:rFonts w:ascii="Times New Roman" w:hAnsi="Times New Roman" w:cs="Times New Roman"/>
        </w:rPr>
        <w:t xml:space="preserve">. </w:t>
      </w:r>
    </w:p>
    <w:p w:rsidR="007757D7" w:rsidRPr="007757D7" w:rsidRDefault="007757D7" w:rsidP="007757D7">
      <w:pPr>
        <w:pStyle w:val="Odstavecseseznamem"/>
        <w:rPr>
          <w:rFonts w:ascii="Times New Roman" w:hAnsi="Times New Roman" w:cs="Times New Roman"/>
        </w:rPr>
      </w:pPr>
    </w:p>
    <w:p w:rsidR="007757D7" w:rsidRPr="00072AAE" w:rsidRDefault="007757D7" w:rsidP="007757D7">
      <w:pPr>
        <w:pStyle w:val="Odstavecseseznamem"/>
        <w:spacing w:after="0" w:line="288" w:lineRule="auto"/>
        <w:ind w:left="426"/>
        <w:jc w:val="both"/>
        <w:rPr>
          <w:rFonts w:ascii="Times New Roman" w:hAnsi="Times New Roman" w:cs="Times New Roman"/>
        </w:rPr>
      </w:pPr>
    </w:p>
    <w:p w:rsidR="002F2C68" w:rsidRPr="00072AAE" w:rsidRDefault="002F2C68" w:rsidP="00072AAE">
      <w:pPr>
        <w:pStyle w:val="Odstavecseseznamem"/>
        <w:spacing w:after="0" w:line="288" w:lineRule="auto"/>
        <w:jc w:val="both"/>
        <w:rPr>
          <w:rFonts w:ascii="Times New Roman" w:hAnsi="Times New Roman" w:cs="Times New Roman"/>
        </w:rPr>
      </w:pPr>
    </w:p>
    <w:p w:rsidR="004B6BA8" w:rsidRPr="00072AAE" w:rsidRDefault="004B6BA8" w:rsidP="00072AAE">
      <w:pPr>
        <w:spacing w:after="0" w:line="288" w:lineRule="auto"/>
        <w:rPr>
          <w:rFonts w:ascii="Times New Roman" w:hAnsi="Times New Roman" w:cs="Times New Roman"/>
          <w:b/>
        </w:rPr>
      </w:pPr>
      <w:r w:rsidRPr="00072AAE">
        <w:rPr>
          <w:rFonts w:ascii="Times New Roman" w:hAnsi="Times New Roman" w:cs="Times New Roman"/>
          <w:b/>
        </w:rPr>
        <w:t>Z+M Partner, spol. s r.o.</w:t>
      </w:r>
      <w:r w:rsidRPr="00072AAE">
        <w:rPr>
          <w:rFonts w:ascii="Times New Roman" w:hAnsi="Times New Roman" w:cs="Times New Roman"/>
          <w:b/>
        </w:rPr>
        <w:tab/>
      </w:r>
      <w:r w:rsidRPr="00072AAE">
        <w:rPr>
          <w:rFonts w:ascii="Times New Roman" w:hAnsi="Times New Roman" w:cs="Times New Roman"/>
          <w:b/>
        </w:rPr>
        <w:tab/>
      </w:r>
      <w:r w:rsidRPr="00072AAE">
        <w:rPr>
          <w:rFonts w:ascii="Times New Roman" w:hAnsi="Times New Roman" w:cs="Times New Roman"/>
          <w:b/>
        </w:rPr>
        <w:tab/>
      </w:r>
      <w:r w:rsidRPr="00072AAE">
        <w:rPr>
          <w:rFonts w:ascii="Times New Roman" w:hAnsi="Times New Roman" w:cs="Times New Roman"/>
          <w:b/>
        </w:rPr>
        <w:tab/>
        <w:t>Česká republika – Justiční akademie</w:t>
      </w:r>
    </w:p>
    <w:p w:rsidR="004B6BA8" w:rsidRPr="00072AAE" w:rsidRDefault="004B6BA8" w:rsidP="00072AAE">
      <w:pPr>
        <w:spacing w:after="0" w:line="288" w:lineRule="auto"/>
        <w:rPr>
          <w:rFonts w:ascii="Times New Roman" w:hAnsi="Times New Roman" w:cs="Times New Roman"/>
          <w:b/>
        </w:rPr>
      </w:pPr>
    </w:p>
    <w:p w:rsidR="004B6BA8" w:rsidRDefault="004B6BA8" w:rsidP="00072AAE">
      <w:pPr>
        <w:spacing w:after="0" w:line="288" w:lineRule="auto"/>
        <w:rPr>
          <w:rFonts w:ascii="Times New Roman" w:hAnsi="Times New Roman" w:cs="Times New Roman"/>
          <w:b/>
        </w:rPr>
      </w:pPr>
    </w:p>
    <w:p w:rsidR="007757D7" w:rsidRDefault="007757D7" w:rsidP="00072AAE">
      <w:pPr>
        <w:spacing w:after="0" w:line="288" w:lineRule="auto"/>
        <w:rPr>
          <w:rFonts w:ascii="Times New Roman" w:hAnsi="Times New Roman" w:cs="Times New Roman"/>
          <w:b/>
        </w:rPr>
      </w:pPr>
    </w:p>
    <w:p w:rsidR="007757D7" w:rsidRDefault="007757D7" w:rsidP="00072AAE">
      <w:pPr>
        <w:spacing w:after="0" w:line="288" w:lineRule="auto"/>
        <w:rPr>
          <w:rFonts w:ascii="Times New Roman" w:hAnsi="Times New Roman" w:cs="Times New Roman"/>
          <w:b/>
        </w:rPr>
      </w:pPr>
    </w:p>
    <w:p w:rsidR="007757D7" w:rsidRPr="00072AAE" w:rsidRDefault="007757D7" w:rsidP="00072AAE">
      <w:pPr>
        <w:spacing w:after="0" w:line="288" w:lineRule="auto"/>
        <w:rPr>
          <w:rFonts w:ascii="Times New Roman" w:hAnsi="Times New Roman" w:cs="Times New Roman"/>
          <w:b/>
        </w:rPr>
      </w:pPr>
    </w:p>
    <w:p w:rsidR="004B6BA8" w:rsidRPr="00072AAE" w:rsidRDefault="00BA02CA" w:rsidP="00072AAE">
      <w:pPr>
        <w:spacing w:after="0" w:line="288" w:lineRule="auto"/>
        <w:rPr>
          <w:rFonts w:ascii="Times New Roman" w:hAnsi="Times New Roman" w:cs="Times New Roman"/>
          <w:b/>
          <w:bCs/>
        </w:rPr>
      </w:pPr>
      <w:r w:rsidRPr="00072AAE">
        <w:rPr>
          <w:rFonts w:ascii="Times New Roman" w:hAnsi="Times New Roman" w:cs="Times New Roman"/>
          <w:b/>
        </w:rPr>
        <w:softHyphen/>
      </w:r>
      <w:r w:rsidRPr="00072AAE">
        <w:rPr>
          <w:rFonts w:ascii="Times New Roman" w:hAnsi="Times New Roman" w:cs="Times New Roman"/>
          <w:b/>
        </w:rPr>
        <w:softHyphen/>
      </w:r>
      <w:r w:rsidRPr="00072AAE">
        <w:rPr>
          <w:rFonts w:ascii="Times New Roman" w:hAnsi="Times New Roman" w:cs="Times New Roman"/>
          <w:b/>
        </w:rPr>
        <w:softHyphen/>
      </w:r>
      <w:r w:rsidRPr="00072AAE">
        <w:rPr>
          <w:rFonts w:ascii="Times New Roman" w:hAnsi="Times New Roman" w:cs="Times New Roman"/>
          <w:b/>
        </w:rPr>
        <w:softHyphen/>
      </w:r>
      <w:r w:rsidRPr="00072AAE">
        <w:rPr>
          <w:rFonts w:ascii="Times New Roman" w:hAnsi="Times New Roman" w:cs="Times New Roman"/>
          <w:b/>
        </w:rPr>
        <w:softHyphen/>
      </w:r>
      <w:r w:rsidRPr="00072AAE">
        <w:rPr>
          <w:rFonts w:ascii="Times New Roman" w:hAnsi="Times New Roman" w:cs="Times New Roman"/>
          <w:b/>
        </w:rPr>
        <w:softHyphen/>
      </w:r>
      <w:r w:rsidRPr="00072AAE">
        <w:rPr>
          <w:rFonts w:ascii="Times New Roman" w:hAnsi="Times New Roman" w:cs="Times New Roman"/>
          <w:b/>
        </w:rPr>
        <w:softHyphen/>
      </w:r>
      <w:r w:rsidRPr="00072AAE">
        <w:rPr>
          <w:rFonts w:ascii="Times New Roman" w:hAnsi="Times New Roman" w:cs="Times New Roman"/>
          <w:b/>
        </w:rPr>
        <w:softHyphen/>
      </w:r>
      <w:r w:rsidRPr="00072AAE">
        <w:rPr>
          <w:rFonts w:ascii="Times New Roman" w:hAnsi="Times New Roman" w:cs="Times New Roman"/>
          <w:b/>
        </w:rPr>
        <w:softHyphen/>
      </w:r>
      <w:r w:rsidRPr="00072AAE">
        <w:rPr>
          <w:rFonts w:ascii="Times New Roman" w:hAnsi="Times New Roman" w:cs="Times New Roman"/>
          <w:b/>
        </w:rPr>
        <w:softHyphen/>
      </w:r>
      <w:r w:rsidRPr="00072AAE">
        <w:rPr>
          <w:rFonts w:ascii="Times New Roman" w:hAnsi="Times New Roman" w:cs="Times New Roman"/>
          <w:b/>
        </w:rPr>
        <w:softHyphen/>
      </w:r>
      <w:r w:rsidRPr="00072AAE">
        <w:rPr>
          <w:rFonts w:ascii="Times New Roman" w:hAnsi="Times New Roman" w:cs="Times New Roman"/>
          <w:b/>
        </w:rPr>
        <w:softHyphen/>
      </w:r>
      <w:r w:rsidRPr="00072AAE">
        <w:rPr>
          <w:rFonts w:ascii="Times New Roman" w:hAnsi="Times New Roman" w:cs="Times New Roman"/>
        </w:rPr>
        <w:t>______________________________</w:t>
      </w:r>
      <w:r w:rsidRPr="00072AAE">
        <w:rPr>
          <w:rFonts w:ascii="Times New Roman" w:hAnsi="Times New Roman" w:cs="Times New Roman"/>
        </w:rPr>
        <w:tab/>
      </w:r>
      <w:r w:rsidRPr="00072AAE">
        <w:rPr>
          <w:rFonts w:ascii="Times New Roman" w:hAnsi="Times New Roman" w:cs="Times New Roman"/>
        </w:rPr>
        <w:tab/>
      </w:r>
      <w:r w:rsidR="007757D7">
        <w:rPr>
          <w:rFonts w:ascii="Times New Roman" w:hAnsi="Times New Roman" w:cs="Times New Roman"/>
        </w:rPr>
        <w:tab/>
      </w:r>
      <w:r w:rsidRPr="00072AAE">
        <w:rPr>
          <w:rFonts w:ascii="Times New Roman" w:hAnsi="Times New Roman" w:cs="Times New Roman"/>
        </w:rPr>
        <w:t>_____________________________</w:t>
      </w:r>
    </w:p>
    <w:p w:rsidR="004B6BA8" w:rsidRPr="00072AAE" w:rsidRDefault="004B6BA8" w:rsidP="00072AAE">
      <w:pPr>
        <w:spacing w:after="0" w:line="288" w:lineRule="auto"/>
        <w:jc w:val="both"/>
        <w:rPr>
          <w:rFonts w:ascii="Times New Roman" w:hAnsi="Times New Roman" w:cs="Times New Roman"/>
          <w:bCs/>
        </w:rPr>
      </w:pPr>
      <w:r w:rsidRPr="00072AAE">
        <w:rPr>
          <w:rFonts w:ascii="Times New Roman" w:hAnsi="Times New Roman" w:cs="Times New Roman"/>
        </w:rPr>
        <w:t xml:space="preserve">Jméno: </w:t>
      </w:r>
      <w:proofErr w:type="spellStart"/>
      <w:r w:rsidR="006F67AD" w:rsidRPr="006F67AD">
        <w:rPr>
          <w:rFonts w:ascii="Times New Roman" w:hAnsi="Times New Roman" w:cs="Times New Roman"/>
          <w:b/>
          <w:highlight w:val="black"/>
        </w:rPr>
        <w:t>xxxxxxxxxxxxxxxxx</w:t>
      </w:r>
      <w:proofErr w:type="spellEnd"/>
      <w:r w:rsidRPr="00072AAE">
        <w:rPr>
          <w:rFonts w:ascii="Times New Roman" w:hAnsi="Times New Roman" w:cs="Times New Roman"/>
        </w:rPr>
        <w:tab/>
      </w:r>
      <w:r w:rsidRPr="00072AAE">
        <w:rPr>
          <w:rFonts w:ascii="Times New Roman" w:hAnsi="Times New Roman" w:cs="Times New Roman"/>
        </w:rPr>
        <w:tab/>
      </w:r>
      <w:r w:rsidRPr="00072AAE">
        <w:rPr>
          <w:rFonts w:ascii="Times New Roman" w:hAnsi="Times New Roman" w:cs="Times New Roman"/>
        </w:rPr>
        <w:tab/>
      </w:r>
      <w:r w:rsidRPr="00072AAE">
        <w:rPr>
          <w:rFonts w:ascii="Times New Roman" w:hAnsi="Times New Roman" w:cs="Times New Roman"/>
        </w:rPr>
        <w:tab/>
        <w:t xml:space="preserve">Jméno: </w:t>
      </w:r>
      <w:r w:rsidRPr="00072AAE">
        <w:rPr>
          <w:rFonts w:ascii="Times New Roman" w:hAnsi="Times New Roman" w:cs="Times New Roman"/>
          <w:b/>
        </w:rPr>
        <w:t>Mgr. Ludmila Vodáková</w:t>
      </w:r>
      <w:r w:rsidRPr="00072AAE">
        <w:rPr>
          <w:rFonts w:ascii="Times New Roman" w:hAnsi="Times New Roman" w:cs="Times New Roman"/>
        </w:rPr>
        <w:tab/>
      </w:r>
    </w:p>
    <w:p w:rsidR="004B6BA8" w:rsidRPr="00072AAE" w:rsidRDefault="004B6BA8" w:rsidP="00072AAE">
      <w:pPr>
        <w:spacing w:after="0" w:line="288" w:lineRule="auto"/>
        <w:jc w:val="both"/>
        <w:rPr>
          <w:rFonts w:ascii="Times New Roman" w:hAnsi="Times New Roman" w:cs="Times New Roman"/>
          <w:bCs/>
        </w:rPr>
      </w:pPr>
      <w:r w:rsidRPr="00072AAE">
        <w:rPr>
          <w:rFonts w:ascii="Times New Roman" w:hAnsi="Times New Roman" w:cs="Times New Roman"/>
        </w:rPr>
        <w:t xml:space="preserve">Funkce: jednatel </w:t>
      </w:r>
      <w:r w:rsidRPr="00072AAE">
        <w:rPr>
          <w:rFonts w:ascii="Times New Roman" w:hAnsi="Times New Roman" w:cs="Times New Roman"/>
        </w:rPr>
        <w:tab/>
        <w:t xml:space="preserve">          </w:t>
      </w:r>
      <w:r w:rsidRPr="00072AAE">
        <w:rPr>
          <w:rFonts w:ascii="Times New Roman" w:hAnsi="Times New Roman" w:cs="Times New Roman"/>
        </w:rPr>
        <w:tab/>
      </w:r>
      <w:r w:rsidRPr="00072AAE">
        <w:rPr>
          <w:rFonts w:ascii="Times New Roman" w:hAnsi="Times New Roman" w:cs="Times New Roman"/>
        </w:rPr>
        <w:tab/>
      </w:r>
      <w:r w:rsidRPr="00072AAE">
        <w:rPr>
          <w:rFonts w:ascii="Times New Roman" w:hAnsi="Times New Roman" w:cs="Times New Roman"/>
        </w:rPr>
        <w:tab/>
      </w:r>
      <w:r w:rsidRPr="00072AAE">
        <w:rPr>
          <w:rFonts w:ascii="Times New Roman" w:hAnsi="Times New Roman" w:cs="Times New Roman"/>
        </w:rPr>
        <w:tab/>
        <w:t>Funkce: ředitelka</w:t>
      </w:r>
      <w:r w:rsidRPr="00072AAE">
        <w:rPr>
          <w:rFonts w:ascii="Times New Roman" w:hAnsi="Times New Roman" w:cs="Times New Roman"/>
        </w:rPr>
        <w:tab/>
      </w:r>
    </w:p>
    <w:p w:rsidR="004B6BA8" w:rsidRDefault="004B6BA8" w:rsidP="00072AAE">
      <w:pPr>
        <w:tabs>
          <w:tab w:val="left" w:pos="709"/>
        </w:tabs>
        <w:spacing w:after="0" w:line="288" w:lineRule="auto"/>
        <w:ind w:left="709" w:hanging="709"/>
        <w:jc w:val="both"/>
        <w:rPr>
          <w:rFonts w:ascii="Times New Roman" w:hAnsi="Times New Roman" w:cs="Times New Roman"/>
        </w:rPr>
      </w:pPr>
      <w:r w:rsidRPr="00072AAE">
        <w:rPr>
          <w:rFonts w:ascii="Times New Roman" w:hAnsi="Times New Roman" w:cs="Times New Roman"/>
        </w:rPr>
        <w:t>Místo: Ostrava</w:t>
      </w:r>
      <w:r w:rsidRPr="00072AAE">
        <w:rPr>
          <w:rFonts w:ascii="Times New Roman" w:hAnsi="Times New Roman" w:cs="Times New Roman"/>
        </w:rPr>
        <w:tab/>
      </w:r>
      <w:r w:rsidRPr="00072AAE">
        <w:rPr>
          <w:rFonts w:ascii="Times New Roman" w:hAnsi="Times New Roman" w:cs="Times New Roman"/>
        </w:rPr>
        <w:tab/>
      </w:r>
      <w:r w:rsidRPr="00072AAE">
        <w:rPr>
          <w:rFonts w:ascii="Times New Roman" w:hAnsi="Times New Roman" w:cs="Times New Roman"/>
        </w:rPr>
        <w:tab/>
      </w:r>
      <w:r w:rsidRPr="00072AAE">
        <w:rPr>
          <w:rFonts w:ascii="Times New Roman" w:hAnsi="Times New Roman" w:cs="Times New Roman"/>
        </w:rPr>
        <w:tab/>
      </w:r>
      <w:r w:rsidRPr="00072AAE">
        <w:rPr>
          <w:rFonts w:ascii="Times New Roman" w:hAnsi="Times New Roman" w:cs="Times New Roman"/>
        </w:rPr>
        <w:tab/>
      </w:r>
      <w:r w:rsidR="007757D7">
        <w:rPr>
          <w:rFonts w:ascii="Times New Roman" w:hAnsi="Times New Roman" w:cs="Times New Roman"/>
        </w:rPr>
        <w:tab/>
      </w:r>
      <w:r w:rsidRPr="00072AAE">
        <w:rPr>
          <w:rFonts w:ascii="Times New Roman" w:hAnsi="Times New Roman" w:cs="Times New Roman"/>
        </w:rPr>
        <w:t>Místo: Kroměříž</w:t>
      </w:r>
    </w:p>
    <w:p w:rsidR="002018BF" w:rsidRPr="00072AAE" w:rsidRDefault="002018BF" w:rsidP="00072AAE">
      <w:pPr>
        <w:tabs>
          <w:tab w:val="left" w:pos="709"/>
        </w:tabs>
        <w:spacing w:after="0" w:line="288" w:lineRule="auto"/>
        <w:ind w:left="709" w:hanging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Datum: 5. 2. 2024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Datum:</w:t>
      </w:r>
      <w:r w:rsidR="006D0AD1">
        <w:rPr>
          <w:rFonts w:ascii="Times New Roman" w:hAnsi="Times New Roman" w:cs="Times New Roman"/>
        </w:rPr>
        <w:t xml:space="preserve"> 6. 2. </w:t>
      </w:r>
      <w:bookmarkStart w:id="0" w:name="_GoBack"/>
      <w:bookmarkEnd w:id="0"/>
      <w:r w:rsidR="006D0AD1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 xml:space="preserve"> </w:t>
      </w:r>
    </w:p>
    <w:sectPr w:rsidR="002018BF" w:rsidRPr="00072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B3F58"/>
    <w:multiLevelType w:val="hybridMultilevel"/>
    <w:tmpl w:val="B04CE7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5131E"/>
    <w:multiLevelType w:val="hybridMultilevel"/>
    <w:tmpl w:val="451C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68"/>
    <w:rsid w:val="00051B51"/>
    <w:rsid w:val="00072AAE"/>
    <w:rsid w:val="002018BF"/>
    <w:rsid w:val="0024440E"/>
    <w:rsid w:val="0027098D"/>
    <w:rsid w:val="002F2C68"/>
    <w:rsid w:val="00344875"/>
    <w:rsid w:val="003C24F4"/>
    <w:rsid w:val="004B6BA8"/>
    <w:rsid w:val="006765E6"/>
    <w:rsid w:val="006D0AD1"/>
    <w:rsid w:val="006F67AD"/>
    <w:rsid w:val="007757D7"/>
    <w:rsid w:val="00777B68"/>
    <w:rsid w:val="00A706A6"/>
    <w:rsid w:val="00B0044B"/>
    <w:rsid w:val="00B07E68"/>
    <w:rsid w:val="00BA02CA"/>
    <w:rsid w:val="00C91458"/>
    <w:rsid w:val="00CC25B3"/>
    <w:rsid w:val="00CF22D8"/>
    <w:rsid w:val="00DB4357"/>
    <w:rsid w:val="00F4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8EDF"/>
  <w15:chartTrackingRefBased/>
  <w15:docId w15:val="{07597AE7-2DF3-4D65-B8D4-06DA7063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765E6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765E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51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479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Šilingerová</dc:creator>
  <cp:keywords/>
  <dc:description/>
  <cp:lastModifiedBy>Dita Šilingerová</cp:lastModifiedBy>
  <cp:revision>13</cp:revision>
  <dcterms:created xsi:type="dcterms:W3CDTF">2024-02-05T10:33:00Z</dcterms:created>
  <dcterms:modified xsi:type="dcterms:W3CDTF">2024-02-06T09:24:00Z</dcterms:modified>
</cp:coreProperties>
</file>