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ObjednavkyDia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>, Prague [mailto:</w:t>
      </w:r>
      <w:r>
        <w:rPr>
          <w:rFonts w:ascii="Tahoma" w:hAnsi="Tahoma" w:cs="Tahoma"/>
          <w:color w:val="212121"/>
          <w:sz w:val="20"/>
          <w:szCs w:val="20"/>
        </w:rPr>
        <w:t>XXXXroche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Sent: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February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5, 2024 3:31 PM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XXXXnnm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Re: [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Sender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Not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Verified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>] Tisková sestava Objednávka - 83064 (05.02.2024 1402).pdf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Dobrý den,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akceptujeme Vaši objednávku, celková cena činí 62.940,00 Kč bez DPH.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S pozdravem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XXXX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02124"/>
        </w:rPr>
        <w:t>XXXX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color w:val="222222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color w:val="222222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b/>
          <w:bCs/>
          <w:i/>
          <w:iCs/>
          <w:color w:val="FF0000"/>
        </w:rPr>
        <w:t>Vážení zákazníci,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ve dnech </w:t>
      </w:r>
      <w:proofErr w:type="gramStart"/>
      <w:r>
        <w:rPr>
          <w:rFonts w:ascii="Arial" w:hAnsi="Arial" w:cs="Arial"/>
          <w:b/>
          <w:bCs/>
          <w:i/>
          <w:iCs/>
          <w:color w:val="FF0000"/>
        </w:rPr>
        <w:t>06.02.2024</w:t>
      </w:r>
      <w:proofErr w:type="gramEnd"/>
      <w:r>
        <w:rPr>
          <w:rFonts w:ascii="Arial" w:hAnsi="Arial" w:cs="Arial"/>
          <w:b/>
          <w:bCs/>
          <w:i/>
          <w:iCs/>
          <w:color w:val="FF0000"/>
        </w:rPr>
        <w:t xml:space="preserve"> - 08.02.2024 bude omezen příjem objednávek.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b/>
          <w:bCs/>
          <w:i/>
          <w:iCs/>
          <w:color w:val="FF0000"/>
        </w:rPr>
        <w:t>Prosíme Vás o naplánování a zaslání objednávek tak, abychom vyhověli všem Vašim požadavkům včas.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b/>
          <w:bCs/>
          <w:i/>
          <w:iCs/>
          <w:color w:val="FF0000"/>
        </w:rPr>
        <w:t>Děkujeme za spolupráci a zůstáváme s pozdravem.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63238"/>
          <w:sz w:val="20"/>
          <w:szCs w:val="20"/>
        </w:rPr>
        <w:t>ROCHE s.r.o.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Arial" w:hAnsi="Arial" w:cs="Arial"/>
          <w:color w:val="263238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2632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63238"/>
          <w:sz w:val="20"/>
          <w:szCs w:val="20"/>
        </w:rPr>
        <w:t>Division</w:t>
      </w:r>
      <w:proofErr w:type="spellEnd"/>
      <w:r>
        <w:rPr>
          <w:rFonts w:ascii="Arial" w:hAnsi="Arial" w:cs="Arial"/>
          <w:color w:val="263238"/>
          <w:sz w:val="20"/>
          <w:szCs w:val="20"/>
        </w:rPr>
        <w:br/>
        <w:t>Na Valentince 3336/4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63238"/>
          <w:sz w:val="20"/>
          <w:szCs w:val="20"/>
        </w:rPr>
        <w:t>150 00 Praha 5 – Smíchov</w:t>
      </w:r>
      <w:r>
        <w:rPr>
          <w:rFonts w:ascii="Arial" w:hAnsi="Arial" w:cs="Arial"/>
          <w:color w:val="263238"/>
          <w:sz w:val="20"/>
          <w:szCs w:val="20"/>
        </w:rPr>
        <w:br/>
        <w:t>CZECH REPUBLIC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hyperlink r:id="rId5" w:tgtFrame="_blank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hyperlink r:id="rId6" w:tgtFrame="_blank" w:history="1">
        <w:r>
          <w:rPr>
            <w:rFonts w:ascii="Arial" w:hAnsi="Arial" w:cs="Arial"/>
            <w:noProof/>
            <w:color w:val="0000FF"/>
            <w:sz w:val="20"/>
            <w:szCs w:val="20"/>
          </w:rPr>
          <w:drawing>
            <wp:inline distT="0" distB="0" distL="0" distR="0" wp14:anchorId="77A77653" wp14:editId="6E733CBE">
              <wp:extent cx="4762500" cy="1428750"/>
              <wp:effectExtent l="0" t="0" r="0" b="0"/>
              <wp:docPr id="1" name="Obrázek 1" descr="https://diagnostics.roche.com/cz/cs/services/e-objednavky.htm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_x0000_i1025" descr="https://diagnostics.roche.com/cz/cs/services/e-objednavky.html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22222"/>
        </w:rPr>
        <w:t> </w:t>
      </w:r>
    </w:p>
    <w:p w:rsidR="00E871FE" w:rsidRDefault="00E871FE" w:rsidP="00E871F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22222"/>
          <w:sz w:val="19"/>
          <w:szCs w:val="19"/>
        </w:rPr>
        <w:t>Mailto:  </w:t>
      </w:r>
      <w:hyperlink r:id="rId8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XXXX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19"/>
          <w:szCs w:val="19"/>
        </w:rPr>
        <w:t>www:    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XXXX</w:t>
        </w:r>
        <w:bookmarkStart w:id="0" w:name="_GoBack"/>
        <w:bookmarkEnd w:id="0"/>
      </w:hyperlink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06"/>
    <w:rsid w:val="002D4D06"/>
    <w:rsid w:val="00712202"/>
    <w:rsid w:val="00A27588"/>
    <w:rsid w:val="00E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8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71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8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71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3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8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9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5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40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89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22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1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1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11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00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7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52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4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0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64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3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33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7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96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8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637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69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agnostics.roche.com/cz/cs/services/e-objednavk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2024-02-06T09:03:00Z</dcterms:created>
  <dcterms:modified xsi:type="dcterms:W3CDTF">2024-02-06T09:03:00Z</dcterms:modified>
</cp:coreProperties>
</file>