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A7FD" w14:textId="77777777" w:rsidR="006A2D6A" w:rsidRDefault="006A2D6A" w:rsidP="006A2D6A">
      <w:pPr>
        <w:keepNext/>
        <w:keepLines/>
        <w:spacing w:after="60" w:line="360" w:lineRule="auto"/>
        <w:jc w:val="center"/>
        <w:rPr>
          <w:rFonts w:ascii="Arial" w:eastAsia="Arial" w:hAnsi="Arial" w:cs="Arial"/>
          <w:sz w:val="52"/>
          <w:szCs w:val="52"/>
          <w:lang w:val="cs-CZ"/>
        </w:rPr>
      </w:pPr>
      <w:bookmarkStart w:id="0" w:name="_heading=h.gjdgxs"/>
      <w:bookmarkEnd w:id="0"/>
      <w:r>
        <w:rPr>
          <w:rFonts w:ascii="Arial" w:eastAsia="Arial" w:hAnsi="Arial" w:cs="Arial"/>
          <w:color w:val="000000"/>
          <w:sz w:val="52"/>
          <w:szCs w:val="52"/>
          <w:lang w:val="cs-CZ"/>
        </w:rPr>
        <w:t xml:space="preserve">Smlouva </w:t>
      </w:r>
      <w:r>
        <w:rPr>
          <w:rFonts w:ascii="Arial" w:eastAsia="Arial" w:hAnsi="Arial" w:cs="Arial"/>
          <w:sz w:val="52"/>
          <w:szCs w:val="52"/>
          <w:lang w:val="cs-CZ"/>
        </w:rPr>
        <w:t>o vedení účetnictví</w:t>
      </w:r>
    </w:p>
    <w:p w14:paraId="3E47751E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b/>
          <w:lang w:val="cs-CZ"/>
        </w:rPr>
      </w:pPr>
    </w:p>
    <w:p w14:paraId="5664E26E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lang w:val="cs-CZ"/>
        </w:rPr>
        <w:t>Smluvní strany</w:t>
      </w:r>
    </w:p>
    <w:p w14:paraId="774F6A54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 </w:t>
      </w:r>
    </w:p>
    <w:p w14:paraId="3CAF0696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Jméno a příjmení/Firma: Mateřská škola Jablonec nad Nisou, </w:t>
      </w:r>
      <w:r w:rsidR="00E33FAE">
        <w:rPr>
          <w:rFonts w:ascii="Arial" w:eastAsia="Arial" w:hAnsi="Arial" w:cs="Arial"/>
          <w:lang w:val="cs-CZ"/>
        </w:rPr>
        <w:t>Lovecká 11</w:t>
      </w:r>
      <w:r>
        <w:rPr>
          <w:rFonts w:ascii="Arial" w:eastAsia="Arial" w:hAnsi="Arial" w:cs="Arial"/>
          <w:lang w:val="cs-CZ"/>
        </w:rPr>
        <w:t>, příspěvková organizace</w:t>
      </w:r>
    </w:p>
    <w:p w14:paraId="219C7BE4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IČO: 72</w:t>
      </w:r>
      <w:r w:rsidR="00536992">
        <w:rPr>
          <w:rFonts w:ascii="Arial" w:eastAsia="Arial" w:hAnsi="Arial" w:cs="Arial"/>
          <w:lang w:val="cs-CZ"/>
        </w:rPr>
        <w:t>048</w:t>
      </w:r>
      <w:r w:rsidR="00E33FAE">
        <w:rPr>
          <w:rFonts w:ascii="Arial" w:eastAsia="Arial" w:hAnsi="Arial" w:cs="Arial"/>
          <w:lang w:val="cs-CZ"/>
        </w:rPr>
        <w:t>0</w:t>
      </w:r>
      <w:r w:rsidR="00536992">
        <w:rPr>
          <w:rFonts w:ascii="Arial" w:eastAsia="Arial" w:hAnsi="Arial" w:cs="Arial"/>
          <w:lang w:val="cs-CZ"/>
        </w:rPr>
        <w:t>69</w:t>
      </w:r>
    </w:p>
    <w:p w14:paraId="0B4993AD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Adresa trvalého bydliště/Sídlo: </w:t>
      </w:r>
      <w:r w:rsidR="00536992">
        <w:rPr>
          <w:rFonts w:ascii="Arial" w:eastAsia="Arial" w:hAnsi="Arial" w:cs="Arial"/>
          <w:lang w:val="cs-CZ"/>
        </w:rPr>
        <w:t>Lovecká 11</w:t>
      </w:r>
      <w:r>
        <w:rPr>
          <w:rFonts w:ascii="Arial" w:eastAsia="Arial" w:hAnsi="Arial" w:cs="Arial"/>
          <w:lang w:val="cs-CZ"/>
        </w:rPr>
        <w:t>, Jablonec nad Nisou 466 01</w:t>
      </w:r>
    </w:p>
    <w:p w14:paraId="20B31004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Telefon: </w:t>
      </w:r>
      <w:r w:rsidR="00536992">
        <w:rPr>
          <w:rFonts w:ascii="Arial" w:eastAsia="Arial" w:hAnsi="Arial" w:cs="Arial"/>
          <w:lang w:val="cs-CZ"/>
        </w:rPr>
        <w:t>7343155</w:t>
      </w:r>
      <w:r w:rsidR="004B5A29">
        <w:rPr>
          <w:rFonts w:ascii="Arial" w:eastAsia="Arial" w:hAnsi="Arial" w:cs="Arial"/>
          <w:lang w:val="cs-CZ"/>
        </w:rPr>
        <w:t>45</w:t>
      </w:r>
    </w:p>
    <w:p w14:paraId="107A3DD3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E-mail: </w:t>
      </w:r>
      <w:r w:rsidR="00E33FAE">
        <w:rPr>
          <w:rFonts w:ascii="Arial" w:eastAsia="Arial" w:hAnsi="Arial" w:cs="Arial"/>
          <w:lang w:val="cs-CZ"/>
        </w:rPr>
        <w:t>mslovecka@seznam.cz</w:t>
      </w:r>
    </w:p>
    <w:p w14:paraId="3CA28F5C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dále jen </w:t>
      </w:r>
      <w:r>
        <w:rPr>
          <w:rFonts w:ascii="Arial" w:eastAsia="Arial" w:hAnsi="Arial" w:cs="Arial"/>
          <w:b/>
          <w:i/>
          <w:lang w:val="cs-CZ"/>
        </w:rPr>
        <w:t xml:space="preserve">“objednatel” </w:t>
      </w:r>
      <w:r>
        <w:rPr>
          <w:rFonts w:ascii="Arial" w:eastAsia="Arial" w:hAnsi="Arial" w:cs="Arial"/>
          <w:lang w:val="cs-CZ"/>
        </w:rPr>
        <w:t xml:space="preserve"> </w:t>
      </w:r>
    </w:p>
    <w:p w14:paraId="43628FBE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</w:p>
    <w:p w14:paraId="37314544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a</w:t>
      </w:r>
    </w:p>
    <w:p w14:paraId="783B01FD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 </w:t>
      </w:r>
    </w:p>
    <w:p w14:paraId="0AC84146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Jméno a příjmení/Firma: Lenka Kubešová</w:t>
      </w:r>
    </w:p>
    <w:p w14:paraId="3F7CBF5F" w14:textId="1F2659B9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IČO: </w:t>
      </w:r>
      <w:r w:rsidR="004B4BD6">
        <w:rPr>
          <w:rFonts w:ascii="Arial" w:eastAsia="Arial" w:hAnsi="Arial" w:cs="Arial"/>
          <w:lang w:val="cs-CZ"/>
        </w:rPr>
        <w:t>XXXXXXXX</w:t>
      </w:r>
    </w:p>
    <w:p w14:paraId="2FC6680B" w14:textId="554A9F43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Adresa trvalého bydliště/Sídlo: </w:t>
      </w:r>
      <w:r w:rsidR="004B4BD6">
        <w:rPr>
          <w:rFonts w:ascii="Arial" w:eastAsia="Arial" w:hAnsi="Arial" w:cs="Arial"/>
          <w:lang w:val="cs-CZ"/>
        </w:rPr>
        <w:t>XXXXXXXXXXXXXXXXXXXXXXX</w:t>
      </w:r>
    </w:p>
    <w:p w14:paraId="6992413D" w14:textId="5210309E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Telefon: </w:t>
      </w:r>
      <w:r w:rsidR="004B4BD6">
        <w:rPr>
          <w:rFonts w:ascii="Arial" w:eastAsia="Arial" w:hAnsi="Arial" w:cs="Arial"/>
          <w:lang w:val="cs-CZ"/>
        </w:rPr>
        <w:t>XXXXXXXXXXX</w:t>
      </w:r>
    </w:p>
    <w:p w14:paraId="2ADDB9CC" w14:textId="50C1C0D8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E-mail: </w:t>
      </w:r>
      <w:r w:rsidR="004B4BD6">
        <w:rPr>
          <w:rFonts w:ascii="Arial" w:eastAsia="Arial" w:hAnsi="Arial" w:cs="Arial"/>
          <w:lang w:val="cs-CZ"/>
        </w:rPr>
        <w:t>XXXXXXXXXXXXXXXXXXXXXXXX</w:t>
      </w:r>
    </w:p>
    <w:p w14:paraId="172D8B86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b/>
          <w:i/>
          <w:lang w:val="cs-CZ"/>
        </w:rPr>
      </w:pPr>
      <w:r>
        <w:rPr>
          <w:rFonts w:ascii="Arial" w:eastAsia="Arial" w:hAnsi="Arial" w:cs="Arial"/>
          <w:lang w:val="cs-CZ"/>
        </w:rPr>
        <w:t xml:space="preserve">dále jen </w:t>
      </w:r>
      <w:r>
        <w:rPr>
          <w:rFonts w:ascii="Arial" w:eastAsia="Arial" w:hAnsi="Arial" w:cs="Arial"/>
          <w:b/>
          <w:i/>
          <w:lang w:val="cs-CZ"/>
        </w:rPr>
        <w:t>“zhotovitel”</w:t>
      </w:r>
    </w:p>
    <w:p w14:paraId="494E40F0" w14:textId="77777777" w:rsidR="006A2D6A" w:rsidRDefault="006A2D6A" w:rsidP="006A2D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5A1E05F0" w14:textId="77777777" w:rsidR="006A2D6A" w:rsidRDefault="006A2D6A" w:rsidP="006A2D6A">
      <w:pPr>
        <w:spacing w:before="240" w:after="24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uzavírají podle ustanovení § 1746 odst. 2 zákona č. 89/2012 Sb., občanský zákoník, smlouvu o vedení účetnictví,  </w:t>
      </w:r>
    </w:p>
    <w:p w14:paraId="4CD69E5B" w14:textId="77777777" w:rsidR="006A2D6A" w:rsidRDefault="006A2D6A" w:rsidP="006A2D6A">
      <w:pPr>
        <w:spacing w:before="240" w:after="24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dále jen “</w:t>
      </w:r>
      <w:r>
        <w:rPr>
          <w:rFonts w:ascii="Arial" w:eastAsia="Arial" w:hAnsi="Arial" w:cs="Arial"/>
          <w:b/>
          <w:lang w:val="cs-CZ"/>
        </w:rPr>
        <w:t>smlouva</w:t>
      </w:r>
      <w:r>
        <w:rPr>
          <w:rFonts w:ascii="Arial" w:eastAsia="Arial" w:hAnsi="Arial" w:cs="Arial"/>
          <w:lang w:val="cs-CZ"/>
        </w:rPr>
        <w:t>”.</w:t>
      </w:r>
    </w:p>
    <w:p w14:paraId="6085DE8D" w14:textId="77777777" w:rsidR="006A2D6A" w:rsidRDefault="006A2D6A" w:rsidP="006A2D6A">
      <w:pPr>
        <w:spacing w:before="240" w:after="240" w:line="360" w:lineRule="auto"/>
        <w:jc w:val="both"/>
        <w:rPr>
          <w:rFonts w:ascii="Arial" w:eastAsia="Arial" w:hAnsi="Arial" w:cs="Arial"/>
          <w:lang w:val="cs-CZ"/>
        </w:rPr>
      </w:pPr>
    </w:p>
    <w:p w14:paraId="0AB7AABB" w14:textId="77777777" w:rsidR="006A2D6A" w:rsidRDefault="006A2D6A" w:rsidP="006A2D6A">
      <w:pPr>
        <w:spacing w:before="240" w:after="240" w:line="360" w:lineRule="auto"/>
        <w:jc w:val="both"/>
        <w:rPr>
          <w:rFonts w:ascii="Arial" w:eastAsia="Arial" w:hAnsi="Arial" w:cs="Arial"/>
          <w:lang w:val="cs-CZ"/>
        </w:rPr>
      </w:pPr>
    </w:p>
    <w:p w14:paraId="431D83CD" w14:textId="77777777" w:rsidR="006A2D6A" w:rsidRDefault="006A2D6A" w:rsidP="006A2D6A">
      <w:pPr>
        <w:spacing w:before="240" w:after="240" w:line="360" w:lineRule="auto"/>
        <w:jc w:val="both"/>
        <w:rPr>
          <w:rFonts w:ascii="Arial" w:eastAsia="Arial" w:hAnsi="Arial" w:cs="Arial"/>
          <w:lang w:val="cs-CZ"/>
        </w:rPr>
      </w:pPr>
    </w:p>
    <w:p w14:paraId="5E562E55" w14:textId="77777777" w:rsidR="006A2D6A" w:rsidRDefault="006A2D6A" w:rsidP="006A2D6A">
      <w:pPr>
        <w:spacing w:before="240" w:after="240" w:line="360" w:lineRule="auto"/>
        <w:jc w:val="both"/>
        <w:rPr>
          <w:rFonts w:ascii="Arial" w:eastAsia="Arial" w:hAnsi="Arial" w:cs="Arial"/>
          <w:lang w:val="cs-CZ"/>
        </w:rPr>
      </w:pPr>
    </w:p>
    <w:p w14:paraId="2B3C4B12" w14:textId="77777777" w:rsidR="006A2D6A" w:rsidRDefault="006A2D6A" w:rsidP="006A2D6A">
      <w:pPr>
        <w:spacing w:after="0" w:line="360" w:lineRule="auto"/>
        <w:rPr>
          <w:rFonts w:ascii="Arial" w:eastAsia="Arial" w:hAnsi="Arial" w:cs="Arial"/>
          <w:b/>
          <w:lang w:val="cs-CZ"/>
        </w:rPr>
      </w:pPr>
    </w:p>
    <w:p w14:paraId="4318C35C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</w:p>
    <w:p w14:paraId="280B87C0" w14:textId="77777777" w:rsidR="006A2D6A" w:rsidRDefault="006A2D6A" w:rsidP="006A2D6A">
      <w:pPr>
        <w:spacing w:after="0" w:line="360" w:lineRule="auto"/>
        <w:rPr>
          <w:rFonts w:ascii="Arial" w:eastAsia="Arial" w:hAnsi="Arial" w:cs="Arial"/>
          <w:b/>
          <w:color w:val="000000"/>
          <w:lang w:val="cs-CZ"/>
        </w:rPr>
      </w:pPr>
    </w:p>
    <w:p w14:paraId="5D6396BB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lastRenderedPageBreak/>
        <w:t>Předmět smlouvy</w:t>
      </w:r>
    </w:p>
    <w:p w14:paraId="509A76CC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50CC5B68" w14:textId="77777777" w:rsidR="006A2D6A" w:rsidRPr="00E11AF1" w:rsidRDefault="006A2D6A" w:rsidP="00FE68FC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E11AF1">
        <w:rPr>
          <w:rFonts w:ascii="Arial" w:eastAsia="Arial" w:hAnsi="Arial" w:cs="Arial"/>
          <w:lang w:val="cs-CZ"/>
        </w:rPr>
        <w:t>Zhotovitel se zavazuje na základě této smlouvy vé</w:t>
      </w:r>
      <w:r w:rsidR="00E11AF1" w:rsidRPr="00E11AF1">
        <w:rPr>
          <w:rFonts w:ascii="Arial" w:eastAsia="Arial" w:hAnsi="Arial" w:cs="Arial"/>
          <w:lang w:val="cs-CZ"/>
        </w:rPr>
        <w:t xml:space="preserve">st pro objednatele účetnictví </w:t>
      </w:r>
      <w:r w:rsidRPr="00E11AF1">
        <w:rPr>
          <w:rFonts w:ascii="Arial" w:eastAsia="Arial" w:hAnsi="Arial" w:cs="Arial"/>
          <w:lang w:val="cs-CZ"/>
        </w:rPr>
        <w:t>(dále jen „služby“) v souladu s platnými právními předpisy.</w:t>
      </w:r>
    </w:p>
    <w:p w14:paraId="4ADB82D1" w14:textId="77777777" w:rsidR="006A2D6A" w:rsidRDefault="006A2D6A" w:rsidP="006A2D6A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Objednatel se zavazuje uhradit zhotoviteli za poskytnuté služby odměnu.</w:t>
      </w:r>
    </w:p>
    <w:p w14:paraId="62366431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</w:p>
    <w:p w14:paraId="5BAE8497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Prohlášení zhotovitele</w:t>
      </w:r>
    </w:p>
    <w:p w14:paraId="5121780F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0C07C42C" w14:textId="77777777" w:rsidR="006A2D6A" w:rsidRDefault="006A2D6A" w:rsidP="006A2D6A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prohlašuje, že je odborně způsobilý k poskytování služeb podle této smlouvy.</w:t>
      </w:r>
    </w:p>
    <w:p w14:paraId="20FD94F7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</w:p>
    <w:p w14:paraId="3B489E6C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Rozsah poskytovaných služeb</w:t>
      </w:r>
    </w:p>
    <w:p w14:paraId="6BF27524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4F84D319" w14:textId="77777777" w:rsidR="006A2D6A" w:rsidRDefault="006A2D6A" w:rsidP="006A2D6A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je povinen vést účetnictví, zejména:</w:t>
      </w:r>
    </w:p>
    <w:p w14:paraId="35A34B03" w14:textId="77777777" w:rsidR="006A2D6A" w:rsidRDefault="006A2D6A" w:rsidP="006A2D6A">
      <w:pPr>
        <w:numPr>
          <w:ilvl w:val="1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zpracovávat účetní závěrku za čtvrtletí a každý hospodářský rok</w:t>
      </w:r>
    </w:p>
    <w:p w14:paraId="54817F44" w14:textId="77777777" w:rsidR="006A2D6A" w:rsidRDefault="00E11AF1" w:rsidP="006A2D6A">
      <w:pPr>
        <w:numPr>
          <w:ilvl w:val="1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proofErr w:type="spellStart"/>
      <w:r>
        <w:rPr>
          <w:rFonts w:ascii="Arial" w:eastAsia="Arial" w:hAnsi="Arial" w:cs="Arial"/>
          <w:lang w:val="cs-CZ"/>
        </w:rPr>
        <w:t>zaú</w:t>
      </w:r>
      <w:r w:rsidR="006A2D6A">
        <w:rPr>
          <w:rFonts w:ascii="Arial" w:eastAsia="Arial" w:hAnsi="Arial" w:cs="Arial"/>
          <w:lang w:val="cs-CZ"/>
        </w:rPr>
        <w:t>čtovávat</w:t>
      </w:r>
      <w:proofErr w:type="spellEnd"/>
      <w:r w:rsidR="006A2D6A">
        <w:rPr>
          <w:rFonts w:ascii="Arial" w:eastAsia="Arial" w:hAnsi="Arial" w:cs="Arial"/>
          <w:lang w:val="cs-CZ"/>
        </w:rPr>
        <w:t xml:space="preserve"> pokladní doklady, faktury, výpis z běžných účtů a další účetní doklady </w:t>
      </w:r>
    </w:p>
    <w:p w14:paraId="06FC30FE" w14:textId="77777777" w:rsidR="006A2D6A" w:rsidRDefault="006A2D6A" w:rsidP="006A2D6A">
      <w:pPr>
        <w:numPr>
          <w:ilvl w:val="1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zpracovávat evidenci hmotného a nehmotného majetku</w:t>
      </w:r>
    </w:p>
    <w:p w14:paraId="13F03939" w14:textId="77777777" w:rsidR="006A2D6A" w:rsidRDefault="006A2D6A" w:rsidP="006A2D6A">
      <w:pPr>
        <w:numPr>
          <w:ilvl w:val="1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zpracování dokladové inventarizace a výstupních výkazů pro zřizovatele a jiné státní instituce</w:t>
      </w:r>
    </w:p>
    <w:p w14:paraId="01CFF4FC" w14:textId="77777777" w:rsidR="006A2D6A" w:rsidRDefault="006A2D6A" w:rsidP="006A2D6A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je povinen poskytnout objednateli konzultace a vysvětlení ohledně poskytovaných služeb (čerpání rozpočtů, vyúčtování energií, čerpání mzdových prostředků, rozpočtové změny, dle potřeb objednatele)</w:t>
      </w:r>
    </w:p>
    <w:p w14:paraId="21F620A5" w14:textId="77777777" w:rsidR="006A2D6A" w:rsidRDefault="006A2D6A" w:rsidP="006A2D6A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je povinen poskytnout součinnost při kontrolách státních orgánů.</w:t>
      </w:r>
    </w:p>
    <w:p w14:paraId="7A4F1D27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 </w:t>
      </w:r>
    </w:p>
    <w:p w14:paraId="481E4F63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Odměna a platební podmínky</w:t>
      </w:r>
    </w:p>
    <w:p w14:paraId="4DD86A4C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</w:p>
    <w:p w14:paraId="0272BD94" w14:textId="77777777" w:rsidR="006A2D6A" w:rsidRDefault="006A2D6A" w:rsidP="006A2D6A">
      <w:pPr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Objednatel je povinen zaplatit zhotoviteli paušální částku </w:t>
      </w:r>
      <w:r>
        <w:rPr>
          <w:rFonts w:ascii="Arial" w:eastAsia="Times New Roman" w:hAnsi="Arial" w:cs="Arial"/>
          <w:lang w:val="cs-CZ"/>
        </w:rPr>
        <w:t xml:space="preserve">ve výši  </w:t>
      </w:r>
      <w:r w:rsidR="00E33FAE">
        <w:rPr>
          <w:rFonts w:ascii="Arial" w:eastAsia="Times New Roman" w:hAnsi="Arial" w:cs="Arial"/>
          <w:lang w:val="cs-CZ"/>
        </w:rPr>
        <w:t>9.500</w:t>
      </w:r>
      <w:r>
        <w:rPr>
          <w:rFonts w:ascii="Arial" w:eastAsia="Times New Roman" w:hAnsi="Arial" w:cs="Arial"/>
          <w:lang w:val="cs-CZ"/>
        </w:rPr>
        <w:t xml:space="preserve">,- Kč (slovy </w:t>
      </w:r>
      <w:proofErr w:type="spellStart"/>
      <w:r w:rsidR="00E33FAE">
        <w:rPr>
          <w:rFonts w:ascii="Arial" w:eastAsia="Times New Roman" w:hAnsi="Arial" w:cs="Arial"/>
          <w:lang w:val="cs-CZ"/>
        </w:rPr>
        <w:t>devěttisícpětsetkorun</w:t>
      </w:r>
      <w:proofErr w:type="spellEnd"/>
      <w:r>
        <w:rPr>
          <w:rFonts w:ascii="Arial" w:eastAsia="Times New Roman" w:hAnsi="Arial" w:cs="Arial"/>
          <w:lang w:val="cs-CZ"/>
        </w:rPr>
        <w:t xml:space="preserve">), dále jen </w:t>
      </w:r>
      <w:r>
        <w:rPr>
          <w:rFonts w:ascii="Arial" w:eastAsia="Times New Roman" w:hAnsi="Arial" w:cs="Arial"/>
          <w:b/>
          <w:bCs/>
          <w:i/>
          <w:iCs/>
          <w:lang w:val="cs-CZ"/>
        </w:rPr>
        <w:t xml:space="preserve">“odměna“. </w:t>
      </w:r>
      <w:r>
        <w:rPr>
          <w:rFonts w:ascii="Arial" w:eastAsia="Times New Roman" w:hAnsi="Arial" w:cs="Arial"/>
          <w:bCs/>
          <w:iCs/>
          <w:lang w:val="cs-CZ"/>
        </w:rPr>
        <w:t>Odměna se počítá za měsíc, kdy zhotovitel poskytne své služby objednateli.</w:t>
      </w:r>
    </w:p>
    <w:p w14:paraId="06DF93B0" w14:textId="77777777" w:rsidR="006A2D6A" w:rsidRDefault="006A2D6A" w:rsidP="006A2D6A">
      <w:pPr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Times New Roman" w:hAnsi="Arial" w:cs="Arial"/>
          <w:bCs/>
          <w:iCs/>
          <w:lang w:val="cs-CZ"/>
        </w:rPr>
        <w:t>V odměně jsou zahrnuty veškeré náklady zhotovitele, které mu s poskytováním služeb vzniknou. Pouze v případě velmi vysokých nákladů na opravy, aktualizace programu účetnictví je možné požádat o příspěvek Objednatele.</w:t>
      </w:r>
    </w:p>
    <w:p w14:paraId="4A316DE7" w14:textId="77777777" w:rsidR="006A2D6A" w:rsidRDefault="006A2D6A" w:rsidP="006A2D6A">
      <w:pPr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Odměna je splatná vždy 15</w:t>
      </w:r>
      <w:r w:rsidR="00E11AF1">
        <w:rPr>
          <w:rFonts w:ascii="Arial" w:eastAsia="Arial" w:hAnsi="Arial" w:cs="Arial"/>
          <w:lang w:val="cs-CZ"/>
        </w:rPr>
        <w:t>.</w:t>
      </w:r>
      <w:r>
        <w:rPr>
          <w:rFonts w:ascii="Arial" w:eastAsia="Arial" w:hAnsi="Arial" w:cs="Arial"/>
          <w:lang w:val="cs-CZ"/>
        </w:rPr>
        <w:t xml:space="preserve"> dne následujícího kalendářního měsíce, ve kterém byly služby poskytovány.</w:t>
      </w:r>
    </w:p>
    <w:p w14:paraId="655212C5" w14:textId="77777777" w:rsidR="00E11AF1" w:rsidRPr="00E11AF1" w:rsidRDefault="006A2D6A" w:rsidP="006A2D6A">
      <w:pPr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Odměna bude uhrazena objednatelem bezhotovostně </w:t>
      </w:r>
      <w:r>
        <w:rPr>
          <w:rFonts w:ascii="Arial" w:eastAsia="Times New Roman" w:hAnsi="Arial" w:cs="Arial"/>
          <w:color w:val="000000"/>
          <w:lang w:val="cs-CZ"/>
        </w:rPr>
        <w:t xml:space="preserve">na bankovní účet zhotovitele </w:t>
      </w:r>
    </w:p>
    <w:p w14:paraId="18A6F4A6" w14:textId="1E78AE16" w:rsidR="006A2D6A" w:rsidRDefault="00E11AF1" w:rsidP="00E11AF1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  <w:r>
        <w:rPr>
          <w:rFonts w:ascii="Arial" w:eastAsia="Times New Roman" w:hAnsi="Arial" w:cs="Arial"/>
          <w:color w:val="000000"/>
          <w:lang w:val="cs-CZ"/>
        </w:rPr>
        <w:t xml:space="preserve"> </w:t>
      </w:r>
      <w:r w:rsidR="006A2D6A">
        <w:rPr>
          <w:rFonts w:ascii="Arial" w:eastAsia="Times New Roman" w:hAnsi="Arial" w:cs="Arial"/>
          <w:color w:val="000000"/>
          <w:lang w:val="cs-CZ"/>
        </w:rPr>
        <w:t xml:space="preserve">č. </w:t>
      </w:r>
      <w:proofErr w:type="spellStart"/>
      <w:r w:rsidR="006A2D6A">
        <w:rPr>
          <w:rFonts w:ascii="Arial" w:eastAsia="Times New Roman" w:hAnsi="Arial" w:cs="Arial"/>
          <w:color w:val="000000"/>
          <w:lang w:val="cs-CZ"/>
        </w:rPr>
        <w:t>ú.</w:t>
      </w:r>
      <w:proofErr w:type="spellEnd"/>
      <w:r w:rsidR="006A2D6A">
        <w:rPr>
          <w:rFonts w:ascii="Arial" w:eastAsia="Times New Roman" w:hAnsi="Arial" w:cs="Arial"/>
          <w:color w:val="000000"/>
          <w:lang w:val="cs-CZ"/>
        </w:rPr>
        <w:t xml:space="preserve"> </w:t>
      </w:r>
      <w:r w:rsidR="004B4BD6">
        <w:rPr>
          <w:rFonts w:ascii="Arial" w:eastAsia="Times New Roman" w:hAnsi="Arial" w:cs="Arial"/>
          <w:color w:val="000000"/>
          <w:lang w:val="cs-CZ"/>
        </w:rPr>
        <w:t>XXXXXXXXXXXXXXXXXXXXXXX</w:t>
      </w:r>
      <w:r w:rsidR="006A2D6A">
        <w:rPr>
          <w:rFonts w:ascii="Arial" w:eastAsia="Times New Roman" w:hAnsi="Arial" w:cs="Arial"/>
          <w:color w:val="000000"/>
          <w:lang w:val="cs-CZ"/>
        </w:rPr>
        <w:t xml:space="preserve"> vedený u </w:t>
      </w:r>
      <w:r w:rsidR="004B4BD6">
        <w:rPr>
          <w:rFonts w:ascii="Arial" w:eastAsia="Times New Roman" w:hAnsi="Arial" w:cs="Arial"/>
          <w:color w:val="000000"/>
          <w:lang w:val="cs-CZ"/>
        </w:rPr>
        <w:t>XXXXX</w:t>
      </w:r>
      <w:r w:rsidR="006A2D6A">
        <w:rPr>
          <w:rFonts w:ascii="Arial" w:eastAsia="Times New Roman" w:hAnsi="Arial" w:cs="Arial"/>
          <w:color w:val="000000"/>
          <w:lang w:val="cs-CZ"/>
        </w:rPr>
        <w:t>.</w:t>
      </w:r>
    </w:p>
    <w:p w14:paraId="5804390E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</w:p>
    <w:p w14:paraId="350DA321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Způsob poskytování služeb</w:t>
      </w:r>
    </w:p>
    <w:p w14:paraId="6738090B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6BBFE5F3" w14:textId="17437414" w:rsidR="006A2D6A" w:rsidRDefault="006A2D6A" w:rsidP="006A2D6A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provádí služby osobně s odbornou péčí za použití vlastní techniky a programů/softwarových programů.</w:t>
      </w:r>
    </w:p>
    <w:p w14:paraId="3BE59E41" w14:textId="77777777" w:rsidR="006A2D6A" w:rsidRDefault="006A2D6A" w:rsidP="006A2D6A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se je povinen řídit pokyny objednatele. Pokyny objednatele se řídit nebude, jsou-li v rozporu se zákonnými předpisy.</w:t>
      </w:r>
    </w:p>
    <w:p w14:paraId="72F4EA91" w14:textId="77777777" w:rsidR="006A2D6A" w:rsidRDefault="006A2D6A" w:rsidP="006A2D6A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předkládá podklady objednateli v písemné nebo v elektronické podobě.</w:t>
      </w:r>
    </w:p>
    <w:p w14:paraId="38D7BD67" w14:textId="77777777" w:rsidR="006A2D6A" w:rsidRDefault="006A2D6A" w:rsidP="006A2D6A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je povinen chránit práva a zájmy objednatele.</w:t>
      </w:r>
    </w:p>
    <w:p w14:paraId="4789F4A8" w14:textId="77777777" w:rsidR="006A2D6A" w:rsidRDefault="006A2D6A" w:rsidP="006A2D6A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Zhotovitel je povinen provádět služby v objednatelem dohodnutých či zákonem stanovených termínech.</w:t>
      </w:r>
    </w:p>
    <w:p w14:paraId="127B9B83" w14:textId="77777777" w:rsidR="006A2D6A" w:rsidRDefault="006A2D6A" w:rsidP="006A2D6A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Objednatel je oprávněn kontrolovat vedení účetnictví. Zhotovitel je povinen objednatele informovat o všech svých poskytovaných službách a seznámit jej s výsledky.</w:t>
      </w:r>
    </w:p>
    <w:p w14:paraId="2B09B932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</w:p>
    <w:p w14:paraId="2F128D61" w14:textId="77777777" w:rsidR="006A2D6A" w:rsidRDefault="006A2D6A" w:rsidP="006A2D6A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</w:p>
    <w:p w14:paraId="75C69063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Součinnost objednatele</w:t>
      </w:r>
    </w:p>
    <w:p w14:paraId="5D9E111C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140355C9" w14:textId="77777777" w:rsidR="006A2D6A" w:rsidRDefault="006A2D6A" w:rsidP="006A2D6A">
      <w:pPr>
        <w:numPr>
          <w:ilvl w:val="0"/>
          <w:numId w:val="11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Objednatel je povinen poskytovat zhotoviteli součinnost s poskytováním služeb.</w:t>
      </w:r>
    </w:p>
    <w:p w14:paraId="5EFEC819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</w:p>
    <w:p w14:paraId="6F4F5D3E" w14:textId="77777777" w:rsidR="006A2D6A" w:rsidRDefault="006A2D6A" w:rsidP="006A2D6A">
      <w:pPr>
        <w:pStyle w:val="Odstavecseseznamem"/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proofErr w:type="spellStart"/>
      <w:r>
        <w:rPr>
          <w:rFonts w:ascii="Arial" w:eastAsia="Arial" w:hAnsi="Arial" w:cs="Arial"/>
          <w:b/>
          <w:color w:val="000000"/>
        </w:rPr>
        <w:t>Odpovědnost</w:t>
      </w:r>
      <w:proofErr w:type="spellEnd"/>
      <w:r>
        <w:rPr>
          <w:rFonts w:ascii="Arial" w:eastAsia="Arial" w:hAnsi="Arial" w:cs="Arial"/>
          <w:b/>
          <w:color w:val="000000"/>
        </w:rPr>
        <w:t xml:space="preserve"> za </w:t>
      </w:r>
      <w:proofErr w:type="spellStart"/>
      <w:r>
        <w:rPr>
          <w:rFonts w:ascii="Arial" w:eastAsia="Arial" w:hAnsi="Arial" w:cs="Arial"/>
          <w:b/>
          <w:color w:val="000000"/>
        </w:rPr>
        <w:t>škodu</w:t>
      </w:r>
      <w:proofErr w:type="spellEnd"/>
    </w:p>
    <w:p w14:paraId="52B8FE85" w14:textId="77777777" w:rsidR="006A2D6A" w:rsidRPr="00C15932" w:rsidRDefault="006A2D6A" w:rsidP="00C15932">
      <w:pPr>
        <w:pStyle w:val="Odstavecseseznamem"/>
        <w:spacing w:after="0" w:line="360" w:lineRule="auto"/>
        <w:ind w:left="709" w:hanging="425"/>
        <w:jc w:val="center"/>
        <w:rPr>
          <w:rFonts w:ascii="Arial" w:eastAsia="Arial" w:hAnsi="Arial" w:cs="Arial"/>
          <w:b/>
          <w:color w:val="000000"/>
        </w:rPr>
      </w:pPr>
    </w:p>
    <w:p w14:paraId="1E091CD8" w14:textId="7FB1FFE2" w:rsidR="006A2D6A" w:rsidRPr="00C15932" w:rsidRDefault="006A2D6A" w:rsidP="00C15932">
      <w:pPr>
        <w:pStyle w:val="Odstavecseseznamem"/>
        <w:numPr>
          <w:ilvl w:val="3"/>
          <w:numId w:val="5"/>
        </w:numPr>
        <w:ind w:left="709" w:hanging="425"/>
        <w:rPr>
          <w:rFonts w:ascii="Arial" w:eastAsia="Arial Unicode MS" w:hAnsi="Arial" w:cs="Arial"/>
          <w:color w:val="000000"/>
        </w:rPr>
      </w:pPr>
      <w:r w:rsidRPr="00C15932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C15932">
        <w:rPr>
          <w:rFonts w:ascii="Arial" w:eastAsia="Arial Unicode MS" w:hAnsi="Arial" w:cs="Arial"/>
          <w:color w:val="000000"/>
        </w:rPr>
        <w:t>Zhotovitel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C15932">
        <w:rPr>
          <w:rFonts w:ascii="Arial" w:eastAsia="Arial Unicode MS" w:hAnsi="Arial" w:cs="Arial"/>
          <w:color w:val="000000"/>
        </w:rPr>
        <w:t>odpovídá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za </w:t>
      </w:r>
      <w:proofErr w:type="spellStart"/>
      <w:r w:rsidRPr="00C15932">
        <w:rPr>
          <w:rFonts w:ascii="Arial" w:eastAsia="Arial Unicode MS" w:hAnsi="Arial" w:cs="Arial"/>
          <w:color w:val="000000"/>
        </w:rPr>
        <w:t>škodu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C15932">
        <w:rPr>
          <w:rFonts w:ascii="Arial" w:eastAsia="Arial Unicode MS" w:hAnsi="Arial" w:cs="Arial"/>
          <w:color w:val="000000"/>
        </w:rPr>
        <w:t>způsobenou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C15932">
        <w:rPr>
          <w:rFonts w:ascii="Arial" w:eastAsia="Arial Unicode MS" w:hAnsi="Arial" w:cs="Arial"/>
          <w:color w:val="000000"/>
        </w:rPr>
        <w:t>nesplněním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C15932">
        <w:rPr>
          <w:rFonts w:ascii="Arial" w:eastAsia="Arial Unicode MS" w:hAnsi="Arial" w:cs="Arial"/>
          <w:color w:val="000000"/>
        </w:rPr>
        <w:t>povinností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C15932">
        <w:rPr>
          <w:rFonts w:ascii="Arial" w:eastAsia="Arial Unicode MS" w:hAnsi="Arial" w:cs="Arial"/>
          <w:color w:val="000000"/>
        </w:rPr>
        <w:t>vyplývající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z </w:t>
      </w:r>
      <w:proofErr w:type="spellStart"/>
      <w:r w:rsidRPr="00C15932">
        <w:rPr>
          <w:rFonts w:ascii="Arial" w:eastAsia="Arial Unicode MS" w:hAnsi="Arial" w:cs="Arial"/>
          <w:color w:val="000000"/>
        </w:rPr>
        <w:t>této</w:t>
      </w:r>
      <w:proofErr w:type="spellEnd"/>
      <w:r w:rsidRPr="00C15932">
        <w:rPr>
          <w:rFonts w:ascii="Arial" w:eastAsia="Arial Unicode MS" w:hAnsi="Arial" w:cs="Arial"/>
          <w:color w:val="000000"/>
        </w:rPr>
        <w:t xml:space="preserve">   </w:t>
      </w:r>
      <w:proofErr w:type="spellStart"/>
      <w:r w:rsidRPr="00C15932">
        <w:rPr>
          <w:rFonts w:ascii="Arial" w:eastAsia="Arial Unicode MS" w:hAnsi="Arial" w:cs="Arial"/>
          <w:color w:val="000000"/>
        </w:rPr>
        <w:t>smlouvy</w:t>
      </w:r>
      <w:proofErr w:type="spellEnd"/>
    </w:p>
    <w:p w14:paraId="5EA44CDB" w14:textId="77777777" w:rsidR="006A2D6A" w:rsidRDefault="006A2D6A" w:rsidP="00C15932">
      <w:pPr>
        <w:ind w:left="709" w:hanging="425"/>
        <w:rPr>
          <w:rFonts w:eastAsia="Arial"/>
          <w:b/>
          <w:color w:val="000000"/>
        </w:rPr>
      </w:pPr>
    </w:p>
    <w:p w14:paraId="602544D9" w14:textId="77777777" w:rsidR="006A2D6A" w:rsidRDefault="006A2D6A" w:rsidP="006A2D6A">
      <w:pPr>
        <w:pStyle w:val="Odstavecseseznamem"/>
        <w:spacing w:after="0" w:line="360" w:lineRule="auto"/>
        <w:ind w:left="2880"/>
        <w:jc w:val="both"/>
        <w:rPr>
          <w:rFonts w:ascii="Arial" w:eastAsia="Arial" w:hAnsi="Arial" w:cs="Arial"/>
        </w:rPr>
      </w:pPr>
    </w:p>
    <w:p w14:paraId="10CF2A20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Vyšší moc</w:t>
      </w:r>
    </w:p>
    <w:p w14:paraId="768FD9AD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079EA9B4" w14:textId="77777777" w:rsidR="006A2D6A" w:rsidRDefault="006A2D6A" w:rsidP="006A2D6A">
      <w:pPr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Pokud jedna ze smluvních stran není schopna z důvodů vyšší moci plnit své povinnosti, které jí stanovuje tato smlouva, je zproštěna odpovědnosti za porušení těchto povinností.</w:t>
      </w:r>
    </w:p>
    <w:p w14:paraId="6CE10893" w14:textId="77777777" w:rsidR="006A2D6A" w:rsidRDefault="006A2D6A" w:rsidP="006A2D6A">
      <w:pPr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Za důvody vyšší moci se považují všechny mimořádné události, které vznikly nezávisle na vůli smluvní strany, a nemohou být smluvní stranou odvráceny. Jde například o živelní pohromy, válku, mobilizaci, či stávku.</w:t>
      </w:r>
    </w:p>
    <w:p w14:paraId="1012D35C" w14:textId="77777777" w:rsidR="006A2D6A" w:rsidRDefault="006A2D6A" w:rsidP="006A2D6A">
      <w:pPr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Po dobu trvání důvodů vyšší moci se povinnosti smluvních stran přerušují do chvíle, než budou odstraněny následky mimořádné události. </w:t>
      </w:r>
    </w:p>
    <w:p w14:paraId="3D432FE3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5590EB89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lastRenderedPageBreak/>
        <w:t>Ukončení smlouvy</w:t>
      </w:r>
    </w:p>
    <w:p w14:paraId="33A8B8F8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6ACCBF88" w14:textId="77777777" w:rsidR="006A2D6A" w:rsidRDefault="006A2D6A" w:rsidP="006A2D6A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Tato smlouva se uzavírá na dobu neurčitou.</w:t>
      </w:r>
    </w:p>
    <w:p w14:paraId="4BDCC283" w14:textId="77777777" w:rsidR="006A2D6A" w:rsidRDefault="006A2D6A" w:rsidP="006A2D6A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Strany se mohou písemně dohodnout na ukončení účinnosti této smlouvy.</w:t>
      </w:r>
    </w:p>
    <w:p w14:paraId="6F1EEA0A" w14:textId="77777777" w:rsidR="006A2D6A" w:rsidRDefault="006A2D6A" w:rsidP="006A2D6A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Strany mají právo jednostranně vypovědět smlouvu písemnou výpovědí.</w:t>
      </w:r>
    </w:p>
    <w:p w14:paraId="1005624B" w14:textId="77777777" w:rsidR="006A2D6A" w:rsidRDefault="006A2D6A" w:rsidP="006A2D6A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Výpověď je účinná, pokud byla doručena druhé straně.</w:t>
      </w:r>
    </w:p>
    <w:p w14:paraId="39989703" w14:textId="77777777" w:rsidR="006A2D6A" w:rsidRDefault="006A2D6A" w:rsidP="006A2D6A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Výpovědní lhůta trvá 2 měsíce a počíná běžet následující kalendářní měsíc poté, co byla doručena druhé straně.</w:t>
      </w:r>
    </w:p>
    <w:p w14:paraId="2DE617AC" w14:textId="77777777" w:rsidR="006A2D6A" w:rsidRDefault="006A2D6A" w:rsidP="006A2D6A">
      <w:pPr>
        <w:spacing w:after="0" w:line="360" w:lineRule="auto"/>
        <w:ind w:left="720"/>
        <w:jc w:val="both"/>
        <w:rPr>
          <w:rFonts w:ascii="Arial" w:eastAsia="Arial" w:hAnsi="Arial" w:cs="Arial"/>
          <w:lang w:val="cs-CZ"/>
        </w:rPr>
      </w:pPr>
    </w:p>
    <w:p w14:paraId="6F26E332" w14:textId="77777777" w:rsidR="006A2D6A" w:rsidRDefault="006A2D6A" w:rsidP="006A2D6A">
      <w:pPr>
        <w:spacing w:after="0" w:line="360" w:lineRule="auto"/>
        <w:rPr>
          <w:rFonts w:ascii="Arial" w:eastAsia="Arial" w:hAnsi="Arial" w:cs="Arial"/>
          <w:b/>
          <w:color w:val="000000"/>
          <w:lang w:val="cs-CZ"/>
        </w:rPr>
      </w:pPr>
    </w:p>
    <w:p w14:paraId="41E6DA78" w14:textId="77777777" w:rsidR="006A2D6A" w:rsidRDefault="006A2D6A" w:rsidP="006A2D6A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t>Závěrečná ustanovení</w:t>
      </w:r>
    </w:p>
    <w:p w14:paraId="5057F73F" w14:textId="77777777" w:rsidR="006A2D6A" w:rsidRDefault="006A2D6A" w:rsidP="006A2D6A">
      <w:pPr>
        <w:spacing w:after="0" w:line="360" w:lineRule="auto"/>
        <w:ind w:left="720"/>
        <w:rPr>
          <w:rFonts w:ascii="Arial" w:eastAsia="Arial" w:hAnsi="Arial" w:cs="Arial"/>
          <w:b/>
          <w:color w:val="000000"/>
          <w:lang w:val="cs-CZ"/>
        </w:rPr>
      </w:pPr>
    </w:p>
    <w:p w14:paraId="59B51AEE" w14:textId="77777777" w:rsidR="006A2D6A" w:rsidRDefault="006A2D6A" w:rsidP="006A2D6A">
      <w:pPr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Tato smlouva nabývá platnosti a účinnosti v okamžiku, kdy bude podepsána oběma smluvními stranami.</w:t>
      </w:r>
    </w:p>
    <w:p w14:paraId="13D6FDA5" w14:textId="77777777" w:rsidR="006A2D6A" w:rsidRDefault="006A2D6A" w:rsidP="006A2D6A">
      <w:pPr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Tato smlouva se řídí právním řádem České republiky a veškeré spory ze smlouvy vzniklé budou řešeny u českých soudů.</w:t>
      </w:r>
    </w:p>
    <w:p w14:paraId="39CD6CF9" w14:textId="77777777" w:rsidR="006A2D6A" w:rsidRDefault="006A2D6A" w:rsidP="006A2D6A">
      <w:pPr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Každá ze smluvních stran nese své vlastní náklady vzniklé v důsledku uzavírání této smlouvy.</w:t>
      </w:r>
    </w:p>
    <w:p w14:paraId="18DA519E" w14:textId="77777777" w:rsidR="006A2D6A" w:rsidRDefault="006A2D6A" w:rsidP="006A2D6A">
      <w:pPr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Tato smlouva se uzavírá v počtu 2 vyhotovení, kdy každá smluvní strana obdržela jedno.</w:t>
      </w:r>
    </w:p>
    <w:p w14:paraId="0A79E6FB" w14:textId="77777777" w:rsidR="006A2D6A" w:rsidRDefault="006A2D6A" w:rsidP="006A2D6A">
      <w:pPr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Smluvní strany prohlašují, že si tuto smlouvu před jejím podpisem přečetly a že byla uzavřena po vzájemném projednání, podle jejich pravé a svobodné vůle, určitě, vážně a srozumitelně, nikoliv v tísni ani za nijak jednostranně nevýhodných podmínek.</w:t>
      </w:r>
    </w:p>
    <w:p w14:paraId="019ED0BA" w14:textId="77777777" w:rsidR="006A2D6A" w:rsidRDefault="006A2D6A" w:rsidP="006A2D6A">
      <w:pPr>
        <w:spacing w:before="120" w:after="24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</w:p>
    <w:p w14:paraId="44BA231F" w14:textId="77777777" w:rsidR="006A2D6A" w:rsidRDefault="006A2D6A" w:rsidP="006A2D6A">
      <w:pPr>
        <w:spacing w:before="120" w:after="240" w:line="240" w:lineRule="auto"/>
        <w:jc w:val="both"/>
        <w:textAlignment w:val="baseline"/>
        <w:rPr>
          <w:rFonts w:ascii="Arial" w:eastAsia="Times New Roman" w:hAnsi="Arial" w:cs="Arial"/>
          <w:lang w:val="cs-CZ"/>
        </w:rPr>
      </w:pPr>
    </w:p>
    <w:p w14:paraId="33E234E7" w14:textId="77777777" w:rsidR="006A2D6A" w:rsidRDefault="006A2D6A" w:rsidP="006A2D6A">
      <w:pPr>
        <w:spacing w:before="120" w:after="240" w:line="240" w:lineRule="auto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Objednatel</w:t>
      </w:r>
      <w:r>
        <w:rPr>
          <w:rFonts w:ascii="Arial" w:eastAsia="Times New Roman" w:hAnsi="Arial" w:cs="Arial"/>
          <w:lang w:val="cs-CZ"/>
        </w:rPr>
        <w:tab/>
        <w:t xml:space="preserve">                                                          </w:t>
      </w:r>
      <w:r>
        <w:rPr>
          <w:rFonts w:ascii="Arial" w:eastAsia="Times New Roman" w:hAnsi="Arial" w:cs="Arial"/>
          <w:lang w:val="cs-CZ"/>
        </w:rPr>
        <w:tab/>
        <w:t>Zhotovitel</w:t>
      </w:r>
    </w:p>
    <w:p w14:paraId="081462A7" w14:textId="77777777" w:rsidR="006A2D6A" w:rsidRDefault="006A2D6A" w:rsidP="006A2D6A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F5305DC" w14:textId="77777777" w:rsidR="004B4BD6" w:rsidRDefault="006A2D6A" w:rsidP="004B4BD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V Jablonci nad </w:t>
      </w:r>
      <w:proofErr w:type="gramStart"/>
      <w:r>
        <w:rPr>
          <w:rFonts w:ascii="Arial" w:eastAsia="Times New Roman" w:hAnsi="Arial" w:cs="Arial"/>
          <w:lang w:val="cs-CZ"/>
        </w:rPr>
        <w:t>Nisou  dne</w:t>
      </w:r>
      <w:proofErr w:type="gramEnd"/>
      <w:r>
        <w:rPr>
          <w:rFonts w:ascii="Arial" w:eastAsia="Times New Roman" w:hAnsi="Arial" w:cs="Arial"/>
          <w:lang w:val="cs-CZ"/>
        </w:rPr>
        <w:t xml:space="preserve"> 2. ledna 2024                </w:t>
      </w:r>
      <w:r>
        <w:rPr>
          <w:rFonts w:ascii="Arial" w:eastAsia="Times New Roman" w:hAnsi="Arial" w:cs="Arial"/>
          <w:lang w:val="cs-CZ"/>
        </w:rPr>
        <w:tab/>
        <w:t>V Jablonci nad Nisou  dne 2. ledna 2024</w:t>
      </w:r>
    </w:p>
    <w:p w14:paraId="4E95690B" w14:textId="76A39939" w:rsidR="006A2D6A" w:rsidRPr="004B4BD6" w:rsidRDefault="004B4BD6" w:rsidP="004B4BD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XXXXXXXXXXXXXXXXXXXXXXXXXX</w:t>
      </w:r>
      <w:r w:rsidR="006A2D6A">
        <w:rPr>
          <w:rFonts w:ascii="Arial" w:eastAsia="Times New Roman" w:hAnsi="Arial" w:cs="Arial"/>
          <w:lang w:val="cs-CZ"/>
        </w:rPr>
        <w:t xml:space="preserve">                   </w:t>
      </w:r>
      <w:r>
        <w:rPr>
          <w:rFonts w:ascii="Arial" w:eastAsia="Times New Roman" w:hAnsi="Arial" w:cs="Arial"/>
          <w:lang w:val="cs-CZ"/>
        </w:rPr>
        <w:t xml:space="preserve"> XXXXXXXXXXXXXXXXXXXXXX</w:t>
      </w:r>
      <w:r w:rsidR="006A2D6A">
        <w:rPr>
          <w:rFonts w:ascii="Arial" w:eastAsia="Times New Roman" w:hAnsi="Arial" w:cs="Arial"/>
          <w:lang w:val="cs-CZ"/>
        </w:rPr>
        <w:t>          </w:t>
      </w:r>
    </w:p>
    <w:p w14:paraId="54EBAC07" w14:textId="77777777" w:rsidR="006A2D6A" w:rsidRDefault="006A2D6A" w:rsidP="006A2D6A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0336AFF" w14:textId="77777777" w:rsidR="006A2D6A" w:rsidRDefault="006A2D6A" w:rsidP="006A2D6A">
      <w:pPr>
        <w:rPr>
          <w:lang w:val="cs-CZ"/>
        </w:rPr>
      </w:pPr>
    </w:p>
    <w:p w14:paraId="7F9CAC66" w14:textId="77777777" w:rsidR="0067318D" w:rsidRPr="006A2D6A" w:rsidRDefault="0067318D" w:rsidP="006A2D6A"/>
    <w:sectPr w:rsidR="0067318D" w:rsidRPr="006A2D6A" w:rsidSect="00C1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5B9"/>
    <w:multiLevelType w:val="hybridMultilevel"/>
    <w:tmpl w:val="4D3A2462"/>
    <w:lvl w:ilvl="0" w:tplc="7F8CB2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630F2"/>
    <w:multiLevelType w:val="hybridMultilevel"/>
    <w:tmpl w:val="0360BDF6"/>
    <w:lvl w:ilvl="0" w:tplc="8BEEC26A">
      <w:start w:val="5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9F5750F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3BBE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5590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9AA"/>
    <w:multiLevelType w:val="multilevel"/>
    <w:tmpl w:val="24A41A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1ED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66A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692F"/>
    <w:multiLevelType w:val="hybridMultilevel"/>
    <w:tmpl w:val="E08E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54CC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0925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57DFF"/>
    <w:multiLevelType w:val="multilevel"/>
    <w:tmpl w:val="F3A80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5063B62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36A31"/>
    <w:multiLevelType w:val="multilevel"/>
    <w:tmpl w:val="223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80DAD"/>
    <w:multiLevelType w:val="hybridMultilevel"/>
    <w:tmpl w:val="46F81260"/>
    <w:lvl w:ilvl="0" w:tplc="74740F4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C2"/>
    <w:rsid w:val="000123B2"/>
    <w:rsid w:val="0002498C"/>
    <w:rsid w:val="00045B9E"/>
    <w:rsid w:val="000E5963"/>
    <w:rsid w:val="00100A73"/>
    <w:rsid w:val="001233AC"/>
    <w:rsid w:val="0013280D"/>
    <w:rsid w:val="00146246"/>
    <w:rsid w:val="00155BE6"/>
    <w:rsid w:val="0017109F"/>
    <w:rsid w:val="00177DBF"/>
    <w:rsid w:val="001921A4"/>
    <w:rsid w:val="001B5A96"/>
    <w:rsid w:val="001B5DA0"/>
    <w:rsid w:val="001D222E"/>
    <w:rsid w:val="001D3213"/>
    <w:rsid w:val="001F594D"/>
    <w:rsid w:val="001F78B6"/>
    <w:rsid w:val="00201A7A"/>
    <w:rsid w:val="00214454"/>
    <w:rsid w:val="0023568C"/>
    <w:rsid w:val="00235BD4"/>
    <w:rsid w:val="002600CE"/>
    <w:rsid w:val="00290232"/>
    <w:rsid w:val="0029534B"/>
    <w:rsid w:val="002A7370"/>
    <w:rsid w:val="002B11A6"/>
    <w:rsid w:val="002D33D3"/>
    <w:rsid w:val="002D567D"/>
    <w:rsid w:val="002F2877"/>
    <w:rsid w:val="003111EC"/>
    <w:rsid w:val="00322531"/>
    <w:rsid w:val="003332B7"/>
    <w:rsid w:val="00342ED9"/>
    <w:rsid w:val="0035103F"/>
    <w:rsid w:val="00377610"/>
    <w:rsid w:val="003916D6"/>
    <w:rsid w:val="003B3AE3"/>
    <w:rsid w:val="003B5CAD"/>
    <w:rsid w:val="003B7C00"/>
    <w:rsid w:val="003E104E"/>
    <w:rsid w:val="00405B14"/>
    <w:rsid w:val="004200E0"/>
    <w:rsid w:val="004202B3"/>
    <w:rsid w:val="004328F0"/>
    <w:rsid w:val="004443EE"/>
    <w:rsid w:val="00451067"/>
    <w:rsid w:val="004608B9"/>
    <w:rsid w:val="00461943"/>
    <w:rsid w:val="004655E1"/>
    <w:rsid w:val="0048394F"/>
    <w:rsid w:val="004924AC"/>
    <w:rsid w:val="004943D9"/>
    <w:rsid w:val="004A57B5"/>
    <w:rsid w:val="004A64CC"/>
    <w:rsid w:val="004B4BD6"/>
    <w:rsid w:val="004B4CE1"/>
    <w:rsid w:val="004B5A29"/>
    <w:rsid w:val="004E0A41"/>
    <w:rsid w:val="004E0E47"/>
    <w:rsid w:val="004E7462"/>
    <w:rsid w:val="00536992"/>
    <w:rsid w:val="005653B1"/>
    <w:rsid w:val="00583FD3"/>
    <w:rsid w:val="00597FB1"/>
    <w:rsid w:val="005F5BE4"/>
    <w:rsid w:val="00622316"/>
    <w:rsid w:val="006271C3"/>
    <w:rsid w:val="0065426E"/>
    <w:rsid w:val="00664580"/>
    <w:rsid w:val="0067318D"/>
    <w:rsid w:val="006A0CD0"/>
    <w:rsid w:val="006A2D6A"/>
    <w:rsid w:val="006A63C5"/>
    <w:rsid w:val="006C6EE8"/>
    <w:rsid w:val="006D6B9C"/>
    <w:rsid w:val="007042A1"/>
    <w:rsid w:val="00704CF3"/>
    <w:rsid w:val="007066DD"/>
    <w:rsid w:val="007233F0"/>
    <w:rsid w:val="007251C0"/>
    <w:rsid w:val="00793F2A"/>
    <w:rsid w:val="007A4B55"/>
    <w:rsid w:val="007A61BA"/>
    <w:rsid w:val="007C02A6"/>
    <w:rsid w:val="007C3B95"/>
    <w:rsid w:val="007C61F2"/>
    <w:rsid w:val="007D3819"/>
    <w:rsid w:val="007E4B0B"/>
    <w:rsid w:val="00801AD3"/>
    <w:rsid w:val="00810334"/>
    <w:rsid w:val="00830D9C"/>
    <w:rsid w:val="00876999"/>
    <w:rsid w:val="008A74FC"/>
    <w:rsid w:val="008B7F2A"/>
    <w:rsid w:val="008C28E5"/>
    <w:rsid w:val="008C6EB9"/>
    <w:rsid w:val="00925BE8"/>
    <w:rsid w:val="0093525B"/>
    <w:rsid w:val="0095024D"/>
    <w:rsid w:val="00962732"/>
    <w:rsid w:val="009822DB"/>
    <w:rsid w:val="009972F2"/>
    <w:rsid w:val="009A36E5"/>
    <w:rsid w:val="009A6262"/>
    <w:rsid w:val="009B06EA"/>
    <w:rsid w:val="009B633F"/>
    <w:rsid w:val="009C33E9"/>
    <w:rsid w:val="009D463C"/>
    <w:rsid w:val="00A05CE1"/>
    <w:rsid w:val="00A36CB5"/>
    <w:rsid w:val="00A61F53"/>
    <w:rsid w:val="00A67182"/>
    <w:rsid w:val="00A70E40"/>
    <w:rsid w:val="00A73E61"/>
    <w:rsid w:val="00A82EBC"/>
    <w:rsid w:val="00AA59AD"/>
    <w:rsid w:val="00AB1EC5"/>
    <w:rsid w:val="00AE107D"/>
    <w:rsid w:val="00AE5E24"/>
    <w:rsid w:val="00AF07F7"/>
    <w:rsid w:val="00B11223"/>
    <w:rsid w:val="00B1457A"/>
    <w:rsid w:val="00B308C2"/>
    <w:rsid w:val="00B31311"/>
    <w:rsid w:val="00B63FFD"/>
    <w:rsid w:val="00BB32D0"/>
    <w:rsid w:val="00BE0DA3"/>
    <w:rsid w:val="00BE1E8E"/>
    <w:rsid w:val="00BE6E4E"/>
    <w:rsid w:val="00BF44A2"/>
    <w:rsid w:val="00BF4E85"/>
    <w:rsid w:val="00C10030"/>
    <w:rsid w:val="00C15932"/>
    <w:rsid w:val="00C42835"/>
    <w:rsid w:val="00C51603"/>
    <w:rsid w:val="00C74337"/>
    <w:rsid w:val="00C810D0"/>
    <w:rsid w:val="00C96D1A"/>
    <w:rsid w:val="00CE58A6"/>
    <w:rsid w:val="00CF0B2A"/>
    <w:rsid w:val="00CF2CDC"/>
    <w:rsid w:val="00D227EE"/>
    <w:rsid w:val="00D30765"/>
    <w:rsid w:val="00D32A53"/>
    <w:rsid w:val="00D359C3"/>
    <w:rsid w:val="00D454D9"/>
    <w:rsid w:val="00D456CF"/>
    <w:rsid w:val="00D543E9"/>
    <w:rsid w:val="00D7577B"/>
    <w:rsid w:val="00D94D68"/>
    <w:rsid w:val="00DB2D64"/>
    <w:rsid w:val="00DC223A"/>
    <w:rsid w:val="00DE0F67"/>
    <w:rsid w:val="00DE1DEF"/>
    <w:rsid w:val="00DE4473"/>
    <w:rsid w:val="00E07016"/>
    <w:rsid w:val="00E100B3"/>
    <w:rsid w:val="00E11AF1"/>
    <w:rsid w:val="00E33FAE"/>
    <w:rsid w:val="00E44A3B"/>
    <w:rsid w:val="00E46CCF"/>
    <w:rsid w:val="00E52081"/>
    <w:rsid w:val="00E526B6"/>
    <w:rsid w:val="00E61590"/>
    <w:rsid w:val="00E92740"/>
    <w:rsid w:val="00EB2ABF"/>
    <w:rsid w:val="00EC121E"/>
    <w:rsid w:val="00EC1816"/>
    <w:rsid w:val="00F21745"/>
    <w:rsid w:val="00F50FB7"/>
    <w:rsid w:val="00F96A42"/>
    <w:rsid w:val="00FC59C5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9EC7"/>
  <w15:docId w15:val="{4DA9F1FE-C368-4B25-892F-49E9A37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D6A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8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46C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318D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A2D6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D6A"/>
    <w:rPr>
      <w:rFonts w:ascii="Arial" w:eastAsia="Arial" w:hAnsi="Arial" w:cs="Arial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2D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2024-02-06T08:39:00Z</cp:lastPrinted>
  <dcterms:created xsi:type="dcterms:W3CDTF">2024-02-06T08:48:00Z</dcterms:created>
  <dcterms:modified xsi:type="dcterms:W3CDTF">2024-02-06T08:48:00Z</dcterms:modified>
</cp:coreProperties>
</file>