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03" w:rsidRDefault="00BB2231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BA6603" w:rsidRDefault="00BB2231">
      <w:pPr>
        <w:pStyle w:val="Zkladntext3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 618 32 Brno</w:t>
      </w:r>
      <w:r w:rsidR="00455A88">
        <w:tab/>
      </w:r>
      <w:r w:rsidR="00455A88">
        <w:tab/>
      </w:r>
      <w:r w:rsidR="00455A88">
        <w:tab/>
      </w:r>
      <w:r w:rsidR="00455A88">
        <w:tab/>
        <w:t>Číslo objednávky: 1455/24/OTS/</w:t>
      </w:r>
      <w:proofErr w:type="spellStart"/>
      <w:r w:rsidR="00455A88">
        <w:t>Wi</w:t>
      </w:r>
      <w:proofErr w:type="spellEnd"/>
    </w:p>
    <w:p w:rsidR="00455A88" w:rsidRDefault="00455A88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2"/>
      </w:tblGrid>
      <w:tr w:rsidR="00BA660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Tun"/>
                <w:rFonts w:eastAsia="Tahoma"/>
              </w:rPr>
              <w:t>KORAKO plus, s.r.o.</w:t>
            </w: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Tun"/>
                <w:rFonts w:eastAsia="Tahoma"/>
              </w:rPr>
              <w:t>Biblická 369</w:t>
            </w:r>
          </w:p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Tun0"/>
                <w:rFonts w:eastAsia="Tahoma"/>
              </w:rPr>
              <w:t xml:space="preserve">958 04 </w:t>
            </w:r>
            <w:proofErr w:type="spellStart"/>
            <w:r>
              <w:rPr>
                <w:rStyle w:val="Zkladntext2TimesNewRoman11ptTun0"/>
                <w:rFonts w:eastAsia="Tahoma"/>
              </w:rPr>
              <w:t>Partizánské</w:t>
            </w:r>
            <w:proofErr w:type="spellEnd"/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439 59 954</w:t>
            </w: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2022580813</w:t>
            </w: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Okr. soud Trenčín/od. </w:t>
            </w:r>
            <w:proofErr w:type="spellStart"/>
            <w:r>
              <w:rPr>
                <w:rStyle w:val="Zkladntext29pt"/>
              </w:rPr>
              <w:t>Sro</w:t>
            </w:r>
            <w:proofErr w:type="spellEnd"/>
            <w:r>
              <w:rPr>
                <w:rStyle w:val="Zkladntext29pt"/>
              </w:rPr>
              <w:t>/19923/R</w:t>
            </w: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Rudolf </w:t>
            </w:r>
            <w:proofErr w:type="spellStart"/>
            <w:r>
              <w:rPr>
                <w:rStyle w:val="Zkladntext2Arial11pt"/>
              </w:rPr>
              <w:t>Kováčik</w:t>
            </w:r>
            <w:proofErr w:type="spellEnd"/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03" w:rsidRDefault="00455A88" w:rsidP="00455A8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455A88">
              <w:rPr>
                <w:rStyle w:val="Zkladntext2TimesNewRoman"/>
                <w:rFonts w:eastAsia="Tahoma"/>
                <w:highlight w:val="black"/>
              </w:rPr>
              <w:t>xxxxxxxxxxxxxxxxxxxxx</w:t>
            </w:r>
            <w:proofErr w:type="spellEnd"/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03" w:rsidRDefault="00455A88" w:rsidP="00455A8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455A88">
              <w:rPr>
                <w:highlight w:val="black"/>
              </w:rPr>
              <w:t>x</w:t>
            </w:r>
            <w:hyperlink r:id="rId7" w:history="1">
              <w:proofErr w:type="spellStart"/>
              <w:r w:rsidRPr="00455A8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455A88">
              <w:rPr>
                <w:highlight w:val="black"/>
              </w:rPr>
              <w:t>xxxxxxxxxxxxxxxxxxx</w:t>
            </w:r>
            <w:proofErr w:type="spellEnd"/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455A88" w:rsidP="00455A8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 </w:t>
            </w:r>
            <w:proofErr w:type="spellStart"/>
            <w:r w:rsidRPr="00455A88">
              <w:rPr>
                <w:rStyle w:val="Zkladntext2Arial11pt"/>
                <w:highlight w:val="black"/>
              </w:rPr>
              <w:t>xxxxxxxxxxxxxxxxxx</w:t>
            </w:r>
            <w:proofErr w:type="spellEnd"/>
          </w:p>
        </w:tc>
      </w:tr>
    </w:tbl>
    <w:p w:rsidR="00BA6603" w:rsidRDefault="00BB2231" w:rsidP="00455A88">
      <w:pPr>
        <w:pStyle w:val="Titulektabulky0"/>
        <w:shd w:val="clear" w:color="auto" w:fill="auto"/>
        <w:spacing w:line="240" w:lineRule="auto"/>
        <w:ind w:left="2832" w:firstLine="708"/>
        <w:jc w:val="center"/>
      </w:pPr>
      <w:r>
        <w:t xml:space="preserve">Telefon: </w:t>
      </w:r>
      <w:proofErr w:type="spellStart"/>
      <w:r w:rsidRPr="00BB2231">
        <w:rPr>
          <w:highlight w:val="black"/>
        </w:rPr>
        <w:t>xxxxxxxxxxxxxxxxxxx</w:t>
      </w:r>
      <w:proofErr w:type="spellEnd"/>
    </w:p>
    <w:p w:rsidR="00455A88" w:rsidRDefault="00BB2231" w:rsidP="00455A88">
      <w:pPr>
        <w:pStyle w:val="Titulektabulky0"/>
        <w:shd w:val="clear" w:color="auto" w:fill="auto"/>
        <w:spacing w:line="240" w:lineRule="auto"/>
        <w:ind w:left="4248" w:firstLine="708"/>
        <w:jc w:val="both"/>
      </w:pPr>
      <w:r>
        <w:t xml:space="preserve">E-mail: </w:t>
      </w:r>
      <w:proofErr w:type="spellStart"/>
      <w:r w:rsidRPr="00BB2231">
        <w:rPr>
          <w:highlight w:val="black"/>
        </w:rPr>
        <w:t>xxxxxxxxxxxxxxxxxxxxx</w:t>
      </w:r>
      <w:proofErr w:type="spellEnd"/>
    </w:p>
    <w:p w:rsidR="00BA6603" w:rsidRDefault="00BB2231" w:rsidP="00455A88">
      <w:pPr>
        <w:pStyle w:val="Titulektabulky0"/>
        <w:shd w:val="clear" w:color="auto" w:fill="auto"/>
        <w:spacing w:line="240" w:lineRule="auto"/>
        <w:ind w:left="4248" w:firstLine="708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30.1.2024</w:t>
      </w:r>
      <w:proofErr w:type="gramEnd"/>
    </w:p>
    <w:p w:rsidR="00BA6603" w:rsidRDefault="00BA6603" w:rsidP="00455A88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61"/>
      </w:tblGrid>
      <w:tr w:rsidR="00BA660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95pt"/>
              </w:rPr>
              <w:t>Předmět objednávky</w:t>
            </w:r>
          </w:p>
          <w:p w:rsidR="00BA6603" w:rsidRDefault="00BB2231">
            <w:pPr>
              <w:pStyle w:val="Zkladntext20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9pt"/>
              </w:rPr>
              <w:t xml:space="preserve">technická specifikace </w:t>
            </w:r>
            <w:r>
              <w:rPr>
                <w:rStyle w:val="Zkladntext29pt"/>
              </w:rPr>
              <w:t>(případně popsat v příloze označené číslem objednávky)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B2231" w:rsidP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Objednáváme u vás dle rámcové dohody N006/23/V00022058 :</w:t>
            </w:r>
          </w:p>
          <w:p w:rsidR="00BB2231" w:rsidRDefault="00BB2231" w:rsidP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</w:p>
          <w:p w:rsidR="00BB2231" w:rsidRDefault="00BB2231" w:rsidP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t xml:space="preserve">Viz. </w:t>
            </w:r>
            <w:proofErr w:type="gramStart"/>
            <w:r>
              <w:t>příloha</w:t>
            </w:r>
            <w:proofErr w:type="gramEnd"/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Upřesnění</w:t>
            </w:r>
          </w:p>
          <w:p w:rsidR="00BA6603" w:rsidRDefault="00BB223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 xml:space="preserve">viz. </w:t>
            </w:r>
            <w:proofErr w:type="gramStart"/>
            <w:r>
              <w:rPr>
                <w:rStyle w:val="Zkladntext295pt"/>
              </w:rPr>
              <w:t>příloha</w:t>
            </w:r>
            <w:proofErr w:type="gramEnd"/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Zkladntext295pt"/>
              </w:rPr>
              <w:t>Celková cena bez DPH (předpokládaná)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137 379,08 Kč</w:t>
            </w: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 xml:space="preserve">Výše </w:t>
            </w:r>
            <w:r>
              <w:rPr>
                <w:rStyle w:val="Zkladntext295pt"/>
              </w:rPr>
              <w:t>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21%</w:t>
            </w: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Celková cena s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166 228,68 Kč</w:t>
            </w: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Termín dodání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</w:tbl>
    <w:p w:rsidR="00BA6603" w:rsidRDefault="00BA6603">
      <w:pPr>
        <w:rPr>
          <w:sz w:val="2"/>
          <w:szCs w:val="2"/>
        </w:rPr>
        <w:sectPr w:rsidR="00BA6603">
          <w:headerReference w:type="even" r:id="rId8"/>
          <w:headerReference w:type="first" r:id="rId9"/>
          <w:pgSz w:w="11909" w:h="16840"/>
          <w:pgMar w:top="1058" w:right="1256" w:bottom="1058" w:left="1339" w:header="0" w:footer="3" w:gutter="0"/>
          <w:cols w:space="720"/>
          <w:noEndnote/>
          <w:titlePg/>
          <w:docGrid w:linePitch="360"/>
        </w:sectPr>
      </w:pPr>
    </w:p>
    <w:p w:rsidR="00BA6603" w:rsidRDefault="00BB2231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potvrdí dodavatel na e-mail </w:t>
      </w:r>
      <w:proofErr w:type="spellStart"/>
      <w:r w:rsidRPr="00BB2231">
        <w:rPr>
          <w:highlight w:val="black"/>
        </w:rPr>
        <w:t>xxxxxxxxxxxxxxxxxxxxxxxxxxxx</w:t>
      </w:r>
      <w:proofErr w:type="spellEnd"/>
      <w:r>
        <w:rPr>
          <w:rStyle w:val="Zkladntext22"/>
        </w:rPr>
        <w:t xml:space="preserve"> </w:t>
      </w:r>
      <w:r>
        <w:t>nejpozději do 3 dnů ode dne odeslání objednávky objednatelem, jinak má právo objednatel od objednávky odstoupit. V potvrzení objednávky rovněž dodavatel sdělí objedn</w:t>
      </w:r>
      <w:r>
        <w:t xml:space="preserve">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A6603" w:rsidRDefault="00BB2231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</w:t>
      </w:r>
      <w:r>
        <w:t xml:space="preserve">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https://smiouw.gov.cz/</w:t>
        </w:r>
      </w:hyperlink>
      <w:r>
        <w:rPr>
          <w:rStyle w:val="Zkladntext295pt0"/>
        </w:rPr>
        <w:t>.</w:t>
      </w:r>
      <w:r>
        <w:rPr>
          <w:rStyle w:val="Zkladntext295pt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A6603" w:rsidRDefault="00BB2231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https://sffllouvy.gov.cz/</w:t>
        </w:r>
      </w:hyperlink>
    </w:p>
    <w:p w:rsidR="00BA6603" w:rsidRDefault="00BB2231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</w:t>
      </w:r>
      <w:r>
        <w:t xml:space="preserve">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0,05 </w:t>
      </w:r>
      <w:r>
        <w:rPr>
          <w:rStyle w:val="Zkladntext2Consolas10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BA6603" w:rsidRDefault="00BB2231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>obj</w:t>
      </w:r>
      <w:r>
        <w:t xml:space="preserve">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BA6603" w:rsidRDefault="00BB2231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na daňovém dokladu uvedeno číslo této </w:t>
      </w:r>
      <w:r>
        <w:rPr>
          <w:rStyle w:val="Zkladntext2Tun"/>
        </w:rPr>
        <w:t xml:space="preserve">objednávky </w:t>
      </w:r>
      <w:r>
        <w:t>a přil</w:t>
      </w:r>
      <w:r>
        <w:t>ožen předávací protokol.</w:t>
      </w:r>
    </w:p>
    <w:p w:rsidR="00BA6603" w:rsidRDefault="00BB2231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</w:t>
      </w:r>
      <w:r>
        <w:t>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</w:t>
      </w:r>
      <w:r>
        <w:t>tele servisních služeb pro dodávaný zdravotnický prostředek.</w:t>
      </w:r>
    </w:p>
    <w:p w:rsidR="00BA6603" w:rsidRDefault="00BB2231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BA6603" w:rsidRDefault="00BB2231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</w:t>
      </w:r>
      <w:r>
        <w:t xml:space="preserve"> na které dodavatel objednatele neupozornil, má objednatel právo na bezplatnou náhradu či opravu nejpozději do 3 dnů ode dne oznámení vady; jde-li o vadu, která činí dodávku neupotřebitelnou, má též právo odstoupit od potvrzené objednávky (smlouvy) a požad</w:t>
      </w:r>
      <w:r>
        <w:t>ovat úhradu vynaložených nákladů.</w:t>
      </w:r>
    </w:p>
    <w:p w:rsidR="00BA6603" w:rsidRDefault="00BB2231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BA6603" w:rsidRDefault="00BB2231">
      <w:pPr>
        <w:pStyle w:val="Zkladntext20"/>
        <w:shd w:val="clear" w:color="auto" w:fill="auto"/>
        <w:tabs>
          <w:tab w:val="left" w:leader="dot" w:pos="1119"/>
        </w:tabs>
        <w:ind w:firstLine="0"/>
        <w:jc w:val="left"/>
      </w:pPr>
      <w:r>
        <w:tab/>
        <w:t xml:space="preserve">,- Kč bez DPH za každý i započatý kalendářní den. Tímto není </w:t>
      </w:r>
      <w:r>
        <w:rPr>
          <w:rStyle w:val="Zkladntext2Kurzva"/>
        </w:rPr>
        <w:t>dotčeno</w:t>
      </w:r>
      <w:r>
        <w:rPr>
          <w:rStyle w:val="Zkladntext2Tun"/>
        </w:rPr>
        <w:t xml:space="preserve"> </w:t>
      </w:r>
      <w:r>
        <w:t>právo na náhradu</w:t>
      </w:r>
    </w:p>
    <w:p w:rsidR="00BA6603" w:rsidRDefault="00BB2231">
      <w:pPr>
        <w:pStyle w:val="Zkladntext20"/>
        <w:shd w:val="clear" w:color="auto" w:fill="auto"/>
        <w:ind w:firstLine="0"/>
        <w:jc w:val="left"/>
      </w:pPr>
      <w:r>
        <w:t>škody.</w:t>
      </w:r>
    </w:p>
    <w:p w:rsidR="00BA6603" w:rsidRDefault="00BB2231">
      <w:pPr>
        <w:pStyle w:val="Zkladntext40"/>
        <w:numPr>
          <w:ilvl w:val="0"/>
          <w:numId w:val="1"/>
        </w:numPr>
        <w:shd w:val="clear" w:color="auto" w:fill="auto"/>
        <w:tabs>
          <w:tab w:val="left" w:pos="708"/>
        </w:tabs>
        <w:ind w:left="360"/>
        <w:jc w:val="left"/>
      </w:pPr>
      <w:r>
        <w:t>Práva a povinnosti vyplývající z tét</w:t>
      </w:r>
      <w:r>
        <w:t>o objednávky či jí neupravené se řídí příslušnými ustanoveními zákona č. 89/2012 Sb.</w:t>
      </w:r>
    </w:p>
    <w:p w:rsidR="00BB2231" w:rsidRDefault="00BB2231">
      <w:pPr>
        <w:pStyle w:val="Zkladntext50"/>
        <w:shd w:val="clear" w:color="auto" w:fill="auto"/>
        <w:ind w:firstLine="0"/>
        <w:jc w:val="left"/>
      </w:pPr>
    </w:p>
    <w:p w:rsidR="00BB2231" w:rsidRDefault="00BB2231">
      <w:pPr>
        <w:pStyle w:val="Zkladntext50"/>
        <w:shd w:val="clear" w:color="auto" w:fill="auto"/>
        <w:ind w:firstLine="0"/>
        <w:jc w:val="left"/>
      </w:pPr>
    </w:p>
    <w:p w:rsidR="00BA6603" w:rsidRDefault="00BB2231">
      <w:pPr>
        <w:pStyle w:val="Zkladntext60"/>
        <w:shd w:val="clear" w:color="auto" w:fill="auto"/>
        <w:jc w:val="left"/>
      </w:pPr>
      <w:r>
        <w:rPr>
          <w:rStyle w:val="Zkladntext6Arial85ptTun"/>
        </w:rPr>
        <w:t>Ing. Jan Škaroupka</w:t>
      </w:r>
    </w:p>
    <w:p w:rsidR="00BA6603" w:rsidRDefault="00BB2231">
      <w:pPr>
        <w:pStyle w:val="Zkladntext71"/>
        <w:shd w:val="clear" w:color="auto" w:fill="auto"/>
        <w:jc w:val="left"/>
      </w:pPr>
      <w:r>
        <w:t>náměstek ředitele pro ekonomiku a technické služby</w:t>
      </w:r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1" w:name="bookmark1"/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B2231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A6603" w:rsidRDefault="00BB2231">
      <w:pPr>
        <w:pStyle w:val="Nadpis10"/>
        <w:keepNext/>
        <w:keepLines/>
        <w:shd w:val="clear" w:color="auto" w:fill="auto"/>
        <w:spacing w:line="360" w:lineRule="exact"/>
        <w:jc w:val="left"/>
      </w:pPr>
      <w:r>
        <w:t>OBJEDNÁVKA</w:t>
      </w:r>
      <w:bookmarkEnd w:id="1"/>
    </w:p>
    <w:p w:rsidR="00BA6603" w:rsidRDefault="00BA6603">
      <w:pPr>
        <w:pStyle w:val="Titulektabulky20"/>
        <w:shd w:val="clear" w:color="auto" w:fill="auto"/>
        <w:spacing w:line="2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8"/>
        <w:gridCol w:w="6062"/>
        <w:gridCol w:w="1174"/>
        <w:gridCol w:w="1040"/>
      </w:tblGrid>
      <w:tr w:rsidR="00BA660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Firma: KORAKO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/ '</w:t>
            </w: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03" w:rsidRDefault="00BA6603"/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toaletní papír malé role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2048rol.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toalletní</w:t>
            </w:r>
            <w:proofErr w:type="spellEnd"/>
            <w:r>
              <w:rPr>
                <w:rStyle w:val="Zkladntext2Arial11pt"/>
              </w:rPr>
              <w:t xml:space="preserve"> papír </w:t>
            </w:r>
            <w:proofErr w:type="spellStart"/>
            <w:r>
              <w:rPr>
                <w:rStyle w:val="Zkladntext2Arial11pt"/>
              </w:rPr>
              <w:t>Jumbo</w:t>
            </w:r>
            <w:proofErr w:type="spellEnd"/>
            <w:r>
              <w:rPr>
                <w:rStyle w:val="Zkladntext2Arial11pt"/>
              </w:rPr>
              <w:t xml:space="preserve"> 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180rol.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toaletní papír </w:t>
            </w:r>
            <w:proofErr w:type="spellStart"/>
            <w:r>
              <w:rPr>
                <w:rStyle w:val="Zkladntext2Arial11pt"/>
              </w:rPr>
              <w:t>Jumbo</w:t>
            </w:r>
            <w:proofErr w:type="spellEnd"/>
            <w:r>
              <w:rPr>
                <w:rStyle w:val="Zkladntext2Arial11pt"/>
              </w:rPr>
              <w:t xml:space="preserve"> 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300roJ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toaletní papír </w:t>
            </w:r>
            <w:proofErr w:type="spellStart"/>
            <w:r>
              <w:rPr>
                <w:rStyle w:val="Zkladntext2Arial11pt"/>
              </w:rPr>
              <w:t>Jumbo</w:t>
            </w:r>
            <w:proofErr w:type="spellEnd"/>
            <w:r>
              <w:rPr>
                <w:rStyle w:val="Zkladntext2Arial11pt"/>
              </w:rPr>
              <w:t xml:space="preserve"> 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150rol.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ručník </w:t>
            </w:r>
            <w:proofErr w:type="spellStart"/>
            <w:r>
              <w:rPr>
                <w:rStyle w:val="Zkladntext2Arial11pt"/>
              </w:rPr>
              <w:t>cik</w:t>
            </w:r>
            <w:proofErr w:type="spellEnd"/>
            <w:r>
              <w:rPr>
                <w:rStyle w:val="Zkladntext2Arial11pt"/>
              </w:rPr>
              <w:t>-</w:t>
            </w:r>
            <w:proofErr w:type="spellStart"/>
            <w:r>
              <w:rPr>
                <w:rStyle w:val="Zkladntext2Arial11pt"/>
              </w:rPr>
              <w:t>cak</w:t>
            </w:r>
            <w:proofErr w:type="spellEnd"/>
            <w:r>
              <w:rPr>
                <w:rStyle w:val="Zkladntext2Arial11pt"/>
              </w:rPr>
              <w:t xml:space="preserve"> 5000ks v kartonu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112krab.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kontejner na bio odpad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ubrousky kuchyňské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216bal.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sáček do koše 40Í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300rol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10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sáček do koše zatahovací červený 40I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300rol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11.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pytel </w:t>
            </w:r>
            <w:proofErr w:type="gramStart"/>
            <w:r>
              <w:rPr>
                <w:rStyle w:val="Zkladntext2Arial11pt"/>
              </w:rPr>
              <w:t>průhledný ( 19998</w:t>
            </w:r>
            <w:proofErr w:type="gramEnd"/>
            <w:r>
              <w:rPr>
                <w:rStyle w:val="Zkladntext2Arial11pt"/>
              </w:rPr>
              <w:t>) bal.á25ks 200mi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1000ks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12.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kelímek jednorázový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13.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košík 30x20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12.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papírové </w:t>
            </w:r>
            <w:proofErr w:type="spellStart"/>
            <w:r>
              <w:rPr>
                <w:rStyle w:val="Zkladntext2Arial11pt"/>
              </w:rPr>
              <w:t>útěrky</w:t>
            </w:r>
            <w:proofErr w:type="spellEnd"/>
            <w:r>
              <w:rPr>
                <w:rStyle w:val="Zkladntext2Arial11pt"/>
              </w:rPr>
              <w:t xml:space="preserve"> role (</w:t>
            </w:r>
            <w:proofErr w:type="gramStart"/>
            <w:r>
              <w:rPr>
                <w:rStyle w:val="Zkladntext2Arial11pt"/>
              </w:rPr>
              <w:t>kuchyňské ) bal</w:t>
            </w:r>
            <w:proofErr w:type="gramEnd"/>
            <w:r>
              <w:rPr>
                <w:rStyle w:val="Zkladntext2Arial11pt"/>
              </w:rPr>
              <w:t>.á2ks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600bal.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15.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sáček na materiál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varná </w:t>
            </w:r>
            <w:r>
              <w:rPr>
                <w:rStyle w:val="Zkladntext2Arial11pt"/>
              </w:rPr>
              <w:t>konvice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17.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houbička na nádobí </w:t>
            </w:r>
            <w:proofErr w:type="gramStart"/>
            <w:r>
              <w:rPr>
                <w:rStyle w:val="Zkladntext2Arial11pt"/>
              </w:rPr>
              <w:t>bal.á 2ks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240bal.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16.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holítko</w:t>
            </w:r>
            <w:proofErr w:type="spellEnd"/>
            <w:r>
              <w:rPr>
                <w:rStyle w:val="Zkladntext2Arial11pt"/>
              </w:rPr>
              <w:t xml:space="preserve"> jednorázový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200bal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19.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zubní pasta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20.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kbelík 5L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21.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22.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24.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25.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26.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27.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28.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29.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30.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31.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  <w:tr w:rsidR="00BA660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03" w:rsidRDefault="00BB22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  <w:b w:val="0"/>
                <w:bCs w:val="0"/>
              </w:rPr>
              <w:t>32.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03" w:rsidRDefault="00BA6603">
            <w:pPr>
              <w:rPr>
                <w:sz w:val="10"/>
                <w:szCs w:val="10"/>
              </w:rPr>
            </w:pPr>
          </w:p>
        </w:tc>
      </w:tr>
    </w:tbl>
    <w:p w:rsidR="00BA6603" w:rsidRDefault="00BA6603">
      <w:pPr>
        <w:rPr>
          <w:sz w:val="2"/>
          <w:szCs w:val="2"/>
        </w:rPr>
      </w:pPr>
    </w:p>
    <w:sectPr w:rsidR="00BA6603" w:rsidSect="00BA6603">
      <w:pgSz w:w="11909" w:h="16840"/>
      <w:pgMar w:top="1170" w:right="1311" w:bottom="953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88" w:rsidRDefault="00455A88" w:rsidP="00BA6603">
      <w:r>
        <w:separator/>
      </w:r>
    </w:p>
  </w:endnote>
  <w:endnote w:type="continuationSeparator" w:id="0">
    <w:p w:rsidR="00455A88" w:rsidRDefault="00455A88" w:rsidP="00BA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88" w:rsidRDefault="00455A88"/>
  </w:footnote>
  <w:footnote w:type="continuationSeparator" w:id="0">
    <w:p w:rsidR="00455A88" w:rsidRDefault="00455A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03" w:rsidRDefault="00BA6603">
    <w:pPr>
      <w:rPr>
        <w:sz w:val="2"/>
        <w:szCs w:val="2"/>
      </w:rPr>
    </w:pPr>
    <w:r w:rsidRPr="00BA6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9pt;margin-top:21.7pt;width:464.6pt;height:15.1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6603" w:rsidRDefault="00BB2231">
                <w:pPr>
                  <w:pStyle w:val="ZhlavneboZpat0"/>
                  <w:shd w:val="clear" w:color="auto" w:fill="auto"/>
                  <w:tabs>
                    <w:tab w:val="right" w:pos="9252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03" w:rsidRDefault="00BA6603">
    <w:pPr>
      <w:rPr>
        <w:sz w:val="2"/>
        <w:szCs w:val="2"/>
      </w:rPr>
    </w:pPr>
    <w:r w:rsidRPr="00BA6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5pt;margin-top:21.6pt;width:280.1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6603" w:rsidRDefault="00BB2231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B52"/>
    <w:multiLevelType w:val="multilevel"/>
    <w:tmpl w:val="67082BF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6603"/>
    <w:rsid w:val="00455A88"/>
    <w:rsid w:val="00BA6603"/>
    <w:rsid w:val="00BB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A660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A6603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BA660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A66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A66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A6603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BA660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BA66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">
    <w:name w:val="Základní text (2) + Arial;11 pt"/>
    <w:basedOn w:val="Zkladntext2"/>
    <w:rsid w:val="00BA6603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"/>
    <w:rsid w:val="00BA66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1ptTun0">
    <w:name w:val="Základní text (2) + Times New Roman;11 pt;Tučné"/>
    <w:basedOn w:val="Zkladntext2"/>
    <w:rsid w:val="00BA66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BA66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pt">
    <w:name w:val="Základní text (2) + 9 pt"/>
    <w:basedOn w:val="Zkladntext2"/>
    <w:rsid w:val="00BA6603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BA660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4ptdkovn0pt">
    <w:name w:val="Základní text (2) + Times New Roman;4 pt;Řádkování 0 pt"/>
    <w:basedOn w:val="Zkladntext2"/>
    <w:rsid w:val="00BA6603"/>
    <w:rPr>
      <w:rFonts w:ascii="Times New Roman" w:eastAsia="Times New Roman" w:hAnsi="Times New Roman" w:cs="Times New Roman"/>
      <w:color w:val="000000"/>
      <w:spacing w:val="10"/>
      <w:w w:val="100"/>
      <w:position w:val="0"/>
      <w:sz w:val="8"/>
      <w:szCs w:val="8"/>
      <w:lang w:val="cs-CZ" w:eastAsia="cs-CZ" w:bidi="cs-CZ"/>
    </w:rPr>
  </w:style>
  <w:style w:type="character" w:customStyle="1" w:styleId="Zkladntext21">
    <w:name w:val="Základní text (2)"/>
    <w:basedOn w:val="Zkladntext2"/>
    <w:rsid w:val="00BA66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"/>
    <w:basedOn w:val="Standardnpsmoodstavce"/>
    <w:rsid w:val="00BA660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Zkladntext2"/>
    <w:rsid w:val="00BA660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A660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BA660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BA6603"/>
    <w:rPr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95pt1">
    <w:name w:val="Základní text (2) + 9;5 pt"/>
    <w:basedOn w:val="Zkladntext2"/>
    <w:rsid w:val="00BA6603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Zkladntext2Consolas105ptKurzva">
    <w:name w:val="Základní text (2) + Consolas;10;5 pt;Kurzíva"/>
    <w:basedOn w:val="Zkladntext2"/>
    <w:rsid w:val="00BA6603"/>
    <w:rPr>
      <w:rFonts w:ascii="Consolas" w:eastAsia="Consolas" w:hAnsi="Consolas" w:cs="Consolas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BA660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A6603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sid w:val="00BA660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A660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BA6603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Arial85ptTun">
    <w:name w:val="Základní text (6) + Arial;8;5 pt;Tučné"/>
    <w:basedOn w:val="Zkladntext6"/>
    <w:rsid w:val="00BA6603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BA660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BA660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BA660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Titulektabulky2115ptTundkovn0pt">
    <w:name w:val="Titulek tabulky (2) + 11;5 pt;Tučné;Řádkování 0 pt"/>
    <w:basedOn w:val="Titulektabulky2"/>
    <w:rsid w:val="00BA6603"/>
    <w:rPr>
      <w:b/>
      <w:bCs/>
      <w:color w:val="000000"/>
      <w:spacing w:val="-10"/>
      <w:w w:val="100"/>
      <w:position w:val="0"/>
      <w:sz w:val="23"/>
      <w:szCs w:val="23"/>
      <w:lang w:val="cs-CZ" w:eastAsia="cs-CZ" w:bidi="cs-CZ"/>
    </w:rPr>
  </w:style>
  <w:style w:type="character" w:customStyle="1" w:styleId="Zkladntext211pt">
    <w:name w:val="Základní text (2) + 11 pt"/>
    <w:basedOn w:val="Zkladntext2"/>
    <w:rsid w:val="00BA6603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Nadpis20">
    <w:name w:val="Nadpis #2"/>
    <w:basedOn w:val="Normln"/>
    <w:link w:val="Nadpis2"/>
    <w:rsid w:val="00BA660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BA6603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A6603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BA6603"/>
    <w:pPr>
      <w:shd w:val="clear" w:color="auto" w:fill="FFFFFF"/>
      <w:spacing w:line="25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BA6603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71">
    <w:name w:val="Základní text (7)"/>
    <w:basedOn w:val="Normln"/>
    <w:link w:val="Zkladntext70"/>
    <w:rsid w:val="00BA6603"/>
    <w:pPr>
      <w:shd w:val="clear" w:color="auto" w:fill="FFFFFF"/>
      <w:spacing w:line="180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BA6603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BA6603"/>
    <w:pPr>
      <w:shd w:val="clear" w:color="auto" w:fill="FFFFFF"/>
      <w:spacing w:line="205" w:lineRule="exact"/>
      <w:ind w:hanging="360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BA6603"/>
    <w:pPr>
      <w:shd w:val="clear" w:color="auto" w:fill="FFFFFF"/>
      <w:spacing w:line="205" w:lineRule="exac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BA6603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Titulektabulky20">
    <w:name w:val="Titulek tabulky (2)"/>
    <w:basedOn w:val="Normln"/>
    <w:link w:val="Titulektabulky2"/>
    <w:rsid w:val="00BA660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BB2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223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B22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23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jednavky@korako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fl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iouw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KM_horak-20240205133528</vt:lpstr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KM_horak-20240205133528</dc:title>
  <dc:creator>horak</dc:creator>
  <cp:lastModifiedBy>horak</cp:lastModifiedBy>
  <cp:revision>1</cp:revision>
  <dcterms:created xsi:type="dcterms:W3CDTF">2024-02-05T16:48:00Z</dcterms:created>
  <dcterms:modified xsi:type="dcterms:W3CDTF">2024-02-05T17:04:00Z</dcterms:modified>
</cp:coreProperties>
</file>