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7E" w:rsidRPr="001C6341" w:rsidRDefault="00497D4F" w:rsidP="00967B7E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45pt;margin-top:93pt;width:402pt;height:129pt;z-index:-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vvtAIAALs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" filled="f" stroked="f">
            <v:textbox>
              <w:txbxContent>
                <w:p w:rsidR="00896E4E" w:rsidRPr="001C6341" w:rsidRDefault="00BD1DD8" w:rsidP="004F290D">
                  <w:pPr>
                    <w:rPr>
                      <w:b/>
                      <w:sz w:val="22"/>
                      <w:szCs w:val="22"/>
                    </w:rPr>
                  </w:pPr>
                  <w:r w:rsidRPr="001C6341">
                    <w:rPr>
                      <w:b/>
                      <w:sz w:val="22"/>
                      <w:szCs w:val="22"/>
                    </w:rPr>
                    <w:t>Název:</w:t>
                  </w:r>
                  <w:r w:rsidR="001B2FD6" w:rsidRPr="001C6341">
                    <w:rPr>
                      <w:b/>
                      <w:sz w:val="22"/>
                      <w:szCs w:val="22"/>
                    </w:rPr>
                    <w:t xml:space="preserve"> VÚMOP</w:t>
                  </w:r>
                  <w:r w:rsidR="001C6341" w:rsidRPr="001C6341">
                    <w:rPr>
                      <w:b/>
                      <w:sz w:val="22"/>
                      <w:szCs w:val="22"/>
                    </w:rPr>
                    <w:t xml:space="preserve"> v.v.i.</w:t>
                  </w:r>
                </w:p>
                <w:p w:rsidR="000343FF" w:rsidRDefault="00BD1DD8" w:rsidP="000343FF">
                  <w:pPr>
                    <w:rPr>
                      <w:b/>
                      <w:sz w:val="22"/>
                      <w:szCs w:val="22"/>
                    </w:rPr>
                  </w:pPr>
                  <w:r w:rsidRPr="001C6341">
                    <w:rPr>
                      <w:b/>
                      <w:sz w:val="22"/>
                      <w:szCs w:val="22"/>
                    </w:rPr>
                    <w:t>IČ:</w:t>
                  </w:r>
                  <w:r w:rsidR="001C6341" w:rsidRPr="002502D5">
                    <w:rPr>
                      <w:sz w:val="22"/>
                      <w:szCs w:val="22"/>
                    </w:rPr>
                    <w:t>00027249</w:t>
                  </w:r>
                </w:p>
                <w:p w:rsidR="00BD1DD8" w:rsidRDefault="00BD1DD8" w:rsidP="000343FF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BD1DD8" w:rsidRDefault="00BD1DD8" w:rsidP="001B2FD6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Adresa:</w:t>
                  </w:r>
                  <w:r w:rsidR="001B2FD6" w:rsidRPr="001B2FD6">
                    <w:t xml:space="preserve"> </w:t>
                  </w:r>
                  <w:r w:rsidR="001B2FD6" w:rsidRPr="001B2FD6">
                    <w:rPr>
                      <w:sz w:val="22"/>
                      <w:szCs w:val="22"/>
                    </w:rPr>
                    <w:t>Žabovřeská 250, 156 70  Praha – Zbraslav</w:t>
                  </w:r>
                </w:p>
                <w:p w:rsidR="00BD1DD8" w:rsidRDefault="00BD1DD8" w:rsidP="000343FF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Text Box 13" o:spid="_x0000_s1027" type="#_x0000_t202" style="position:absolute;margin-left:0;margin-top:49.6pt;width:108pt;height:18pt;z-index:-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iat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" filled="f" stroked="f">
            <v:textbox>
              <w:txbxContent>
                <w:p w:rsidR="005B242E" w:rsidRDefault="005B242E" w:rsidP="005B242E">
                  <w:pPr>
                    <w:pStyle w:val="FUNKCE"/>
                  </w:pPr>
                  <w:r>
                    <w:t>REKTORKA</w:t>
                  </w:r>
                </w:p>
              </w:txbxContent>
            </v:textbox>
            <w10:wrap anchory="page"/>
          </v:shape>
        </w:pict>
      </w:r>
      <w:r w:rsidR="00C23945" w:rsidRPr="001C6341">
        <w:t xml:space="preserve">                                           </w:t>
      </w:r>
      <w:r w:rsidR="00801540" w:rsidRPr="001C6341">
        <w:t xml:space="preserve">                 </w:t>
      </w:r>
      <w:r w:rsidR="00967B7E" w:rsidRPr="001C6341">
        <w:t xml:space="preserve">  </w:t>
      </w:r>
      <w:r w:rsidR="00801540" w:rsidRPr="001C6341">
        <w:t xml:space="preserve"> </w:t>
      </w:r>
      <w:r w:rsidR="0054363C" w:rsidRPr="001C6341">
        <w:t xml:space="preserve"> </w:t>
      </w:r>
      <w:r w:rsidR="00967B7E" w:rsidRPr="001C6341">
        <w:t xml:space="preserve">Ústí nad Labem dne </w:t>
      </w:r>
      <w:r w:rsidR="00BA01F6">
        <w:t>10</w:t>
      </w:r>
      <w:r w:rsidR="00967B7E" w:rsidRPr="001C6341">
        <w:t>.11. 201</w:t>
      </w:r>
      <w:r w:rsidR="00834D2D">
        <w:t>6</w:t>
      </w:r>
    </w:p>
    <w:p w:rsidR="00967B7E" w:rsidRPr="001C6341" w:rsidRDefault="00967B7E" w:rsidP="007578A2"/>
    <w:p w:rsidR="00967B7E" w:rsidRPr="001C6341" w:rsidRDefault="00967B7E" w:rsidP="007578A2">
      <w:pPr>
        <w:sectPr w:rsidR="00967B7E" w:rsidRPr="001C6341" w:rsidSect="000A18A3">
          <w:headerReference w:type="default" r:id="rId8"/>
          <w:pgSz w:w="11906" w:h="16838"/>
          <w:pgMar w:top="6067" w:right="2897" w:bottom="1418" w:left="1695" w:header="709" w:footer="709" w:gutter="0"/>
          <w:cols w:space="708"/>
          <w:docGrid w:linePitch="360"/>
        </w:sectPr>
      </w:pPr>
    </w:p>
    <w:p w:rsidR="004F2019" w:rsidRPr="001C6341" w:rsidRDefault="00801540" w:rsidP="004F2019">
      <w:pPr>
        <w:rPr>
          <w:rFonts w:cs="Arial"/>
          <w:b/>
          <w:u w:val="single"/>
        </w:rPr>
      </w:pPr>
      <w:r w:rsidRPr="001C6341">
        <w:rPr>
          <w:rFonts w:cs="Arial"/>
          <w:u w:val="single"/>
        </w:rPr>
        <w:lastRenderedPageBreak/>
        <w:t xml:space="preserve">Věc: Objednávka </w:t>
      </w:r>
      <w:r w:rsidR="00046E20" w:rsidRPr="001C6341">
        <w:rPr>
          <w:rFonts w:cs="Arial"/>
          <w:u w:val="single"/>
        </w:rPr>
        <w:t xml:space="preserve">pro </w:t>
      </w:r>
      <w:r w:rsidRPr="001C6341">
        <w:rPr>
          <w:rFonts w:cs="Arial"/>
          <w:u w:val="single"/>
        </w:rPr>
        <w:t xml:space="preserve">projekt </w:t>
      </w:r>
      <w:r w:rsidR="004F2019" w:rsidRPr="001C6341">
        <w:rPr>
          <w:rFonts w:cs="Arial"/>
          <w:b/>
          <w:bCs/>
          <w:u w:val="single"/>
        </w:rPr>
        <w:t>QJ1520307</w:t>
      </w:r>
      <w:r w:rsidR="004F2019" w:rsidRPr="001C6341">
        <w:rPr>
          <w:rFonts w:cs="Arial"/>
          <w:bCs/>
          <w:u w:val="single"/>
        </w:rPr>
        <w:t xml:space="preserve"> </w:t>
      </w:r>
      <w:r w:rsidR="004F2019" w:rsidRPr="001C6341">
        <w:rPr>
          <w:rFonts w:cs="Arial"/>
          <w:b/>
          <w:bCs/>
          <w:u w:val="single"/>
        </w:rPr>
        <w:t>„Udržitelné formy hospodaření v antropogenně zatížené krajině“</w:t>
      </w:r>
    </w:p>
    <w:p w:rsidR="004F290D" w:rsidRPr="001C6341" w:rsidRDefault="004F290D" w:rsidP="004F290D">
      <w:pPr>
        <w:autoSpaceDE w:val="0"/>
        <w:autoSpaceDN w:val="0"/>
        <w:adjustRightInd w:val="0"/>
        <w:rPr>
          <w:rFonts w:cs="Arial"/>
        </w:rPr>
      </w:pPr>
    </w:p>
    <w:p w:rsidR="00834D2D" w:rsidRDefault="004F290D" w:rsidP="003B2E00">
      <w:pPr>
        <w:jc w:val="both"/>
        <w:rPr>
          <w:rFonts w:eastAsiaTheme="minorHAnsi" w:cs="Arial"/>
          <w:color w:val="auto"/>
          <w:spacing w:val="0"/>
          <w:lang w:eastAsia="en-US"/>
        </w:rPr>
      </w:pPr>
      <w:r w:rsidRPr="001C6341">
        <w:rPr>
          <w:rFonts w:cs="Arial"/>
          <w:color w:val="auto"/>
          <w:spacing w:val="0"/>
        </w:rPr>
        <w:t xml:space="preserve">Objednáváme u Vás v rámci projektu </w:t>
      </w:r>
      <w:r w:rsidRPr="001C6341">
        <w:rPr>
          <w:rFonts w:eastAsiaTheme="minorHAnsi" w:cs="Arial"/>
          <w:color w:val="auto"/>
          <w:spacing w:val="0"/>
          <w:lang w:eastAsia="en-US"/>
        </w:rPr>
        <w:t>QJ1520307 s názvem "Udržitelné formy hospodaření v antropogenně zatížené krajině</w:t>
      </w:r>
      <w:r w:rsidR="00046E20" w:rsidRPr="001C6341">
        <w:rPr>
          <w:rFonts w:eastAsiaTheme="minorHAnsi" w:cs="Arial"/>
          <w:color w:val="auto"/>
          <w:spacing w:val="0"/>
          <w:lang w:eastAsia="en-US"/>
        </w:rPr>
        <w:t xml:space="preserve">“ </w:t>
      </w:r>
      <w:r w:rsidR="001B2FD6" w:rsidRPr="001C6341">
        <w:rPr>
          <w:rFonts w:eastAsiaTheme="minorHAnsi" w:cs="Arial"/>
          <w:color w:val="auto"/>
          <w:spacing w:val="0"/>
          <w:lang w:eastAsia="en-US"/>
        </w:rPr>
        <w:t>mapovou a textovou část týkající se</w:t>
      </w:r>
      <w:r w:rsidR="00834D2D">
        <w:rPr>
          <w:rFonts w:eastAsiaTheme="minorHAnsi" w:cs="Arial"/>
          <w:color w:val="auto"/>
          <w:spacing w:val="0"/>
          <w:lang w:eastAsia="en-US"/>
        </w:rPr>
        <w:t xml:space="preserve"> následujících oblastí dat:</w:t>
      </w:r>
    </w:p>
    <w:p w:rsidR="00834D2D" w:rsidRPr="00834D2D" w:rsidRDefault="00834D2D" w:rsidP="00834D2D">
      <w:pPr>
        <w:jc w:val="both"/>
        <w:rPr>
          <w:rFonts w:eastAsiaTheme="minorHAnsi" w:cs="Arial"/>
          <w:color w:val="auto"/>
          <w:spacing w:val="0"/>
          <w:lang w:eastAsia="en-US"/>
        </w:rPr>
      </w:pPr>
      <w:r w:rsidRPr="00834D2D">
        <w:rPr>
          <w:rFonts w:eastAsiaTheme="minorHAnsi" w:cs="Arial"/>
          <w:color w:val="auto"/>
          <w:spacing w:val="0"/>
          <w:lang w:eastAsia="en-US"/>
        </w:rPr>
        <w:t xml:space="preserve">- </w:t>
      </w:r>
      <w:r>
        <w:rPr>
          <w:rFonts w:eastAsiaTheme="minorHAnsi" w:cs="Arial"/>
          <w:color w:val="auto"/>
          <w:spacing w:val="0"/>
          <w:lang w:eastAsia="en-US"/>
        </w:rPr>
        <w:t>no</w:t>
      </w:r>
      <w:r w:rsidRPr="00834D2D">
        <w:rPr>
          <w:rFonts w:eastAsiaTheme="minorHAnsi" w:cs="Arial"/>
          <w:color w:val="auto"/>
          <w:spacing w:val="0"/>
          <w:lang w:eastAsia="en-US"/>
        </w:rPr>
        <w:t>vé vymezení klimatických regionů na podkladě nových dat ČHMÚ</w:t>
      </w:r>
    </w:p>
    <w:p w:rsidR="00834D2D" w:rsidRPr="00834D2D" w:rsidRDefault="00834D2D" w:rsidP="00834D2D">
      <w:pPr>
        <w:jc w:val="both"/>
        <w:rPr>
          <w:rFonts w:eastAsiaTheme="minorHAnsi" w:cs="Arial"/>
          <w:color w:val="auto"/>
          <w:spacing w:val="0"/>
          <w:lang w:eastAsia="en-US"/>
        </w:rPr>
      </w:pPr>
      <w:r w:rsidRPr="00834D2D">
        <w:rPr>
          <w:rFonts w:eastAsiaTheme="minorHAnsi" w:cs="Arial"/>
          <w:color w:val="auto"/>
          <w:spacing w:val="0"/>
          <w:lang w:eastAsia="en-US"/>
        </w:rPr>
        <w:t>- půdy vhodné k zatravnění</w:t>
      </w:r>
    </w:p>
    <w:p w:rsidR="00834D2D" w:rsidRPr="00834D2D" w:rsidRDefault="00834D2D" w:rsidP="00834D2D">
      <w:pPr>
        <w:jc w:val="both"/>
        <w:rPr>
          <w:rFonts w:eastAsiaTheme="minorHAnsi" w:cs="Arial"/>
          <w:color w:val="auto"/>
          <w:spacing w:val="0"/>
          <w:lang w:eastAsia="en-US"/>
        </w:rPr>
      </w:pPr>
      <w:r w:rsidRPr="00834D2D">
        <w:rPr>
          <w:rFonts w:eastAsiaTheme="minorHAnsi" w:cs="Arial"/>
          <w:color w:val="auto"/>
          <w:spacing w:val="0"/>
          <w:lang w:eastAsia="en-US"/>
        </w:rPr>
        <w:t>- zamokřené půdy</w:t>
      </w:r>
    </w:p>
    <w:p w:rsidR="00834D2D" w:rsidRPr="00834D2D" w:rsidRDefault="00834D2D" w:rsidP="00834D2D">
      <w:pPr>
        <w:jc w:val="both"/>
        <w:rPr>
          <w:rFonts w:eastAsiaTheme="minorHAnsi" w:cs="Arial"/>
          <w:color w:val="auto"/>
          <w:spacing w:val="0"/>
          <w:lang w:eastAsia="en-US"/>
        </w:rPr>
      </w:pPr>
      <w:r w:rsidRPr="00834D2D">
        <w:rPr>
          <w:rFonts w:eastAsiaTheme="minorHAnsi" w:cs="Arial"/>
          <w:color w:val="auto"/>
          <w:spacing w:val="0"/>
          <w:lang w:eastAsia="en-US"/>
        </w:rPr>
        <w:t>- retenční vodní kapacita půd</w:t>
      </w:r>
    </w:p>
    <w:p w:rsidR="00834D2D" w:rsidRPr="00834D2D" w:rsidRDefault="00834D2D" w:rsidP="00834D2D">
      <w:pPr>
        <w:jc w:val="both"/>
        <w:rPr>
          <w:rFonts w:eastAsiaTheme="minorHAnsi" w:cs="Arial"/>
          <w:color w:val="auto"/>
          <w:spacing w:val="0"/>
          <w:lang w:eastAsia="en-US"/>
        </w:rPr>
      </w:pPr>
      <w:r w:rsidRPr="00834D2D">
        <w:rPr>
          <w:rFonts w:eastAsiaTheme="minorHAnsi" w:cs="Arial"/>
          <w:color w:val="auto"/>
          <w:spacing w:val="0"/>
          <w:lang w:eastAsia="en-US"/>
        </w:rPr>
        <w:t>- půdy ohrožené úbytkem půdní organické hmoty</w:t>
      </w:r>
    </w:p>
    <w:p w:rsidR="00834D2D" w:rsidRPr="00834D2D" w:rsidRDefault="00834D2D" w:rsidP="00834D2D">
      <w:pPr>
        <w:jc w:val="both"/>
        <w:rPr>
          <w:rFonts w:eastAsiaTheme="minorHAnsi" w:cs="Arial"/>
          <w:color w:val="auto"/>
          <w:spacing w:val="0"/>
          <w:lang w:eastAsia="en-US"/>
        </w:rPr>
      </w:pPr>
      <w:r w:rsidRPr="00834D2D">
        <w:rPr>
          <w:rFonts w:eastAsiaTheme="minorHAnsi" w:cs="Arial"/>
          <w:color w:val="auto"/>
          <w:spacing w:val="0"/>
          <w:lang w:eastAsia="en-US"/>
        </w:rPr>
        <w:t>- aktuální vrstva vodní eroze</w:t>
      </w:r>
    </w:p>
    <w:p w:rsidR="00834D2D" w:rsidRDefault="00834D2D" w:rsidP="00834D2D">
      <w:pPr>
        <w:jc w:val="both"/>
        <w:rPr>
          <w:rFonts w:eastAsiaTheme="minorHAnsi" w:cs="Arial"/>
          <w:color w:val="auto"/>
          <w:spacing w:val="0"/>
          <w:lang w:eastAsia="en-US"/>
        </w:rPr>
      </w:pPr>
      <w:r w:rsidRPr="00834D2D">
        <w:rPr>
          <w:rFonts w:eastAsiaTheme="minorHAnsi" w:cs="Arial"/>
          <w:color w:val="auto"/>
          <w:spacing w:val="0"/>
          <w:lang w:eastAsia="en-US"/>
        </w:rPr>
        <w:t>- aktuální vrstva větrné eroze</w:t>
      </w:r>
    </w:p>
    <w:p w:rsidR="00046E20" w:rsidRPr="003B2E00" w:rsidRDefault="00834D2D" w:rsidP="003B2E00">
      <w:pPr>
        <w:jc w:val="both"/>
        <w:rPr>
          <w:rFonts w:eastAsiaTheme="minorHAnsi" w:cs="Arial"/>
          <w:color w:val="auto"/>
          <w:spacing w:val="0"/>
          <w:lang w:eastAsia="en-US"/>
        </w:rPr>
      </w:pPr>
      <w:r>
        <w:rPr>
          <w:rFonts w:eastAsiaTheme="minorHAnsi" w:cs="Arial"/>
          <w:color w:val="auto"/>
          <w:spacing w:val="0"/>
          <w:lang w:eastAsia="en-US"/>
        </w:rPr>
        <w:t xml:space="preserve">Vše bude zpracováno </w:t>
      </w:r>
      <w:r w:rsidR="001B2FD6" w:rsidRPr="001C6341">
        <w:rPr>
          <w:rFonts w:eastAsiaTheme="minorHAnsi" w:cs="Arial"/>
          <w:color w:val="auto"/>
          <w:spacing w:val="0"/>
          <w:lang w:eastAsia="en-US"/>
        </w:rPr>
        <w:t>pro modelovou oblast okresů Chomutov, Most, Teplice a Ústí n.L.</w:t>
      </w:r>
      <w:r w:rsidR="003B2E00" w:rsidRPr="001C6341">
        <w:rPr>
          <w:rFonts w:eastAsiaTheme="minorHAnsi" w:cs="Arial"/>
          <w:color w:val="auto"/>
          <w:spacing w:val="0"/>
          <w:lang w:eastAsia="en-US"/>
        </w:rPr>
        <w:t xml:space="preserve"> </w:t>
      </w:r>
      <w:r w:rsidR="008374B5" w:rsidRPr="001C6341">
        <w:rPr>
          <w:rFonts w:eastAsiaTheme="minorHAnsi" w:cs="Arial"/>
          <w:color w:val="auto"/>
          <w:spacing w:val="0"/>
          <w:lang w:eastAsia="en-US"/>
        </w:rPr>
        <w:t>(předání bude v písemné a elektronické formě formou dokumentu typu word</w:t>
      </w:r>
      <w:r w:rsidR="001B2FD6" w:rsidRPr="001C6341">
        <w:rPr>
          <w:rFonts w:eastAsiaTheme="minorHAnsi" w:cs="Arial"/>
          <w:color w:val="auto"/>
          <w:spacing w:val="0"/>
          <w:lang w:eastAsia="en-US"/>
        </w:rPr>
        <w:t>, obrázky jpeg, pdf</w:t>
      </w:r>
      <w:r w:rsidR="008374B5" w:rsidRPr="001C6341">
        <w:rPr>
          <w:rFonts w:eastAsiaTheme="minorHAnsi" w:cs="Arial"/>
          <w:color w:val="auto"/>
          <w:spacing w:val="0"/>
          <w:lang w:eastAsia="en-US"/>
        </w:rPr>
        <w:t>)</w:t>
      </w:r>
      <w:r w:rsidR="00BD1DD8" w:rsidRPr="001C6341">
        <w:rPr>
          <w:rFonts w:eastAsiaTheme="minorHAnsi" w:cs="Arial"/>
          <w:color w:val="auto"/>
          <w:spacing w:val="0"/>
          <w:lang w:eastAsia="en-US"/>
        </w:rPr>
        <w:t>.</w:t>
      </w:r>
    </w:p>
    <w:p w:rsidR="004F290D" w:rsidRPr="009D3F9F" w:rsidRDefault="004F290D" w:rsidP="004F290D">
      <w:pPr>
        <w:rPr>
          <w:rFonts w:cs="Arial"/>
          <w:b/>
          <w:color w:val="auto"/>
          <w:spacing w:val="0"/>
        </w:rPr>
      </w:pPr>
      <w:r w:rsidRPr="009D3F9F">
        <w:rPr>
          <w:rFonts w:eastAsiaTheme="minorHAnsi" w:cs="Arial"/>
          <w:b/>
          <w:color w:val="auto"/>
          <w:spacing w:val="0"/>
          <w:lang w:eastAsia="en-US"/>
        </w:rPr>
        <w:t xml:space="preserve">Dodací lhůta: </w:t>
      </w:r>
      <w:r w:rsidR="001B2FD6" w:rsidRPr="009D3F9F">
        <w:rPr>
          <w:rFonts w:eastAsiaTheme="minorHAnsi" w:cs="Arial"/>
          <w:b/>
          <w:color w:val="auto"/>
          <w:spacing w:val="0"/>
          <w:lang w:eastAsia="en-US"/>
        </w:rPr>
        <w:t>1</w:t>
      </w:r>
      <w:r w:rsidR="00834D2D" w:rsidRPr="009D3F9F">
        <w:rPr>
          <w:rFonts w:eastAsiaTheme="minorHAnsi" w:cs="Arial"/>
          <w:b/>
          <w:color w:val="auto"/>
          <w:spacing w:val="0"/>
          <w:lang w:eastAsia="en-US"/>
        </w:rPr>
        <w:t>2</w:t>
      </w:r>
      <w:r w:rsidR="00916AA3" w:rsidRPr="009D3F9F">
        <w:rPr>
          <w:rFonts w:eastAsiaTheme="minorHAnsi" w:cs="Arial"/>
          <w:b/>
          <w:color w:val="auto"/>
          <w:spacing w:val="0"/>
          <w:lang w:eastAsia="en-US"/>
        </w:rPr>
        <w:t>. 1</w:t>
      </w:r>
      <w:r w:rsidR="00046E20" w:rsidRPr="009D3F9F">
        <w:rPr>
          <w:rFonts w:eastAsiaTheme="minorHAnsi" w:cs="Arial"/>
          <w:b/>
          <w:color w:val="auto"/>
          <w:spacing w:val="0"/>
          <w:lang w:eastAsia="en-US"/>
        </w:rPr>
        <w:t>2</w:t>
      </w:r>
      <w:r w:rsidRPr="009D3F9F">
        <w:rPr>
          <w:rFonts w:eastAsiaTheme="minorHAnsi" w:cs="Arial"/>
          <w:b/>
          <w:color w:val="auto"/>
          <w:spacing w:val="0"/>
          <w:lang w:eastAsia="en-US"/>
        </w:rPr>
        <w:t>. 201</w:t>
      </w:r>
      <w:r w:rsidR="00834D2D" w:rsidRPr="009D3F9F">
        <w:rPr>
          <w:rFonts w:eastAsiaTheme="minorHAnsi" w:cs="Arial"/>
          <w:b/>
          <w:color w:val="auto"/>
          <w:spacing w:val="0"/>
          <w:lang w:eastAsia="en-US"/>
        </w:rPr>
        <w:t>6</w:t>
      </w:r>
    </w:p>
    <w:p w:rsidR="004F290D" w:rsidRPr="009D3F9F" w:rsidRDefault="00916AA3" w:rsidP="004F290D">
      <w:pPr>
        <w:rPr>
          <w:rFonts w:cs="Arial"/>
          <w:b/>
          <w:color w:val="auto"/>
          <w:spacing w:val="0"/>
        </w:rPr>
      </w:pPr>
      <w:r w:rsidRPr="009D3F9F">
        <w:rPr>
          <w:rFonts w:eastAsiaTheme="minorHAnsi" w:cs="Arial"/>
          <w:b/>
          <w:color w:val="auto"/>
          <w:spacing w:val="0"/>
          <w:lang w:eastAsia="en-US"/>
        </w:rPr>
        <w:t xml:space="preserve">Cena: </w:t>
      </w:r>
      <w:r w:rsidR="00834D2D" w:rsidRPr="009D3F9F">
        <w:rPr>
          <w:rFonts w:eastAsiaTheme="minorHAnsi" w:cs="Arial"/>
          <w:b/>
          <w:color w:val="auto"/>
          <w:spacing w:val="0"/>
          <w:lang w:eastAsia="en-US"/>
        </w:rPr>
        <w:t>182</w:t>
      </w:r>
      <w:r w:rsidR="003B2E00" w:rsidRPr="009D3F9F">
        <w:rPr>
          <w:rFonts w:eastAsiaTheme="minorHAnsi" w:cs="Arial"/>
          <w:b/>
          <w:color w:val="auto"/>
          <w:spacing w:val="0"/>
          <w:lang w:eastAsia="en-US"/>
        </w:rPr>
        <w:t>.0</w:t>
      </w:r>
      <w:r w:rsidRPr="009D3F9F">
        <w:rPr>
          <w:rFonts w:eastAsiaTheme="minorHAnsi" w:cs="Arial"/>
          <w:b/>
          <w:color w:val="auto"/>
          <w:spacing w:val="0"/>
          <w:lang w:eastAsia="en-US"/>
        </w:rPr>
        <w:t xml:space="preserve">00,- Kč </w:t>
      </w:r>
      <w:r w:rsidR="001B2FD6" w:rsidRPr="009D3F9F">
        <w:rPr>
          <w:rFonts w:eastAsiaTheme="minorHAnsi" w:cs="Arial"/>
          <w:b/>
          <w:color w:val="auto"/>
          <w:spacing w:val="0"/>
          <w:lang w:eastAsia="en-US"/>
        </w:rPr>
        <w:t>vč. DPH</w:t>
      </w:r>
    </w:p>
    <w:p w:rsidR="004F290D" w:rsidRPr="003B2E00" w:rsidRDefault="004F290D" w:rsidP="004F290D">
      <w:pPr>
        <w:rPr>
          <w:rFonts w:cs="Arial"/>
          <w:color w:val="auto"/>
          <w:spacing w:val="0"/>
        </w:rPr>
      </w:pPr>
      <w:r w:rsidRPr="003B2E00">
        <w:rPr>
          <w:rFonts w:eastAsiaTheme="minorHAnsi" w:cs="Arial"/>
          <w:color w:val="auto"/>
          <w:spacing w:val="0"/>
          <w:lang w:eastAsia="en-US"/>
        </w:rPr>
        <w:t xml:space="preserve">Kontaktní osoba: </w:t>
      </w:r>
      <w:r w:rsidR="000128E9">
        <w:rPr>
          <w:rFonts w:eastAsiaTheme="minorHAnsi" w:cs="Arial"/>
          <w:color w:val="auto"/>
          <w:spacing w:val="0"/>
          <w:lang w:eastAsia="en-US"/>
        </w:rPr>
        <w:t xml:space="preserve">xxxxxxx </w:t>
      </w:r>
      <w:r w:rsidRPr="003B2E00">
        <w:rPr>
          <w:rFonts w:eastAsiaTheme="minorHAnsi" w:cs="Arial"/>
          <w:color w:val="auto"/>
          <w:spacing w:val="0"/>
          <w:lang w:eastAsia="en-US"/>
        </w:rPr>
        <w:t xml:space="preserve"> tel.</w:t>
      </w:r>
      <w:r w:rsidR="000128E9">
        <w:rPr>
          <w:rFonts w:eastAsiaTheme="minorHAnsi" w:cs="Arial"/>
          <w:color w:val="auto"/>
          <w:spacing w:val="0"/>
          <w:lang w:eastAsia="en-US"/>
        </w:rPr>
        <w:t>xxxxxx</w:t>
      </w:r>
    </w:p>
    <w:p w:rsidR="004F290D" w:rsidRPr="003B2E00" w:rsidRDefault="004F290D" w:rsidP="004F290D">
      <w:pPr>
        <w:rPr>
          <w:rFonts w:cs="Arial"/>
          <w:color w:val="auto"/>
          <w:spacing w:val="0"/>
        </w:rPr>
      </w:pPr>
      <w:r w:rsidRPr="003B2E00">
        <w:rPr>
          <w:rFonts w:cs="Arial"/>
          <w:color w:val="auto"/>
          <w:spacing w:val="0"/>
        </w:rPr>
        <w:t> </w:t>
      </w:r>
    </w:p>
    <w:p w:rsidR="004F290D" w:rsidRPr="003B2E00" w:rsidRDefault="00834D2D" w:rsidP="004F290D">
      <w:pPr>
        <w:rPr>
          <w:rFonts w:cs="Arial"/>
          <w:b/>
        </w:rPr>
      </w:pPr>
      <w:r>
        <w:rPr>
          <w:rFonts w:cs="Arial"/>
          <w:b/>
        </w:rPr>
        <w:t>P</w:t>
      </w:r>
      <w:r w:rsidR="004F290D" w:rsidRPr="003B2E00">
        <w:rPr>
          <w:rFonts w:cs="Arial"/>
          <w:b/>
        </w:rPr>
        <w:t xml:space="preserve">rojekt </w:t>
      </w:r>
      <w:r w:rsidR="004F290D" w:rsidRPr="003B2E00">
        <w:rPr>
          <w:rFonts w:cs="Arial"/>
          <w:b/>
          <w:bCs/>
        </w:rPr>
        <w:t xml:space="preserve">QJ1520307 </w:t>
      </w:r>
      <w:r w:rsidR="004F290D" w:rsidRPr="003B2E00">
        <w:rPr>
          <w:rFonts w:cs="Arial"/>
          <w:b/>
        </w:rPr>
        <w:t>bude hrazeno z prostředků střediska 44202 18 0135 01</w:t>
      </w:r>
    </w:p>
    <w:p w:rsidR="004F290D" w:rsidRPr="003B2E00" w:rsidRDefault="004F290D" w:rsidP="004F290D">
      <w:pPr>
        <w:rPr>
          <w:rFonts w:cs="Arial"/>
          <w:b/>
        </w:rPr>
      </w:pPr>
    </w:p>
    <w:p w:rsidR="004F290D" w:rsidRPr="003B2E00" w:rsidRDefault="004F290D" w:rsidP="004F290D">
      <w:pPr>
        <w:rPr>
          <w:rFonts w:cs="Arial"/>
          <w:b/>
        </w:rPr>
      </w:pPr>
      <w:r w:rsidRPr="003B2E00">
        <w:rPr>
          <w:rFonts w:cs="Arial"/>
          <w:b/>
        </w:rPr>
        <w:t>Faktura – odběratel:                                          Dodací adresa:</w:t>
      </w:r>
    </w:p>
    <w:p w:rsidR="004F290D" w:rsidRPr="003B2E00" w:rsidRDefault="004F290D" w:rsidP="003B2E00">
      <w:pPr>
        <w:ind w:left="4820" w:hanging="4820"/>
        <w:rPr>
          <w:rFonts w:cs="Arial"/>
          <w:b/>
        </w:rPr>
      </w:pPr>
      <w:r w:rsidRPr="003B2E00">
        <w:rPr>
          <w:rFonts w:cs="Arial"/>
          <w:b/>
        </w:rPr>
        <w:t xml:space="preserve">Univerzita J.E.Purkyně                                     Fakulta životního prostředí    </w:t>
      </w:r>
    </w:p>
    <w:p w:rsidR="004F290D" w:rsidRPr="003B2E00" w:rsidRDefault="004F290D" w:rsidP="004F290D">
      <w:pPr>
        <w:rPr>
          <w:rFonts w:cs="Arial"/>
          <w:b/>
        </w:rPr>
      </w:pPr>
      <w:r w:rsidRPr="003B2E00">
        <w:rPr>
          <w:rFonts w:cs="Arial"/>
          <w:b/>
        </w:rPr>
        <w:t>Fakulta životního prostředí                              Králova výšina 7</w:t>
      </w:r>
    </w:p>
    <w:p w:rsidR="004F290D" w:rsidRPr="003B2E00" w:rsidRDefault="004F290D" w:rsidP="004F290D">
      <w:pPr>
        <w:rPr>
          <w:rFonts w:cs="Arial"/>
          <w:b/>
        </w:rPr>
      </w:pPr>
      <w:r w:rsidRPr="003B2E00">
        <w:rPr>
          <w:rFonts w:cs="Arial"/>
          <w:b/>
        </w:rPr>
        <w:t>Pasteurova 3544/1                                             400 96  Ústí nad Labem</w:t>
      </w:r>
    </w:p>
    <w:p w:rsidR="004F290D" w:rsidRPr="003B2E00" w:rsidRDefault="004F290D" w:rsidP="004F290D">
      <w:pPr>
        <w:rPr>
          <w:rFonts w:cs="Arial"/>
          <w:b/>
        </w:rPr>
      </w:pPr>
      <w:r w:rsidRPr="003B2E00">
        <w:rPr>
          <w:rFonts w:cs="Arial"/>
          <w:b/>
        </w:rPr>
        <w:t>400 96 Ústí nad Labem</w:t>
      </w:r>
    </w:p>
    <w:p w:rsidR="004F290D" w:rsidRPr="003B2E00" w:rsidRDefault="004F290D" w:rsidP="004F290D">
      <w:pPr>
        <w:rPr>
          <w:rFonts w:cs="Arial"/>
          <w:b/>
        </w:rPr>
      </w:pPr>
      <w:r w:rsidRPr="003B2E00">
        <w:rPr>
          <w:rFonts w:cs="Arial"/>
          <w:b/>
        </w:rPr>
        <w:t>IČO : 44555601, DIČ : CZ44555601</w:t>
      </w:r>
    </w:p>
    <w:p w:rsidR="004F290D" w:rsidRPr="003B2E00" w:rsidRDefault="004F290D" w:rsidP="004F290D">
      <w:pPr>
        <w:autoSpaceDE w:val="0"/>
        <w:autoSpaceDN w:val="0"/>
        <w:adjustRightInd w:val="0"/>
        <w:rPr>
          <w:rFonts w:cs="Arial"/>
        </w:rPr>
      </w:pPr>
      <w:r w:rsidRPr="003B2E00">
        <w:rPr>
          <w:rFonts w:cs="Arial"/>
          <w:b/>
        </w:rPr>
        <w:t xml:space="preserve">Bankovní spojení: ČNB Ústí nad Labem, </w:t>
      </w:r>
      <w:r w:rsidRPr="003B2E00">
        <w:rPr>
          <w:rFonts w:cs="Arial"/>
        </w:rPr>
        <w:t>107-5195930277/0100</w:t>
      </w:r>
    </w:p>
    <w:p w:rsidR="004F290D" w:rsidRPr="003B2E00" w:rsidRDefault="004F290D" w:rsidP="004F290D">
      <w:pPr>
        <w:autoSpaceDE w:val="0"/>
        <w:autoSpaceDN w:val="0"/>
        <w:adjustRightInd w:val="0"/>
        <w:rPr>
          <w:rFonts w:cs="Arial"/>
        </w:rPr>
      </w:pPr>
      <w:r w:rsidRPr="003B2E00">
        <w:rPr>
          <w:rFonts w:cs="Arial"/>
        </w:rPr>
        <w:t xml:space="preserve">                                                                            </w:t>
      </w:r>
    </w:p>
    <w:p w:rsidR="002502D5" w:rsidRDefault="004F290D" w:rsidP="004F290D">
      <w:pPr>
        <w:autoSpaceDE w:val="0"/>
        <w:autoSpaceDN w:val="0"/>
        <w:adjustRightInd w:val="0"/>
        <w:rPr>
          <w:rFonts w:cs="Arial"/>
        </w:rPr>
      </w:pPr>
      <w:r w:rsidRPr="003B2E00">
        <w:rPr>
          <w:rFonts w:cs="Arial"/>
        </w:rPr>
        <w:t xml:space="preserve">                                      </w:t>
      </w:r>
    </w:p>
    <w:p w:rsidR="004F290D" w:rsidRPr="00046E20" w:rsidRDefault="004F290D" w:rsidP="00627A57">
      <w:pPr>
        <w:autoSpaceDE w:val="0"/>
        <w:autoSpaceDN w:val="0"/>
        <w:adjustRightInd w:val="0"/>
        <w:ind w:left="2124"/>
        <w:jc w:val="right"/>
        <w:rPr>
          <w:rFonts w:cs="Arial"/>
          <w:sz w:val="22"/>
          <w:szCs w:val="22"/>
        </w:rPr>
      </w:pPr>
      <w:r w:rsidRPr="002502D5">
        <w:rPr>
          <w:rFonts w:cs="Arial"/>
          <w:b/>
        </w:rPr>
        <w:t xml:space="preserve">  </w:t>
      </w:r>
      <w:r w:rsidRPr="00046E20">
        <w:rPr>
          <w:rFonts w:cs="Arial"/>
          <w:sz w:val="22"/>
          <w:szCs w:val="22"/>
        </w:rPr>
        <w:t xml:space="preserve">                                                           </w:t>
      </w:r>
    </w:p>
    <w:p w:rsidR="004F290D" w:rsidRDefault="004F290D" w:rsidP="004F290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b/>
          <w:sz w:val="16"/>
          <w:szCs w:val="16"/>
        </w:rPr>
        <w:t>Univerzita J. E. Purkyně v Ústí nad Labem</w:t>
      </w:r>
    </w:p>
    <w:p w:rsidR="004F290D" w:rsidRDefault="004F290D" w:rsidP="004F290D">
      <w:pPr>
        <w:pStyle w:val="ADRESY"/>
        <w:rPr>
          <w:b/>
        </w:rPr>
      </w:pPr>
      <w:r>
        <w:rPr>
          <w:b/>
        </w:rPr>
        <w:t>Fakulta životního prostředí</w:t>
      </w:r>
    </w:p>
    <w:p w:rsidR="004F290D" w:rsidRDefault="004F290D" w:rsidP="004F290D">
      <w:pPr>
        <w:pStyle w:val="ADRESY"/>
        <w:rPr>
          <w:b/>
        </w:rPr>
      </w:pPr>
      <w:r>
        <w:rPr>
          <w:b/>
        </w:rPr>
        <w:t>katedra přírodních věd</w:t>
      </w:r>
    </w:p>
    <w:p w:rsidR="004F290D" w:rsidRDefault="004F290D" w:rsidP="004F290D">
      <w:pPr>
        <w:pStyle w:val="ADRESY"/>
      </w:pPr>
      <w:r>
        <w:t>Králova výšina 3132/7, 400 96 Ústí nad Labem</w:t>
      </w:r>
    </w:p>
    <w:p w:rsidR="004F290D" w:rsidRDefault="004F290D" w:rsidP="004F290D">
      <w:pPr>
        <w:pStyle w:val="ADRESY"/>
      </w:pPr>
      <w:r>
        <w:t>tel.: +420 475 284 111</w:t>
      </w:r>
    </w:p>
    <w:sectPr w:rsidR="004F290D" w:rsidSect="00A03D1C">
      <w:headerReference w:type="default" r:id="rId9"/>
      <w:type w:val="continuous"/>
      <w:pgSz w:w="11906" w:h="16838"/>
      <w:pgMar w:top="1561" w:right="2897" w:bottom="1418" w:left="16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4F" w:rsidRDefault="00497D4F">
      <w:r>
        <w:separator/>
      </w:r>
    </w:p>
  </w:endnote>
  <w:endnote w:type="continuationSeparator" w:id="0">
    <w:p w:rsidR="00497D4F" w:rsidRDefault="0049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4F" w:rsidRDefault="00497D4F">
      <w:r>
        <w:separator/>
      </w:r>
    </w:p>
  </w:footnote>
  <w:footnote w:type="continuationSeparator" w:id="0">
    <w:p w:rsidR="00497D4F" w:rsidRDefault="00497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3A" w:rsidRDefault="00AA1B1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4" name="obrázek 24" descr="DP_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DP_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1C" w:rsidRDefault="00A03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C1E4E"/>
    <w:multiLevelType w:val="multilevel"/>
    <w:tmpl w:val="AC62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2C"/>
    <w:rsid w:val="000072FA"/>
    <w:rsid w:val="000128E9"/>
    <w:rsid w:val="00023B56"/>
    <w:rsid w:val="000343FF"/>
    <w:rsid w:val="00041188"/>
    <w:rsid w:val="00046E20"/>
    <w:rsid w:val="0007110F"/>
    <w:rsid w:val="0007552A"/>
    <w:rsid w:val="0007648A"/>
    <w:rsid w:val="0008595A"/>
    <w:rsid w:val="000A18A3"/>
    <w:rsid w:val="000B3EDD"/>
    <w:rsid w:val="000C0BCF"/>
    <w:rsid w:val="000E28D7"/>
    <w:rsid w:val="000F3DA2"/>
    <w:rsid w:val="000F70BB"/>
    <w:rsid w:val="00123621"/>
    <w:rsid w:val="001359D6"/>
    <w:rsid w:val="00147106"/>
    <w:rsid w:val="00154F8A"/>
    <w:rsid w:val="001701F6"/>
    <w:rsid w:val="001735D3"/>
    <w:rsid w:val="001A2BE7"/>
    <w:rsid w:val="001B2FD6"/>
    <w:rsid w:val="001C6341"/>
    <w:rsid w:val="0021093A"/>
    <w:rsid w:val="00215E0F"/>
    <w:rsid w:val="00217143"/>
    <w:rsid w:val="00247FA5"/>
    <w:rsid w:val="002502D5"/>
    <w:rsid w:val="00256E20"/>
    <w:rsid w:val="0027700C"/>
    <w:rsid w:val="002948C7"/>
    <w:rsid w:val="002B18ED"/>
    <w:rsid w:val="002D33F1"/>
    <w:rsid w:val="002F0D02"/>
    <w:rsid w:val="003011EB"/>
    <w:rsid w:val="00316794"/>
    <w:rsid w:val="00323509"/>
    <w:rsid w:val="00323805"/>
    <w:rsid w:val="00325FBF"/>
    <w:rsid w:val="00327993"/>
    <w:rsid w:val="00355AA6"/>
    <w:rsid w:val="0037505F"/>
    <w:rsid w:val="00396B0A"/>
    <w:rsid w:val="003B2E00"/>
    <w:rsid w:val="003B7B90"/>
    <w:rsid w:val="003D0D50"/>
    <w:rsid w:val="003E66F5"/>
    <w:rsid w:val="00412B57"/>
    <w:rsid w:val="00425D51"/>
    <w:rsid w:val="00451BAB"/>
    <w:rsid w:val="00497D4F"/>
    <w:rsid w:val="004A64AC"/>
    <w:rsid w:val="004D2EE1"/>
    <w:rsid w:val="004E2149"/>
    <w:rsid w:val="004E651A"/>
    <w:rsid w:val="004F09C9"/>
    <w:rsid w:val="004F2019"/>
    <w:rsid w:val="004F290D"/>
    <w:rsid w:val="004F5A54"/>
    <w:rsid w:val="004F5B23"/>
    <w:rsid w:val="00504DD3"/>
    <w:rsid w:val="00517D24"/>
    <w:rsid w:val="0054363C"/>
    <w:rsid w:val="00545F3B"/>
    <w:rsid w:val="005564BA"/>
    <w:rsid w:val="00596505"/>
    <w:rsid w:val="005A6A46"/>
    <w:rsid w:val="005B242E"/>
    <w:rsid w:val="005B47C0"/>
    <w:rsid w:val="005E2887"/>
    <w:rsid w:val="005F0101"/>
    <w:rsid w:val="005F25E3"/>
    <w:rsid w:val="00606539"/>
    <w:rsid w:val="00612632"/>
    <w:rsid w:val="006167AA"/>
    <w:rsid w:val="00621A95"/>
    <w:rsid w:val="00627A57"/>
    <w:rsid w:val="00643A0F"/>
    <w:rsid w:val="00657625"/>
    <w:rsid w:val="0067134C"/>
    <w:rsid w:val="0067254C"/>
    <w:rsid w:val="006A65A6"/>
    <w:rsid w:val="006C0B4B"/>
    <w:rsid w:val="006E43D5"/>
    <w:rsid w:val="006E740A"/>
    <w:rsid w:val="00715788"/>
    <w:rsid w:val="00715EE2"/>
    <w:rsid w:val="00736FCD"/>
    <w:rsid w:val="007578A2"/>
    <w:rsid w:val="00757EF2"/>
    <w:rsid w:val="007622C4"/>
    <w:rsid w:val="007A2D99"/>
    <w:rsid w:val="007C5ED4"/>
    <w:rsid w:val="007F0B7D"/>
    <w:rsid w:val="00801540"/>
    <w:rsid w:val="00801B74"/>
    <w:rsid w:val="0080411F"/>
    <w:rsid w:val="008063F9"/>
    <w:rsid w:val="00811B49"/>
    <w:rsid w:val="0081236E"/>
    <w:rsid w:val="00815394"/>
    <w:rsid w:val="00831082"/>
    <w:rsid w:val="00834D2D"/>
    <w:rsid w:val="008374B5"/>
    <w:rsid w:val="00872909"/>
    <w:rsid w:val="0087675E"/>
    <w:rsid w:val="0088260E"/>
    <w:rsid w:val="00896E4E"/>
    <w:rsid w:val="008A7929"/>
    <w:rsid w:val="008B4D57"/>
    <w:rsid w:val="008C18E3"/>
    <w:rsid w:val="008C7C8C"/>
    <w:rsid w:val="008D7D18"/>
    <w:rsid w:val="008E256B"/>
    <w:rsid w:val="00916AA3"/>
    <w:rsid w:val="00916D18"/>
    <w:rsid w:val="009224BD"/>
    <w:rsid w:val="00922FD2"/>
    <w:rsid w:val="00930E45"/>
    <w:rsid w:val="009404E7"/>
    <w:rsid w:val="009423E3"/>
    <w:rsid w:val="00951038"/>
    <w:rsid w:val="009600BC"/>
    <w:rsid w:val="00967B7E"/>
    <w:rsid w:val="0097477D"/>
    <w:rsid w:val="009A6F3A"/>
    <w:rsid w:val="009D3F9F"/>
    <w:rsid w:val="009D61D6"/>
    <w:rsid w:val="009E7890"/>
    <w:rsid w:val="00A03D1C"/>
    <w:rsid w:val="00A03E0F"/>
    <w:rsid w:val="00A1552C"/>
    <w:rsid w:val="00A4206A"/>
    <w:rsid w:val="00A7595F"/>
    <w:rsid w:val="00AA1B17"/>
    <w:rsid w:val="00AB2DF1"/>
    <w:rsid w:val="00AC4F05"/>
    <w:rsid w:val="00AE20D8"/>
    <w:rsid w:val="00AE3839"/>
    <w:rsid w:val="00AE75D8"/>
    <w:rsid w:val="00B1286F"/>
    <w:rsid w:val="00B1783E"/>
    <w:rsid w:val="00B26F13"/>
    <w:rsid w:val="00B51948"/>
    <w:rsid w:val="00B61621"/>
    <w:rsid w:val="00B65A8F"/>
    <w:rsid w:val="00B9046B"/>
    <w:rsid w:val="00B90594"/>
    <w:rsid w:val="00B947B6"/>
    <w:rsid w:val="00BA01F6"/>
    <w:rsid w:val="00BA4903"/>
    <w:rsid w:val="00BB7FE7"/>
    <w:rsid w:val="00BD1DD8"/>
    <w:rsid w:val="00BE1CF2"/>
    <w:rsid w:val="00BF329A"/>
    <w:rsid w:val="00BF6C5C"/>
    <w:rsid w:val="00C23945"/>
    <w:rsid w:val="00C35A45"/>
    <w:rsid w:val="00C655EC"/>
    <w:rsid w:val="00C73EF5"/>
    <w:rsid w:val="00C80CB6"/>
    <w:rsid w:val="00C8506A"/>
    <w:rsid w:val="00C864EF"/>
    <w:rsid w:val="00C87164"/>
    <w:rsid w:val="00CA44E9"/>
    <w:rsid w:val="00CB10FC"/>
    <w:rsid w:val="00CC7594"/>
    <w:rsid w:val="00CD67B9"/>
    <w:rsid w:val="00D05178"/>
    <w:rsid w:val="00D17546"/>
    <w:rsid w:val="00D27BA9"/>
    <w:rsid w:val="00D81DAA"/>
    <w:rsid w:val="00D82FB9"/>
    <w:rsid w:val="00DA7554"/>
    <w:rsid w:val="00DD37DF"/>
    <w:rsid w:val="00DE5C0C"/>
    <w:rsid w:val="00DF0C82"/>
    <w:rsid w:val="00DF0CD4"/>
    <w:rsid w:val="00DF5D76"/>
    <w:rsid w:val="00E20B79"/>
    <w:rsid w:val="00E40B03"/>
    <w:rsid w:val="00E53B06"/>
    <w:rsid w:val="00E62B8E"/>
    <w:rsid w:val="00E970E1"/>
    <w:rsid w:val="00EA203E"/>
    <w:rsid w:val="00EA7CB4"/>
    <w:rsid w:val="00EC1FB7"/>
    <w:rsid w:val="00ED3386"/>
    <w:rsid w:val="00EE2D86"/>
    <w:rsid w:val="00EF0BA6"/>
    <w:rsid w:val="00F25994"/>
    <w:rsid w:val="00FC22C6"/>
    <w:rsid w:val="00FC79FE"/>
    <w:rsid w:val="00F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7DF"/>
    <w:rPr>
      <w:rFonts w:ascii="Arial" w:hAnsi="Arial"/>
      <w:color w:val="000000"/>
      <w:spacing w:val="3"/>
    </w:rPr>
  </w:style>
  <w:style w:type="paragraph" w:styleId="Nadpis1">
    <w:name w:val="heading 1"/>
    <w:basedOn w:val="Normln"/>
    <w:next w:val="Normln"/>
    <w:qFormat/>
    <w:rsid w:val="009600BC"/>
    <w:pPr>
      <w:keepNext/>
      <w:ind w:firstLine="708"/>
      <w:jc w:val="both"/>
      <w:outlineLvl w:val="0"/>
    </w:pPr>
    <w:rPr>
      <w:rFonts w:ascii="Times New Roman" w:hAnsi="Times New Roman"/>
      <w:color w:val="auto"/>
      <w:spacing w:val="0"/>
      <w:sz w:val="28"/>
    </w:rPr>
  </w:style>
  <w:style w:type="paragraph" w:styleId="Nadpis2">
    <w:name w:val="heading 2"/>
    <w:basedOn w:val="Normln"/>
    <w:next w:val="Normln"/>
    <w:qFormat/>
    <w:rsid w:val="002D33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6F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6F3A"/>
    <w:pPr>
      <w:tabs>
        <w:tab w:val="center" w:pos="4536"/>
        <w:tab w:val="right" w:pos="9072"/>
      </w:tabs>
    </w:pPr>
  </w:style>
  <w:style w:type="paragraph" w:customStyle="1" w:styleId="FUNKCE">
    <w:name w:val="FUNKCE"/>
    <w:basedOn w:val="Normln"/>
    <w:rsid w:val="005B242E"/>
    <w:rPr>
      <w:b/>
      <w:color w:val="FFFFFF"/>
      <w:spacing w:val="5"/>
      <w:sz w:val="16"/>
    </w:rPr>
  </w:style>
  <w:style w:type="paragraph" w:styleId="Textbubliny">
    <w:name w:val="Balloon Text"/>
    <w:basedOn w:val="Normln"/>
    <w:semiHidden/>
    <w:rsid w:val="00DF0C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03D1C"/>
    <w:rPr>
      <w:color w:val="0000FF"/>
      <w:u w:val="single"/>
    </w:rPr>
  </w:style>
  <w:style w:type="paragraph" w:customStyle="1" w:styleId="ADRESY">
    <w:name w:val="ADRESY"/>
    <w:basedOn w:val="Normln"/>
    <w:rsid w:val="000A18A3"/>
    <w:pPr>
      <w:jc w:val="right"/>
    </w:pPr>
    <w:rPr>
      <w:sz w:val="16"/>
      <w:szCs w:val="16"/>
    </w:rPr>
  </w:style>
  <w:style w:type="paragraph" w:customStyle="1" w:styleId="Style0">
    <w:name w:val="Style0"/>
    <w:rsid w:val="004E651A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Normlnweb2">
    <w:name w:val="Normální (web)2"/>
    <w:basedOn w:val="Normln"/>
    <w:rsid w:val="0080411F"/>
    <w:pPr>
      <w:spacing w:after="120"/>
    </w:pPr>
    <w:rPr>
      <w:rFonts w:ascii="Times New Roman" w:hAnsi="Times New Roman"/>
      <w:color w:val="auto"/>
      <w:spacing w:val="0"/>
      <w:sz w:val="24"/>
      <w:szCs w:val="24"/>
    </w:rPr>
  </w:style>
  <w:style w:type="character" w:styleId="Siln">
    <w:name w:val="Strong"/>
    <w:basedOn w:val="Standardnpsmoodstavce"/>
    <w:qFormat/>
    <w:rsid w:val="000B3EDD"/>
    <w:rPr>
      <w:b/>
      <w:bCs/>
    </w:rPr>
  </w:style>
  <w:style w:type="character" w:customStyle="1" w:styleId="small">
    <w:name w:val="small"/>
    <w:basedOn w:val="Standardnpsmoodstavce"/>
    <w:rsid w:val="00C73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672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32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8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0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fronova.000\Data%20aplikac&#237;\Microsoft\&#352;ablony\DP_KPV_CO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DP_KPV_COL</Template>
  <TotalTime>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Práce všeho druhu</Company>
  <LinksUpToDate>false</LinksUpToDate>
  <CharactersWithSpaces>1808</CharactersWithSpaces>
  <SharedDoc>false</SharedDoc>
  <HLinks>
    <vt:vector size="6" baseType="variant"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mailto:vladimira.kofronova@ujep.cz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kofronova</dc:creator>
  <cp:lastModifiedBy>PekarkovaH</cp:lastModifiedBy>
  <cp:revision>2</cp:revision>
  <cp:lastPrinted>2015-10-09T06:37:00Z</cp:lastPrinted>
  <dcterms:created xsi:type="dcterms:W3CDTF">2017-06-28T14:22:00Z</dcterms:created>
  <dcterms:modified xsi:type="dcterms:W3CDTF">2017-06-28T14:22:00Z</dcterms:modified>
</cp:coreProperties>
</file>