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D789" w14:textId="77777777" w:rsidR="003410D0" w:rsidRDefault="003410D0" w:rsidP="00A91B25">
      <w:pPr>
        <w:jc w:val="both"/>
        <w:rPr>
          <w:color w:val="FF0000"/>
        </w:rPr>
      </w:pPr>
    </w:p>
    <w:p w14:paraId="01D17A8E" w14:textId="77777777" w:rsidR="00BE725B" w:rsidRDefault="00BE725B" w:rsidP="00A91B25">
      <w:pPr>
        <w:jc w:val="both"/>
        <w:rPr>
          <w:color w:val="FF0000"/>
        </w:rPr>
      </w:pPr>
    </w:p>
    <w:p w14:paraId="1EEED78A" w14:textId="77777777" w:rsidR="003410D0" w:rsidRDefault="003410D0" w:rsidP="00A91B25">
      <w:pPr>
        <w:jc w:val="both"/>
        <w:rPr>
          <w:color w:val="FF0000"/>
        </w:rPr>
      </w:pPr>
    </w:p>
    <w:p w14:paraId="7D7D0C9F" w14:textId="77777777" w:rsidR="00932A79" w:rsidRDefault="00932A79" w:rsidP="00932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RÁMCOVÁ KUPNÍ SMLOUVA</w:t>
      </w:r>
      <w:r w:rsidRPr="00BA1CC1">
        <w:rPr>
          <w:rFonts w:ascii="Arial" w:hAnsi="Arial" w:cs="Arial"/>
          <w:b/>
        </w:rPr>
        <w:t xml:space="preserve"> </w:t>
      </w:r>
    </w:p>
    <w:p w14:paraId="1EEED790" w14:textId="4C4CD401" w:rsidR="00FD0F49" w:rsidRPr="00C70B04" w:rsidRDefault="00E75A4F" w:rsidP="00A91B2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75A4F">
        <w:rPr>
          <w:rFonts w:ascii="Arial" w:hAnsi="Arial" w:cs="Arial"/>
          <w:b/>
          <w:sz w:val="22"/>
          <w:szCs w:val="22"/>
        </w:rPr>
        <w:t>SD/202</w:t>
      </w:r>
      <w:r w:rsidR="004329AC">
        <w:rPr>
          <w:rFonts w:ascii="Arial" w:hAnsi="Arial" w:cs="Arial"/>
          <w:b/>
          <w:sz w:val="22"/>
          <w:szCs w:val="22"/>
        </w:rPr>
        <w:t>4</w:t>
      </w:r>
      <w:r w:rsidRPr="00E75A4F">
        <w:rPr>
          <w:rFonts w:ascii="Arial" w:hAnsi="Arial" w:cs="Arial"/>
          <w:b/>
          <w:sz w:val="22"/>
          <w:szCs w:val="22"/>
        </w:rPr>
        <w:t>/</w:t>
      </w:r>
      <w:r w:rsidR="0006349C">
        <w:rPr>
          <w:rFonts w:ascii="Arial" w:hAnsi="Arial" w:cs="Arial"/>
          <w:b/>
          <w:sz w:val="22"/>
          <w:szCs w:val="22"/>
        </w:rPr>
        <w:t>0023</w:t>
      </w:r>
    </w:p>
    <w:p w14:paraId="1EEED791" w14:textId="77777777" w:rsidR="008F37D2" w:rsidRPr="00C70B04" w:rsidRDefault="008F37D2" w:rsidP="00A91B25">
      <w:pPr>
        <w:jc w:val="both"/>
        <w:rPr>
          <w:rFonts w:ascii="Arial" w:hAnsi="Arial" w:cs="Arial"/>
          <w:b/>
          <w:sz w:val="22"/>
          <w:szCs w:val="22"/>
        </w:rPr>
      </w:pPr>
    </w:p>
    <w:p w14:paraId="1EEED792" w14:textId="3A8990DF" w:rsidR="008F37D2" w:rsidRPr="00F36B4D" w:rsidRDefault="00E21466" w:rsidP="00A91B25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Kupující</w:t>
      </w:r>
      <w:r w:rsidR="008F37D2" w:rsidRPr="00F36B4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Prodávající</w:t>
      </w:r>
    </w:p>
    <w:p w14:paraId="4C688583" w14:textId="77777777" w:rsidR="004329AC" w:rsidRPr="00432FE9" w:rsidRDefault="008F37D2" w:rsidP="004329AC">
      <w:pPr>
        <w:tabs>
          <w:tab w:val="left" w:pos="4962"/>
        </w:tabs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Statutární město Jablonec nad Nisou</w:t>
      </w:r>
      <w:r w:rsidRPr="00432FE9">
        <w:rPr>
          <w:rFonts w:ascii="Arial" w:hAnsi="Arial" w:cs="Arial"/>
        </w:rPr>
        <w:tab/>
        <w:t>Název firmy</w:t>
      </w:r>
      <w:r w:rsidR="007F13CB" w:rsidRPr="00432FE9">
        <w:rPr>
          <w:rFonts w:ascii="Arial" w:hAnsi="Arial" w:cs="Arial"/>
        </w:rPr>
        <w:t xml:space="preserve">: </w:t>
      </w:r>
      <w:r w:rsidR="004329AC" w:rsidRPr="00432FE9">
        <w:rPr>
          <w:rFonts w:ascii="Arial" w:hAnsi="Arial" w:cs="Arial"/>
        </w:rPr>
        <w:t>CANIS SAFETY a.s.,</w:t>
      </w:r>
    </w:p>
    <w:p w14:paraId="4042094F" w14:textId="77777777" w:rsidR="004329AC" w:rsidRPr="00432FE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Mírové náměstí 19</w:t>
      </w:r>
      <w:r w:rsidRPr="00432FE9">
        <w:rPr>
          <w:rFonts w:ascii="Arial" w:hAnsi="Arial" w:cs="Arial"/>
        </w:rPr>
        <w:tab/>
        <w:t>adresa</w:t>
      </w:r>
      <w:r w:rsidR="0099074F" w:rsidRPr="00432FE9">
        <w:rPr>
          <w:rFonts w:ascii="Arial" w:hAnsi="Arial" w:cs="Arial"/>
        </w:rPr>
        <w:t>:</w:t>
      </w:r>
      <w:r w:rsidR="00E75A4F" w:rsidRPr="00432FE9">
        <w:rPr>
          <w:rFonts w:ascii="Arial" w:hAnsi="Arial" w:cs="Arial"/>
        </w:rPr>
        <w:t xml:space="preserve"> </w:t>
      </w:r>
      <w:r w:rsidR="004329AC" w:rsidRPr="00432FE9">
        <w:rPr>
          <w:rFonts w:ascii="Arial" w:hAnsi="Arial" w:cs="Arial"/>
        </w:rPr>
        <w:t xml:space="preserve">Poděbradská 260/59, Praha 9, </w:t>
      </w:r>
    </w:p>
    <w:p w14:paraId="1EEED795" w14:textId="094A1A36" w:rsidR="008F37D2" w:rsidRPr="00432FE9" w:rsidRDefault="004329AC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432FE9">
        <w:rPr>
          <w:rFonts w:ascii="Arial" w:hAnsi="Arial" w:cs="Arial"/>
        </w:rPr>
        <w:t>P</w:t>
      </w:r>
      <w:r w:rsidR="008F37D2" w:rsidRPr="00432FE9">
        <w:rPr>
          <w:rFonts w:ascii="Arial" w:hAnsi="Arial" w:cs="Arial"/>
        </w:rPr>
        <w:t>SČ 46</w:t>
      </w:r>
      <w:r w:rsidR="00EE5F74" w:rsidRPr="00432FE9">
        <w:rPr>
          <w:rFonts w:ascii="Arial" w:hAnsi="Arial" w:cs="Arial"/>
        </w:rPr>
        <w:t>6</w:t>
      </w:r>
      <w:r w:rsidR="008F37D2" w:rsidRPr="00432FE9">
        <w:rPr>
          <w:rFonts w:ascii="Arial" w:hAnsi="Arial" w:cs="Arial"/>
        </w:rPr>
        <w:t xml:space="preserve"> </w:t>
      </w:r>
      <w:r w:rsidR="00EE5F74" w:rsidRPr="00432FE9">
        <w:rPr>
          <w:rFonts w:ascii="Arial" w:hAnsi="Arial" w:cs="Arial"/>
        </w:rPr>
        <w:t>0</w:t>
      </w:r>
      <w:r w:rsidR="008F37D2" w:rsidRPr="00432FE9">
        <w:rPr>
          <w:rFonts w:ascii="Arial" w:hAnsi="Arial" w:cs="Arial"/>
        </w:rPr>
        <w:t>1</w:t>
      </w:r>
      <w:r w:rsidR="008F37D2" w:rsidRPr="00432FE9">
        <w:rPr>
          <w:rFonts w:ascii="Arial" w:hAnsi="Arial" w:cs="Arial"/>
        </w:rPr>
        <w:tab/>
        <w:t>PSČ</w:t>
      </w:r>
      <w:r w:rsidR="004A0DF2" w:rsidRPr="00432FE9">
        <w:rPr>
          <w:rFonts w:ascii="Arial" w:hAnsi="Arial" w:cs="Arial"/>
        </w:rPr>
        <w:t xml:space="preserve">: </w:t>
      </w:r>
      <w:r w:rsidRPr="00432FE9">
        <w:rPr>
          <w:rFonts w:ascii="Arial" w:hAnsi="Arial" w:cs="Arial"/>
        </w:rPr>
        <w:t>19800</w:t>
      </w:r>
    </w:p>
    <w:p w14:paraId="1EEED796" w14:textId="608D3241" w:rsidR="008F37D2" w:rsidRPr="00432FE9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IČ</w:t>
      </w:r>
      <w:r w:rsidR="00C70B04" w:rsidRPr="00432FE9">
        <w:rPr>
          <w:rFonts w:ascii="Arial" w:hAnsi="Arial" w:cs="Arial"/>
        </w:rPr>
        <w:t>O</w:t>
      </w:r>
      <w:r w:rsidRPr="00432FE9">
        <w:rPr>
          <w:rFonts w:ascii="Arial" w:hAnsi="Arial" w:cs="Arial"/>
        </w:rPr>
        <w:t>: 00262340</w:t>
      </w:r>
      <w:r w:rsidRPr="00432FE9">
        <w:rPr>
          <w:rFonts w:ascii="Arial" w:hAnsi="Arial" w:cs="Arial"/>
        </w:rPr>
        <w:tab/>
        <w:t>IČ</w:t>
      </w:r>
      <w:r w:rsidR="00C70B04" w:rsidRPr="00432FE9">
        <w:rPr>
          <w:rFonts w:ascii="Arial" w:hAnsi="Arial" w:cs="Arial"/>
        </w:rPr>
        <w:t>O</w:t>
      </w:r>
      <w:r w:rsidRPr="00432FE9">
        <w:rPr>
          <w:rFonts w:ascii="Arial" w:hAnsi="Arial" w:cs="Arial"/>
        </w:rPr>
        <w:t xml:space="preserve">: </w:t>
      </w:r>
      <w:r w:rsidR="004329AC" w:rsidRPr="00432FE9">
        <w:rPr>
          <w:rFonts w:ascii="Arial" w:hAnsi="Arial" w:cs="Arial"/>
        </w:rPr>
        <w:t>26816121</w:t>
      </w:r>
    </w:p>
    <w:p w14:paraId="0183FAD3" w14:textId="384314E6" w:rsidR="00E75A4F" w:rsidRPr="00432FE9" w:rsidRDefault="008F37D2" w:rsidP="00E75A4F">
      <w:pPr>
        <w:tabs>
          <w:tab w:val="left" w:pos="4962"/>
        </w:tabs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DIČ: CZ00262340</w:t>
      </w:r>
      <w:r w:rsidRPr="00432FE9">
        <w:rPr>
          <w:rFonts w:ascii="Arial" w:hAnsi="Arial" w:cs="Arial"/>
        </w:rPr>
        <w:tab/>
        <w:t>DIČ</w:t>
      </w:r>
      <w:r w:rsidR="0099074F" w:rsidRPr="00432FE9">
        <w:rPr>
          <w:rFonts w:ascii="Arial" w:hAnsi="Arial" w:cs="Arial"/>
        </w:rPr>
        <w:t xml:space="preserve">: </w:t>
      </w:r>
      <w:r w:rsidR="004329AC" w:rsidRPr="00432FE9">
        <w:rPr>
          <w:rFonts w:ascii="Arial" w:hAnsi="Arial" w:cs="Arial"/>
        </w:rPr>
        <w:t>CZ26816121</w:t>
      </w:r>
    </w:p>
    <w:p w14:paraId="1EEED798" w14:textId="45A2BCD0" w:rsidR="008F37D2" w:rsidRPr="00432FE9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432FE9">
        <w:rPr>
          <w:rFonts w:ascii="Arial" w:hAnsi="Arial" w:cs="Arial"/>
        </w:rPr>
        <w:t>číslo účtu: 121451/0100</w:t>
      </w:r>
      <w:r w:rsidRPr="00432FE9">
        <w:rPr>
          <w:rFonts w:ascii="Arial" w:hAnsi="Arial" w:cs="Arial"/>
        </w:rPr>
        <w:tab/>
        <w:t>kontaktní osoba:</w:t>
      </w:r>
      <w:r w:rsidR="004A0DF2" w:rsidRPr="00432FE9">
        <w:rPr>
          <w:rFonts w:ascii="Arial" w:hAnsi="Arial" w:cs="Arial"/>
        </w:rPr>
        <w:t xml:space="preserve"> </w:t>
      </w:r>
      <w:r w:rsidR="004329AC" w:rsidRPr="00432FE9">
        <w:rPr>
          <w:rFonts w:ascii="Arial" w:hAnsi="Arial" w:cs="Arial"/>
        </w:rPr>
        <w:t xml:space="preserve">Kateřina </w:t>
      </w:r>
      <w:proofErr w:type="spellStart"/>
      <w:r w:rsidR="004329AC" w:rsidRPr="00432FE9">
        <w:rPr>
          <w:rFonts w:ascii="Arial" w:hAnsi="Arial" w:cs="Arial"/>
        </w:rPr>
        <w:t>Tischerová</w:t>
      </w:r>
      <w:proofErr w:type="spellEnd"/>
    </w:p>
    <w:p w14:paraId="07C471F2" w14:textId="70946523" w:rsidR="004329AC" w:rsidRPr="00432FE9" w:rsidRDefault="008F37D2" w:rsidP="004329AC">
      <w:pPr>
        <w:tabs>
          <w:tab w:val="left" w:pos="4962"/>
        </w:tabs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 xml:space="preserve">bankovní ústav: KB Jablonec nad Nisou </w:t>
      </w:r>
      <w:r w:rsidRPr="00432FE9">
        <w:rPr>
          <w:rFonts w:ascii="Arial" w:hAnsi="Arial" w:cs="Arial"/>
        </w:rPr>
        <w:tab/>
      </w:r>
      <w:r w:rsidR="004329AC" w:rsidRPr="00432FE9">
        <w:rPr>
          <w:rFonts w:ascii="Arial" w:hAnsi="Arial" w:cs="Arial"/>
        </w:rPr>
        <w:t>tel.: +420 776 844 631</w:t>
      </w:r>
    </w:p>
    <w:p w14:paraId="1EEED79A" w14:textId="00D94FF2" w:rsidR="008F37D2" w:rsidRPr="00432FE9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432FE9">
        <w:rPr>
          <w:rFonts w:ascii="Arial" w:hAnsi="Arial" w:cs="Arial"/>
        </w:rPr>
        <w:t>kontaktní osoba:</w:t>
      </w:r>
      <w:r w:rsidR="003410D0" w:rsidRPr="00432FE9">
        <w:rPr>
          <w:rFonts w:ascii="Arial" w:hAnsi="Arial" w:cs="Arial"/>
        </w:rPr>
        <w:t xml:space="preserve"> </w:t>
      </w:r>
      <w:r w:rsidR="00A32E7F" w:rsidRPr="00432FE9">
        <w:rPr>
          <w:rFonts w:ascii="Arial" w:hAnsi="Arial" w:cs="Arial"/>
        </w:rPr>
        <w:t>Bc. Vratislav Pavlín</w:t>
      </w:r>
      <w:r w:rsidRPr="00432FE9">
        <w:rPr>
          <w:rFonts w:ascii="Arial" w:hAnsi="Arial" w:cs="Arial"/>
        </w:rPr>
        <w:tab/>
      </w:r>
      <w:r w:rsidR="00E75A4F" w:rsidRPr="00432FE9">
        <w:rPr>
          <w:rFonts w:ascii="Arial" w:hAnsi="Arial" w:cs="Arial"/>
        </w:rPr>
        <w:t xml:space="preserve"> </w:t>
      </w:r>
      <w:r w:rsidR="004329AC" w:rsidRPr="00432FE9">
        <w:rPr>
          <w:rFonts w:ascii="Arial" w:hAnsi="Arial" w:cs="Arial"/>
        </w:rPr>
        <w:t>e-mail: jablonec@canis.cz</w:t>
      </w:r>
    </w:p>
    <w:p w14:paraId="1EEED79B" w14:textId="41A476CA" w:rsidR="008F37D2" w:rsidRPr="00432FE9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432FE9">
        <w:rPr>
          <w:rFonts w:ascii="Arial" w:hAnsi="Arial" w:cs="Arial"/>
        </w:rPr>
        <w:t>tel.: 483 357 </w:t>
      </w:r>
      <w:r w:rsidR="006512F7" w:rsidRPr="00432FE9">
        <w:rPr>
          <w:rFonts w:ascii="Arial" w:hAnsi="Arial" w:cs="Arial"/>
        </w:rPr>
        <w:t>2</w:t>
      </w:r>
      <w:r w:rsidR="00A32E7F" w:rsidRPr="00432FE9">
        <w:rPr>
          <w:rFonts w:ascii="Arial" w:hAnsi="Arial" w:cs="Arial"/>
        </w:rPr>
        <w:t>50</w:t>
      </w:r>
      <w:r w:rsidRPr="00432FE9">
        <w:rPr>
          <w:rFonts w:ascii="Arial" w:hAnsi="Arial" w:cs="Arial"/>
        </w:rPr>
        <w:tab/>
      </w:r>
    </w:p>
    <w:p w14:paraId="1EEED79C" w14:textId="4EA717F9" w:rsidR="008F37D2" w:rsidRPr="00432FE9" w:rsidRDefault="008F37D2" w:rsidP="00A91B25">
      <w:pPr>
        <w:tabs>
          <w:tab w:val="left" w:pos="4962"/>
        </w:tabs>
        <w:jc w:val="both"/>
        <w:rPr>
          <w:rFonts w:ascii="Arial" w:hAnsi="Arial" w:cs="Arial"/>
          <w:color w:val="FF0000"/>
        </w:rPr>
      </w:pPr>
      <w:r w:rsidRPr="00432FE9">
        <w:rPr>
          <w:rFonts w:ascii="Arial" w:hAnsi="Arial" w:cs="Arial"/>
        </w:rPr>
        <w:t xml:space="preserve">e-mail: </w:t>
      </w:r>
      <w:hyperlink r:id="rId11" w:history="1">
        <w:r w:rsidR="00A32E7F" w:rsidRPr="00432FE9">
          <w:rPr>
            <w:rStyle w:val="Hypertextovodkaz"/>
            <w:rFonts w:ascii="Arial" w:hAnsi="Arial" w:cs="Arial"/>
          </w:rPr>
          <w:t>pavlin@mestojablonec.cz</w:t>
        </w:r>
      </w:hyperlink>
      <w:r w:rsidRPr="00432FE9">
        <w:rPr>
          <w:rFonts w:ascii="Arial" w:hAnsi="Arial" w:cs="Arial"/>
        </w:rPr>
        <w:tab/>
      </w:r>
    </w:p>
    <w:p w14:paraId="1EEED79D" w14:textId="77777777" w:rsidR="0020069F" w:rsidRPr="00C70B04" w:rsidRDefault="0020069F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1EEED79E" w14:textId="77777777" w:rsidR="008F37D2" w:rsidRPr="00C70B04" w:rsidRDefault="008F37D2" w:rsidP="00A91B25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ab/>
      </w:r>
      <w:r w:rsidRPr="00C70B04">
        <w:rPr>
          <w:rFonts w:ascii="Arial" w:hAnsi="Arial" w:cs="Arial"/>
          <w:sz w:val="22"/>
          <w:szCs w:val="22"/>
        </w:rPr>
        <w:tab/>
      </w:r>
    </w:p>
    <w:p w14:paraId="1EEED79F" w14:textId="77777777" w:rsidR="008F37D2" w:rsidRPr="00C70B04" w:rsidRDefault="00A91B25" w:rsidP="00A91B25">
      <w:pPr>
        <w:jc w:val="center"/>
        <w:rPr>
          <w:rFonts w:ascii="Arial" w:hAnsi="Arial" w:cs="Arial"/>
          <w:sz w:val="22"/>
          <w:szCs w:val="22"/>
        </w:rPr>
      </w:pPr>
      <w:r w:rsidRPr="00C70B04">
        <w:rPr>
          <w:rFonts w:ascii="Arial" w:hAnsi="Arial" w:cs="Arial"/>
          <w:sz w:val="22"/>
          <w:szCs w:val="22"/>
        </w:rPr>
        <w:t>I.</w:t>
      </w:r>
    </w:p>
    <w:p w14:paraId="1EEED7A0" w14:textId="4FC27CD6" w:rsidR="00A91B25" w:rsidRPr="00C35F85" w:rsidRDefault="00A91B25" w:rsidP="00A91B25">
      <w:pPr>
        <w:jc w:val="center"/>
        <w:rPr>
          <w:rFonts w:ascii="Arial" w:hAnsi="Arial" w:cs="Arial"/>
          <w:sz w:val="22"/>
          <w:szCs w:val="22"/>
        </w:rPr>
      </w:pPr>
      <w:r w:rsidRPr="00CC3521">
        <w:rPr>
          <w:rFonts w:ascii="Arial" w:hAnsi="Arial" w:cs="Arial"/>
          <w:b/>
          <w:bCs/>
          <w:sz w:val="22"/>
          <w:szCs w:val="22"/>
        </w:rPr>
        <w:t>Předmět smlouvy</w:t>
      </w:r>
    </w:p>
    <w:p w14:paraId="1EEED7A1" w14:textId="77777777" w:rsidR="00A91B25" w:rsidRPr="00C70B04" w:rsidRDefault="00A91B25" w:rsidP="00A91B25">
      <w:pPr>
        <w:jc w:val="both"/>
        <w:rPr>
          <w:rFonts w:ascii="Arial" w:hAnsi="Arial" w:cs="Arial"/>
          <w:sz w:val="22"/>
          <w:szCs w:val="22"/>
        </w:rPr>
      </w:pPr>
    </w:p>
    <w:p w14:paraId="5A812C4D" w14:textId="0B917B44" w:rsidR="00CC3521" w:rsidRPr="00107C58" w:rsidRDefault="00CC3521" w:rsidP="00CC352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107C58">
        <w:rPr>
          <w:rFonts w:ascii="Arial" w:hAnsi="Arial" w:cs="Arial"/>
        </w:rPr>
        <w:t xml:space="preserve">Předmětem rámcové smlouvy </w:t>
      </w:r>
      <w:r w:rsidR="00CD2800">
        <w:rPr>
          <w:rFonts w:ascii="Arial" w:hAnsi="Arial" w:cs="Arial"/>
        </w:rPr>
        <w:t>jsou</w:t>
      </w:r>
      <w:r w:rsidRPr="00107C58">
        <w:rPr>
          <w:rFonts w:ascii="Arial" w:hAnsi="Arial" w:cs="Arial"/>
        </w:rPr>
        <w:t xml:space="preserve"> </w:t>
      </w:r>
      <w:r w:rsidR="00CD2800">
        <w:rPr>
          <w:rFonts w:ascii="Arial" w:hAnsi="Arial" w:cs="Arial"/>
        </w:rPr>
        <w:t>průběžné</w:t>
      </w:r>
      <w:r w:rsidRPr="00107C58">
        <w:rPr>
          <w:rFonts w:ascii="Arial" w:hAnsi="Arial" w:cs="Arial"/>
        </w:rPr>
        <w:t xml:space="preserve"> dodávk</w:t>
      </w:r>
      <w:r w:rsidR="00CD2800">
        <w:rPr>
          <w:rFonts w:ascii="Arial" w:hAnsi="Arial" w:cs="Arial"/>
        </w:rPr>
        <w:t>y</w:t>
      </w:r>
      <w:r w:rsidRPr="00107C58">
        <w:rPr>
          <w:rFonts w:ascii="Arial" w:hAnsi="Arial" w:cs="Arial"/>
        </w:rPr>
        <w:t xml:space="preserve"> pracovních oděvů, pracovní obuvi a ochranných osobních pomůcek</w:t>
      </w:r>
      <w:r>
        <w:rPr>
          <w:rFonts w:ascii="Arial" w:hAnsi="Arial" w:cs="Arial"/>
        </w:rPr>
        <w:t xml:space="preserve"> či prostředků</w:t>
      </w:r>
      <w:r w:rsidRPr="00107C58">
        <w:rPr>
          <w:rFonts w:ascii="Arial" w:hAnsi="Arial" w:cs="Arial"/>
        </w:rPr>
        <w:t xml:space="preserve"> pro zaměstnance Magistrátu města Jablonec nad Nisou</w:t>
      </w:r>
      <w:r>
        <w:rPr>
          <w:rFonts w:ascii="Arial" w:hAnsi="Arial" w:cs="Arial"/>
        </w:rPr>
        <w:t xml:space="preserve"> po dobu platnosti této smlouvy.</w:t>
      </w:r>
    </w:p>
    <w:p w14:paraId="288D655C" w14:textId="77777777" w:rsidR="00CC3521" w:rsidRDefault="00CC3521" w:rsidP="00CC3521">
      <w:pPr>
        <w:pStyle w:val="Odstavecseseznamem"/>
        <w:ind w:left="426" w:hanging="360"/>
        <w:jc w:val="both"/>
        <w:rPr>
          <w:rFonts w:ascii="Arial" w:hAnsi="Arial" w:cs="Arial"/>
        </w:rPr>
      </w:pPr>
    </w:p>
    <w:p w14:paraId="537636AA" w14:textId="7F3C987E" w:rsidR="00CC3521" w:rsidRPr="00A45AC5" w:rsidRDefault="00CC3521" w:rsidP="00CC3521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 w:rsidRPr="00A45AC5">
        <w:rPr>
          <w:rFonts w:ascii="Arial" w:hAnsi="Arial" w:cs="Arial"/>
        </w:rPr>
        <w:t xml:space="preserve">Zboží bude dodáváno na základě jednotlivých objednávek či osobních </w:t>
      </w:r>
      <w:r>
        <w:rPr>
          <w:rFonts w:ascii="Arial" w:hAnsi="Arial" w:cs="Arial"/>
        </w:rPr>
        <w:t xml:space="preserve">odběrů. </w:t>
      </w:r>
      <w:r w:rsidR="000A0990">
        <w:rPr>
          <w:rFonts w:ascii="Arial" w:hAnsi="Arial" w:cs="Arial"/>
        </w:rPr>
        <w:t xml:space="preserve">Zboží si </w:t>
      </w:r>
      <w:r w:rsidR="008D0BF6">
        <w:rPr>
          <w:rFonts w:ascii="Arial" w:hAnsi="Arial" w:cs="Arial"/>
        </w:rPr>
        <w:t xml:space="preserve">bude </w:t>
      </w:r>
      <w:r w:rsidR="00E21466">
        <w:rPr>
          <w:rFonts w:ascii="Arial" w:hAnsi="Arial" w:cs="Arial"/>
        </w:rPr>
        <w:t xml:space="preserve">kupující </w:t>
      </w:r>
      <w:r w:rsidR="000A0990">
        <w:rPr>
          <w:rFonts w:ascii="Arial" w:hAnsi="Arial" w:cs="Arial"/>
        </w:rPr>
        <w:t>vyzvedávat osobně na prodejně na adrese: Mánesova 1888/57, Jablonec nad Nisou.</w:t>
      </w:r>
    </w:p>
    <w:p w14:paraId="09A61E72" w14:textId="77777777" w:rsidR="00B97AC2" w:rsidRPr="00B97AC2" w:rsidRDefault="00B97AC2" w:rsidP="00B97AC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EEED7A5" w14:textId="77777777" w:rsidR="00A91B25" w:rsidRPr="00941D7A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1D7A">
        <w:rPr>
          <w:rFonts w:ascii="Arial" w:hAnsi="Arial" w:cs="Arial"/>
          <w:b/>
          <w:bCs/>
          <w:sz w:val="22"/>
          <w:szCs w:val="22"/>
        </w:rPr>
        <w:t>II.</w:t>
      </w:r>
    </w:p>
    <w:p w14:paraId="1EEED7A6" w14:textId="77777777" w:rsidR="00A91B25" w:rsidRPr="00941D7A" w:rsidRDefault="00A91B25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1D7A">
        <w:rPr>
          <w:rFonts w:ascii="Arial" w:hAnsi="Arial" w:cs="Arial"/>
          <w:b/>
          <w:bCs/>
          <w:sz w:val="22"/>
          <w:szCs w:val="22"/>
        </w:rPr>
        <w:t>Termín plnění/dodání</w:t>
      </w:r>
    </w:p>
    <w:p w14:paraId="1EEED7A7" w14:textId="77777777" w:rsidR="00FD0F49" w:rsidRPr="00C70B04" w:rsidRDefault="00FD0F4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D3D663A" w14:textId="1EE29E50" w:rsidR="00D32202" w:rsidRDefault="00D32202" w:rsidP="00D32202">
      <w:pPr>
        <w:pStyle w:val="Export0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rámcová smlouva se uzavírá na dobu určitou, a to do 31. 12. 2024 nebo do vyčerpání celkové ceny plnění dle čl. </w:t>
      </w:r>
      <w:proofErr w:type="gramStart"/>
      <w:r w:rsidR="00A50525">
        <w:rPr>
          <w:rFonts w:ascii="Arial" w:hAnsi="Arial" w:cs="Arial"/>
          <w:sz w:val="20"/>
        </w:rPr>
        <w:t xml:space="preserve">III </w:t>
      </w:r>
      <w:r>
        <w:rPr>
          <w:rFonts w:ascii="Arial" w:hAnsi="Arial" w:cs="Arial"/>
          <w:sz w:val="20"/>
        </w:rPr>
        <w:t xml:space="preserve"> odst.</w:t>
      </w:r>
      <w:proofErr w:type="gramEnd"/>
      <w:r>
        <w:rPr>
          <w:rFonts w:ascii="Arial" w:hAnsi="Arial" w:cs="Arial"/>
          <w:sz w:val="20"/>
        </w:rPr>
        <w:t xml:space="preserve"> 1 této smlouvy, podle toho, která z uvedených skutečností nastane dříve.</w:t>
      </w:r>
    </w:p>
    <w:p w14:paraId="57878221" w14:textId="77777777" w:rsidR="00D32202" w:rsidRDefault="00D32202" w:rsidP="00D32202">
      <w:pPr>
        <w:pStyle w:val="Export0"/>
        <w:ind w:left="426"/>
        <w:jc w:val="both"/>
        <w:rPr>
          <w:rFonts w:ascii="Arial" w:hAnsi="Arial" w:cs="Arial"/>
          <w:sz w:val="20"/>
        </w:rPr>
      </w:pPr>
    </w:p>
    <w:p w14:paraId="5A68E20D" w14:textId="77777777" w:rsidR="00D32202" w:rsidRDefault="00D32202" w:rsidP="00D32202">
      <w:pPr>
        <w:pStyle w:val="Odstavecseseznamem"/>
        <w:rPr>
          <w:rFonts w:ascii="Arial" w:hAnsi="Arial" w:cs="Arial"/>
        </w:rPr>
      </w:pPr>
    </w:p>
    <w:p w14:paraId="1EEED7AA" w14:textId="77777777" w:rsidR="00FD0F49" w:rsidRPr="006E2593" w:rsidRDefault="00FD0F49" w:rsidP="00FD0F49">
      <w:pPr>
        <w:jc w:val="center"/>
        <w:rPr>
          <w:rFonts w:ascii="Arial" w:hAnsi="Arial" w:cs="Arial"/>
          <w:b/>
          <w:sz w:val="22"/>
          <w:szCs w:val="22"/>
        </w:rPr>
      </w:pPr>
      <w:r w:rsidRPr="006E2593">
        <w:rPr>
          <w:rFonts w:ascii="Arial" w:hAnsi="Arial" w:cs="Arial"/>
          <w:b/>
          <w:sz w:val="22"/>
          <w:szCs w:val="22"/>
        </w:rPr>
        <w:t>III.</w:t>
      </w:r>
    </w:p>
    <w:p w14:paraId="1EEED7AB" w14:textId="77777777" w:rsidR="00FD0F49" w:rsidRPr="006E2593" w:rsidRDefault="00FD0F49" w:rsidP="00FD0F49">
      <w:pPr>
        <w:jc w:val="center"/>
        <w:rPr>
          <w:rFonts w:ascii="Arial" w:hAnsi="Arial" w:cs="Arial"/>
          <w:b/>
          <w:sz w:val="22"/>
          <w:szCs w:val="22"/>
        </w:rPr>
      </w:pPr>
      <w:r w:rsidRPr="006E2593">
        <w:rPr>
          <w:rFonts w:ascii="Arial" w:hAnsi="Arial" w:cs="Arial"/>
          <w:b/>
          <w:sz w:val="22"/>
          <w:szCs w:val="22"/>
        </w:rPr>
        <w:t xml:space="preserve">Cena </w:t>
      </w:r>
      <w:r w:rsidR="006376A9" w:rsidRPr="006E2593">
        <w:rPr>
          <w:rFonts w:ascii="Arial" w:hAnsi="Arial" w:cs="Arial"/>
          <w:b/>
          <w:sz w:val="22"/>
          <w:szCs w:val="22"/>
        </w:rPr>
        <w:t>a platební podmínky</w:t>
      </w:r>
    </w:p>
    <w:p w14:paraId="1EEED7AC" w14:textId="77777777" w:rsidR="00FD0F49" w:rsidRPr="00C70B04" w:rsidRDefault="00FD0F49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5C939DAC" w14:textId="3F6FD8E6" w:rsidR="00A0334F" w:rsidRPr="00432FE9" w:rsidRDefault="00A0334F" w:rsidP="00A0334F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Cena za předmět plnění nepřesáhne v součtu 2</w:t>
      </w:r>
      <w:r w:rsidR="008D0BF6" w:rsidRPr="00432FE9">
        <w:rPr>
          <w:rFonts w:ascii="Arial" w:hAnsi="Arial" w:cs="Arial"/>
        </w:rPr>
        <w:t>5</w:t>
      </w:r>
      <w:r w:rsidRPr="00432FE9">
        <w:rPr>
          <w:rFonts w:ascii="Arial" w:hAnsi="Arial" w:cs="Arial"/>
        </w:rPr>
        <w:t>0 000 Kč bez DPH.</w:t>
      </w:r>
    </w:p>
    <w:p w14:paraId="2614C25A" w14:textId="77777777" w:rsidR="00A0334F" w:rsidRPr="00432FE9" w:rsidRDefault="00A0334F" w:rsidP="00A0334F">
      <w:pPr>
        <w:ind w:left="426" w:hanging="426"/>
        <w:jc w:val="both"/>
        <w:rPr>
          <w:rFonts w:ascii="Arial" w:hAnsi="Arial" w:cs="Arial"/>
        </w:rPr>
      </w:pPr>
    </w:p>
    <w:p w14:paraId="0570BBA2" w14:textId="19F4E85D" w:rsidR="00A0334F" w:rsidRPr="00432FE9" w:rsidRDefault="00A0334F" w:rsidP="00A0334F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Cena za předmět plnění bude hrazena průběžně na základě vystavených faktur, popř. hotovostní/bezhotovostní platbou na prodejně na adrese Mánesova 1888/57, Jablonec nad Nisou. Přílohou faktury bude seznam odebraného zboží.</w:t>
      </w:r>
    </w:p>
    <w:p w14:paraId="50DAED86" w14:textId="77777777" w:rsidR="00A0334F" w:rsidRPr="00432FE9" w:rsidRDefault="00A0334F" w:rsidP="00A0334F">
      <w:pPr>
        <w:pStyle w:val="Odstavecseseznamem"/>
        <w:rPr>
          <w:rFonts w:ascii="Arial" w:hAnsi="Arial" w:cs="Arial"/>
        </w:rPr>
      </w:pPr>
    </w:p>
    <w:p w14:paraId="79D705F1" w14:textId="77777777" w:rsidR="00A0334F" w:rsidRPr="00432FE9" w:rsidRDefault="00A0334F" w:rsidP="00A0334F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 xml:space="preserve">Při 14denní splatnosti, (tj. minimální splatnost faktury), musí být faktura doručena na podatelnu MMJN Jablonec </w:t>
      </w:r>
      <w:proofErr w:type="spellStart"/>
      <w:r w:rsidRPr="00432FE9">
        <w:rPr>
          <w:rFonts w:ascii="Arial" w:hAnsi="Arial" w:cs="Arial"/>
        </w:rPr>
        <w:t>n.N</w:t>
      </w:r>
      <w:proofErr w:type="spellEnd"/>
      <w:r w:rsidRPr="00432FE9">
        <w:rPr>
          <w:rFonts w:ascii="Arial" w:hAnsi="Arial" w:cs="Arial"/>
        </w:rPr>
        <w:t>. nejpozději do 3 dnů od data vystavení. Při delší splatnosti musí být faktura doručena nejpozději do 14 dnů před lhůtou splatnosti.</w:t>
      </w:r>
    </w:p>
    <w:p w14:paraId="68F29812" w14:textId="77777777" w:rsidR="00BE725B" w:rsidRPr="00432FE9" w:rsidRDefault="00BE725B" w:rsidP="005F4D41">
      <w:pPr>
        <w:pStyle w:val="Normal2"/>
        <w:tabs>
          <w:tab w:val="clear" w:pos="709"/>
        </w:tabs>
        <w:spacing w:before="120" w:after="0"/>
        <w:ind w:left="0" w:firstLine="360"/>
        <w:rPr>
          <w:rFonts w:cs="Arial"/>
          <w:sz w:val="20"/>
          <w:szCs w:val="20"/>
        </w:rPr>
      </w:pPr>
    </w:p>
    <w:p w14:paraId="1EEED7AE" w14:textId="1F0AB0A1" w:rsidR="00FD0F49" w:rsidRPr="00C70B04" w:rsidRDefault="00FD0F4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B4" w14:textId="77777777" w:rsidR="006376A9" w:rsidRPr="00C70B04" w:rsidRDefault="006376A9" w:rsidP="006376A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EEED7B5" w14:textId="77777777" w:rsidR="006376A9" w:rsidRPr="005A3D6F" w:rsidRDefault="006376A9" w:rsidP="006376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3D6F">
        <w:rPr>
          <w:rFonts w:ascii="Arial" w:hAnsi="Arial" w:cs="Arial"/>
          <w:b/>
          <w:bCs/>
          <w:sz w:val="22"/>
          <w:szCs w:val="22"/>
        </w:rPr>
        <w:t>IV.</w:t>
      </w:r>
    </w:p>
    <w:p w14:paraId="1EEED7B7" w14:textId="7B536A5D" w:rsidR="00FD0F49" w:rsidRPr="005A3D6F" w:rsidRDefault="006376A9" w:rsidP="005A3D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A3D6F">
        <w:rPr>
          <w:rFonts w:ascii="Arial" w:hAnsi="Arial" w:cs="Arial"/>
          <w:b/>
          <w:bCs/>
          <w:sz w:val="22"/>
          <w:szCs w:val="22"/>
        </w:rPr>
        <w:t>Záruční doba</w:t>
      </w:r>
    </w:p>
    <w:p w14:paraId="4A24774F" w14:textId="77777777" w:rsidR="005A3D6F" w:rsidRPr="005A3D6F" w:rsidRDefault="005A3D6F" w:rsidP="005A3D6F">
      <w:pPr>
        <w:jc w:val="center"/>
        <w:rPr>
          <w:rFonts w:ascii="Arial" w:hAnsi="Arial" w:cs="Arial"/>
          <w:sz w:val="22"/>
          <w:szCs w:val="22"/>
        </w:rPr>
      </w:pPr>
    </w:p>
    <w:p w14:paraId="1EEED7BA" w14:textId="5210A5B7" w:rsidR="006376A9" w:rsidRPr="00432FE9" w:rsidRDefault="006376A9" w:rsidP="00FD0F49">
      <w:pPr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 xml:space="preserve"> K</w:t>
      </w:r>
      <w:r w:rsidR="00E21466">
        <w:rPr>
          <w:rFonts w:ascii="Arial" w:hAnsi="Arial" w:cs="Arial"/>
        </w:rPr>
        <w:t> poskytnutému předmětu plnění</w:t>
      </w:r>
      <w:r w:rsidRPr="00432FE9">
        <w:rPr>
          <w:rFonts w:ascii="Arial" w:hAnsi="Arial" w:cs="Arial"/>
        </w:rPr>
        <w:t xml:space="preserve"> poskytuje </w:t>
      </w:r>
      <w:r w:rsidR="00E21466">
        <w:rPr>
          <w:rFonts w:ascii="Arial" w:hAnsi="Arial" w:cs="Arial"/>
        </w:rPr>
        <w:t>prodávající</w:t>
      </w:r>
      <w:r w:rsidRPr="00432FE9">
        <w:rPr>
          <w:rFonts w:ascii="Arial" w:hAnsi="Arial" w:cs="Arial"/>
        </w:rPr>
        <w:t xml:space="preserve"> záruční dobu v délce </w:t>
      </w:r>
      <w:r w:rsidR="00AC31E0" w:rsidRPr="00432FE9">
        <w:rPr>
          <w:rFonts w:ascii="Arial" w:hAnsi="Arial" w:cs="Arial"/>
        </w:rPr>
        <w:t>24</w:t>
      </w:r>
      <w:r w:rsidRPr="00432FE9">
        <w:rPr>
          <w:rFonts w:ascii="Arial" w:hAnsi="Arial" w:cs="Arial"/>
        </w:rPr>
        <w:t xml:space="preserve"> </w:t>
      </w:r>
      <w:r w:rsidR="00791BB3" w:rsidRPr="00432FE9">
        <w:rPr>
          <w:rFonts w:ascii="Arial" w:hAnsi="Arial" w:cs="Arial"/>
        </w:rPr>
        <w:t xml:space="preserve">měsíců. </w:t>
      </w:r>
    </w:p>
    <w:p w14:paraId="1EEED7BB" w14:textId="77777777" w:rsidR="006376A9" w:rsidRPr="00C70B04" w:rsidRDefault="006376A9" w:rsidP="00FD0F4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4972B24" w14:textId="77777777" w:rsidR="002E254B" w:rsidRDefault="002E254B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23C7C2C0" w14:textId="77777777" w:rsidR="002E254B" w:rsidRDefault="002E254B" w:rsidP="00FD0F4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EEED7BC" w14:textId="4EAA0D71" w:rsidR="00FD0F49" w:rsidRPr="00AC31E0" w:rsidRDefault="007D4827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1E0">
        <w:rPr>
          <w:rFonts w:ascii="Arial" w:hAnsi="Arial" w:cs="Arial"/>
          <w:b/>
          <w:bCs/>
          <w:sz w:val="22"/>
          <w:szCs w:val="22"/>
        </w:rPr>
        <w:t>V</w:t>
      </w:r>
      <w:r w:rsidR="0074492F">
        <w:rPr>
          <w:rFonts w:ascii="Arial" w:hAnsi="Arial" w:cs="Arial"/>
          <w:b/>
          <w:bCs/>
          <w:sz w:val="22"/>
          <w:szCs w:val="22"/>
        </w:rPr>
        <w:t>.</w:t>
      </w:r>
    </w:p>
    <w:p w14:paraId="1EEED7BD" w14:textId="77777777" w:rsidR="00FD0F49" w:rsidRPr="00AC31E0" w:rsidRDefault="00FD0F49" w:rsidP="00FD0F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1E0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1EEED7BE" w14:textId="77777777" w:rsidR="00791BB3" w:rsidRPr="00AC31E0" w:rsidRDefault="00791BB3" w:rsidP="00FD0F49">
      <w:pPr>
        <w:jc w:val="center"/>
        <w:rPr>
          <w:rFonts w:ascii="Arial" w:hAnsi="Arial" w:cs="Arial"/>
          <w:sz w:val="22"/>
          <w:szCs w:val="22"/>
        </w:rPr>
      </w:pPr>
    </w:p>
    <w:p w14:paraId="1EEED7BF" w14:textId="77777777" w:rsidR="00791BB3" w:rsidRPr="00432FE9" w:rsidRDefault="00791BB3" w:rsidP="00791BB3">
      <w:pPr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1) Vztahy dle této smlouvy se řídí zák. č. 89/2012 Sb., občanský zákoník.</w:t>
      </w:r>
    </w:p>
    <w:p w14:paraId="1EEED7C0" w14:textId="7BA9D7F1" w:rsidR="00791BB3" w:rsidRPr="00432FE9" w:rsidRDefault="00791BB3" w:rsidP="00791BB3">
      <w:pPr>
        <w:jc w:val="both"/>
        <w:rPr>
          <w:rFonts w:ascii="Arial" w:hAnsi="Arial" w:cs="Arial"/>
        </w:rPr>
      </w:pPr>
    </w:p>
    <w:p w14:paraId="1EEED7C1" w14:textId="6371B220" w:rsidR="00791BB3" w:rsidRPr="00432FE9" w:rsidRDefault="0074492F" w:rsidP="00791BB3">
      <w:pPr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2</w:t>
      </w:r>
      <w:r w:rsidR="00791BB3" w:rsidRPr="00432FE9">
        <w:rPr>
          <w:rFonts w:ascii="Arial" w:hAnsi="Arial" w:cs="Arial"/>
        </w:rPr>
        <w:t>) Tuto smlouvu lze měnit či doplňovat pouze písemnými dodatky podepsanými oběma stranami.</w:t>
      </w:r>
    </w:p>
    <w:p w14:paraId="1EEED7C2" w14:textId="77777777" w:rsidR="00791BB3" w:rsidRPr="00432FE9" w:rsidRDefault="00791BB3" w:rsidP="00791BB3">
      <w:pPr>
        <w:jc w:val="both"/>
        <w:rPr>
          <w:rFonts w:ascii="Arial" w:hAnsi="Arial" w:cs="Arial"/>
        </w:rPr>
      </w:pPr>
    </w:p>
    <w:p w14:paraId="1EEED7C3" w14:textId="66B0A07B" w:rsidR="00791BB3" w:rsidRPr="00432FE9" w:rsidRDefault="0074492F" w:rsidP="00791BB3">
      <w:pPr>
        <w:jc w:val="both"/>
        <w:rPr>
          <w:rFonts w:ascii="Arial" w:hAnsi="Arial" w:cs="Arial"/>
        </w:rPr>
      </w:pPr>
      <w:r w:rsidRPr="00432FE9">
        <w:rPr>
          <w:rFonts w:ascii="Arial" w:hAnsi="Arial" w:cs="Arial"/>
        </w:rPr>
        <w:t>3</w:t>
      </w:r>
      <w:r w:rsidR="00791BB3" w:rsidRPr="00432FE9">
        <w:rPr>
          <w:rFonts w:ascii="Arial" w:hAnsi="Arial" w:cs="Arial"/>
        </w:rPr>
        <w:t>) Tato smlouva bude uveřejněna v souladu se zák. č. 340/2015 Sb., o registru smluv. Obě smluvní strany prohlašují, že skutečnosti uvedené v této smlouvě nejsou obchodním tajemstvím a lze je zveřejnit stanoveným způsobem bez omezení či zvláštních podmínek.</w:t>
      </w:r>
    </w:p>
    <w:p w14:paraId="1EEED7C4" w14:textId="77777777" w:rsidR="00791BB3" w:rsidRPr="00432FE9" w:rsidRDefault="00791BB3" w:rsidP="00791BB3">
      <w:pPr>
        <w:jc w:val="both"/>
        <w:rPr>
          <w:rFonts w:ascii="Arial" w:hAnsi="Arial" w:cs="Arial"/>
        </w:rPr>
      </w:pPr>
    </w:p>
    <w:p w14:paraId="1EEED7C5" w14:textId="77777777" w:rsidR="00791BB3" w:rsidRPr="00AC31E0" w:rsidRDefault="00791BB3" w:rsidP="00791BB3">
      <w:pPr>
        <w:jc w:val="both"/>
        <w:rPr>
          <w:rFonts w:ascii="Arial" w:hAnsi="Arial" w:cs="Arial"/>
          <w:sz w:val="22"/>
          <w:szCs w:val="22"/>
        </w:rPr>
      </w:pPr>
      <w:r w:rsidRPr="00AC31E0">
        <w:rPr>
          <w:rFonts w:ascii="Arial" w:hAnsi="Arial" w:cs="Arial"/>
          <w:sz w:val="22"/>
          <w:szCs w:val="22"/>
        </w:rPr>
        <w:t xml:space="preserve"> </w:t>
      </w:r>
    </w:p>
    <w:p w14:paraId="1EEED7C6" w14:textId="77777777" w:rsidR="008F37D2" w:rsidRPr="00AC31E0" w:rsidRDefault="008F37D2" w:rsidP="00A91B25">
      <w:pPr>
        <w:jc w:val="both"/>
        <w:rPr>
          <w:rFonts w:ascii="Arial" w:hAnsi="Arial" w:cs="Arial"/>
          <w:sz w:val="22"/>
          <w:szCs w:val="22"/>
        </w:rPr>
      </w:pPr>
    </w:p>
    <w:p w14:paraId="1EEED7C7" w14:textId="505DB7B0" w:rsidR="00A91B25" w:rsidRPr="00432FE9" w:rsidRDefault="008F37D2" w:rsidP="00A91B25">
      <w:pPr>
        <w:jc w:val="both"/>
        <w:rPr>
          <w:rFonts w:ascii="Arial" w:hAnsi="Arial" w:cs="Arial"/>
          <w:iCs/>
          <w:color w:val="FF0000"/>
        </w:rPr>
      </w:pPr>
      <w:r w:rsidRPr="00432FE9">
        <w:rPr>
          <w:rFonts w:ascii="Arial" w:hAnsi="Arial" w:cs="Arial"/>
          <w:iCs/>
        </w:rPr>
        <w:t>V Jablonci nad Nisou dne:</w:t>
      </w:r>
      <w:r w:rsidR="009C5FF3" w:rsidRPr="00432FE9">
        <w:rPr>
          <w:rFonts w:ascii="Arial" w:hAnsi="Arial" w:cs="Arial"/>
          <w:iCs/>
        </w:rPr>
        <w:tab/>
      </w:r>
      <w:r w:rsidR="00791BB3" w:rsidRPr="00432FE9">
        <w:rPr>
          <w:rFonts w:ascii="Arial" w:hAnsi="Arial" w:cs="Arial"/>
          <w:iCs/>
          <w:color w:val="FF0000"/>
        </w:rPr>
        <w:t xml:space="preserve">                                                 </w:t>
      </w:r>
      <w:r w:rsidR="005C7CB8" w:rsidRPr="00432FE9">
        <w:rPr>
          <w:rFonts w:ascii="Arial" w:hAnsi="Arial" w:cs="Arial"/>
          <w:iCs/>
          <w:color w:val="FF0000"/>
        </w:rPr>
        <w:t xml:space="preserve">    </w:t>
      </w:r>
      <w:r w:rsidR="00791BB3" w:rsidRPr="00432FE9">
        <w:rPr>
          <w:rFonts w:ascii="Arial" w:hAnsi="Arial" w:cs="Arial"/>
          <w:iCs/>
        </w:rPr>
        <w:t>V</w:t>
      </w:r>
      <w:r w:rsidR="007F13CB" w:rsidRPr="00432FE9">
        <w:rPr>
          <w:rFonts w:ascii="Arial" w:hAnsi="Arial" w:cs="Arial"/>
          <w:iCs/>
        </w:rPr>
        <w:t> </w:t>
      </w:r>
      <w:r w:rsidR="009C5FF3" w:rsidRPr="00432FE9">
        <w:rPr>
          <w:rFonts w:ascii="Arial" w:hAnsi="Arial" w:cs="Arial"/>
          <w:iCs/>
        </w:rPr>
        <w:t xml:space="preserve">  </w:t>
      </w:r>
      <w:r w:rsidR="005C7CB8" w:rsidRPr="00432FE9">
        <w:rPr>
          <w:rFonts w:ascii="Arial" w:hAnsi="Arial" w:cs="Arial"/>
          <w:iCs/>
        </w:rPr>
        <w:t xml:space="preserve">                         </w:t>
      </w:r>
      <w:r w:rsidR="007F13CB" w:rsidRPr="00432FE9">
        <w:rPr>
          <w:rFonts w:ascii="Arial" w:hAnsi="Arial" w:cs="Arial"/>
          <w:iCs/>
        </w:rPr>
        <w:t xml:space="preserve"> d</w:t>
      </w:r>
      <w:r w:rsidR="00791BB3" w:rsidRPr="00432FE9">
        <w:rPr>
          <w:rFonts w:ascii="Arial" w:hAnsi="Arial" w:cs="Arial"/>
          <w:iCs/>
        </w:rPr>
        <w:t>ne</w:t>
      </w:r>
      <w:r w:rsidR="007F13CB" w:rsidRPr="00432FE9">
        <w:rPr>
          <w:rFonts w:ascii="Arial" w:hAnsi="Arial" w:cs="Arial"/>
          <w:iCs/>
        </w:rPr>
        <w:t>:</w:t>
      </w:r>
      <w:r w:rsidR="00791BB3" w:rsidRPr="00432FE9">
        <w:rPr>
          <w:rFonts w:ascii="Arial" w:hAnsi="Arial" w:cs="Arial"/>
          <w:iCs/>
        </w:rPr>
        <w:t xml:space="preserve"> </w:t>
      </w:r>
    </w:p>
    <w:p w14:paraId="1EEED7C8" w14:textId="77777777" w:rsidR="008F37D2" w:rsidRPr="00432FE9" w:rsidRDefault="008F37D2" w:rsidP="00A91B25">
      <w:pPr>
        <w:jc w:val="both"/>
        <w:rPr>
          <w:rFonts w:ascii="Arial" w:hAnsi="Arial" w:cs="Arial"/>
          <w:iCs/>
        </w:rPr>
      </w:pPr>
      <w:r w:rsidRPr="00432FE9">
        <w:rPr>
          <w:rFonts w:ascii="Arial" w:hAnsi="Arial" w:cs="Arial"/>
          <w:iCs/>
        </w:rPr>
        <w:tab/>
      </w:r>
      <w:r w:rsidRPr="00432FE9">
        <w:rPr>
          <w:rFonts w:ascii="Arial" w:hAnsi="Arial" w:cs="Arial"/>
          <w:iCs/>
        </w:rPr>
        <w:tab/>
      </w:r>
      <w:r w:rsidRPr="00432FE9">
        <w:rPr>
          <w:rFonts w:ascii="Arial" w:hAnsi="Arial" w:cs="Arial"/>
          <w:iCs/>
        </w:rPr>
        <w:tab/>
      </w:r>
    </w:p>
    <w:p w14:paraId="1EEED7C9" w14:textId="77777777" w:rsidR="008F37D2" w:rsidRPr="00432FE9" w:rsidRDefault="008F37D2" w:rsidP="00A91B25">
      <w:pPr>
        <w:jc w:val="both"/>
        <w:rPr>
          <w:rFonts w:ascii="Arial" w:hAnsi="Arial" w:cs="Arial"/>
          <w:iCs/>
        </w:rPr>
      </w:pPr>
    </w:p>
    <w:p w14:paraId="1EEED7CA" w14:textId="77777777" w:rsidR="00A91B25" w:rsidRPr="00432FE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432FE9">
        <w:rPr>
          <w:rFonts w:ascii="Arial" w:hAnsi="Arial" w:cs="Arial"/>
          <w:i/>
          <w:iCs/>
        </w:rPr>
        <w:tab/>
      </w:r>
    </w:p>
    <w:p w14:paraId="1EEED7CB" w14:textId="77777777" w:rsidR="00A91B25" w:rsidRPr="00432FE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1EEED7CC" w14:textId="001C54D0" w:rsidR="00791BB3" w:rsidRPr="00432FE9" w:rsidRDefault="00A91B25" w:rsidP="00791BB3">
      <w:pPr>
        <w:tabs>
          <w:tab w:val="center" w:pos="6804"/>
        </w:tabs>
        <w:jc w:val="both"/>
        <w:rPr>
          <w:rFonts w:ascii="Arial" w:hAnsi="Arial" w:cs="Arial"/>
        </w:rPr>
      </w:pPr>
      <w:r w:rsidRPr="00432FE9">
        <w:rPr>
          <w:rFonts w:ascii="Arial" w:hAnsi="Arial" w:cs="Arial"/>
          <w:i/>
          <w:iCs/>
        </w:rPr>
        <w:t xml:space="preserve">…………………………….…         </w:t>
      </w:r>
      <w:r w:rsidRPr="00432FE9">
        <w:rPr>
          <w:rFonts w:ascii="Arial" w:hAnsi="Arial" w:cs="Arial"/>
          <w:iCs/>
        </w:rPr>
        <w:t xml:space="preserve">                           </w:t>
      </w:r>
      <w:r w:rsidR="00791BB3" w:rsidRPr="00432FE9">
        <w:rPr>
          <w:rFonts w:ascii="Arial" w:hAnsi="Arial" w:cs="Arial"/>
          <w:iCs/>
        </w:rPr>
        <w:t xml:space="preserve">                        </w:t>
      </w:r>
      <w:r w:rsidRPr="00432FE9">
        <w:rPr>
          <w:rFonts w:ascii="Arial" w:hAnsi="Arial" w:cs="Arial"/>
          <w:iCs/>
        </w:rPr>
        <w:t xml:space="preserve"> ………………………………</w:t>
      </w:r>
    </w:p>
    <w:p w14:paraId="7B872354" w14:textId="3B9D3A21" w:rsidR="009C5FF3" w:rsidRPr="00432FE9" w:rsidRDefault="009C5FF3" w:rsidP="00791BB3">
      <w:pPr>
        <w:rPr>
          <w:rFonts w:ascii="Arial" w:hAnsi="Arial" w:cs="Arial"/>
        </w:rPr>
      </w:pPr>
      <w:r w:rsidRPr="00432FE9">
        <w:rPr>
          <w:rFonts w:ascii="Arial" w:hAnsi="Arial" w:cs="Arial"/>
        </w:rPr>
        <w:t xml:space="preserve">Mgr. Jana Matěchová </w:t>
      </w:r>
      <w:r w:rsidRPr="00432FE9">
        <w:rPr>
          <w:rFonts w:ascii="Arial" w:hAnsi="Arial" w:cs="Arial"/>
        </w:rPr>
        <w:tab/>
      </w:r>
      <w:r w:rsidRPr="00432FE9">
        <w:rPr>
          <w:rFonts w:ascii="Arial" w:hAnsi="Arial" w:cs="Arial"/>
        </w:rPr>
        <w:tab/>
      </w:r>
      <w:r w:rsidRPr="00432FE9">
        <w:rPr>
          <w:rFonts w:ascii="Arial" w:hAnsi="Arial" w:cs="Arial"/>
        </w:rPr>
        <w:tab/>
      </w:r>
      <w:r w:rsidRPr="00432FE9">
        <w:rPr>
          <w:rFonts w:ascii="Arial" w:hAnsi="Arial" w:cs="Arial"/>
        </w:rPr>
        <w:tab/>
      </w:r>
      <w:r w:rsidRPr="00432FE9">
        <w:rPr>
          <w:rFonts w:ascii="Arial" w:hAnsi="Arial" w:cs="Arial"/>
        </w:rPr>
        <w:tab/>
        <w:t xml:space="preserve">        </w:t>
      </w:r>
      <w:r w:rsidR="00432FE9">
        <w:rPr>
          <w:rFonts w:ascii="Arial" w:hAnsi="Arial" w:cs="Arial"/>
        </w:rPr>
        <w:t xml:space="preserve">      </w:t>
      </w:r>
      <w:r w:rsidRPr="00432FE9">
        <w:rPr>
          <w:rFonts w:ascii="Arial" w:hAnsi="Arial" w:cs="Arial"/>
        </w:rPr>
        <w:t xml:space="preserve">  </w:t>
      </w:r>
      <w:r w:rsidR="00791BB3" w:rsidRPr="00432FE9">
        <w:rPr>
          <w:rFonts w:ascii="Arial" w:hAnsi="Arial" w:cs="Arial"/>
        </w:rPr>
        <w:t xml:space="preserve">za </w:t>
      </w:r>
      <w:r w:rsidR="002D119C" w:rsidRPr="00432FE9">
        <w:rPr>
          <w:rFonts w:ascii="Arial" w:hAnsi="Arial" w:cs="Arial"/>
        </w:rPr>
        <w:t>d</w:t>
      </w:r>
      <w:r w:rsidR="00791BB3" w:rsidRPr="00432FE9">
        <w:rPr>
          <w:rFonts w:ascii="Arial" w:hAnsi="Arial" w:cs="Arial"/>
        </w:rPr>
        <w:t>odavatele/prodávajícího</w:t>
      </w:r>
    </w:p>
    <w:p w14:paraId="1EEED7CD" w14:textId="60D205D1" w:rsidR="002B7F67" w:rsidRPr="00432FE9" w:rsidRDefault="009C5FF3" w:rsidP="00791BB3">
      <w:pPr>
        <w:rPr>
          <w:rFonts w:ascii="Arial" w:hAnsi="Arial" w:cs="Arial"/>
        </w:rPr>
      </w:pPr>
      <w:r w:rsidRPr="00432FE9">
        <w:rPr>
          <w:rFonts w:ascii="Arial" w:hAnsi="Arial" w:cs="Arial"/>
        </w:rPr>
        <w:t>vedoucí kanceláře primátora</w:t>
      </w:r>
    </w:p>
    <w:p w14:paraId="1C6413EC" w14:textId="465D07DF" w:rsidR="009C5FF3" w:rsidRPr="00432FE9" w:rsidRDefault="009C5FF3" w:rsidP="00791BB3">
      <w:pPr>
        <w:rPr>
          <w:rFonts w:ascii="Arial" w:hAnsi="Arial" w:cs="Arial"/>
        </w:rPr>
      </w:pPr>
    </w:p>
    <w:p w14:paraId="7A03C642" w14:textId="7DD9C06B" w:rsidR="009C5FF3" w:rsidRPr="00432FE9" w:rsidRDefault="009C5FF3" w:rsidP="00791BB3">
      <w:pPr>
        <w:rPr>
          <w:rFonts w:ascii="Arial" w:hAnsi="Arial" w:cs="Arial"/>
        </w:rPr>
      </w:pPr>
    </w:p>
    <w:p w14:paraId="25B7BF2F" w14:textId="152E40B9" w:rsidR="009C5FF3" w:rsidRPr="00432FE9" w:rsidRDefault="009C5FF3" w:rsidP="00791BB3">
      <w:pPr>
        <w:rPr>
          <w:rFonts w:ascii="Arial" w:hAnsi="Arial" w:cs="Arial"/>
        </w:rPr>
      </w:pPr>
    </w:p>
    <w:p w14:paraId="2A75BA19" w14:textId="0171101A" w:rsidR="009C5FF3" w:rsidRPr="00432FE9" w:rsidRDefault="009C5FF3" w:rsidP="00791BB3">
      <w:pPr>
        <w:rPr>
          <w:rFonts w:ascii="Arial" w:hAnsi="Arial" w:cs="Arial"/>
        </w:rPr>
      </w:pPr>
    </w:p>
    <w:p w14:paraId="69835FB4" w14:textId="6FFB6750" w:rsidR="009C5FF3" w:rsidRPr="00432FE9" w:rsidRDefault="009C5FF3" w:rsidP="00791BB3">
      <w:pPr>
        <w:rPr>
          <w:rFonts w:ascii="Arial" w:hAnsi="Arial" w:cs="Arial"/>
        </w:rPr>
      </w:pPr>
    </w:p>
    <w:p w14:paraId="1AB75516" w14:textId="0647EB90" w:rsidR="009C5FF3" w:rsidRPr="00432FE9" w:rsidRDefault="009C5FF3" w:rsidP="00791BB3">
      <w:pPr>
        <w:rPr>
          <w:rFonts w:ascii="Arial" w:hAnsi="Arial" w:cs="Arial"/>
        </w:rPr>
      </w:pPr>
    </w:p>
    <w:p w14:paraId="10249A21" w14:textId="67399AE9" w:rsidR="009C5FF3" w:rsidRPr="00432FE9" w:rsidRDefault="009C5FF3" w:rsidP="00791BB3">
      <w:pPr>
        <w:rPr>
          <w:rFonts w:ascii="Arial" w:hAnsi="Arial" w:cs="Arial"/>
        </w:rPr>
      </w:pPr>
    </w:p>
    <w:p w14:paraId="27F8BBF5" w14:textId="765D1E9B" w:rsidR="009C5FF3" w:rsidRPr="00432FE9" w:rsidRDefault="009C5FF3" w:rsidP="00791BB3">
      <w:pPr>
        <w:rPr>
          <w:rFonts w:ascii="Arial" w:hAnsi="Arial" w:cs="Arial"/>
        </w:rPr>
      </w:pPr>
      <w:r w:rsidRPr="00432FE9">
        <w:rPr>
          <w:rFonts w:ascii="Arial" w:hAnsi="Arial" w:cs="Arial"/>
        </w:rPr>
        <w:t>………………………………….</w:t>
      </w:r>
    </w:p>
    <w:p w14:paraId="6D6C2035" w14:textId="770E60A3" w:rsidR="009C5FF3" w:rsidRPr="00432FE9" w:rsidRDefault="009C5FF3" w:rsidP="00791BB3">
      <w:pPr>
        <w:rPr>
          <w:rFonts w:ascii="Arial" w:hAnsi="Arial" w:cs="Arial"/>
        </w:rPr>
      </w:pPr>
      <w:r w:rsidRPr="00432FE9">
        <w:rPr>
          <w:rFonts w:ascii="Arial" w:hAnsi="Arial" w:cs="Arial"/>
        </w:rPr>
        <w:t>Bc. Vratislav Pavlín</w:t>
      </w:r>
    </w:p>
    <w:p w14:paraId="7D9E5056" w14:textId="30F4A62B" w:rsidR="009C5FF3" w:rsidRPr="00432FE9" w:rsidRDefault="009C5FF3" w:rsidP="00791BB3">
      <w:pPr>
        <w:rPr>
          <w:rFonts w:ascii="Arial" w:hAnsi="Arial" w:cs="Arial"/>
        </w:rPr>
      </w:pPr>
      <w:r w:rsidRPr="00432FE9">
        <w:rPr>
          <w:rFonts w:ascii="Arial" w:hAnsi="Arial" w:cs="Arial"/>
        </w:rPr>
        <w:t>vedoucí odd. krizového řízení</w:t>
      </w:r>
    </w:p>
    <w:sectPr w:rsidR="009C5FF3" w:rsidRPr="00432FE9" w:rsidSect="004A0567">
      <w:headerReference w:type="default" r:id="rId12"/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B963" w14:textId="77777777" w:rsidR="004A0567" w:rsidRDefault="004A0567" w:rsidP="002B7F67">
      <w:r>
        <w:separator/>
      </w:r>
    </w:p>
  </w:endnote>
  <w:endnote w:type="continuationSeparator" w:id="0">
    <w:p w14:paraId="52FC73F4" w14:textId="77777777" w:rsidR="004A0567" w:rsidRDefault="004A0567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Courier New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302C" w14:textId="77777777" w:rsidR="004A0567" w:rsidRDefault="004A0567" w:rsidP="002B7F67">
      <w:r>
        <w:separator/>
      </w:r>
    </w:p>
  </w:footnote>
  <w:footnote w:type="continuationSeparator" w:id="0">
    <w:p w14:paraId="041014B4" w14:textId="77777777" w:rsidR="004A0567" w:rsidRDefault="004A0567" w:rsidP="002B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7D2" w14:textId="77777777" w:rsidR="009B46F1" w:rsidRDefault="009B46F1">
    <w:pPr>
      <w:pStyle w:val="Zhlav"/>
    </w:pPr>
    <w:r>
      <w:rPr>
        <w:noProof/>
      </w:rPr>
      <w:drawing>
        <wp:inline distT="0" distB="0" distL="0" distR="0" wp14:anchorId="1EEED7D3" wp14:editId="1EEED7D4">
          <wp:extent cx="6134100" cy="885825"/>
          <wp:effectExtent l="0" t="0" r="0" b="0"/>
          <wp:docPr id="2" name="obrázek 2" descr="C:\zzzzz\hla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zzzz\hla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AAA"/>
    <w:multiLevelType w:val="hybridMultilevel"/>
    <w:tmpl w:val="236E8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71886"/>
    <w:multiLevelType w:val="hybridMultilevel"/>
    <w:tmpl w:val="D26C3974"/>
    <w:lvl w:ilvl="0" w:tplc="8076A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919AF"/>
    <w:multiLevelType w:val="hybridMultilevel"/>
    <w:tmpl w:val="2A428E8C"/>
    <w:lvl w:ilvl="0" w:tplc="6770B68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55E69"/>
    <w:multiLevelType w:val="hybridMultilevel"/>
    <w:tmpl w:val="6C2A18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739FE"/>
    <w:multiLevelType w:val="hybridMultilevel"/>
    <w:tmpl w:val="4102507C"/>
    <w:lvl w:ilvl="0" w:tplc="8076A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E09C0"/>
    <w:multiLevelType w:val="hybridMultilevel"/>
    <w:tmpl w:val="BB1A726A"/>
    <w:lvl w:ilvl="0" w:tplc="C9DEFC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7167D"/>
    <w:multiLevelType w:val="hybridMultilevel"/>
    <w:tmpl w:val="1352A4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08AD"/>
    <w:multiLevelType w:val="hybridMultilevel"/>
    <w:tmpl w:val="EFC8883C"/>
    <w:lvl w:ilvl="0" w:tplc="3DEE4C98">
      <w:start w:val="14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76AA"/>
    <w:multiLevelType w:val="hybridMultilevel"/>
    <w:tmpl w:val="BA20D0F4"/>
    <w:lvl w:ilvl="0" w:tplc="6770B68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062795C"/>
    <w:multiLevelType w:val="singleLevel"/>
    <w:tmpl w:val="08EA55D4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C44848"/>
    <w:multiLevelType w:val="hybridMultilevel"/>
    <w:tmpl w:val="E24C239E"/>
    <w:lvl w:ilvl="0" w:tplc="FBA0C0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D842D8"/>
    <w:multiLevelType w:val="hybridMultilevel"/>
    <w:tmpl w:val="483CB1AC"/>
    <w:lvl w:ilvl="0" w:tplc="8076A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D0E69"/>
    <w:multiLevelType w:val="hybridMultilevel"/>
    <w:tmpl w:val="F4D66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D19AF"/>
    <w:multiLevelType w:val="hybridMultilevel"/>
    <w:tmpl w:val="EEF4C81C"/>
    <w:lvl w:ilvl="0" w:tplc="C054F6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D3703"/>
    <w:multiLevelType w:val="hybridMultilevel"/>
    <w:tmpl w:val="C20CEAAC"/>
    <w:lvl w:ilvl="0" w:tplc="6172E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823357315">
    <w:abstractNumId w:val="4"/>
  </w:num>
  <w:num w:numId="2" w16cid:durableId="2110543469">
    <w:abstractNumId w:val="3"/>
  </w:num>
  <w:num w:numId="3" w16cid:durableId="1263143101">
    <w:abstractNumId w:val="8"/>
  </w:num>
  <w:num w:numId="4" w16cid:durableId="2052220746">
    <w:abstractNumId w:val="18"/>
  </w:num>
  <w:num w:numId="5" w16cid:durableId="1536576133">
    <w:abstractNumId w:val="5"/>
  </w:num>
  <w:num w:numId="6" w16cid:durableId="2093239286">
    <w:abstractNumId w:val="1"/>
  </w:num>
  <w:num w:numId="7" w16cid:durableId="257713278">
    <w:abstractNumId w:val="11"/>
  </w:num>
  <w:num w:numId="8" w16cid:durableId="526256611">
    <w:abstractNumId w:val="14"/>
  </w:num>
  <w:num w:numId="9" w16cid:durableId="1969967767">
    <w:abstractNumId w:val="25"/>
  </w:num>
  <w:num w:numId="10" w16cid:durableId="305552069">
    <w:abstractNumId w:val="26"/>
  </w:num>
  <w:num w:numId="11" w16cid:durableId="118912178">
    <w:abstractNumId w:val="16"/>
  </w:num>
  <w:num w:numId="12" w16cid:durableId="1193960510">
    <w:abstractNumId w:val="24"/>
  </w:num>
  <w:num w:numId="13" w16cid:durableId="1875459284">
    <w:abstractNumId w:val="22"/>
  </w:num>
  <w:num w:numId="14" w16cid:durableId="1162771914">
    <w:abstractNumId w:val="21"/>
  </w:num>
  <w:num w:numId="15" w16cid:durableId="1903100887">
    <w:abstractNumId w:val="12"/>
  </w:num>
  <w:num w:numId="16" w16cid:durableId="663824813">
    <w:abstractNumId w:val="13"/>
  </w:num>
  <w:num w:numId="17" w16cid:durableId="1658142904">
    <w:abstractNumId w:val="0"/>
  </w:num>
  <w:num w:numId="18" w16cid:durableId="584417234">
    <w:abstractNumId w:val="15"/>
  </w:num>
  <w:num w:numId="19" w16cid:durableId="1191917252">
    <w:abstractNumId w:val="10"/>
  </w:num>
  <w:num w:numId="20" w16cid:durableId="439951580">
    <w:abstractNumId w:val="17"/>
  </w:num>
  <w:num w:numId="21" w16cid:durableId="1141731622">
    <w:abstractNumId w:val="6"/>
  </w:num>
  <w:num w:numId="22" w16cid:durableId="79185707">
    <w:abstractNumId w:val="23"/>
  </w:num>
  <w:num w:numId="23" w16cid:durableId="571742992">
    <w:abstractNumId w:val="7"/>
  </w:num>
  <w:num w:numId="24" w16cid:durableId="56365161">
    <w:abstractNumId w:val="19"/>
  </w:num>
  <w:num w:numId="25" w16cid:durableId="973215625">
    <w:abstractNumId w:val="9"/>
  </w:num>
  <w:num w:numId="26" w16cid:durableId="1129203177">
    <w:abstractNumId w:val="20"/>
  </w:num>
  <w:num w:numId="27" w16cid:durableId="10600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20B7B"/>
    <w:rsid w:val="00052215"/>
    <w:rsid w:val="0006349C"/>
    <w:rsid w:val="00076B63"/>
    <w:rsid w:val="000A0990"/>
    <w:rsid w:val="000B1F64"/>
    <w:rsid w:val="000B68E9"/>
    <w:rsid w:val="000F659C"/>
    <w:rsid w:val="001159ED"/>
    <w:rsid w:val="00125D16"/>
    <w:rsid w:val="001638D3"/>
    <w:rsid w:val="00171077"/>
    <w:rsid w:val="001F7A05"/>
    <w:rsid w:val="0020069F"/>
    <w:rsid w:val="00225DB4"/>
    <w:rsid w:val="002424AA"/>
    <w:rsid w:val="00242896"/>
    <w:rsid w:val="0025748B"/>
    <w:rsid w:val="002B7F67"/>
    <w:rsid w:val="002C44E9"/>
    <w:rsid w:val="002D119C"/>
    <w:rsid w:val="002E254B"/>
    <w:rsid w:val="00306439"/>
    <w:rsid w:val="00315357"/>
    <w:rsid w:val="003410D0"/>
    <w:rsid w:val="00386ED0"/>
    <w:rsid w:val="0039241A"/>
    <w:rsid w:val="003E21D4"/>
    <w:rsid w:val="003E71BF"/>
    <w:rsid w:val="003F6E9F"/>
    <w:rsid w:val="004279F6"/>
    <w:rsid w:val="004329AC"/>
    <w:rsid w:val="00432FE9"/>
    <w:rsid w:val="00456985"/>
    <w:rsid w:val="00462CA4"/>
    <w:rsid w:val="004A0567"/>
    <w:rsid w:val="004A0DF2"/>
    <w:rsid w:val="004C4AE4"/>
    <w:rsid w:val="004C5751"/>
    <w:rsid w:val="004E536B"/>
    <w:rsid w:val="004F4116"/>
    <w:rsid w:val="00537B13"/>
    <w:rsid w:val="00544BA8"/>
    <w:rsid w:val="00560CBE"/>
    <w:rsid w:val="00596E81"/>
    <w:rsid w:val="005A3D6F"/>
    <w:rsid w:val="005C7CB8"/>
    <w:rsid w:val="005D0634"/>
    <w:rsid w:val="005D0B19"/>
    <w:rsid w:val="005D0BB1"/>
    <w:rsid w:val="005F3EA2"/>
    <w:rsid w:val="005F4D41"/>
    <w:rsid w:val="00622599"/>
    <w:rsid w:val="00635B62"/>
    <w:rsid w:val="006376A9"/>
    <w:rsid w:val="006512F7"/>
    <w:rsid w:val="00685F22"/>
    <w:rsid w:val="006A1163"/>
    <w:rsid w:val="006E2593"/>
    <w:rsid w:val="006E6093"/>
    <w:rsid w:val="006F66BC"/>
    <w:rsid w:val="007353D1"/>
    <w:rsid w:val="0074492F"/>
    <w:rsid w:val="00791BB3"/>
    <w:rsid w:val="007B2FF2"/>
    <w:rsid w:val="007D4827"/>
    <w:rsid w:val="007F13CB"/>
    <w:rsid w:val="00800DD2"/>
    <w:rsid w:val="00831EDC"/>
    <w:rsid w:val="00837A89"/>
    <w:rsid w:val="008B3D7F"/>
    <w:rsid w:val="008B6CB3"/>
    <w:rsid w:val="008D0BF6"/>
    <w:rsid w:val="008F37D2"/>
    <w:rsid w:val="00900FFB"/>
    <w:rsid w:val="00902879"/>
    <w:rsid w:val="009109D7"/>
    <w:rsid w:val="009310AC"/>
    <w:rsid w:val="00932A79"/>
    <w:rsid w:val="00941D7A"/>
    <w:rsid w:val="00947A5F"/>
    <w:rsid w:val="00966970"/>
    <w:rsid w:val="0099074F"/>
    <w:rsid w:val="009B46F1"/>
    <w:rsid w:val="009C5FF3"/>
    <w:rsid w:val="009F2753"/>
    <w:rsid w:val="009F69ED"/>
    <w:rsid w:val="00A0334F"/>
    <w:rsid w:val="00A32E7F"/>
    <w:rsid w:val="00A470CE"/>
    <w:rsid w:val="00A50525"/>
    <w:rsid w:val="00A67120"/>
    <w:rsid w:val="00A72818"/>
    <w:rsid w:val="00A852B8"/>
    <w:rsid w:val="00A90446"/>
    <w:rsid w:val="00A91B25"/>
    <w:rsid w:val="00AC31E0"/>
    <w:rsid w:val="00B15223"/>
    <w:rsid w:val="00B437CF"/>
    <w:rsid w:val="00B55D81"/>
    <w:rsid w:val="00B55EE6"/>
    <w:rsid w:val="00B57C59"/>
    <w:rsid w:val="00B755A7"/>
    <w:rsid w:val="00B83F85"/>
    <w:rsid w:val="00B97AC2"/>
    <w:rsid w:val="00BA0741"/>
    <w:rsid w:val="00BE725B"/>
    <w:rsid w:val="00BF05C6"/>
    <w:rsid w:val="00BF7133"/>
    <w:rsid w:val="00BF7B46"/>
    <w:rsid w:val="00C03C2A"/>
    <w:rsid w:val="00C2469A"/>
    <w:rsid w:val="00C35F85"/>
    <w:rsid w:val="00C70B04"/>
    <w:rsid w:val="00C76225"/>
    <w:rsid w:val="00C8791B"/>
    <w:rsid w:val="00CB02ED"/>
    <w:rsid w:val="00CB44AA"/>
    <w:rsid w:val="00CC3521"/>
    <w:rsid w:val="00CD2800"/>
    <w:rsid w:val="00CF4102"/>
    <w:rsid w:val="00D238D5"/>
    <w:rsid w:val="00D32202"/>
    <w:rsid w:val="00D3417C"/>
    <w:rsid w:val="00D36682"/>
    <w:rsid w:val="00D83D03"/>
    <w:rsid w:val="00D84003"/>
    <w:rsid w:val="00DD1CA4"/>
    <w:rsid w:val="00DD2FEE"/>
    <w:rsid w:val="00DF1F4A"/>
    <w:rsid w:val="00E21466"/>
    <w:rsid w:val="00E45D74"/>
    <w:rsid w:val="00E75A4F"/>
    <w:rsid w:val="00E91B38"/>
    <w:rsid w:val="00EA0F2E"/>
    <w:rsid w:val="00ED1AC1"/>
    <w:rsid w:val="00EE5F74"/>
    <w:rsid w:val="00F36B4D"/>
    <w:rsid w:val="00F4029D"/>
    <w:rsid w:val="00F534B8"/>
    <w:rsid w:val="00FA49BB"/>
    <w:rsid w:val="00FA555A"/>
    <w:rsid w:val="00FD0F49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ED789"/>
  <w15:docId w15:val="{14C19742-8D63-4EDD-ABC5-B7B5030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512F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238D5"/>
    <w:pPr>
      <w:ind w:left="720"/>
      <w:contextualSpacing/>
    </w:pPr>
  </w:style>
  <w:style w:type="paragraph" w:customStyle="1" w:styleId="Normal2">
    <w:name w:val="Normal 2"/>
    <w:basedOn w:val="Normln"/>
    <w:rsid w:val="00315357"/>
    <w:pPr>
      <w:tabs>
        <w:tab w:val="left" w:pos="709"/>
      </w:tabs>
      <w:autoSpaceDE w:val="0"/>
      <w:autoSpaceDN w:val="0"/>
      <w:spacing w:before="60" w:after="120"/>
      <w:ind w:left="1418"/>
      <w:jc w:val="both"/>
    </w:pPr>
    <w:rPr>
      <w:rFonts w:ascii="Arial" w:eastAsia="Calibri" w:hAnsi="Arial"/>
      <w:bCs/>
      <w:sz w:val="22"/>
      <w:szCs w:val="22"/>
    </w:rPr>
  </w:style>
  <w:style w:type="paragraph" w:customStyle="1" w:styleId="Export0">
    <w:name w:val="Export 0"/>
    <w:basedOn w:val="Normln"/>
    <w:rsid w:val="00D32202"/>
    <w:pPr>
      <w:widowControl w:val="0"/>
      <w:snapToGrid w:val="0"/>
    </w:pPr>
    <w:rPr>
      <w:rFonts w:ascii="Avinion" w:hAnsi="Avini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lin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ab55096b853b14b0f539b8ba7a75d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4DBD4-4050-461A-9D34-42B3DDFB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A886DA-E765-4B4F-836D-C4863410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2698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Fantová, Jitka</cp:lastModifiedBy>
  <cp:revision>2</cp:revision>
  <cp:lastPrinted>2023-04-03T13:19:00Z</cp:lastPrinted>
  <dcterms:created xsi:type="dcterms:W3CDTF">2024-01-18T07:49:00Z</dcterms:created>
  <dcterms:modified xsi:type="dcterms:W3CDTF">2024-01-18T07:49:00Z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0x0101008A1ABC539006B94FA373A6AC2F2753B9</vt:lpwstr>
  </property>
</Properties>
</file>