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E34E" w14:textId="2E039CBA" w:rsidR="00700324" w:rsidRDefault="00700324" w:rsidP="00700324">
      <w:pPr>
        <w:pStyle w:val="Nzev"/>
        <w:tabs>
          <w:tab w:val="right" w:pos="9071"/>
        </w:tabs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00324">
        <w:rPr>
          <w:rFonts w:ascii="Arial" w:hAnsi="Arial" w:cs="Arial"/>
          <w:b w:val="0"/>
          <w:bCs w:val="0"/>
          <w:sz w:val="22"/>
          <w:szCs w:val="22"/>
        </w:rPr>
        <w:t>SPU 508330/2023</w:t>
      </w:r>
    </w:p>
    <w:p w14:paraId="5BA065C8" w14:textId="7256EC2A" w:rsidR="00700324" w:rsidRPr="00700324" w:rsidRDefault="00700324" w:rsidP="00700324">
      <w:pPr>
        <w:tabs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r w:rsidRPr="00700324">
        <w:rPr>
          <w:rFonts w:ascii="Arial" w:hAnsi="Arial" w:cs="Arial"/>
          <w:sz w:val="22"/>
          <w:szCs w:val="22"/>
        </w:rPr>
        <w:t>spuess8c19bb0a</w:t>
      </w:r>
    </w:p>
    <w:p w14:paraId="03F87813" w14:textId="77777777" w:rsidR="00700324" w:rsidRDefault="00700324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8655F3A" w14:textId="6E23293F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402EDC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F684CCD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F570AB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3943222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F827F9F" w14:textId="0BAF0238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2C66D2D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FB3B1B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BB6708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1003860751</w:t>
      </w:r>
    </w:p>
    <w:p w14:paraId="110704C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54EAF5D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6AA6CA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3175C2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4B4C7C" w14:textId="3A7DC2A5" w:rsidR="0070032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Ústav pro strukturální politiku v zemědělství,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Zarybník 516, Měřín, PSČ 59442, IČO 25319515, </w:t>
      </w:r>
    </w:p>
    <w:p w14:paraId="0235EB1B" w14:textId="05A10FBC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zapsán v obchodním rejstříku u Krajského soudu v Brně, oddíl B, vložka 2183</w:t>
      </w:r>
      <w:r w:rsidR="00700324">
        <w:rPr>
          <w:rFonts w:ascii="Arial" w:hAnsi="Arial" w:cs="Arial"/>
          <w:color w:val="000000"/>
          <w:sz w:val="22"/>
          <w:szCs w:val="22"/>
        </w:rPr>
        <w:t>,</w:t>
      </w:r>
    </w:p>
    <w:p w14:paraId="2F258AF4" w14:textId="6A9AC8AA" w:rsidR="00700324" w:rsidRPr="00D87E4D" w:rsidRDefault="00700324" w:rsidP="0070032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předseda představenstva </w:t>
      </w:r>
      <w:r>
        <w:rPr>
          <w:rFonts w:ascii="Arial" w:hAnsi="Arial" w:cs="Arial"/>
          <w:color w:val="000000"/>
          <w:sz w:val="22"/>
          <w:szCs w:val="22"/>
        </w:rPr>
        <w:t>Večeřa Gabriel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bytem </w:t>
      </w:r>
      <w:r w:rsidR="005031BC">
        <w:rPr>
          <w:rFonts w:ascii="Arial" w:hAnsi="Arial" w:cs="Arial"/>
          <w:color w:val="000000"/>
          <w:sz w:val="22"/>
          <w:szCs w:val="22"/>
        </w:rPr>
        <w:t>XXXXXXXXXXXXXXXXXXXXXX</w:t>
      </w:r>
    </w:p>
    <w:p w14:paraId="6989161D" w14:textId="0F46405D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4B22564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553A1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3A32D3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60AB0A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3280BC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3258969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1003860751</w:t>
      </w:r>
    </w:p>
    <w:p w14:paraId="0B966C7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4CBC58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865C40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23.8.2007 kupní smlouvu č. 1003860751 (dále jen "smlouva").</w:t>
      </w:r>
    </w:p>
    <w:p w14:paraId="331D2CC9" w14:textId="033614D4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</w:t>
      </w:r>
      <w:r w:rsidR="00700324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14BED5F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8DDFA8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B799B17" w14:textId="31E0069D" w:rsidR="00B90EB6" w:rsidRPr="00700324" w:rsidRDefault="00B90EB6" w:rsidP="00700324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31.8.2037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14 959,00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čtrnáct tisíc devět set padesát devět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33F659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22A5B4E" w14:textId="17465615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10 966,00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deset tisíc devět set šedesát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DFD914E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3 993,00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 tisíce devět set devadesát tři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3BC529A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AB99BC3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D995C10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F6D8B9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C369011" w14:textId="77777777" w:rsidR="00DA155B" w:rsidRPr="00D87E4D" w:rsidRDefault="00DA155B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890AEB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718A94C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4465911C" w14:textId="77777777" w:rsidR="008C21C4" w:rsidRDefault="008C21C4" w:rsidP="00700324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077CA6BB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54151951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487919E8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01B63D9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5D2766A" w14:textId="7F032AC9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DA155B">
        <w:rPr>
          <w:rFonts w:ascii="Arial" w:hAnsi="Arial" w:cs="Arial"/>
          <w:sz w:val="22"/>
          <w:szCs w:val="22"/>
        </w:rPr>
        <w:t>5.2.2024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DA155B">
        <w:rPr>
          <w:rFonts w:ascii="Arial" w:hAnsi="Arial" w:cs="Arial"/>
          <w:sz w:val="22"/>
          <w:szCs w:val="22"/>
        </w:rPr>
        <w:t>Měříně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A155B">
        <w:rPr>
          <w:rFonts w:ascii="Arial" w:hAnsi="Arial" w:cs="Arial"/>
          <w:sz w:val="22"/>
          <w:szCs w:val="22"/>
        </w:rPr>
        <w:t>12.1.2024</w:t>
      </w:r>
    </w:p>
    <w:p w14:paraId="5615A0A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C08F25" w14:textId="765B2A95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27D90CA" w14:textId="46285632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47F9A94" w14:textId="7E59CE25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6464BFD" w14:textId="61DE0E23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ED13DC4" w14:textId="5C3B5501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38E82B" w14:textId="012FAD8A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D213A9C" w14:textId="1ED24459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394C8DD" w14:textId="7DEA7CCB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C26A47" w14:textId="6873DEA9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31F46D" w14:textId="77777777" w:rsidR="00700324" w:rsidRPr="00D87E4D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440309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0565210" w14:textId="77777777" w:rsidR="0070032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Ústav pro strukturální politiku</w:t>
      </w:r>
      <w:r w:rsidR="00700324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v</w:t>
      </w:r>
    </w:p>
    <w:p w14:paraId="5D94185F" w14:textId="22A2409B" w:rsidR="00A46BAE" w:rsidRPr="00D87E4D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A46BAE" w:rsidRPr="00D87E4D">
        <w:rPr>
          <w:rFonts w:ascii="Arial" w:hAnsi="Arial" w:cs="Arial"/>
          <w:sz w:val="22"/>
          <w:szCs w:val="22"/>
        </w:rPr>
        <w:t>zemědělství, a.s.</w:t>
      </w:r>
    </w:p>
    <w:p w14:paraId="1577CB5B" w14:textId="22FA0355" w:rsidR="00A46BAE" w:rsidRPr="00D87E4D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="00A46BAE" w:rsidRPr="00D87E4D">
        <w:rPr>
          <w:rFonts w:ascii="Arial" w:hAnsi="Arial" w:cs="Arial"/>
          <w:sz w:val="22"/>
          <w:szCs w:val="22"/>
        </w:rPr>
        <w:tab/>
        <w:t>kupující</w:t>
      </w:r>
    </w:p>
    <w:p w14:paraId="67059F36" w14:textId="77777777" w:rsidR="00700324" w:rsidRPr="00D87E4D" w:rsidRDefault="00700324" w:rsidP="007003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</w:p>
    <w:p w14:paraId="2FC1298B" w14:textId="5DB9B68D" w:rsidR="00A46BAE" w:rsidRPr="00D87E4D" w:rsidRDefault="00700324" w:rsidP="007003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  <w:r w:rsidR="00A46BAE" w:rsidRPr="00D87E4D">
        <w:rPr>
          <w:rFonts w:ascii="Arial" w:hAnsi="Arial" w:cs="Arial"/>
          <w:sz w:val="22"/>
          <w:szCs w:val="22"/>
        </w:rPr>
        <w:tab/>
      </w:r>
    </w:p>
    <w:p w14:paraId="22FC0B40" w14:textId="6B3EE5DF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48556A" w14:textId="5490EF90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743438D" w14:textId="4A8359B4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C15344B" w14:textId="4483FC49" w:rsidR="00700324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6724A99" w14:textId="77777777" w:rsidR="00700324" w:rsidRPr="00D87E4D" w:rsidRDefault="007003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401A21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B348D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1FEDBD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5945931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5D2993A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F13536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372698F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7486B11" w14:textId="39A48D66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D15645" w14:textId="11E79B91" w:rsidR="00700324" w:rsidRDefault="007003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47BEF2" w14:textId="44754FBC" w:rsidR="00700324" w:rsidRDefault="007003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80C905" w14:textId="5EACA9F8" w:rsidR="00700324" w:rsidRDefault="007003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01712D" w14:textId="77777777" w:rsidR="00700324" w:rsidRPr="00D87E4D" w:rsidRDefault="007003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403607" w14:textId="68A71501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700324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4A6595F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37F6E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C070C2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569012A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85E846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0AE6B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E7DEE0E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0FD8C389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5D1DF505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7BB6D3BB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18C2AE61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7DB87777" w14:textId="77777777" w:rsidR="00700324" w:rsidRDefault="00700324" w:rsidP="00341145">
      <w:pPr>
        <w:jc w:val="both"/>
        <w:rPr>
          <w:rFonts w:ascii="Arial" w:hAnsi="Arial" w:cs="Arial"/>
          <w:sz w:val="22"/>
          <w:szCs w:val="22"/>
        </w:rPr>
      </w:pPr>
    </w:p>
    <w:p w14:paraId="4642FA1D" w14:textId="28CC1588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1282046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0EEA88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EC4DC3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142517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83C811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43081E1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3F3759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DF4294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AE084C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253778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71E365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D1854F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9807700" w14:textId="6C82C990" w:rsidR="00F52E8C" w:rsidRPr="00700324" w:rsidRDefault="00700324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40620AC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C451F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2C7375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FA2A0A1" w14:textId="4D61EB8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700324">
        <w:rPr>
          <w:rFonts w:ascii="Arial" w:hAnsi="Arial" w:cs="Arial"/>
          <w:sz w:val="22"/>
          <w:szCs w:val="22"/>
        </w:rPr>
        <w:t> Jihlavě</w:t>
      </w:r>
      <w:r w:rsidR="00700324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CF917C7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B121E9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8004" w14:textId="77777777" w:rsidR="00FD2E43" w:rsidRDefault="00FD2E43">
      <w:r>
        <w:separator/>
      </w:r>
    </w:p>
  </w:endnote>
  <w:endnote w:type="continuationSeparator" w:id="0">
    <w:p w14:paraId="0D576791" w14:textId="77777777" w:rsidR="00FD2E43" w:rsidRDefault="00FD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0B81" w14:textId="77777777" w:rsidR="00FD2E43" w:rsidRDefault="00FD2E43">
      <w:r>
        <w:separator/>
      </w:r>
    </w:p>
  </w:footnote>
  <w:footnote w:type="continuationSeparator" w:id="0">
    <w:p w14:paraId="657B18DE" w14:textId="77777777" w:rsidR="00FD2E43" w:rsidRDefault="00FD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03B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31BC"/>
    <w:rsid w:val="00507A18"/>
    <w:rsid w:val="005334A5"/>
    <w:rsid w:val="00560A0B"/>
    <w:rsid w:val="0057529F"/>
    <w:rsid w:val="00616E7E"/>
    <w:rsid w:val="00626B85"/>
    <w:rsid w:val="006A7DE4"/>
    <w:rsid w:val="006D62BE"/>
    <w:rsid w:val="00700324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A155B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2E4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8EC67"/>
  <w14:defaultImageDpi w14:val="0"/>
  <w15:docId w15:val="{5BA74A65-BE8C-4791-9D18-2F48961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3</cp:revision>
  <cp:lastPrinted>2005-12-12T13:07:00Z</cp:lastPrinted>
  <dcterms:created xsi:type="dcterms:W3CDTF">2023-12-27T19:40:00Z</dcterms:created>
  <dcterms:modified xsi:type="dcterms:W3CDTF">2024-02-05T09:07:00Z</dcterms:modified>
</cp:coreProperties>
</file>