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262CF83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C401A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060A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060AF">
        <w:rPr>
          <w:rFonts w:eastAsia="Arial Unicode MS" w:cs="Arial Unicode MS"/>
          <w:b/>
          <w:sz w:val="26"/>
          <w:szCs w:val="26"/>
          <w:lang w:val="cs-CZ"/>
        </w:rPr>
        <w:t>200366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4821A9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9C401A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E060AF">
        <w:rPr>
          <w:rFonts w:eastAsia="Arial Unicode MS" w:cs="Arial Unicode MS"/>
          <w:sz w:val="20"/>
          <w:szCs w:val="20"/>
          <w:lang w:val="cs-CZ"/>
        </w:rPr>
        <w:t>1. základní škola Plzeň, Západní 18, příspěvková organizace</w:t>
      </w:r>
    </w:p>
    <w:p w14:paraId="5C0B920D" w14:textId="5CF865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60AF">
        <w:rPr>
          <w:rFonts w:asciiTheme="minorHAnsi" w:eastAsia="Arial Unicode MS" w:hAnsiTheme="minorHAnsi" w:cstheme="minorHAnsi"/>
          <w:sz w:val="20"/>
          <w:szCs w:val="20"/>
          <w:lang w:val="cs-CZ"/>
        </w:rPr>
        <w:t>Západní 1597/18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060A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060AF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73341A9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401A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 soudem v Plzni, oddíl Pr, vložka 591</w:t>
      </w:r>
    </w:p>
    <w:p w14:paraId="5F70A692" w14:textId="0AC79AA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60AF">
        <w:rPr>
          <w:rFonts w:asciiTheme="minorHAnsi" w:eastAsia="Arial Unicode MS" w:hAnsiTheme="minorHAnsi" w:cstheme="minorHAnsi"/>
          <w:sz w:val="20"/>
          <w:szCs w:val="20"/>
          <w:lang w:val="cs-CZ"/>
        </w:rPr>
        <w:t>49777521</w:t>
      </w:r>
    </w:p>
    <w:p w14:paraId="7FB30E1F" w14:textId="7C81633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60AF">
        <w:rPr>
          <w:rFonts w:asciiTheme="minorHAnsi" w:eastAsia="Arial Unicode MS" w:hAnsiTheme="minorHAnsi" w:cstheme="minorHAnsi"/>
          <w:sz w:val="20"/>
          <w:szCs w:val="20"/>
          <w:lang w:val="cs-CZ"/>
        </w:rPr>
        <w:t>CZ49777521</w:t>
      </w:r>
    </w:p>
    <w:p w14:paraId="731496E1" w14:textId="344EBFE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037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3E0D610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037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097CF52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037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7E4C4B1D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401A">
        <w:rPr>
          <w:rFonts w:asciiTheme="minorHAnsi" w:eastAsia="Arial Unicode MS" w:hAnsiTheme="minorHAnsi" w:cstheme="minorHAnsi"/>
          <w:sz w:val="20"/>
          <w:szCs w:val="20"/>
          <w:lang w:val="cs-CZ"/>
        </w:rPr>
        <w:t>Mgr. Radek Dolenský, ředitel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871EF4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C40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701200366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C40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29.7.2021.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p w14:paraId="4BF52AC3" w14:textId="77777777" w:rsidR="009C401A" w:rsidRDefault="009C401A" w:rsidP="009C401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6EF456FF" w:rsidR="00024B0F" w:rsidRDefault="00CD037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17BD1E" w14:textId="77777777" w:rsidR="009C401A" w:rsidRPr="00204C16" w:rsidRDefault="009C401A" w:rsidP="009C401A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Poznámka: Uvedené ceny u velkokapacitního kontejneru (manipulace, pronájem, odstranění), se mohou v průběhu smlouvy změnit.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9720BD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C40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0E33B4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D037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05.02.2024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50770EE6" w14:textId="5A4741F2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CD037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xxxx</w:t>
            </w:r>
          </w:p>
          <w:p w14:paraId="4C024728" w14:textId="02836034" w:rsidR="009C401A" w:rsidRPr="0045565E" w:rsidRDefault="009C401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9E5986E" w14:textId="28159106" w:rsidR="001406F6" w:rsidRPr="009C401A" w:rsidRDefault="00E060AF" w:rsidP="009C401A">
            <w:pPr>
              <w:pStyle w:val="Odstavecseseznamem"/>
              <w:numPr>
                <w:ilvl w:val="0"/>
                <w:numId w:val="44"/>
              </w:num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9C401A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základní škola Plzeň, Západní 18, příspěvková organizace</w:t>
            </w:r>
          </w:p>
          <w:p w14:paraId="114C8FCB" w14:textId="67756708" w:rsidR="009C401A" w:rsidRPr="009C401A" w:rsidRDefault="009C401A" w:rsidP="009C401A">
            <w:pPr>
              <w:pStyle w:val="Odstavecseseznamem"/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Radek Dolenský, ředitel</w:t>
            </w:r>
          </w:p>
        </w:tc>
      </w:tr>
    </w:tbl>
    <w:p w14:paraId="2ADDF3D5" w14:textId="443A9716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4507C"/>
    <w:multiLevelType w:val="hybridMultilevel"/>
    <w:tmpl w:val="A92C8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866045">
    <w:abstractNumId w:val="4"/>
  </w:num>
  <w:num w:numId="2" w16cid:durableId="239363844">
    <w:abstractNumId w:val="34"/>
  </w:num>
  <w:num w:numId="3" w16cid:durableId="173963776">
    <w:abstractNumId w:val="3"/>
  </w:num>
  <w:num w:numId="4" w16cid:durableId="389961243">
    <w:abstractNumId w:val="13"/>
  </w:num>
  <w:num w:numId="5" w16cid:durableId="179510862">
    <w:abstractNumId w:val="20"/>
  </w:num>
  <w:num w:numId="6" w16cid:durableId="2055735641">
    <w:abstractNumId w:val="27"/>
  </w:num>
  <w:num w:numId="7" w16cid:durableId="1565287637">
    <w:abstractNumId w:val="39"/>
  </w:num>
  <w:num w:numId="8" w16cid:durableId="373193352">
    <w:abstractNumId w:val="40"/>
  </w:num>
  <w:num w:numId="9" w16cid:durableId="582572352">
    <w:abstractNumId w:val="6"/>
  </w:num>
  <w:num w:numId="10" w16cid:durableId="1836989437">
    <w:abstractNumId w:val="31"/>
  </w:num>
  <w:num w:numId="11" w16cid:durableId="1826773186">
    <w:abstractNumId w:val="14"/>
  </w:num>
  <w:num w:numId="12" w16cid:durableId="1424954116">
    <w:abstractNumId w:val="32"/>
  </w:num>
  <w:num w:numId="13" w16cid:durableId="1247837689">
    <w:abstractNumId w:val="25"/>
  </w:num>
  <w:num w:numId="14" w16cid:durableId="868638360">
    <w:abstractNumId w:val="24"/>
  </w:num>
  <w:num w:numId="15" w16cid:durableId="892039187">
    <w:abstractNumId w:val="36"/>
  </w:num>
  <w:num w:numId="16" w16cid:durableId="156649039">
    <w:abstractNumId w:val="15"/>
  </w:num>
  <w:num w:numId="17" w16cid:durableId="2045980296">
    <w:abstractNumId w:val="41"/>
  </w:num>
  <w:num w:numId="18" w16cid:durableId="785470701">
    <w:abstractNumId w:val="26"/>
  </w:num>
  <w:num w:numId="19" w16cid:durableId="1304626516">
    <w:abstractNumId w:val="0"/>
  </w:num>
  <w:num w:numId="20" w16cid:durableId="452095425">
    <w:abstractNumId w:val="7"/>
  </w:num>
  <w:num w:numId="21" w16cid:durableId="1038436472">
    <w:abstractNumId w:val="10"/>
  </w:num>
  <w:num w:numId="22" w16cid:durableId="250505481">
    <w:abstractNumId w:val="30"/>
  </w:num>
  <w:num w:numId="23" w16cid:durableId="1092505461">
    <w:abstractNumId w:val="8"/>
  </w:num>
  <w:num w:numId="24" w16cid:durableId="470752517">
    <w:abstractNumId w:val="5"/>
  </w:num>
  <w:num w:numId="25" w16cid:durableId="1196583324">
    <w:abstractNumId w:val="22"/>
  </w:num>
  <w:num w:numId="26" w16cid:durableId="1950164721">
    <w:abstractNumId w:val="18"/>
  </w:num>
  <w:num w:numId="27" w16cid:durableId="2116360480">
    <w:abstractNumId w:val="21"/>
  </w:num>
  <w:num w:numId="28" w16cid:durableId="414933608">
    <w:abstractNumId w:val="9"/>
  </w:num>
  <w:num w:numId="29" w16cid:durableId="352658001">
    <w:abstractNumId w:val="17"/>
  </w:num>
  <w:num w:numId="30" w16cid:durableId="1352678764">
    <w:abstractNumId w:val="38"/>
  </w:num>
  <w:num w:numId="31" w16cid:durableId="1571384767">
    <w:abstractNumId w:val="37"/>
  </w:num>
  <w:num w:numId="32" w16cid:durableId="1243687302">
    <w:abstractNumId w:val="23"/>
  </w:num>
  <w:num w:numId="33" w16cid:durableId="1924949008">
    <w:abstractNumId w:val="43"/>
  </w:num>
  <w:num w:numId="34" w16cid:durableId="463279955">
    <w:abstractNumId w:val="16"/>
  </w:num>
  <w:num w:numId="35" w16cid:durableId="58138523">
    <w:abstractNumId w:val="19"/>
  </w:num>
  <w:num w:numId="36" w16cid:durableId="1666861803">
    <w:abstractNumId w:val="42"/>
  </w:num>
  <w:num w:numId="37" w16cid:durableId="1246380243">
    <w:abstractNumId w:val="2"/>
  </w:num>
  <w:num w:numId="38" w16cid:durableId="78214583">
    <w:abstractNumId w:val="1"/>
  </w:num>
  <w:num w:numId="39" w16cid:durableId="1034430620">
    <w:abstractNumId w:val="28"/>
  </w:num>
  <w:num w:numId="40" w16cid:durableId="1380084409">
    <w:abstractNumId w:val="29"/>
  </w:num>
  <w:num w:numId="41" w16cid:durableId="26033482">
    <w:abstractNumId w:val="35"/>
  </w:num>
  <w:num w:numId="42" w16cid:durableId="1221332355">
    <w:abstractNumId w:val="11"/>
  </w:num>
  <w:num w:numId="43" w16cid:durableId="912817277">
    <w:abstractNumId w:val="12"/>
  </w:num>
  <w:num w:numId="44" w16cid:durableId="4300543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C0B61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401A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3DD8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1CD8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037D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060AF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2024-01-25T12:27:00Z</cp:lastPrinted>
  <dcterms:created xsi:type="dcterms:W3CDTF">2024-01-25T12:14:00Z</dcterms:created>
  <dcterms:modified xsi:type="dcterms:W3CDTF">2024-02-05T08:47:00Z</dcterms:modified>
</cp:coreProperties>
</file>