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2D19" w14:textId="77777777" w:rsidR="00F32F54" w:rsidRDefault="00F32F54" w:rsidP="000773B4">
      <w:pPr>
        <w:pStyle w:val="Nzevsmlouvy"/>
        <w:rPr>
          <w:sz w:val="36"/>
          <w:szCs w:val="36"/>
        </w:rPr>
      </w:pPr>
    </w:p>
    <w:p w14:paraId="7095EC5D" w14:textId="12A311E5"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4678BC7F"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F32F54" w:rsidRPr="00F32F54">
        <w:rPr>
          <w:sz w:val="22"/>
          <w:szCs w:val="22"/>
          <w:lang w:val="cs-CZ"/>
        </w:rPr>
        <w:t>65</w:t>
      </w:r>
      <w:r w:rsidRPr="00F32F54">
        <w:rPr>
          <w:sz w:val="22"/>
          <w:szCs w:val="22"/>
          <w:lang w:val="cs-CZ"/>
        </w:rPr>
        <w:t>/20</w:t>
      </w:r>
      <w:r w:rsidR="00F32F54" w:rsidRPr="00F32F54">
        <w:rPr>
          <w:sz w:val="22"/>
          <w:szCs w:val="22"/>
          <w:lang w:val="cs-CZ"/>
        </w:rPr>
        <w:t>24</w:t>
      </w:r>
    </w:p>
    <w:p w14:paraId="08511EC2" w14:textId="58775F30" w:rsidR="000773B4" w:rsidRPr="001B7B58" w:rsidRDefault="000773B4" w:rsidP="000773B4">
      <w:pPr>
        <w:pStyle w:val="TextnormlnPVL"/>
        <w:jc w:val="center"/>
        <w:rPr>
          <w:sz w:val="22"/>
          <w:szCs w:val="22"/>
          <w:lang w:val="cs-CZ"/>
        </w:rPr>
      </w:pPr>
      <w:r w:rsidRPr="000773B4">
        <w:rPr>
          <w:sz w:val="22"/>
          <w:szCs w:val="22"/>
        </w:rPr>
        <w:t>Číslo smlouvy zhotovitele:</w:t>
      </w:r>
      <w:r w:rsidRPr="000773B4">
        <w:rPr>
          <w:sz w:val="22"/>
          <w:szCs w:val="22"/>
          <w:lang w:val="cs-CZ"/>
        </w:rPr>
        <w:t xml:space="preserve"> </w:t>
      </w:r>
      <w:r w:rsidRPr="000773B4">
        <w:rPr>
          <w:sz w:val="22"/>
          <w:szCs w:val="22"/>
        </w:rPr>
        <w:tab/>
      </w:r>
      <w:r w:rsidR="00CF4A06" w:rsidRPr="001B7B58">
        <w:rPr>
          <w:sz w:val="22"/>
          <w:szCs w:val="22"/>
          <w:lang w:val="cs-CZ"/>
        </w:rPr>
        <w:t>01</w:t>
      </w:r>
      <w:r w:rsidRPr="001B7B58">
        <w:rPr>
          <w:sz w:val="22"/>
          <w:szCs w:val="22"/>
          <w:lang w:val="cs-CZ"/>
        </w:rPr>
        <w:t>/</w:t>
      </w:r>
      <w:r w:rsidR="00CF4A06" w:rsidRPr="001B7B58">
        <w:rPr>
          <w:sz w:val="22"/>
          <w:szCs w:val="22"/>
          <w:lang w:val="cs-CZ"/>
        </w:rPr>
        <w:t>2024</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Pr="00067C95" w:rsidRDefault="008D4A56" w:rsidP="000773B4">
      <w:pPr>
        <w:tabs>
          <w:tab w:val="left" w:pos="4080"/>
        </w:tabs>
        <w:jc w:val="center"/>
        <w:rPr>
          <w:rFonts w:ascii="Arial" w:hAnsi="Arial" w:cs="Arial"/>
          <w:b/>
          <w:lang w:val="en-US"/>
        </w:rPr>
      </w:pPr>
    </w:p>
    <w:p w14:paraId="7DFD3AAE" w14:textId="5EB4F5E4" w:rsidR="00C12F5E" w:rsidRPr="00A01385" w:rsidRDefault="00C12F5E" w:rsidP="00A01385">
      <w:pPr>
        <w:ind w:left="360" w:hanging="360"/>
        <w:jc w:val="both"/>
        <w:rPr>
          <w:rFonts w:ascii="Arial" w:hAnsi="Arial" w:cs="Arial"/>
          <w:b/>
          <w:sz w:val="22"/>
          <w:szCs w:val="22"/>
          <w:lang w:val="en-US"/>
        </w:rPr>
      </w:pPr>
      <w:r w:rsidRPr="00A01385">
        <w:rPr>
          <w:rFonts w:ascii="Arial" w:hAnsi="Arial" w:cs="Arial"/>
          <w:b/>
          <w:sz w:val="22"/>
          <w:szCs w:val="22"/>
          <w:lang w:val="en-US"/>
        </w:rPr>
        <w:t>“</w:t>
      </w:r>
      <w:r w:rsidR="00A01385" w:rsidRPr="00A01385">
        <w:rPr>
          <w:rFonts w:ascii="Arial" w:hAnsi="Arial" w:cs="Arial"/>
          <w:b/>
          <w:bCs/>
          <w:color w:val="000000"/>
          <w:sz w:val="22"/>
          <w:szCs w:val="22"/>
        </w:rPr>
        <w:t>VD Přísečnice, odběrný objekt - výroba nové hradící tabule, oprava hradících tabulí</w:t>
      </w:r>
      <w:r w:rsidRPr="00A01385">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495658AA"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3F02F58A"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30101106" w14:textId="15775F6F" w:rsidR="00F32F54" w:rsidRDefault="000773B4" w:rsidP="00692E0E">
      <w:pPr>
        <w:pStyle w:val="Oprvnnkjednnapodpisusml"/>
        <w:rPr>
          <w:sz w:val="22"/>
          <w:szCs w:val="22"/>
        </w:rPr>
      </w:pPr>
      <w:r w:rsidRPr="000773B4">
        <w:rPr>
          <w:sz w:val="22"/>
          <w:szCs w:val="22"/>
        </w:rPr>
        <w:t xml:space="preserve">oprávněn jednat o věcech technických: </w:t>
      </w:r>
      <w:r w:rsidRPr="000773B4">
        <w:rPr>
          <w:sz w:val="22"/>
          <w:szCs w:val="22"/>
        </w:rPr>
        <w:tab/>
      </w:r>
    </w:p>
    <w:p w14:paraId="1F94EE28" w14:textId="77777777" w:rsidR="008C0430" w:rsidRDefault="008C0430" w:rsidP="00692E0E">
      <w:pPr>
        <w:pStyle w:val="Oprvnnkjednnapodpisusml"/>
        <w:rPr>
          <w:sz w:val="22"/>
          <w:szCs w:val="22"/>
        </w:rPr>
      </w:pPr>
    </w:p>
    <w:p w14:paraId="4C451779" w14:textId="4F38C4CD" w:rsidR="00F32F54" w:rsidRPr="00F32F54" w:rsidRDefault="007E0ACE" w:rsidP="00F32F54">
      <w:pPr>
        <w:pStyle w:val="Oprvnnkjednnapodpisusml"/>
        <w:rPr>
          <w:sz w:val="22"/>
          <w:szCs w:val="22"/>
          <w:lang w:val="cs-CZ"/>
        </w:rPr>
      </w:pPr>
      <w:r w:rsidRPr="00A60CC6">
        <w:rPr>
          <w:sz w:val="22"/>
          <w:szCs w:val="22"/>
          <w:lang w:val="cs-CZ"/>
        </w:rPr>
        <w:t>technický dozor objednatele:</w:t>
      </w:r>
      <w:r w:rsidRPr="00A60CC6">
        <w:rPr>
          <w:sz w:val="22"/>
          <w:szCs w:val="22"/>
          <w:lang w:val="cs-CZ"/>
        </w:rPr>
        <w:tab/>
      </w:r>
    </w:p>
    <w:p w14:paraId="47213B53" w14:textId="1EC5B2E3" w:rsidR="00692E0E" w:rsidRPr="00692E0E" w:rsidRDefault="00F32F54" w:rsidP="00F32F54">
      <w:pPr>
        <w:pStyle w:val="Oprvnnkjednnapodpisusml"/>
        <w:rPr>
          <w:sz w:val="22"/>
          <w:szCs w:val="22"/>
          <w:lang w:val="cs-CZ"/>
        </w:rPr>
      </w:pPr>
      <w:r w:rsidRPr="00F32F54">
        <w:rPr>
          <w:sz w:val="22"/>
          <w:szCs w:val="22"/>
          <w:lang w:val="cs-CZ"/>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168D8F15"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6F2FD735"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286A162" w14:textId="20541B4A"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005E046C" w:rsidR="000773B4" w:rsidRPr="00F32F54" w:rsidRDefault="000773B4" w:rsidP="000773B4">
      <w:pPr>
        <w:pStyle w:val="Smluvnstrananzev"/>
        <w:rPr>
          <w:sz w:val="22"/>
          <w:szCs w:val="22"/>
        </w:rPr>
      </w:pPr>
      <w:r w:rsidRPr="000773B4">
        <w:rPr>
          <w:sz w:val="22"/>
          <w:szCs w:val="22"/>
        </w:rPr>
        <w:t>zhotovitel:</w:t>
      </w:r>
      <w:r w:rsidRPr="000773B4">
        <w:rPr>
          <w:sz w:val="22"/>
          <w:szCs w:val="22"/>
        </w:rPr>
        <w:tab/>
      </w:r>
      <w:r w:rsidR="001B7B58">
        <w:rPr>
          <w:sz w:val="22"/>
          <w:szCs w:val="22"/>
          <w:lang w:val="cs-CZ"/>
        </w:rPr>
        <w:t>BOS</w:t>
      </w:r>
      <w:r w:rsidR="006E1B2C">
        <w:rPr>
          <w:sz w:val="22"/>
          <w:szCs w:val="22"/>
          <w:lang w:val="cs-CZ"/>
        </w:rPr>
        <w:t xml:space="preserve"> </w:t>
      </w:r>
      <w:r w:rsidR="00F32F54">
        <w:rPr>
          <w:sz w:val="22"/>
          <w:szCs w:val="22"/>
          <w:lang w:val="cs-CZ"/>
        </w:rPr>
        <w:t xml:space="preserve">- </w:t>
      </w:r>
      <w:r w:rsidR="001B7B58">
        <w:rPr>
          <w:sz w:val="22"/>
          <w:szCs w:val="22"/>
          <w:lang w:val="cs-CZ"/>
        </w:rPr>
        <w:t xml:space="preserve">Radovan </w:t>
      </w:r>
      <w:proofErr w:type="spellStart"/>
      <w:r w:rsidR="001B7B58">
        <w:rPr>
          <w:sz w:val="22"/>
          <w:szCs w:val="22"/>
          <w:lang w:val="cs-CZ"/>
        </w:rPr>
        <w:t>Vítámvás</w:t>
      </w:r>
      <w:proofErr w:type="spellEnd"/>
      <w:r w:rsidR="001B7B58">
        <w:rPr>
          <w:sz w:val="22"/>
          <w:szCs w:val="22"/>
          <w:lang w:val="cs-CZ"/>
        </w:rPr>
        <w:t xml:space="preserve"> spol. s </w:t>
      </w:r>
      <w:proofErr w:type="spellStart"/>
      <w:r w:rsidR="001B7B58">
        <w:rPr>
          <w:sz w:val="22"/>
          <w:szCs w:val="22"/>
          <w:lang w:val="cs-CZ"/>
        </w:rPr>
        <w:t>r.o</w:t>
      </w:r>
      <w:proofErr w:type="spellEnd"/>
    </w:p>
    <w:p w14:paraId="13F603B8" w14:textId="35A43B9B" w:rsidR="000773B4" w:rsidRPr="000773B4" w:rsidRDefault="000773B4" w:rsidP="000773B4">
      <w:pPr>
        <w:pStyle w:val="Identifikacesmluvnstrany"/>
        <w:rPr>
          <w:sz w:val="22"/>
          <w:szCs w:val="22"/>
          <w:shd w:val="clear" w:color="auto" w:fill="FFFF00"/>
        </w:rPr>
      </w:pPr>
      <w:r w:rsidRPr="000773B4">
        <w:rPr>
          <w:sz w:val="22"/>
          <w:szCs w:val="22"/>
        </w:rPr>
        <w:t>sídlo:</w:t>
      </w:r>
      <w:r w:rsidR="006E1B2C">
        <w:rPr>
          <w:sz w:val="22"/>
          <w:szCs w:val="22"/>
          <w:lang w:val="cs-CZ"/>
        </w:rPr>
        <w:t xml:space="preserve"> </w:t>
      </w:r>
      <w:r w:rsidR="00F32F54">
        <w:rPr>
          <w:sz w:val="22"/>
          <w:szCs w:val="22"/>
          <w:lang w:val="cs-CZ"/>
        </w:rPr>
        <w:tab/>
      </w:r>
      <w:r w:rsidR="006E1B2C">
        <w:rPr>
          <w:sz w:val="22"/>
          <w:szCs w:val="22"/>
          <w:lang w:val="cs-CZ"/>
        </w:rPr>
        <w:t>Alfonse Muchy 4996</w:t>
      </w:r>
      <w:r w:rsidR="00F32F54">
        <w:rPr>
          <w:sz w:val="22"/>
          <w:szCs w:val="22"/>
          <w:lang w:val="cs-CZ"/>
        </w:rPr>
        <w:t>, 430 01 Chomutov</w:t>
      </w:r>
      <w:r w:rsidRPr="000773B4">
        <w:rPr>
          <w:sz w:val="22"/>
          <w:szCs w:val="22"/>
        </w:rPr>
        <w:tab/>
      </w:r>
    </w:p>
    <w:p w14:paraId="00616943" w14:textId="7859F209" w:rsidR="00930817" w:rsidRDefault="000773B4" w:rsidP="00510A6D">
      <w:pPr>
        <w:pStyle w:val="Oprvnnkjednnapodpisusml"/>
        <w:rPr>
          <w:sz w:val="22"/>
          <w:szCs w:val="22"/>
          <w:shd w:val="clear" w:color="auto" w:fill="FFFF00"/>
        </w:rPr>
      </w:pPr>
      <w:r w:rsidRPr="000773B4">
        <w:rPr>
          <w:sz w:val="22"/>
          <w:szCs w:val="22"/>
        </w:rPr>
        <w:t>oprávněn(i) k podpisu smlouvy:</w:t>
      </w:r>
      <w:r w:rsidR="00D1164E">
        <w:rPr>
          <w:sz w:val="22"/>
          <w:szCs w:val="22"/>
          <w:lang w:val="cs-CZ"/>
        </w:rPr>
        <w:t xml:space="preserve"> </w:t>
      </w:r>
      <w:r w:rsidR="00F32F54">
        <w:rPr>
          <w:sz w:val="22"/>
          <w:szCs w:val="22"/>
          <w:lang w:val="cs-CZ"/>
        </w:rPr>
        <w:tab/>
      </w:r>
      <w:r w:rsidRPr="000773B4">
        <w:rPr>
          <w:sz w:val="22"/>
          <w:szCs w:val="22"/>
        </w:rPr>
        <w:tab/>
      </w:r>
      <w:r w:rsidR="00930817" w:rsidRPr="000773B4">
        <w:rPr>
          <w:sz w:val="22"/>
          <w:szCs w:val="22"/>
          <w:shd w:val="clear" w:color="auto" w:fill="FFFF00"/>
        </w:rPr>
        <w:t xml:space="preserve"> </w:t>
      </w:r>
    </w:p>
    <w:p w14:paraId="533444F3" w14:textId="530ADE1E" w:rsidR="000773B4" w:rsidRPr="000773B4" w:rsidRDefault="000773B4" w:rsidP="000773B4">
      <w:pPr>
        <w:pStyle w:val="Oprvnnkjednnapodpisusml"/>
        <w:rPr>
          <w:b/>
          <w:sz w:val="22"/>
          <w:szCs w:val="22"/>
          <w:shd w:val="clear" w:color="auto" w:fill="FFFF00"/>
        </w:rPr>
      </w:pPr>
      <w:r w:rsidRPr="000773B4">
        <w:rPr>
          <w:sz w:val="22"/>
          <w:szCs w:val="22"/>
        </w:rPr>
        <w:t>oprávněn(i) jednat o věcech technických:</w:t>
      </w:r>
      <w:r w:rsidRPr="000773B4">
        <w:rPr>
          <w:sz w:val="22"/>
          <w:szCs w:val="22"/>
        </w:rPr>
        <w:tab/>
      </w:r>
      <w:r w:rsidR="003E1BCB" w:rsidRPr="000773B4">
        <w:rPr>
          <w:sz w:val="22"/>
          <w:szCs w:val="22"/>
          <w:shd w:val="clear" w:color="auto" w:fill="FFFF00"/>
        </w:rPr>
        <w:t xml:space="preserve"> </w:t>
      </w:r>
    </w:p>
    <w:p w14:paraId="1745FAAB" w14:textId="427C51C8" w:rsidR="000773B4" w:rsidRPr="00F32F54"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14:paraId="72AE242C" w14:textId="3D5CCB38" w:rsidR="000773B4" w:rsidRPr="000773B4" w:rsidRDefault="000773B4" w:rsidP="000773B4">
      <w:pPr>
        <w:pStyle w:val="Oprvnnkjednnapodpisusml"/>
        <w:rPr>
          <w:b/>
          <w:sz w:val="22"/>
          <w:szCs w:val="22"/>
          <w:shd w:val="clear" w:color="auto" w:fill="FFFF00"/>
        </w:rPr>
      </w:pPr>
      <w:r w:rsidRPr="000773B4">
        <w:rPr>
          <w:sz w:val="22"/>
          <w:szCs w:val="22"/>
        </w:rPr>
        <w:t>manažer stavby:</w:t>
      </w:r>
      <w:r w:rsidRPr="000773B4">
        <w:rPr>
          <w:sz w:val="22"/>
          <w:szCs w:val="22"/>
        </w:rPr>
        <w:tab/>
      </w:r>
    </w:p>
    <w:p w14:paraId="1DAE92B7" w14:textId="4188E266" w:rsidR="000773B4" w:rsidRPr="000773B4" w:rsidRDefault="000773B4" w:rsidP="000773B4">
      <w:pPr>
        <w:pStyle w:val="Identifikacesmluvnstrany"/>
        <w:rPr>
          <w:sz w:val="22"/>
          <w:szCs w:val="22"/>
          <w:shd w:val="clear" w:color="auto" w:fill="FFFF00"/>
        </w:rPr>
      </w:pPr>
      <w:r w:rsidRPr="000773B4">
        <w:rPr>
          <w:sz w:val="22"/>
          <w:szCs w:val="22"/>
        </w:rPr>
        <w:t>IČO:</w:t>
      </w:r>
      <w:r w:rsidRPr="000773B4">
        <w:rPr>
          <w:sz w:val="22"/>
          <w:szCs w:val="22"/>
        </w:rPr>
        <w:tab/>
      </w:r>
      <w:r w:rsidR="003E1BCB">
        <w:rPr>
          <w:sz w:val="22"/>
          <w:szCs w:val="22"/>
          <w:lang w:val="cs-CZ"/>
        </w:rPr>
        <w:t>25412396</w:t>
      </w:r>
    </w:p>
    <w:p w14:paraId="4D3F2B28" w14:textId="6F68BE29" w:rsidR="000773B4" w:rsidRPr="00F32F54" w:rsidRDefault="000773B4" w:rsidP="000773B4">
      <w:pPr>
        <w:pStyle w:val="Identifikacesmluvnstrany"/>
        <w:rPr>
          <w:sz w:val="22"/>
          <w:szCs w:val="22"/>
          <w:shd w:val="clear" w:color="auto" w:fill="FFFF00"/>
        </w:rPr>
      </w:pPr>
      <w:r w:rsidRPr="000773B4">
        <w:rPr>
          <w:sz w:val="22"/>
          <w:szCs w:val="22"/>
        </w:rPr>
        <w:t>DIČ:</w:t>
      </w:r>
      <w:r w:rsidRPr="000773B4">
        <w:rPr>
          <w:b/>
          <w:sz w:val="22"/>
          <w:szCs w:val="22"/>
        </w:rPr>
        <w:t xml:space="preserve"> </w:t>
      </w:r>
      <w:r w:rsidRPr="000773B4">
        <w:rPr>
          <w:b/>
          <w:sz w:val="22"/>
          <w:szCs w:val="22"/>
        </w:rPr>
        <w:tab/>
      </w:r>
      <w:r w:rsidR="003E1BCB" w:rsidRPr="00F32F54">
        <w:rPr>
          <w:sz w:val="22"/>
          <w:szCs w:val="22"/>
          <w:lang w:val="cs-CZ"/>
        </w:rPr>
        <w:t>CZ25412396</w:t>
      </w:r>
    </w:p>
    <w:p w14:paraId="73B96F3D" w14:textId="77777777" w:rsidR="008C0430" w:rsidRDefault="000773B4" w:rsidP="000773B4">
      <w:pPr>
        <w:pStyle w:val="Identifikacesmluvnstrany"/>
        <w:rPr>
          <w:sz w:val="22"/>
          <w:szCs w:val="22"/>
        </w:rPr>
      </w:pPr>
      <w:r w:rsidRPr="000773B4">
        <w:rPr>
          <w:sz w:val="22"/>
          <w:szCs w:val="22"/>
        </w:rPr>
        <w:t>bankovní spojení:</w:t>
      </w:r>
      <w:r w:rsidRPr="000773B4">
        <w:rPr>
          <w:sz w:val="22"/>
          <w:szCs w:val="22"/>
        </w:rPr>
        <w:tab/>
      </w:r>
    </w:p>
    <w:p w14:paraId="3B4EBC68" w14:textId="77777777" w:rsidR="008C0430" w:rsidRDefault="000773B4" w:rsidP="00EC4DB0">
      <w:pPr>
        <w:pStyle w:val="Identifikacesmluvnstrany"/>
        <w:rPr>
          <w:sz w:val="22"/>
          <w:szCs w:val="22"/>
        </w:rPr>
      </w:pPr>
      <w:r w:rsidRPr="000773B4">
        <w:rPr>
          <w:sz w:val="22"/>
          <w:szCs w:val="22"/>
        </w:rPr>
        <w:t>číslo účtu:</w:t>
      </w:r>
      <w:r w:rsidRPr="000773B4">
        <w:rPr>
          <w:sz w:val="22"/>
          <w:szCs w:val="22"/>
        </w:rPr>
        <w:tab/>
      </w:r>
    </w:p>
    <w:p w14:paraId="5E0DE92A" w14:textId="2BC4E33F" w:rsidR="00907805" w:rsidRPr="0052261B" w:rsidRDefault="000773B4" w:rsidP="00EC4DB0">
      <w:pPr>
        <w:pStyle w:val="Identifikacesmluvnstrany"/>
        <w:rPr>
          <w:sz w:val="22"/>
          <w:szCs w:val="22"/>
          <w:lang w:val="cs-CZ"/>
        </w:rPr>
      </w:pPr>
      <w:r w:rsidRPr="000773B4">
        <w:rPr>
          <w:sz w:val="22"/>
          <w:szCs w:val="22"/>
        </w:rPr>
        <w:t>zápis v obchodním rejstříku:</w:t>
      </w:r>
      <w:r w:rsidRPr="000773B4">
        <w:rPr>
          <w:sz w:val="22"/>
          <w:szCs w:val="22"/>
        </w:rPr>
        <w:tab/>
      </w:r>
      <w:r w:rsidR="0052261B">
        <w:rPr>
          <w:sz w:val="22"/>
          <w:szCs w:val="22"/>
          <w:lang w:val="cs-CZ"/>
        </w:rPr>
        <w:t>Krajs</w:t>
      </w:r>
      <w:r w:rsidR="00FF1113">
        <w:rPr>
          <w:sz w:val="22"/>
          <w:szCs w:val="22"/>
          <w:lang w:val="cs-CZ"/>
        </w:rPr>
        <w:t xml:space="preserve">ký soud Ústí nad </w:t>
      </w:r>
      <w:r w:rsidR="00264B79">
        <w:rPr>
          <w:sz w:val="22"/>
          <w:szCs w:val="22"/>
          <w:lang w:val="cs-CZ"/>
        </w:rPr>
        <w:t>L</w:t>
      </w:r>
      <w:r w:rsidR="00FF1113">
        <w:rPr>
          <w:sz w:val="22"/>
          <w:szCs w:val="22"/>
          <w:lang w:val="cs-CZ"/>
        </w:rPr>
        <w:t>abem, oddíl C, vložka</w:t>
      </w:r>
      <w:r w:rsidR="000305D0">
        <w:rPr>
          <w:sz w:val="22"/>
          <w:szCs w:val="22"/>
          <w:lang w:val="cs-CZ"/>
        </w:rPr>
        <w:t xml:space="preserve"> 16431</w:t>
      </w:r>
    </w:p>
    <w:p w14:paraId="0141C32B" w14:textId="668F451F" w:rsidR="00445B62" w:rsidRDefault="00907805" w:rsidP="00445B62">
      <w:pPr>
        <w:pStyle w:val="Identifikacesmluvnstrany"/>
        <w:rPr>
          <w:sz w:val="22"/>
          <w:szCs w:val="22"/>
          <w:lang w:val="cs-CZ"/>
        </w:rPr>
      </w:pPr>
      <w:r>
        <w:rPr>
          <w:sz w:val="22"/>
          <w:szCs w:val="22"/>
          <w:lang w:val="cs-CZ"/>
        </w:rPr>
        <w:t>t</w:t>
      </w:r>
      <w:r w:rsidR="000773B4" w:rsidRPr="000773B4">
        <w:rPr>
          <w:sz w:val="22"/>
          <w:szCs w:val="22"/>
        </w:rPr>
        <w:t xml:space="preserve">el.: </w:t>
      </w:r>
      <w:r w:rsidR="000773B4" w:rsidRPr="000773B4">
        <w:rPr>
          <w:sz w:val="22"/>
          <w:szCs w:val="22"/>
        </w:rPr>
        <w:tab/>
      </w:r>
      <w:r w:rsidR="000773B4" w:rsidRPr="000773B4">
        <w:rPr>
          <w:sz w:val="22"/>
          <w:szCs w:val="22"/>
        </w:rPr>
        <w:tab/>
        <w:t>e-mail</w:t>
      </w:r>
      <w:r w:rsidR="000773B4" w:rsidRPr="00510A6D">
        <w:rPr>
          <w:sz w:val="22"/>
          <w:szCs w:val="22"/>
        </w:rPr>
        <w:t>:</w:t>
      </w:r>
      <w:r w:rsidR="00445B62">
        <w:rPr>
          <w:sz w:val="22"/>
          <w:szCs w:val="22"/>
          <w:lang w:val="cs-CZ"/>
        </w:rPr>
        <w:t xml:space="preserve"> </w:t>
      </w:r>
    </w:p>
    <w:p w14:paraId="038FE767" w14:textId="07346CE2" w:rsidR="000773B4" w:rsidRPr="000773B4" w:rsidRDefault="000773B4" w:rsidP="00445B62">
      <w:pPr>
        <w:pStyle w:val="Identifikacesmluvnstrany"/>
        <w:rPr>
          <w:sz w:val="22"/>
          <w:szCs w:val="22"/>
        </w:rPr>
      </w:pPr>
      <w:r w:rsidRPr="00510A6D">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1C599193" w14:textId="77777777" w:rsidR="00F32F54" w:rsidRDefault="00F32F54" w:rsidP="000773B4">
      <w:pPr>
        <w:jc w:val="both"/>
        <w:rPr>
          <w:rFonts w:ascii="Arial" w:hAnsi="Arial" w:cs="Arial"/>
          <w:color w:val="000000"/>
          <w:sz w:val="22"/>
          <w:szCs w:val="22"/>
        </w:rPr>
      </w:pPr>
    </w:p>
    <w:p w14:paraId="04D2722B" w14:textId="3332804E"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lastRenderedPageBreak/>
        <w:t>Čl. I. PŘEDMĚT DÍLA</w:t>
      </w:r>
    </w:p>
    <w:p w14:paraId="4872E254" w14:textId="77777777" w:rsidR="00661EDA" w:rsidRPr="00386410" w:rsidRDefault="00661EDA" w:rsidP="00661EDA">
      <w:pPr>
        <w:pStyle w:val="Zkladntext"/>
        <w:widowControl/>
        <w:rPr>
          <w:rFonts w:cs="Arial"/>
          <w:b/>
          <w:sz w:val="22"/>
          <w:szCs w:val="22"/>
        </w:rPr>
      </w:pPr>
    </w:p>
    <w:p w14:paraId="7A619823" w14:textId="64912CE7" w:rsidR="004B6AF3" w:rsidRPr="007A2BAC"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sidRPr="005361A3">
        <w:rPr>
          <w:lang w:val="cs-CZ"/>
        </w:rPr>
        <w:t>„</w:t>
      </w:r>
      <w:r w:rsidR="005361A3" w:rsidRPr="005361A3">
        <w:rPr>
          <w:bCs/>
          <w:color w:val="000000"/>
        </w:rPr>
        <w:t>VD Přísečnice, odběrný objekt - výroba nové hradící tabule, oprava hradících tabulí</w:t>
      </w:r>
      <w:r w:rsidR="00C12F5E" w:rsidRPr="005361A3">
        <w:t>”</w:t>
      </w:r>
      <w:r w:rsidRPr="007A2BAC">
        <w:rPr>
          <w:b/>
        </w:rPr>
        <w:t xml:space="preserve"> </w:t>
      </w:r>
      <w:r w:rsidRPr="007A2BAC">
        <w:t xml:space="preserve">(dále jen „Veřejná zakázka“), ve kterém byla nabídka zhotovitele vyhodnocena jako ekonomicky nejvýhodnější. </w:t>
      </w:r>
    </w:p>
    <w:p w14:paraId="1B99A104" w14:textId="6FC2DEC2" w:rsidR="00DF7200" w:rsidRPr="007A2BAC" w:rsidRDefault="00DF7200" w:rsidP="00DF7200">
      <w:pPr>
        <w:pStyle w:val="lneksmlouvytextPVL"/>
        <w:numPr>
          <w:ilvl w:val="0"/>
          <w:numId w:val="0"/>
        </w:numPr>
        <w:ind w:left="360"/>
      </w:pPr>
    </w:p>
    <w:p w14:paraId="517357BD" w14:textId="3B2370AA" w:rsidR="00B522D6" w:rsidRPr="00B522D6" w:rsidRDefault="00C6251D" w:rsidP="00B522D6">
      <w:pPr>
        <w:pStyle w:val="lneksmlouvytextPVL"/>
        <w:tabs>
          <w:tab w:val="left" w:pos="2694"/>
        </w:tabs>
        <w:ind w:left="426" w:hanging="426"/>
        <w:rPr>
          <w:rFonts w:asciiTheme="minorHAnsi" w:hAnsiTheme="minorHAnsi" w:cstheme="minorBidi"/>
          <w:color w:val="FF0000"/>
        </w:rPr>
      </w:pPr>
      <w:r w:rsidRPr="00B522D6">
        <w:rPr>
          <w:rFonts w:cs="Calibri"/>
          <w:bCs/>
        </w:rPr>
        <w:t xml:space="preserve">Předmětem </w:t>
      </w:r>
      <w:r w:rsidRPr="00B522D6">
        <w:rPr>
          <w:rFonts w:cs="Calibri"/>
          <w:bCs/>
          <w:lang w:val="cs-CZ"/>
        </w:rPr>
        <w:t>veřejné zakázky</w:t>
      </w:r>
      <w:r w:rsidRPr="00B522D6">
        <w:rPr>
          <w:rFonts w:cs="Calibri"/>
          <w:bCs/>
        </w:rPr>
        <w:t xml:space="preserve"> je </w:t>
      </w:r>
      <w:r w:rsidR="00B522D6" w:rsidRPr="00163BAA">
        <w:t xml:space="preserve">oprava hradících tabulí odběrného objektu VD Přísečnice a výroba </w:t>
      </w:r>
      <w:r w:rsidR="007C4680">
        <w:rPr>
          <w:lang w:val="cs-CZ"/>
        </w:rPr>
        <w:t xml:space="preserve">jednoho kusu </w:t>
      </w:r>
      <w:r w:rsidR="00B522D6" w:rsidRPr="00163BAA">
        <w:t>náhradní tabule, která bude sloužit k zajištění provozu odběrného objektu bez omezení</w:t>
      </w:r>
      <w:r w:rsidR="007C4680">
        <w:rPr>
          <w:lang w:val="cs-CZ"/>
        </w:rPr>
        <w:t xml:space="preserve"> budoucího provozu vodního díla</w:t>
      </w:r>
      <w:r w:rsidR="00B522D6" w:rsidRPr="00163BAA">
        <w:t>.</w:t>
      </w:r>
      <w:r w:rsidR="00B522D6" w:rsidRPr="00163BAA">
        <w:rPr>
          <w:rFonts w:asciiTheme="minorHAnsi" w:hAnsiTheme="minorHAnsi" w:cstheme="minorBidi"/>
        </w:rPr>
        <w:t xml:space="preserve"> </w:t>
      </w:r>
    </w:p>
    <w:p w14:paraId="4886C683" w14:textId="12D72E28" w:rsidR="0078206F" w:rsidRPr="00163BAA" w:rsidRDefault="00B522D6" w:rsidP="00B522D6">
      <w:pPr>
        <w:pStyle w:val="lneksmlouvytextPVL"/>
        <w:numPr>
          <w:ilvl w:val="0"/>
          <w:numId w:val="0"/>
        </w:numPr>
        <w:ind w:left="426" w:hanging="426"/>
        <w:rPr>
          <w:rFonts w:cs="Calibri"/>
          <w:bCs/>
          <w:lang w:val="cs-CZ"/>
        </w:rPr>
      </w:pPr>
      <w:r>
        <w:rPr>
          <w:color w:val="FF0000"/>
        </w:rPr>
        <w:tab/>
      </w:r>
      <w:r w:rsidR="00163BAA">
        <w:t>Na základě potápěčského průzkumu je nejníže umístěná hradicí tabule zanesena nánosy sedimentů, které bude nutné v předstihu odstranit za pomocí potápěčské techniky. Ke každé jednotlivé tabuli a jejímu příslušenství (manipulační táhla, spojky táhel apod.) požadujeme vyhotovení nálezové zprávy, která bude obsahovat zhodnocení a posouzení stavu tabule a příslušenství. Celkem se jedná o</w:t>
      </w:r>
      <w:r w:rsidR="007C4680">
        <w:rPr>
          <w:lang w:val="cs-CZ"/>
        </w:rPr>
        <w:t xml:space="preserve"> opravu</w:t>
      </w:r>
      <w:r w:rsidR="00163BAA">
        <w:t xml:space="preserve"> 4 kus</w:t>
      </w:r>
      <w:r w:rsidR="007C4680">
        <w:rPr>
          <w:lang w:val="cs-CZ"/>
        </w:rPr>
        <w:t>ů</w:t>
      </w:r>
      <w:r w:rsidR="00163BAA">
        <w:t xml:space="preserve"> tabulových uzávěrů a česlí trvale osazených na odběrném objektu, </w:t>
      </w:r>
      <w:r w:rsidR="007C4680">
        <w:rPr>
          <w:lang w:val="cs-CZ"/>
        </w:rPr>
        <w:t xml:space="preserve">dále bude vyroben </w:t>
      </w:r>
      <w:r w:rsidR="00163BAA">
        <w:rPr>
          <w:lang w:val="cs-CZ"/>
        </w:rPr>
        <w:t>1</w:t>
      </w:r>
      <w:r w:rsidR="00163BAA">
        <w:t xml:space="preserve"> kus (tabule + česle)</w:t>
      </w:r>
      <w:r w:rsidR="007C4680">
        <w:rPr>
          <w:lang w:val="cs-CZ"/>
        </w:rPr>
        <w:t xml:space="preserve"> </w:t>
      </w:r>
      <w:r w:rsidR="00163BAA">
        <w:t xml:space="preserve">pro možnost realizace </w:t>
      </w:r>
      <w:r w:rsidR="007C4680">
        <w:rPr>
          <w:lang w:val="cs-CZ"/>
        </w:rPr>
        <w:t xml:space="preserve">budoucích </w:t>
      </w:r>
      <w:r w:rsidR="00163BAA">
        <w:t xml:space="preserve">oprav </w:t>
      </w:r>
      <w:r w:rsidR="007C4680">
        <w:rPr>
          <w:lang w:val="cs-CZ"/>
        </w:rPr>
        <w:t xml:space="preserve">tabulových </w:t>
      </w:r>
      <w:r w:rsidR="00163BAA">
        <w:t xml:space="preserve">uzávěrů. </w:t>
      </w:r>
      <w:r w:rsidR="007C4680">
        <w:rPr>
          <w:lang w:val="cs-CZ"/>
        </w:rPr>
        <w:t>P</w:t>
      </w:r>
      <w:r w:rsidR="00163BAA">
        <w:t xml:space="preserve">o dokončení oprav </w:t>
      </w:r>
      <w:r w:rsidR="007C4680">
        <w:rPr>
          <w:lang w:val="cs-CZ"/>
        </w:rPr>
        <w:t xml:space="preserve">bude nově vyrobený </w:t>
      </w:r>
      <w:r w:rsidR="00163BAA">
        <w:t xml:space="preserve">uzávěr </w:t>
      </w:r>
      <w:r w:rsidR="007C4680">
        <w:rPr>
          <w:lang w:val="cs-CZ"/>
        </w:rPr>
        <w:t xml:space="preserve">včetně nových česlí </w:t>
      </w:r>
      <w:r w:rsidR="00163BAA">
        <w:t>uskladněn v zázemí VD Přísečnice jako náhradní</w:t>
      </w:r>
      <w:r w:rsidR="00163BAA">
        <w:rPr>
          <w:lang w:val="cs-CZ"/>
        </w:rPr>
        <w:t>.</w:t>
      </w:r>
    </w:p>
    <w:p w14:paraId="6190AC76" w14:textId="77777777" w:rsidR="001844B8" w:rsidRPr="007A2BAC" w:rsidRDefault="001844B8" w:rsidP="0078206F">
      <w:pPr>
        <w:pStyle w:val="lneksmlouvytextPVL"/>
        <w:numPr>
          <w:ilvl w:val="0"/>
          <w:numId w:val="0"/>
        </w:numPr>
        <w:ind w:left="360"/>
        <w:rPr>
          <w:b/>
        </w:rPr>
      </w:pPr>
    </w:p>
    <w:p w14:paraId="2013D988" w14:textId="11BAA7D8" w:rsidR="00C6251D" w:rsidRPr="007A2BAC" w:rsidRDefault="00281A52" w:rsidP="00C6251D">
      <w:pPr>
        <w:pStyle w:val="lneksmlouvytextPVL"/>
      </w:pPr>
      <w:r w:rsidRPr="007A2BAC">
        <w:t>Zhotovitel</w:t>
      </w:r>
      <w:r w:rsidR="00661EDA" w:rsidRPr="007A2BAC">
        <w:t xml:space="preserve"> se zavazuje provést výše uvedené dílo v rozsahu </w:t>
      </w:r>
      <w:r w:rsidR="004B6AF3" w:rsidRPr="007A2BAC">
        <w:t>oceněného soupisu prací</w:t>
      </w:r>
      <w:r w:rsidR="00971476" w:rsidRPr="007A2BAC">
        <w:rPr>
          <w:lang w:val="cs-CZ"/>
        </w:rPr>
        <w:t xml:space="preserve">, který tvoří </w:t>
      </w:r>
      <w:r w:rsidR="00971476" w:rsidRPr="002D48DA">
        <w:rPr>
          <w:lang w:val="cs-CZ"/>
        </w:rPr>
        <w:t>přílohu č. 1 této smlouvy</w:t>
      </w:r>
      <w:r w:rsidR="005702DB" w:rsidRPr="002D48DA">
        <w:rPr>
          <w:lang w:val="cs-CZ"/>
        </w:rPr>
        <w:t xml:space="preserve"> a </w:t>
      </w:r>
      <w:r w:rsidR="00B522D6" w:rsidRPr="002D48DA">
        <w:rPr>
          <w:lang w:val="cs-CZ"/>
        </w:rPr>
        <w:t>t</w:t>
      </w:r>
      <w:proofErr w:type="spellStart"/>
      <w:r w:rsidR="00B522D6" w:rsidRPr="002D48DA">
        <w:t>echnick</w:t>
      </w:r>
      <w:r w:rsidR="00B522D6" w:rsidRPr="002D48DA">
        <w:rPr>
          <w:lang w:val="cs-CZ"/>
        </w:rPr>
        <w:t>é</w:t>
      </w:r>
      <w:proofErr w:type="spellEnd"/>
      <w:r w:rsidR="00B522D6" w:rsidRPr="002D48DA">
        <w:t xml:space="preserve"> pomoc</w:t>
      </w:r>
      <w:r w:rsidR="00B522D6" w:rsidRPr="002D48DA">
        <w:rPr>
          <w:lang w:val="cs-CZ"/>
        </w:rPr>
        <w:t>i</w:t>
      </w:r>
      <w:r w:rsidR="00B522D6" w:rsidRPr="002D48DA">
        <w:t xml:space="preserve"> 201 716 - VD Přísečnice – oprava 4 ks hradících tabulí odběrného objektu; 502 880 – VD Přísečnice – výroba 1 ks nové náhradní hradící tabule</w:t>
      </w:r>
      <w:r w:rsidR="00B522D6" w:rsidRPr="002D48DA">
        <w:rPr>
          <w:bCs/>
        </w:rPr>
        <w:t xml:space="preserve"> </w:t>
      </w:r>
      <w:r w:rsidR="00B522D6" w:rsidRPr="002D48DA">
        <w:t>zpracovan</w:t>
      </w:r>
      <w:r w:rsidR="00B522D6" w:rsidRPr="002D48DA">
        <w:rPr>
          <w:lang w:val="cs-CZ"/>
        </w:rPr>
        <w:t>é</w:t>
      </w:r>
      <w:r w:rsidR="00B522D6" w:rsidRPr="002D48DA">
        <w:t xml:space="preserve"> </w:t>
      </w:r>
      <w:r w:rsidR="008C0430">
        <w:rPr>
          <w:lang w:val="cs-CZ"/>
        </w:rPr>
        <w:t xml:space="preserve">                    </w:t>
      </w:r>
      <w:proofErr w:type="gramStart"/>
      <w:r w:rsidR="008C0430">
        <w:rPr>
          <w:lang w:val="cs-CZ"/>
        </w:rPr>
        <w:t xml:space="preserve">  </w:t>
      </w:r>
      <w:r w:rsidR="00B522D6" w:rsidRPr="002D48DA">
        <w:t>,</w:t>
      </w:r>
      <w:proofErr w:type="gramEnd"/>
      <w:r w:rsidR="00B522D6" w:rsidRPr="002D48DA">
        <w:t xml:space="preserve"> Povodí Ohře, státní podnik, která tvoří přílohu č.2 této </w:t>
      </w:r>
      <w:r w:rsidR="00163BAA" w:rsidRPr="002D48DA">
        <w:rPr>
          <w:lang w:val="cs-CZ"/>
        </w:rPr>
        <w:t>smlouvy</w:t>
      </w:r>
      <w:r w:rsidR="00C6251D" w:rsidRPr="002D48DA">
        <w:t>.</w:t>
      </w:r>
    </w:p>
    <w:p w14:paraId="201470D3" w14:textId="77777777" w:rsidR="00C6251D" w:rsidRPr="007A2BAC" w:rsidRDefault="00C6251D" w:rsidP="00C6251D">
      <w:pPr>
        <w:pStyle w:val="lneksmlouvytextPVL"/>
        <w:numPr>
          <w:ilvl w:val="0"/>
          <w:numId w:val="0"/>
        </w:numPr>
        <w:ind w:left="360"/>
      </w:pPr>
    </w:p>
    <w:p w14:paraId="1A0C6C6E" w14:textId="280D8259" w:rsidR="008B0CCC" w:rsidRPr="00DB4AE1" w:rsidRDefault="006D1264" w:rsidP="00C6251D">
      <w:pPr>
        <w:pStyle w:val="lneksmlouvytextPVL"/>
        <w:numPr>
          <w:ilvl w:val="0"/>
          <w:numId w:val="0"/>
        </w:numPr>
        <w:ind w:left="360"/>
        <w:rPr>
          <w:lang w:val="cs-CZ"/>
        </w:rPr>
      </w:pPr>
      <w:r w:rsidRPr="007A2BAC">
        <w:t xml:space="preserve">Místo </w:t>
      </w:r>
      <w:r w:rsidRPr="007A2BAC">
        <w:rPr>
          <w:lang w:val="cs-CZ"/>
        </w:rPr>
        <w:t>provádění díla</w:t>
      </w:r>
      <w:r w:rsidRPr="007A2BAC">
        <w:t>:</w:t>
      </w:r>
      <w:r w:rsidRPr="007A2BAC">
        <w:rPr>
          <w:lang w:val="cs-CZ"/>
        </w:rPr>
        <w:t xml:space="preserve"> </w:t>
      </w:r>
      <w:r w:rsidR="00AC031F" w:rsidRPr="00B85472">
        <w:rPr>
          <w:lang w:val="cs-CZ"/>
        </w:rPr>
        <w:t xml:space="preserve">VD Přísečnice – odběrný objekt, Kryštofovy Hamry, k. </w:t>
      </w:r>
      <w:proofErr w:type="spellStart"/>
      <w:r w:rsidR="00AC031F" w:rsidRPr="00B85472">
        <w:rPr>
          <w:lang w:val="cs-CZ"/>
        </w:rPr>
        <w:t>ú.</w:t>
      </w:r>
      <w:proofErr w:type="spellEnd"/>
      <w:r w:rsidR="00AC031F" w:rsidRPr="00B85472">
        <w:rPr>
          <w:lang w:val="cs-CZ"/>
        </w:rPr>
        <w:t xml:space="preserve"> Přísečnice,</w:t>
      </w:r>
      <w:r w:rsidR="00AC031F" w:rsidRPr="00B85472">
        <w:t xml:space="preserve"> Ústecký kraj</w:t>
      </w:r>
      <w:r w:rsidR="00D11F48" w:rsidRPr="00DB4AE1">
        <w:rPr>
          <w:lang w:val="cs-CZ"/>
        </w:rPr>
        <w:t xml:space="preserve"> </w:t>
      </w:r>
      <w:r w:rsidR="00890689" w:rsidRPr="00DB4AE1">
        <w:t xml:space="preserve"> </w:t>
      </w:r>
    </w:p>
    <w:p w14:paraId="672711AD" w14:textId="77777777" w:rsidR="001844B8" w:rsidRPr="00DB4AE1" w:rsidRDefault="001844B8" w:rsidP="001844B8">
      <w:pPr>
        <w:pStyle w:val="lneksmlouvytextPVL"/>
        <w:numPr>
          <w:ilvl w:val="0"/>
          <w:numId w:val="0"/>
        </w:numPr>
        <w:ind w:left="360"/>
      </w:pPr>
    </w:p>
    <w:p w14:paraId="69A87FAA" w14:textId="0F38EFB6" w:rsidR="008B0CCC" w:rsidRPr="00FC12E8" w:rsidRDefault="006D1264" w:rsidP="00380004">
      <w:pPr>
        <w:pStyle w:val="lneksmlouvytextPVL"/>
      </w:pPr>
      <w:r w:rsidRPr="00FC12E8">
        <w:rPr>
          <w:lang w:val="cs-CZ"/>
        </w:rPr>
        <w:t>Za předmět díla se dále považuje</w:t>
      </w:r>
      <w:r w:rsidR="008B0CCC" w:rsidRPr="00FC12E8">
        <w:t>:</w:t>
      </w:r>
    </w:p>
    <w:p w14:paraId="00369672" w14:textId="77777777" w:rsidR="008B0CCC" w:rsidRPr="00FC12E8" w:rsidRDefault="008B0CCC" w:rsidP="008B0CCC">
      <w:pPr>
        <w:pStyle w:val="Zkladntext"/>
        <w:widowControl/>
        <w:jc w:val="both"/>
        <w:rPr>
          <w:rFonts w:cs="Arial"/>
          <w:b/>
          <w:color w:val="auto"/>
          <w:sz w:val="22"/>
          <w:szCs w:val="22"/>
        </w:rPr>
      </w:pPr>
    </w:p>
    <w:p w14:paraId="0167A38F" w14:textId="42F3D5B3" w:rsidR="00163BAA" w:rsidRPr="00163BAA" w:rsidRDefault="00163BAA" w:rsidP="00C6251D">
      <w:pPr>
        <w:pStyle w:val="SeznamsmlouvaPVL"/>
        <w:tabs>
          <w:tab w:val="clear" w:pos="0"/>
          <w:tab w:val="clear" w:pos="993"/>
          <w:tab w:val="left" w:pos="1985"/>
        </w:tabs>
      </w:pPr>
      <w:bookmarkStart w:id="0" w:name="_Hlk130540993"/>
      <w:r w:rsidRPr="00163BAA">
        <w:rPr>
          <w:lang w:val="cs-CZ"/>
        </w:rPr>
        <w:t xml:space="preserve">splnění </w:t>
      </w:r>
      <w:r w:rsidRPr="00163BAA">
        <w:t>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r w:rsidRPr="00163BAA">
        <w:rPr>
          <w:lang w:val="cs-CZ"/>
        </w:rPr>
        <w:t>,</w:t>
      </w:r>
    </w:p>
    <w:p w14:paraId="21509E44" w14:textId="2CD455A5" w:rsidR="00163BAA" w:rsidRPr="00163BAA" w:rsidRDefault="00C6251D" w:rsidP="007F064F">
      <w:pPr>
        <w:pStyle w:val="SeznamsmlouvaPVL"/>
        <w:tabs>
          <w:tab w:val="clear" w:pos="0"/>
          <w:tab w:val="clear" w:pos="993"/>
          <w:tab w:val="left" w:pos="1985"/>
        </w:tabs>
      </w:pPr>
      <w:r w:rsidRPr="00163BAA">
        <w:t xml:space="preserve">zpracování podrobného harmonogramu postupu prací, který bude </w:t>
      </w:r>
      <w:r w:rsidR="00163BAA" w:rsidRPr="00163BAA">
        <w:rPr>
          <w:lang w:val="cs-CZ"/>
        </w:rPr>
        <w:t>projednán a</w:t>
      </w:r>
      <w:r w:rsidR="00163BAA" w:rsidRPr="00163BAA">
        <w:t xml:space="preserve"> schválen objednatelem</w:t>
      </w:r>
      <w:r w:rsidR="00163BAA" w:rsidRPr="00163BAA">
        <w:rPr>
          <w:lang w:val="cs-CZ"/>
        </w:rPr>
        <w:t xml:space="preserve"> v součinnosti s ÚV Hradiště pro zajištění jednotlivých odstávek,</w:t>
      </w:r>
    </w:p>
    <w:p w14:paraId="4B58763F" w14:textId="78B0B90A" w:rsidR="00C6251D" w:rsidRPr="00163BAA" w:rsidRDefault="00C6251D" w:rsidP="00C6251D">
      <w:pPr>
        <w:pStyle w:val="SeznamsmlouvaPVL"/>
        <w:tabs>
          <w:tab w:val="clear" w:pos="0"/>
          <w:tab w:val="clear" w:pos="993"/>
          <w:tab w:val="left" w:pos="851"/>
        </w:tabs>
      </w:pPr>
      <w:r w:rsidRPr="00BD7083">
        <w:rPr>
          <w:color w:val="FF0000"/>
          <w:lang w:val="cs-CZ"/>
        </w:rPr>
        <w:t xml:space="preserve">  </w:t>
      </w:r>
      <w:r w:rsidRPr="00163BAA">
        <w:t>zpracování a předání dokumentace skutečného provedení stavby (</w:t>
      </w:r>
      <w:r w:rsidR="00163BAA" w:rsidRPr="00163BAA">
        <w:rPr>
          <w:lang w:val="cs-CZ"/>
        </w:rPr>
        <w:t>2</w:t>
      </w:r>
      <w:r w:rsidRPr="00163BAA">
        <w:t xml:space="preserve"> </w:t>
      </w:r>
      <w:proofErr w:type="spellStart"/>
      <w:r w:rsidRPr="00163BAA">
        <w:t>paré</w:t>
      </w:r>
      <w:proofErr w:type="spellEnd"/>
      <w:r w:rsidRPr="00163BAA">
        <w:t xml:space="preserve"> v listinné podobě, 1x v digitální podobě ve formátu.pdf a 1x v digitální podobě v</w:t>
      </w:r>
      <w:r w:rsidR="00163BAA" w:rsidRPr="00163BAA">
        <w:rPr>
          <w:lang w:val="cs-CZ"/>
        </w:rPr>
        <w:t>e</w:t>
      </w:r>
      <w:r w:rsidRPr="00163BAA">
        <w:t> formát</w:t>
      </w:r>
      <w:r w:rsidR="00163BAA" w:rsidRPr="00163BAA">
        <w:rPr>
          <w:lang w:val="cs-CZ"/>
        </w:rPr>
        <w:t>u</w:t>
      </w:r>
      <w:r w:rsidRPr="00163BAA">
        <w:t xml:space="preserve">  .</w:t>
      </w:r>
      <w:proofErr w:type="spellStart"/>
      <w:r w:rsidRPr="00163BAA">
        <w:t>dwg</w:t>
      </w:r>
      <w:proofErr w:type="spellEnd"/>
      <w:r w:rsidRPr="00163BAA">
        <w:t>,</w:t>
      </w:r>
    </w:p>
    <w:p w14:paraId="1BBD31DF" w14:textId="554922BB" w:rsidR="00C6251D" w:rsidRDefault="00C6251D" w:rsidP="00C6251D">
      <w:pPr>
        <w:pStyle w:val="SeznamsmlouvaPVL"/>
        <w:tabs>
          <w:tab w:val="clear" w:pos="0"/>
          <w:tab w:val="clear" w:pos="993"/>
          <w:tab w:val="left" w:pos="851"/>
        </w:tabs>
      </w:pPr>
      <w:r w:rsidRPr="00163BAA">
        <w:rPr>
          <w:lang w:val="cs-CZ"/>
        </w:rPr>
        <w:t xml:space="preserve">  </w:t>
      </w:r>
      <w:r w:rsidRPr="00163BAA">
        <w:t>likvidace veškerého stavebního a přebytečného materiálu odpovídajícím zákonným způsobem, zajištění skládek a deponií, vč. vedení evidence o vzniklých odpadech</w:t>
      </w:r>
      <w:r w:rsidR="00163BAA" w:rsidRPr="00163BAA">
        <w:rPr>
          <w:lang w:val="cs-CZ"/>
        </w:rPr>
        <w:t xml:space="preserve"> </w:t>
      </w:r>
      <w:r w:rsidR="00163BAA" w:rsidRPr="00DC033D">
        <w:rPr>
          <w:lang w:val="cs-CZ"/>
        </w:rPr>
        <w:t xml:space="preserve">(vytříděné dle druhů a kategorizace odpadů) </w:t>
      </w:r>
      <w:r w:rsidRPr="00DC033D">
        <w:t>a předání dokladů o jejich likvidaci objednateli při předání a převzetí díla (1x v digitální podobě ve formátu .</w:t>
      </w:r>
      <w:proofErr w:type="spellStart"/>
      <w:r w:rsidRPr="00DC033D">
        <w:t>pdf</w:t>
      </w:r>
      <w:proofErr w:type="spellEnd"/>
      <w:r w:rsidRPr="00DC033D">
        <w:t>), jako součást dokladové části stavby,</w:t>
      </w:r>
    </w:p>
    <w:p w14:paraId="71C640E3" w14:textId="20F243A0" w:rsidR="00431675" w:rsidRPr="00DC033D" w:rsidRDefault="00431675" w:rsidP="00431675">
      <w:pPr>
        <w:pStyle w:val="SeznamsmlouvaPVL"/>
        <w:tabs>
          <w:tab w:val="clear" w:pos="0"/>
        </w:tabs>
      </w:pPr>
      <w:proofErr w:type="spellStart"/>
      <w:r>
        <w:rPr>
          <w:lang w:val="cs-CZ"/>
        </w:rPr>
        <w:t>výzisk</w:t>
      </w:r>
      <w:proofErr w:type="spellEnd"/>
      <w:r>
        <w:rPr>
          <w:lang w:val="cs-CZ"/>
        </w:rPr>
        <w:t xml:space="preserve"> z kovového odpadu je majetkem objednatele. Zhotovitel je povinen nahlásit ve sběrně IČO objednatele, tj. Povodí Ohře, státní podnik, IČO: 70889988 a neprodleně předat vážní lístek technickému dozoru objednatele uvedenému v této smlouvě.</w:t>
      </w:r>
    </w:p>
    <w:p w14:paraId="74415D6D" w14:textId="77777777" w:rsidR="00163BAA" w:rsidRPr="00163BAA" w:rsidRDefault="00163BAA" w:rsidP="00163BAA">
      <w:pPr>
        <w:pStyle w:val="SeznamsmlouvaPVL"/>
        <w:tabs>
          <w:tab w:val="clear" w:pos="0"/>
          <w:tab w:val="clear" w:pos="993"/>
        </w:tabs>
      </w:pPr>
      <w:r w:rsidRPr="00DC033D">
        <w:rPr>
          <w:lang w:val="cs-CZ"/>
        </w:rPr>
        <w:t>zpracování výrobní</w:t>
      </w:r>
      <w:r w:rsidRPr="00163BAA">
        <w:rPr>
          <w:lang w:val="cs-CZ"/>
        </w:rPr>
        <w:t xml:space="preserve"> dílenské dokumentace nového kusu tabule, statický výpočet a atesty uvažovaných materiálů a nátěrového systému, která bude schválena objednatelem. Před zahájením opravy jednotlivých tabulí předloží zhotovitel ke schválení nálezovou zprávu obsahující statický výpočet (statické posouzení </w:t>
      </w:r>
      <w:r w:rsidRPr="00163BAA">
        <w:rPr>
          <w:lang w:val="cs-CZ"/>
        </w:rPr>
        <w:lastRenderedPageBreak/>
        <w:t>stávající tabule) a atesty uvažovaných materiálů a nátěrových systémů ke každé tabuli,</w:t>
      </w:r>
    </w:p>
    <w:p w14:paraId="4D954BBD" w14:textId="4AFFA169" w:rsidR="00163BAA" w:rsidRPr="004F5C8D" w:rsidRDefault="00C6251D" w:rsidP="00163BAA">
      <w:pPr>
        <w:pStyle w:val="SeznamsmlouvaPVL"/>
        <w:tabs>
          <w:tab w:val="clear" w:pos="0"/>
          <w:tab w:val="clear" w:pos="993"/>
          <w:tab w:val="left" w:pos="851"/>
        </w:tabs>
      </w:pPr>
      <w:r w:rsidRPr="004F5C8D">
        <w:rPr>
          <w:lang w:val="cs-CZ"/>
        </w:rPr>
        <w:t xml:space="preserve"> </w:t>
      </w:r>
      <w:r w:rsidR="004F5C8D" w:rsidRPr="004F5C8D">
        <w:rPr>
          <w:lang w:val="cs-CZ"/>
        </w:rPr>
        <w:t xml:space="preserve"> </w:t>
      </w:r>
      <w:r w:rsidR="00163BAA" w:rsidRPr="004F5C8D">
        <w:t xml:space="preserve">provádění pravidelného úklidu přilehlých komunikací a všech dotčených pozemků znečištěných realizací akce - dle potřeby po celou dobu realizace stavby, odstranění případných škod na místních komunikacích a dalších plochách dotčených stavbou, způsobených provozem zhotovitele při realizaci díla a jejich čištění v průběhu provádění díla, </w:t>
      </w:r>
    </w:p>
    <w:p w14:paraId="7387614E" w14:textId="23F31875" w:rsidR="00163BAA" w:rsidRPr="004F5C8D" w:rsidRDefault="004F5C8D" w:rsidP="00163BAA">
      <w:pPr>
        <w:pStyle w:val="SeznamsmlouvaPVL"/>
        <w:tabs>
          <w:tab w:val="clear" w:pos="0"/>
          <w:tab w:val="clear" w:pos="993"/>
          <w:tab w:val="left" w:pos="851"/>
        </w:tabs>
      </w:pPr>
      <w:r w:rsidRPr="004F5C8D">
        <w:rPr>
          <w:lang w:val="cs-CZ"/>
        </w:rPr>
        <w:t xml:space="preserve"> </w:t>
      </w:r>
      <w:r>
        <w:rPr>
          <w:lang w:val="cs-CZ"/>
        </w:rPr>
        <w:t xml:space="preserve"> </w:t>
      </w:r>
      <w:r w:rsidR="00163BAA" w:rsidRPr="004F5C8D">
        <w:rPr>
          <w:lang w:val="cs-CZ"/>
        </w:rPr>
        <w:t xml:space="preserve">provedení </w:t>
      </w:r>
      <w:r w:rsidR="00163BAA" w:rsidRPr="004F5C8D">
        <w:t>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163BAA" w:rsidRPr="004F5C8D">
        <w:rPr>
          <w:lang w:val="cs-CZ"/>
        </w:rPr>
        <w:t>1</w:t>
      </w:r>
      <w:r w:rsidR="00163BAA" w:rsidRPr="004F5C8D">
        <w:t xml:space="preserve"> </w:t>
      </w:r>
      <w:proofErr w:type="spellStart"/>
      <w:r w:rsidR="00163BAA" w:rsidRPr="004F5C8D">
        <w:t>paré</w:t>
      </w:r>
      <w:proofErr w:type="spellEnd"/>
      <w:r w:rsidR="00163BAA" w:rsidRPr="004F5C8D">
        <w:t xml:space="preserve"> v listinné podobě, 1x v digitální podobě ve formátu .</w:t>
      </w:r>
      <w:proofErr w:type="spellStart"/>
      <w:r w:rsidR="00163BAA" w:rsidRPr="004F5C8D">
        <w:t>pdf</w:t>
      </w:r>
      <w:proofErr w:type="spellEnd"/>
      <w:r w:rsidR="00163BAA" w:rsidRPr="004F5C8D">
        <w:t>), jako součást dokladové části stavby</w:t>
      </w:r>
      <w:r w:rsidR="00163BAA" w:rsidRPr="004F5C8D">
        <w:rPr>
          <w:lang w:val="cs-CZ"/>
        </w:rPr>
        <w:t>,</w:t>
      </w:r>
    </w:p>
    <w:p w14:paraId="2BACF0C3" w14:textId="1DF875FD" w:rsidR="00163BAA" w:rsidRPr="004F5C8D" w:rsidRDefault="004F5C8D" w:rsidP="00163BAA">
      <w:pPr>
        <w:pStyle w:val="SeznamsmlouvaPVL"/>
        <w:tabs>
          <w:tab w:val="clear" w:pos="0"/>
          <w:tab w:val="clear" w:pos="993"/>
          <w:tab w:val="left" w:pos="851"/>
        </w:tabs>
      </w:pPr>
      <w:r w:rsidRPr="004F5C8D">
        <w:rPr>
          <w:lang w:val="cs-CZ"/>
        </w:rPr>
        <w:t xml:space="preserve">  </w:t>
      </w:r>
      <w:r w:rsidR="00163BAA" w:rsidRPr="004F5C8D">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r w:rsidR="00163BAA" w:rsidRPr="004F5C8D">
        <w:rPr>
          <w:lang w:val="cs-CZ"/>
        </w:rPr>
        <w:t>,</w:t>
      </w:r>
    </w:p>
    <w:p w14:paraId="249D3365" w14:textId="0FB14032" w:rsidR="00163BAA" w:rsidRPr="004F5C8D" w:rsidRDefault="004F5C8D" w:rsidP="00163BAA">
      <w:pPr>
        <w:pStyle w:val="SeznamsmlouvaPVL"/>
        <w:tabs>
          <w:tab w:val="clear" w:pos="0"/>
          <w:tab w:val="clear" w:pos="993"/>
          <w:tab w:val="left" w:pos="851"/>
        </w:tabs>
      </w:pPr>
      <w:r w:rsidRPr="004F5C8D">
        <w:rPr>
          <w:lang w:val="cs-CZ"/>
        </w:rPr>
        <w:t xml:space="preserve">  </w:t>
      </w:r>
      <w:r w:rsidR="00163BAA" w:rsidRPr="004F5C8D">
        <w:t>koordinace a součinnost zhotovitele i všech poddodavatelů s koordinátorem bezpečnosti a ochrany zdraví při práci na staveništi, v případě, že bude určen objednatelem na základě zákona č. 309/2006 Sb.</w:t>
      </w:r>
      <w:r w:rsidR="00163BAA" w:rsidRPr="004F5C8D">
        <w:rPr>
          <w:lang w:val="cs-CZ"/>
        </w:rPr>
        <w:t>,</w:t>
      </w:r>
    </w:p>
    <w:p w14:paraId="3DC97944" w14:textId="2127D208" w:rsidR="00163BAA" w:rsidRPr="004F5C8D" w:rsidRDefault="004F5C8D" w:rsidP="00163BAA">
      <w:pPr>
        <w:pStyle w:val="SeznamsmlouvaPVL"/>
        <w:tabs>
          <w:tab w:val="clear" w:pos="0"/>
          <w:tab w:val="clear" w:pos="993"/>
          <w:tab w:val="left" w:pos="851"/>
        </w:tabs>
      </w:pPr>
      <w:r w:rsidRPr="004F5C8D">
        <w:rPr>
          <w:lang w:val="cs-CZ"/>
        </w:rPr>
        <w:t xml:space="preserve">  </w:t>
      </w:r>
      <w:r w:rsidR="00163BAA" w:rsidRPr="004F5C8D">
        <w:t>povinnost zajištění staveniště dle platných právních předpisů vztahujících se k bezpečnosti a ochraně zdraví osob (§ 3 zákona č.309/2006 Sb., nařízení vlády č.591/2006 Sb., o bližších minimálních požadavcích na bezpečnost a ochranu zdraví při práci na staveništích, ve znění pozdějších předpisů, nařízení vlády č.362/2005 Sb., o bližších požadavcích na bezpečnost a ochranu zdraví při práci na pracovištích s nebezpečím pádu z výšky nebo do hloubky) a podle Plánu bezpečnosti a ochrany zdraví při práci na staveništi. Zařízení staveniště, opatření na zabezpečení staveniště, skladování materiálu, dovoz nového a odvoz přebytečného a vybouraného materiálu na skládku jsou plně záležitostí zhotovitele</w:t>
      </w:r>
      <w:r w:rsidR="00163BAA" w:rsidRPr="004F5C8D">
        <w:rPr>
          <w:lang w:val="cs-CZ"/>
        </w:rPr>
        <w:t>,</w:t>
      </w:r>
    </w:p>
    <w:p w14:paraId="753DFBCB" w14:textId="431BD84C" w:rsidR="00163BAA" w:rsidRPr="004F5C8D" w:rsidRDefault="004F5C8D" w:rsidP="00163BAA">
      <w:pPr>
        <w:pStyle w:val="SeznamsmlouvaPVL"/>
        <w:tabs>
          <w:tab w:val="clear" w:pos="0"/>
          <w:tab w:val="clear" w:pos="993"/>
          <w:tab w:val="left" w:pos="851"/>
        </w:tabs>
      </w:pPr>
      <w:r w:rsidRPr="004F5C8D">
        <w:rPr>
          <w:lang w:val="cs-CZ"/>
        </w:rPr>
        <w:t xml:space="preserve">  </w:t>
      </w:r>
      <w:r w:rsidR="00163BAA" w:rsidRPr="004F5C8D">
        <w:t>po ukončení stavby je zhotovitel povinen předat objednateli všechny podklady potřebné pro řádné převzetí díla (Certifikáty použitých materiálů, prohlášení, kopie dokladů o uložení odpadů na skládku atd</w:t>
      </w:r>
      <w:r w:rsidR="00163BAA" w:rsidRPr="004F5C8D">
        <w:rPr>
          <w:lang w:val="cs-CZ"/>
        </w:rPr>
        <w:t>.</w:t>
      </w:r>
      <w:r w:rsidR="00163BAA" w:rsidRPr="004F5C8D">
        <w:t>)</w:t>
      </w:r>
      <w:r w:rsidR="00163BAA" w:rsidRPr="004F5C8D">
        <w:rPr>
          <w:lang w:val="cs-CZ"/>
        </w:rPr>
        <w:t>,</w:t>
      </w:r>
    </w:p>
    <w:p w14:paraId="65F18FA2" w14:textId="74D2DCFD" w:rsidR="00163BAA" w:rsidRPr="004F5C8D" w:rsidRDefault="004F5C8D" w:rsidP="00163BAA">
      <w:pPr>
        <w:pStyle w:val="SeznamsmlouvaPVL"/>
        <w:tabs>
          <w:tab w:val="clear" w:pos="0"/>
          <w:tab w:val="clear" w:pos="993"/>
          <w:tab w:val="left" w:pos="851"/>
        </w:tabs>
      </w:pPr>
      <w:r w:rsidRPr="004F5C8D">
        <w:rPr>
          <w:lang w:val="cs-CZ"/>
        </w:rPr>
        <w:t xml:space="preserve">  </w:t>
      </w:r>
      <w:r w:rsidR="00163BAA" w:rsidRPr="004F5C8D">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r w:rsidR="00163BAA" w:rsidRPr="004F5C8D">
        <w:rPr>
          <w:lang w:val="cs-CZ"/>
        </w:rPr>
        <w:t>,</w:t>
      </w:r>
    </w:p>
    <w:p w14:paraId="7A81157A" w14:textId="0FD2CFD6" w:rsidR="00C6251D" w:rsidRPr="004F5C8D" w:rsidRDefault="004F5C8D" w:rsidP="00163BAA">
      <w:pPr>
        <w:pStyle w:val="SeznamsmlouvaPVL"/>
        <w:tabs>
          <w:tab w:val="clear" w:pos="0"/>
          <w:tab w:val="clear" w:pos="993"/>
          <w:tab w:val="left" w:pos="851"/>
        </w:tabs>
      </w:pPr>
      <w:r>
        <w:rPr>
          <w:lang w:val="cs-CZ"/>
        </w:rPr>
        <w:t xml:space="preserve">  </w:t>
      </w:r>
      <w:r w:rsidR="00163BAA" w:rsidRPr="004F5C8D">
        <w:rPr>
          <w:lang w:val="cs-CZ"/>
        </w:rPr>
        <w:t>zpracování a schválení Havarijního plánu stavby před zahájením prací</w:t>
      </w:r>
      <w:r w:rsidR="00C6251D" w:rsidRPr="004F5C8D">
        <w:rPr>
          <w:lang w:val="cs-CZ"/>
        </w:rPr>
        <w:t xml:space="preserve"> </w:t>
      </w:r>
    </w:p>
    <w:p w14:paraId="7D985970" w14:textId="7B609B52" w:rsidR="00C6251D" w:rsidRPr="004F5C8D" w:rsidRDefault="00C6251D" w:rsidP="004F5C8D">
      <w:pPr>
        <w:pStyle w:val="SeznamsmlouvaPVL"/>
        <w:numPr>
          <w:ilvl w:val="0"/>
          <w:numId w:val="0"/>
        </w:numPr>
        <w:tabs>
          <w:tab w:val="clear" w:pos="993"/>
          <w:tab w:val="left" w:pos="851"/>
        </w:tabs>
        <w:ind w:left="284"/>
      </w:pPr>
      <w:r w:rsidRPr="004F5C8D">
        <w:rPr>
          <w:lang w:val="cs-CZ"/>
        </w:rPr>
        <w:t xml:space="preserve">  </w:t>
      </w:r>
      <w:bookmarkEnd w:id="0"/>
    </w:p>
    <w:p w14:paraId="5C730DBB" w14:textId="77777777" w:rsidR="00661EDA" w:rsidRPr="00FC12E8" w:rsidRDefault="00661EDA" w:rsidP="00661EDA">
      <w:pPr>
        <w:pStyle w:val="Zkladntext"/>
        <w:widowControl/>
        <w:jc w:val="both"/>
        <w:rPr>
          <w:rFonts w:cs="Arial"/>
          <w:sz w:val="22"/>
          <w:szCs w:val="22"/>
        </w:rPr>
      </w:pPr>
    </w:p>
    <w:p w14:paraId="44E2A6C9" w14:textId="5166CF65" w:rsidR="00661EDA" w:rsidRDefault="003914FB" w:rsidP="00380004">
      <w:pPr>
        <w:pStyle w:val="lneksmlouvytextPVL"/>
        <w:rPr>
          <w:snapToGrid w:val="0"/>
        </w:rPr>
      </w:pPr>
      <w:bookmarkStart w:id="1" w:name="_Hlk71711785"/>
      <w:r w:rsidRPr="00FC12E8">
        <w:t>Zhotovitel potvrzuje, že se v plném rozsahu seznámil s povahou a rozsahem plnění, které bude poskytovat na základě této smlouvy, že jsou mu známy veškeré technické, kvalitativní</w:t>
      </w:r>
      <w:r w:rsidRPr="00025821">
        <w:t xml:space="preserve"> a jiné podmínky pro zhotovení díla a že disponuje takovými kapacitami a odbornými znalostmi, které jsou k plnění dle této smlouvy nezbytné.</w:t>
      </w:r>
      <w:bookmarkEnd w:id="1"/>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w:t>
      </w:r>
      <w:r w:rsidRPr="009A3FBD">
        <w:rPr>
          <w:rFonts w:ascii="Arial" w:hAnsi="Arial" w:cs="Arial"/>
          <w:snapToGrid w:val="0"/>
          <w:sz w:val="22"/>
          <w:szCs w:val="22"/>
        </w:rPr>
        <w:lastRenderedPageBreak/>
        <w:t xml:space="preserve">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129B03F" w14:textId="1F6F3E5F"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07A3F948" w14:textId="77777777" w:rsidR="00F814EE" w:rsidRPr="007A2BAC" w:rsidRDefault="00F814EE" w:rsidP="00F814EE">
      <w:pPr>
        <w:pStyle w:val="lneksmlouvytextPVL"/>
        <w:rPr>
          <w:snapToGrid w:val="0"/>
        </w:rPr>
      </w:pPr>
      <w:r w:rsidRPr="007A2BAC">
        <w:rPr>
          <w:snapToGrid w:val="0"/>
        </w:rPr>
        <w:t xml:space="preserve">Pro účely této smlouvy se rozumí: </w:t>
      </w:r>
    </w:p>
    <w:p w14:paraId="389EE5AC" w14:textId="77777777" w:rsidR="00F814EE" w:rsidRPr="00F814EE" w:rsidRDefault="00F814EE" w:rsidP="00F814EE">
      <w:pPr>
        <w:widowControl w:val="0"/>
        <w:tabs>
          <w:tab w:val="left" w:pos="709"/>
          <w:tab w:val="left" w:pos="851"/>
        </w:tabs>
        <w:ind w:left="426" w:hanging="426"/>
        <w:jc w:val="both"/>
        <w:rPr>
          <w:rFonts w:ascii="Arial" w:hAnsi="Arial" w:cs="Arial"/>
          <w:bCs/>
          <w:color w:val="000000"/>
          <w:sz w:val="22"/>
          <w:szCs w:val="22"/>
          <w:lang w:val="x-none"/>
        </w:rPr>
      </w:pPr>
      <w:r w:rsidRPr="007A2BAC">
        <w:rPr>
          <w:rFonts w:ascii="Arial" w:hAnsi="Arial" w:cs="Arial"/>
          <w:bCs/>
          <w:color w:val="000000"/>
          <w:sz w:val="22"/>
          <w:szCs w:val="22"/>
          <w:lang w:val="x-none"/>
        </w:rPr>
        <w:tab/>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09B88A72" w14:textId="77777777" w:rsidR="00F814EE" w:rsidRDefault="00F814EE"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D989670" w14:textId="77777777" w:rsidR="008B3548" w:rsidRDefault="008B3548"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7A2BAC" w:rsidRDefault="00877609" w:rsidP="007A2BAC">
      <w:pPr>
        <w:pStyle w:val="lneksmlouvytextPVL"/>
        <w:numPr>
          <w:ilvl w:val="0"/>
          <w:numId w:val="0"/>
        </w:numPr>
        <w:ind w:left="360" w:hanging="360"/>
        <w:rPr>
          <w:snapToGrid w:val="0"/>
        </w:rPr>
      </w:pPr>
      <w:r w:rsidRPr="00E5289E">
        <w:rPr>
          <w:snapToGrid w:val="0"/>
        </w:rPr>
        <w:t>1.</w:t>
      </w:r>
      <w:r w:rsidRPr="007A2BAC">
        <w:rPr>
          <w:snapToGrid w:val="0"/>
        </w:rPr>
        <w:tab/>
        <w:t>Smluvní strany se dohodly na následujících lhůtách a podmínkách pro realizaci díla.</w:t>
      </w:r>
    </w:p>
    <w:p w14:paraId="5632B610" w14:textId="77777777" w:rsidR="00877609" w:rsidRPr="00FE4DB3" w:rsidRDefault="00877609" w:rsidP="00877609">
      <w:pPr>
        <w:overflowPunct/>
        <w:jc w:val="both"/>
        <w:textAlignment w:val="auto"/>
        <w:rPr>
          <w:rFonts w:ascii="Arial" w:hAnsi="Arial" w:cs="Arial"/>
          <w:color w:val="000000"/>
          <w:sz w:val="22"/>
          <w:szCs w:val="22"/>
        </w:rPr>
      </w:pPr>
    </w:p>
    <w:p w14:paraId="727F697D" w14:textId="77777777"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2" w:name="_Hlk37839271"/>
      <w:r w:rsidRPr="00FE4DB3">
        <w:rPr>
          <w:rFonts w:ascii="Arial" w:hAnsi="Arial" w:cs="Arial"/>
          <w:color w:val="000000"/>
          <w:sz w:val="22"/>
          <w:szCs w:val="22"/>
        </w:rPr>
        <w:t xml:space="preserve">Zhotovitel se zavazuje provést dílo v následujících termínech: </w:t>
      </w:r>
    </w:p>
    <w:p w14:paraId="7CAB8BB0" w14:textId="77777777" w:rsidR="00447E05" w:rsidRDefault="00447E05" w:rsidP="00A944A7">
      <w:pPr>
        <w:overflowPunct/>
        <w:ind w:firstLine="360"/>
        <w:jc w:val="both"/>
        <w:textAlignment w:val="auto"/>
        <w:rPr>
          <w:rFonts w:ascii="Arial" w:hAnsi="Arial" w:cs="Arial"/>
          <w:color w:val="000000"/>
          <w:sz w:val="22"/>
          <w:szCs w:val="22"/>
        </w:rPr>
      </w:pPr>
      <w:r>
        <w:rPr>
          <w:rFonts w:ascii="Arial" w:hAnsi="Arial" w:cs="Arial"/>
          <w:color w:val="000000"/>
          <w:sz w:val="22"/>
          <w:szCs w:val="22"/>
        </w:rPr>
        <w:t xml:space="preserve"> </w:t>
      </w:r>
    </w:p>
    <w:p w14:paraId="12EC1DC6" w14:textId="3B02FCDD" w:rsidR="00A944A7" w:rsidRPr="00570ECB"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570ECB">
        <w:rPr>
          <w:rFonts w:ascii="Arial" w:hAnsi="Arial" w:cs="Arial"/>
          <w:color w:val="000000"/>
          <w:sz w:val="22"/>
          <w:szCs w:val="22"/>
        </w:rPr>
        <w:t>převzetí</w:t>
      </w:r>
      <w:r w:rsidR="005702DB" w:rsidRPr="00570ECB">
        <w:rPr>
          <w:rFonts w:ascii="Arial" w:hAnsi="Arial" w:cs="Arial"/>
          <w:color w:val="000000"/>
          <w:sz w:val="22"/>
          <w:szCs w:val="22"/>
        </w:rPr>
        <w:t xml:space="preserve"> staveniště</w:t>
      </w:r>
      <w:r w:rsidRPr="00570ECB">
        <w:rPr>
          <w:rFonts w:ascii="Arial" w:hAnsi="Arial" w:cs="Arial"/>
          <w:bCs/>
          <w:sz w:val="22"/>
          <w:szCs w:val="22"/>
        </w:rPr>
        <w:t>:</w:t>
      </w:r>
    </w:p>
    <w:p w14:paraId="1B435E77" w14:textId="5D0F7800" w:rsidR="00A944A7" w:rsidRPr="00FE4DB3" w:rsidRDefault="00A944A7" w:rsidP="00A944A7">
      <w:pPr>
        <w:overflowPunct/>
        <w:ind w:left="709"/>
        <w:jc w:val="both"/>
        <w:textAlignment w:val="auto"/>
        <w:rPr>
          <w:rFonts w:ascii="Arial" w:hAnsi="Arial" w:cs="Arial"/>
          <w:sz w:val="22"/>
          <w:szCs w:val="22"/>
        </w:rPr>
      </w:pPr>
      <w:bookmarkStart w:id="3" w:name="_Hlk149118202"/>
      <w:r w:rsidRPr="00FE4DB3">
        <w:rPr>
          <w:rFonts w:ascii="Arial" w:hAnsi="Arial" w:cs="Arial"/>
          <w:sz w:val="22"/>
          <w:szCs w:val="22"/>
        </w:rPr>
        <w:t>Zhotovitel se zavazuje převzít staveniště nejpozdě</w:t>
      </w:r>
      <w:r w:rsidRPr="004F5C8D">
        <w:rPr>
          <w:rFonts w:ascii="Arial" w:hAnsi="Arial" w:cs="Arial"/>
          <w:sz w:val="22"/>
          <w:szCs w:val="22"/>
        </w:rPr>
        <w:t xml:space="preserve">ji </w:t>
      </w:r>
      <w:r w:rsidR="00295332" w:rsidRPr="004F5C8D">
        <w:rPr>
          <w:rFonts w:ascii="Arial" w:hAnsi="Arial" w:cs="Arial"/>
          <w:sz w:val="22"/>
          <w:szCs w:val="22"/>
        </w:rPr>
        <w:t xml:space="preserve">do </w:t>
      </w:r>
      <w:r w:rsidR="00BF1621">
        <w:rPr>
          <w:rFonts w:ascii="Arial" w:hAnsi="Arial" w:cs="Arial"/>
          <w:sz w:val="22"/>
          <w:szCs w:val="22"/>
        </w:rPr>
        <w:t>1</w:t>
      </w:r>
      <w:r w:rsidR="004F5C8D" w:rsidRPr="004F5C8D">
        <w:rPr>
          <w:rFonts w:ascii="Arial" w:hAnsi="Arial" w:cs="Arial"/>
          <w:sz w:val="22"/>
          <w:szCs w:val="22"/>
        </w:rPr>
        <w:t>5</w:t>
      </w:r>
      <w:r w:rsidR="00295332" w:rsidRPr="004F5C8D">
        <w:rPr>
          <w:rFonts w:ascii="Arial" w:hAnsi="Arial" w:cs="Arial"/>
          <w:sz w:val="22"/>
          <w:szCs w:val="22"/>
        </w:rPr>
        <w:t xml:space="preserve"> kalendářních dní</w:t>
      </w:r>
      <w:r w:rsidRPr="004F5C8D">
        <w:rPr>
          <w:rFonts w:ascii="Arial" w:hAnsi="Arial" w:cs="Arial"/>
          <w:sz w:val="22"/>
          <w:szCs w:val="22"/>
        </w:rPr>
        <w:t xml:space="preserve"> </w:t>
      </w:r>
      <w:r w:rsidRPr="002D48DA">
        <w:rPr>
          <w:rFonts w:ascii="Arial" w:hAnsi="Arial" w:cs="Arial"/>
          <w:sz w:val="22"/>
          <w:szCs w:val="22"/>
        </w:rPr>
        <w:t xml:space="preserve">od </w:t>
      </w:r>
      <w:r w:rsidR="002D48DA" w:rsidRPr="002D48DA">
        <w:rPr>
          <w:rFonts w:ascii="Arial" w:hAnsi="Arial" w:cs="Arial"/>
          <w:sz w:val="22"/>
          <w:szCs w:val="22"/>
        </w:rPr>
        <w:t>nabytí účinnosti smlouvy o dílo.</w:t>
      </w:r>
    </w:p>
    <w:bookmarkEnd w:id="3"/>
    <w:p w14:paraId="1CFECCE9" w14:textId="6D45AFE2" w:rsidR="00877609" w:rsidRPr="00570ECB" w:rsidRDefault="00447E05" w:rsidP="00877609">
      <w:pPr>
        <w:overflowPunct/>
        <w:ind w:firstLine="360"/>
        <w:jc w:val="both"/>
        <w:textAlignment w:val="auto"/>
        <w:rPr>
          <w:rFonts w:ascii="Arial" w:hAnsi="Arial" w:cs="Arial"/>
          <w:bCs/>
          <w:sz w:val="22"/>
          <w:szCs w:val="22"/>
        </w:rPr>
      </w:pPr>
      <w:r>
        <w:rPr>
          <w:rFonts w:ascii="Arial" w:hAnsi="Arial" w:cs="Arial"/>
          <w:sz w:val="22"/>
          <w:szCs w:val="22"/>
        </w:rPr>
        <w:t xml:space="preserve"> </w:t>
      </w:r>
      <w:r w:rsidR="00A944A7" w:rsidRPr="00FE4DB3">
        <w:rPr>
          <w:rFonts w:ascii="Arial" w:hAnsi="Arial" w:cs="Arial"/>
          <w:sz w:val="22"/>
          <w:szCs w:val="22"/>
        </w:rPr>
        <w:t>b</w:t>
      </w:r>
      <w:r w:rsidR="00877609" w:rsidRPr="00FE4DB3">
        <w:rPr>
          <w:rFonts w:ascii="Arial" w:hAnsi="Arial" w:cs="Arial"/>
          <w:sz w:val="22"/>
          <w:szCs w:val="22"/>
        </w:rPr>
        <w:t>)</w:t>
      </w:r>
      <w:r w:rsidR="00877609" w:rsidRPr="00FE4DB3">
        <w:rPr>
          <w:rFonts w:ascii="Arial" w:hAnsi="Arial" w:cs="Arial"/>
          <w:sz w:val="22"/>
          <w:szCs w:val="22"/>
        </w:rPr>
        <w:tab/>
      </w:r>
      <w:r w:rsidR="00877609" w:rsidRPr="00570ECB">
        <w:rPr>
          <w:rFonts w:ascii="Arial" w:hAnsi="Arial" w:cs="Arial"/>
          <w:bCs/>
          <w:sz w:val="22"/>
          <w:szCs w:val="22"/>
        </w:rPr>
        <w:t>zahájení prací:</w:t>
      </w:r>
    </w:p>
    <w:p w14:paraId="41E16FB4" w14:textId="31BF5A59" w:rsidR="007A6178" w:rsidRPr="004F5C8D" w:rsidRDefault="00BF1621" w:rsidP="00A944A7">
      <w:pPr>
        <w:overflowPunct/>
        <w:ind w:firstLine="709"/>
        <w:jc w:val="both"/>
        <w:textAlignment w:val="auto"/>
        <w:rPr>
          <w:rFonts w:ascii="Arial" w:hAnsi="Arial" w:cs="Arial"/>
          <w:sz w:val="22"/>
          <w:szCs w:val="22"/>
        </w:rPr>
      </w:pPr>
      <w:r>
        <w:rPr>
          <w:rFonts w:ascii="Arial" w:hAnsi="Arial" w:cs="Arial"/>
          <w:sz w:val="22"/>
          <w:szCs w:val="22"/>
        </w:rPr>
        <w:t xml:space="preserve">Bez zbytečného odkladu po převzetí </w:t>
      </w:r>
      <w:r w:rsidR="00877609" w:rsidRPr="004F5C8D">
        <w:rPr>
          <w:rFonts w:ascii="Arial" w:hAnsi="Arial" w:cs="Arial"/>
          <w:sz w:val="22"/>
          <w:szCs w:val="22"/>
        </w:rPr>
        <w:t>staveniště</w:t>
      </w:r>
      <w:r w:rsidR="009C16A3" w:rsidRPr="004F5C8D">
        <w:rPr>
          <w:rFonts w:ascii="Arial" w:hAnsi="Arial" w:cs="Arial"/>
          <w:sz w:val="22"/>
          <w:szCs w:val="22"/>
        </w:rPr>
        <w:t>.</w:t>
      </w:r>
      <w:r w:rsidR="007E0ACE" w:rsidRPr="004F5C8D">
        <w:rPr>
          <w:rFonts w:ascii="Arial" w:hAnsi="Arial" w:cs="Arial"/>
          <w:sz w:val="22"/>
          <w:szCs w:val="22"/>
        </w:rPr>
        <w:t xml:space="preserve"> </w:t>
      </w:r>
    </w:p>
    <w:p w14:paraId="331084A8" w14:textId="7B6BAFD6" w:rsidR="001118DB" w:rsidRPr="004F5C8D" w:rsidRDefault="00447E05" w:rsidP="001118DB">
      <w:pPr>
        <w:overflowPunct/>
        <w:ind w:firstLine="360"/>
        <w:jc w:val="both"/>
        <w:textAlignment w:val="auto"/>
        <w:rPr>
          <w:rFonts w:ascii="Arial" w:hAnsi="Arial" w:cs="Arial"/>
          <w:sz w:val="22"/>
          <w:szCs w:val="22"/>
        </w:rPr>
      </w:pPr>
      <w:r>
        <w:rPr>
          <w:rFonts w:ascii="Arial" w:hAnsi="Arial" w:cs="Arial"/>
          <w:sz w:val="22"/>
          <w:szCs w:val="22"/>
        </w:rPr>
        <w:t xml:space="preserve"> </w:t>
      </w:r>
      <w:r w:rsidR="00A944A7" w:rsidRPr="004F5C8D">
        <w:rPr>
          <w:rFonts w:ascii="Arial" w:hAnsi="Arial" w:cs="Arial"/>
          <w:sz w:val="22"/>
          <w:szCs w:val="22"/>
        </w:rPr>
        <w:t>c</w:t>
      </w:r>
      <w:r w:rsidR="00C12F5E" w:rsidRPr="004F5C8D">
        <w:rPr>
          <w:rFonts w:ascii="Arial" w:hAnsi="Arial" w:cs="Arial"/>
          <w:sz w:val="22"/>
          <w:szCs w:val="22"/>
        </w:rPr>
        <w:t>)</w:t>
      </w:r>
      <w:r w:rsidR="00C12F5E" w:rsidRPr="004F5C8D">
        <w:rPr>
          <w:rFonts w:ascii="Arial" w:hAnsi="Arial" w:cs="Arial"/>
          <w:sz w:val="22"/>
          <w:szCs w:val="22"/>
        </w:rPr>
        <w:tab/>
      </w:r>
      <w:bookmarkEnd w:id="2"/>
      <w:r w:rsidR="001118DB" w:rsidRPr="004F5C8D">
        <w:rPr>
          <w:rFonts w:ascii="Arial" w:hAnsi="Arial" w:cs="Arial"/>
          <w:bCs/>
          <w:sz w:val="22"/>
          <w:szCs w:val="22"/>
        </w:rPr>
        <w:t>předání a převzetí dokončeného díla:</w:t>
      </w:r>
      <w:r w:rsidR="001118DB" w:rsidRPr="004F5C8D">
        <w:rPr>
          <w:rFonts w:ascii="Arial" w:hAnsi="Arial" w:cs="Arial"/>
          <w:sz w:val="22"/>
          <w:szCs w:val="22"/>
        </w:rPr>
        <w:t xml:space="preserve"> </w:t>
      </w:r>
    </w:p>
    <w:p w14:paraId="1BBDEC30" w14:textId="39E4ADAE" w:rsidR="001118DB" w:rsidRPr="004F5C8D" w:rsidRDefault="001118DB" w:rsidP="001118DB">
      <w:pPr>
        <w:overflowPunct/>
        <w:ind w:left="709"/>
        <w:jc w:val="both"/>
        <w:textAlignment w:val="auto"/>
        <w:rPr>
          <w:rFonts w:ascii="Arial" w:hAnsi="Arial" w:cs="Arial"/>
          <w:bCs/>
          <w:sz w:val="22"/>
          <w:szCs w:val="22"/>
        </w:rPr>
      </w:pPr>
      <w:bookmarkStart w:id="4" w:name="_Hlk141349322"/>
      <w:bookmarkStart w:id="5" w:name="_Hlk149118295"/>
      <w:r w:rsidRPr="004F5C8D">
        <w:rPr>
          <w:rFonts w:ascii="Arial" w:hAnsi="Arial" w:cs="Arial"/>
          <w:sz w:val="22"/>
          <w:szCs w:val="22"/>
        </w:rPr>
        <w:t xml:space="preserve">Nejpozději do </w:t>
      </w:r>
      <w:r w:rsidR="004F5C8D" w:rsidRPr="004F5C8D">
        <w:rPr>
          <w:rFonts w:ascii="Arial" w:hAnsi="Arial" w:cs="Arial"/>
          <w:sz w:val="22"/>
          <w:szCs w:val="22"/>
        </w:rPr>
        <w:t>30</w:t>
      </w:r>
      <w:r w:rsidR="00FC12E8" w:rsidRPr="004F5C8D">
        <w:rPr>
          <w:rFonts w:ascii="Arial" w:hAnsi="Arial" w:cs="Arial"/>
          <w:bCs/>
          <w:sz w:val="22"/>
          <w:szCs w:val="22"/>
        </w:rPr>
        <w:t>.</w:t>
      </w:r>
      <w:r w:rsidR="004F5C8D" w:rsidRPr="004F5C8D">
        <w:rPr>
          <w:rFonts w:ascii="Arial" w:hAnsi="Arial" w:cs="Arial"/>
          <w:bCs/>
          <w:sz w:val="22"/>
          <w:szCs w:val="22"/>
        </w:rPr>
        <w:t>06</w:t>
      </w:r>
      <w:r w:rsidR="0090179E" w:rsidRPr="004F5C8D">
        <w:rPr>
          <w:rFonts w:ascii="Arial" w:hAnsi="Arial" w:cs="Arial"/>
          <w:bCs/>
          <w:sz w:val="22"/>
          <w:szCs w:val="22"/>
        </w:rPr>
        <w:t>.20</w:t>
      </w:r>
      <w:bookmarkEnd w:id="4"/>
      <w:r w:rsidR="00FC12E8" w:rsidRPr="004F5C8D">
        <w:rPr>
          <w:rFonts w:ascii="Arial" w:hAnsi="Arial" w:cs="Arial"/>
          <w:bCs/>
          <w:sz w:val="22"/>
          <w:szCs w:val="22"/>
        </w:rPr>
        <w:t>2</w:t>
      </w:r>
      <w:r w:rsidR="004F5C8D" w:rsidRPr="004F5C8D">
        <w:rPr>
          <w:rFonts w:ascii="Arial" w:hAnsi="Arial" w:cs="Arial"/>
          <w:bCs/>
          <w:sz w:val="22"/>
          <w:szCs w:val="22"/>
        </w:rPr>
        <w:t>4</w:t>
      </w:r>
      <w:r w:rsidR="0090179E" w:rsidRPr="004F5C8D">
        <w:rPr>
          <w:rFonts w:ascii="Arial" w:hAnsi="Arial" w:cs="Arial"/>
          <w:bCs/>
          <w:sz w:val="22"/>
          <w:szCs w:val="22"/>
        </w:rPr>
        <w:t>.</w:t>
      </w:r>
    </w:p>
    <w:bookmarkEnd w:id="5"/>
    <w:p w14:paraId="79AD1664" w14:textId="77777777" w:rsidR="001118DB" w:rsidRPr="004F5C8D" w:rsidRDefault="001118DB" w:rsidP="001118DB">
      <w:pPr>
        <w:overflowPunct/>
        <w:ind w:left="426"/>
        <w:jc w:val="both"/>
        <w:textAlignment w:val="auto"/>
        <w:rPr>
          <w:rFonts w:ascii="Arial" w:hAnsi="Arial" w:cs="Arial"/>
          <w:bCs/>
          <w:sz w:val="22"/>
          <w:szCs w:val="22"/>
        </w:rPr>
      </w:pPr>
      <w:r w:rsidRPr="004F5C8D">
        <w:rPr>
          <w:rFonts w:ascii="Arial" w:hAnsi="Arial" w:cs="Arial"/>
          <w:bCs/>
          <w:sz w:val="22"/>
          <w:szCs w:val="22"/>
        </w:rPr>
        <w:t>d)  vyklizení staveniště:</w:t>
      </w:r>
    </w:p>
    <w:p w14:paraId="19D0BEA9" w14:textId="6C34E270" w:rsidR="00CB770A" w:rsidRPr="004F5C8D" w:rsidRDefault="00CB770A" w:rsidP="00CB770A">
      <w:pPr>
        <w:ind w:left="709"/>
        <w:jc w:val="both"/>
        <w:rPr>
          <w:rFonts w:ascii="Arial" w:hAnsi="Arial" w:cs="Arial"/>
          <w:bCs/>
          <w:sz w:val="22"/>
          <w:szCs w:val="22"/>
        </w:rPr>
      </w:pPr>
      <w:r w:rsidRPr="004F5C8D">
        <w:rPr>
          <w:rFonts w:ascii="Arial" w:hAnsi="Arial" w:cs="Arial"/>
          <w:bCs/>
          <w:sz w:val="22"/>
          <w:szCs w:val="22"/>
        </w:rPr>
        <w:t xml:space="preserve">Zhotovitel je povinen </w:t>
      </w:r>
      <w:r w:rsidR="00BF1621">
        <w:rPr>
          <w:rFonts w:ascii="Arial" w:hAnsi="Arial" w:cs="Arial"/>
          <w:bCs/>
          <w:sz w:val="22"/>
          <w:szCs w:val="22"/>
        </w:rPr>
        <w:t>do termínu</w:t>
      </w:r>
      <w:r w:rsidRPr="004F5C8D">
        <w:rPr>
          <w:rFonts w:ascii="Arial" w:hAnsi="Arial" w:cs="Arial"/>
          <w:bCs/>
          <w:sz w:val="22"/>
          <w:szCs w:val="22"/>
        </w:rPr>
        <w:t xml:space="preserve"> předání a převzetí</w:t>
      </w:r>
      <w:r w:rsidR="00BF1621">
        <w:rPr>
          <w:rFonts w:ascii="Arial" w:hAnsi="Arial" w:cs="Arial"/>
          <w:bCs/>
          <w:sz w:val="22"/>
          <w:szCs w:val="22"/>
        </w:rPr>
        <w:t xml:space="preserve"> dokončeného</w:t>
      </w:r>
      <w:r w:rsidRPr="004F5C8D">
        <w:rPr>
          <w:rFonts w:ascii="Arial" w:hAnsi="Arial" w:cs="Arial"/>
          <w:bCs/>
          <w:sz w:val="22"/>
          <w:szCs w:val="22"/>
        </w:rPr>
        <w:t xml:space="preserve"> díla vyklidit staveniště a </w:t>
      </w:r>
      <w:r w:rsidR="004F5C8D" w:rsidRPr="004F5C8D">
        <w:rPr>
          <w:rFonts w:ascii="Arial" w:hAnsi="Arial" w:cs="Arial"/>
          <w:bCs/>
          <w:sz w:val="22"/>
          <w:szCs w:val="22"/>
        </w:rPr>
        <w:t>uvést</w:t>
      </w:r>
      <w:r w:rsidRPr="004F5C8D">
        <w:rPr>
          <w:rFonts w:ascii="Arial" w:hAnsi="Arial" w:cs="Arial"/>
          <w:bCs/>
          <w:sz w:val="22"/>
          <w:szCs w:val="22"/>
        </w:rPr>
        <w:t xml:space="preserve"> je do původního stavu. </w:t>
      </w:r>
    </w:p>
    <w:p w14:paraId="5698F36F" w14:textId="77777777" w:rsidR="001118DB" w:rsidRPr="00FE4DB3" w:rsidRDefault="001118DB" w:rsidP="001118DB">
      <w:pPr>
        <w:overflowPunct/>
        <w:ind w:left="426"/>
        <w:jc w:val="both"/>
        <w:textAlignment w:val="auto"/>
        <w:rPr>
          <w:rFonts w:ascii="Arial" w:hAnsi="Arial" w:cs="Arial"/>
          <w:sz w:val="22"/>
          <w:szCs w:val="22"/>
        </w:rPr>
      </w:pPr>
    </w:p>
    <w:p w14:paraId="7DDDFD29" w14:textId="38D7C26E" w:rsidR="0089152C" w:rsidRDefault="007A2BAC" w:rsidP="007A2BAC">
      <w:pPr>
        <w:pStyle w:val="lneksmlouvytextPVL"/>
        <w:numPr>
          <w:ilvl w:val="0"/>
          <w:numId w:val="0"/>
        </w:numPr>
        <w:spacing w:after="180"/>
        <w:ind w:left="357" w:hanging="357"/>
        <w:rPr>
          <w:lang w:val="cs-CZ"/>
        </w:rPr>
      </w:pPr>
      <w:r w:rsidRPr="00E5289E">
        <w:rPr>
          <w:snapToGrid w:val="0"/>
        </w:rPr>
        <w:t>2.</w:t>
      </w:r>
      <w:r w:rsidRPr="007A2BAC">
        <w:rPr>
          <w:snapToGrid w:val="0"/>
        </w:rPr>
        <w:tab/>
      </w:r>
      <w:r w:rsidR="0089152C" w:rsidRPr="002151DE">
        <w:rPr>
          <w:snapToGrid w:val="0"/>
        </w:rPr>
        <w:t>Veškeré termíny</w:t>
      </w:r>
      <w:r w:rsidR="0089152C" w:rsidRPr="002151DE">
        <w:rPr>
          <w:lang w:val="cs-CZ"/>
        </w:rPr>
        <w:t xml:space="preserve"> mohou</w:t>
      </w:r>
      <w:r w:rsidR="0089152C" w:rsidRPr="002151DE">
        <w:t xml:space="preserve"> být po dohodě přiměřeně prodloužen</w:t>
      </w:r>
      <w:r w:rsidR="0089152C" w:rsidRPr="002151DE">
        <w:rPr>
          <w:lang w:val="cs-CZ"/>
        </w:rPr>
        <w:t>y</w:t>
      </w:r>
      <w:r w:rsidR="0089152C" w:rsidRPr="002151DE">
        <w:t xml:space="preserve"> v důsledku mimořádných nepředvídatelných a nepřekonatelných překážek vzniklých nezávisle na vůli stran smlouvy dle § 2913 odst. 2 OZ, a to o dobu trvání takových překážek. </w:t>
      </w:r>
      <w:r w:rsidR="0089152C" w:rsidRPr="006679E7">
        <w:t>Takovým prodloužením nesmí dojít ke změně celkové povahy závazku z této smlouvy</w:t>
      </w:r>
      <w:r w:rsidRPr="006679E7">
        <w:rPr>
          <w:lang w:val="cs-CZ"/>
        </w:rPr>
        <w:t xml:space="preserve"> ve smyslu § 222 ZZVZ</w:t>
      </w:r>
      <w:r w:rsidR="0089152C" w:rsidRPr="006679E7">
        <w:t>.</w:t>
      </w:r>
      <w:r w:rsidR="0089152C" w:rsidRPr="007467C8">
        <w:rPr>
          <w:lang w:val="cs-CZ"/>
        </w:rPr>
        <w:t xml:space="preserve"> </w:t>
      </w:r>
    </w:p>
    <w:p w14:paraId="188529D3" w14:textId="61A83651" w:rsidR="007A2BAC" w:rsidRPr="00CB770A" w:rsidRDefault="007A2BAC" w:rsidP="007A2BAC">
      <w:pPr>
        <w:pStyle w:val="lneksmlouvytextPVL"/>
        <w:numPr>
          <w:ilvl w:val="0"/>
          <w:numId w:val="0"/>
        </w:numPr>
        <w:ind w:left="284" w:hanging="284"/>
        <w:rPr>
          <w:color w:val="FF0000"/>
          <w:lang w:val="cs-CZ"/>
        </w:rPr>
      </w:pPr>
      <w:bookmarkStart w:id="6" w:name="_Hlk131406895"/>
      <w:r w:rsidRPr="004F5C8D">
        <w:rPr>
          <w:lang w:val="cs-CZ"/>
        </w:rPr>
        <w:t>3</w:t>
      </w:r>
      <w:r w:rsidRPr="00CB770A">
        <w:rPr>
          <w:color w:val="FF0000"/>
          <w:lang w:val="cs-CZ"/>
        </w:rPr>
        <w:t>.</w:t>
      </w:r>
      <w:r w:rsidRPr="00CB770A">
        <w:rPr>
          <w:color w:val="FF0000"/>
          <w:lang w:val="cs-CZ"/>
        </w:rPr>
        <w:tab/>
      </w:r>
      <w:r w:rsidR="004F5C8D" w:rsidRPr="00BF1621">
        <w:rPr>
          <w:b/>
        </w:rPr>
        <w:t xml:space="preserve">Maximální odstávka </w:t>
      </w:r>
      <w:r w:rsidR="00BF1621" w:rsidRPr="00BF1621">
        <w:rPr>
          <w:b/>
          <w:lang w:val="cs-CZ"/>
        </w:rPr>
        <w:t>Úpravny vody</w:t>
      </w:r>
      <w:r w:rsidR="004F5C8D" w:rsidRPr="00BF1621">
        <w:rPr>
          <w:b/>
        </w:rPr>
        <w:t xml:space="preserve"> Hradiště je 8 hodin</w:t>
      </w:r>
      <w:r w:rsidR="004F5C8D">
        <w:t>, v rámci této doby musí být provedeno vyhrazení a opětovné zahrazení tabule jednoho odběrného okna. Následující odstávka může být realizována až po 5 dnech od ukončení poslední odstávky.</w:t>
      </w:r>
    </w:p>
    <w:p w14:paraId="72FF767B" w14:textId="77777777" w:rsidR="00CB770A" w:rsidRPr="00CB770A" w:rsidRDefault="00CB770A" w:rsidP="007A2BAC">
      <w:pPr>
        <w:pStyle w:val="lneksmlouvytextPVL"/>
        <w:numPr>
          <w:ilvl w:val="0"/>
          <w:numId w:val="0"/>
        </w:numPr>
        <w:ind w:left="284" w:hanging="284"/>
        <w:rPr>
          <w:highlight w:val="cyan"/>
          <w:lang w:val="cs-CZ"/>
        </w:rPr>
      </w:pPr>
    </w:p>
    <w:bookmarkEnd w:id="6"/>
    <w:p w14:paraId="41C336AD" w14:textId="3D40F8C4" w:rsidR="00877609" w:rsidRDefault="007A2BAC" w:rsidP="007A2BAC">
      <w:pPr>
        <w:pStyle w:val="lneksmlouvytextPVL"/>
        <w:numPr>
          <w:ilvl w:val="0"/>
          <w:numId w:val="0"/>
        </w:numPr>
        <w:spacing w:after="180"/>
        <w:ind w:left="357" w:hanging="357"/>
        <w:rPr>
          <w:color w:val="000000"/>
        </w:rPr>
      </w:pPr>
      <w:r w:rsidRPr="00E5289E">
        <w:rPr>
          <w:lang w:val="cs-CZ"/>
        </w:rPr>
        <w:t>4.</w:t>
      </w:r>
      <w:r>
        <w:rPr>
          <w:lang w:val="cs-CZ"/>
        </w:rPr>
        <w:t xml:space="preserve"> </w:t>
      </w:r>
      <w:r>
        <w:rPr>
          <w:lang w:val="cs-CZ"/>
        </w:rPr>
        <w:tab/>
      </w:r>
      <w:r w:rsidR="00877609">
        <w:rPr>
          <w:color w:val="000000"/>
        </w:rPr>
        <w:t>Dohoda smluvních stran o prodloužení termínu dokončení díla musí mít formu písemného dodatku k této smlouvě.</w:t>
      </w:r>
    </w:p>
    <w:p w14:paraId="4784445D" w14:textId="529A3FD3" w:rsidR="00877609" w:rsidRDefault="007A2BAC" w:rsidP="007A2BAC">
      <w:pPr>
        <w:pStyle w:val="lneksmlouvytextPVL"/>
        <w:numPr>
          <w:ilvl w:val="0"/>
          <w:numId w:val="0"/>
        </w:numPr>
        <w:spacing w:after="180"/>
        <w:ind w:left="357" w:hanging="357"/>
        <w:rPr>
          <w:color w:val="000000"/>
        </w:rPr>
      </w:pPr>
      <w:r w:rsidRPr="00E5289E">
        <w:rPr>
          <w:color w:val="000000"/>
          <w:lang w:val="cs-CZ"/>
        </w:rPr>
        <w:t>5</w:t>
      </w:r>
      <w:r w:rsidR="00877609" w:rsidRPr="00E5289E">
        <w:rPr>
          <w:color w:val="000000"/>
        </w:rPr>
        <w:t>.</w:t>
      </w:r>
      <w:r w:rsidR="00877609">
        <w:rPr>
          <w:color w:val="000000"/>
        </w:rPr>
        <w:tab/>
        <w:t>Dílo bude dokončeno zhotovitelem a předáno objednateli písemně na základě zápisu o předání a převzetí</w:t>
      </w:r>
      <w:r w:rsidR="000C3A4F">
        <w:rPr>
          <w:color w:val="000000"/>
        </w:rPr>
        <w:t xml:space="preserve"> díla</w:t>
      </w:r>
      <w:r w:rsidR="00877609">
        <w:rPr>
          <w:color w:val="000000"/>
        </w:rPr>
        <w:t xml:space="preserve">. </w:t>
      </w:r>
    </w:p>
    <w:p w14:paraId="5BB06A8B" w14:textId="77777777" w:rsidR="00B0518B" w:rsidRDefault="00B0518B" w:rsidP="00447E05">
      <w:pPr>
        <w:pStyle w:val="Zkladntext"/>
        <w:widowControl/>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lastRenderedPageBreak/>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7A71EBD6" w:rsidR="00083CC7" w:rsidRPr="00432BD5"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432BD5">
        <w:rPr>
          <w:rFonts w:ascii="Arial" w:hAnsi="Arial" w:cs="Arial"/>
          <w:sz w:val="22"/>
          <w:szCs w:val="22"/>
        </w:rPr>
        <w:t>Zhotovitel je povinen předložit veškeré podklady pro změnu ceny díla rovněž v elektronické podobě</w:t>
      </w:r>
      <w:r w:rsidR="00EC3C28" w:rsidRPr="00432BD5">
        <w:rPr>
          <w:rFonts w:ascii="Arial" w:hAnsi="Arial" w:cs="Arial"/>
          <w:sz w:val="22"/>
          <w:szCs w:val="22"/>
        </w:rPr>
        <w:t>,</w:t>
      </w:r>
      <w:r w:rsidR="00457994" w:rsidRPr="00432BD5">
        <w:rPr>
          <w:rFonts w:ascii="Arial" w:hAnsi="Arial" w:cs="Arial"/>
          <w:sz w:val="22"/>
          <w:szCs w:val="22"/>
        </w:rPr>
        <w:t xml:space="preserve"> a to ve formátu XC4</w:t>
      </w:r>
      <w:r w:rsidRPr="00432BD5">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C6251D"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C6251D">
        <w:rPr>
          <w:rFonts w:ascii="Arial" w:hAnsi="Arial" w:cs="Arial"/>
          <w:sz w:val="22"/>
          <w:szCs w:val="22"/>
        </w:rPr>
        <w:t xml:space="preserve">Objednatel souhlasí s tím, že proplatí </w:t>
      </w:r>
      <w:r w:rsidR="00281A52" w:rsidRPr="00C6251D">
        <w:rPr>
          <w:rFonts w:ascii="Arial" w:hAnsi="Arial" w:cs="Arial"/>
          <w:sz w:val="22"/>
          <w:szCs w:val="22"/>
        </w:rPr>
        <w:t>zhotovitel</w:t>
      </w:r>
      <w:r w:rsidRPr="00C6251D">
        <w:rPr>
          <w:rFonts w:ascii="Arial" w:hAnsi="Arial" w:cs="Arial"/>
          <w:sz w:val="22"/>
          <w:szCs w:val="22"/>
        </w:rPr>
        <w:t>i jako protihodnotu za provedení a dokončení díla částku:</w:t>
      </w:r>
    </w:p>
    <w:p w14:paraId="4EC489B5" w14:textId="64E3CAA8" w:rsidR="00C6251D" w:rsidRDefault="00C6251D" w:rsidP="00C6251D">
      <w:pPr>
        <w:widowControl w:val="0"/>
        <w:overflowPunct/>
        <w:autoSpaceDE/>
        <w:autoSpaceDN/>
        <w:adjustRightInd/>
        <w:jc w:val="both"/>
        <w:textAlignment w:val="auto"/>
        <w:rPr>
          <w:rFonts w:ascii="Arial" w:hAnsi="Arial" w:cs="Arial"/>
          <w:b/>
          <w:sz w:val="22"/>
          <w:szCs w:val="22"/>
        </w:rPr>
      </w:pPr>
    </w:p>
    <w:p w14:paraId="360C029E" w14:textId="51D85506" w:rsidR="00C6251D" w:rsidRPr="00432BD5" w:rsidRDefault="00C6251D" w:rsidP="00C6251D">
      <w:pPr>
        <w:ind w:firstLine="360"/>
        <w:jc w:val="both"/>
        <w:rPr>
          <w:rFonts w:ascii="Arial" w:hAnsi="Arial" w:cs="Arial"/>
          <w:sz w:val="22"/>
          <w:szCs w:val="22"/>
        </w:rPr>
      </w:pPr>
      <w:r w:rsidRPr="00432BD5">
        <w:rPr>
          <w:rFonts w:ascii="Arial" w:hAnsi="Arial" w:cs="Arial"/>
          <w:sz w:val="22"/>
          <w:szCs w:val="22"/>
        </w:rPr>
        <w:t xml:space="preserve">Celková cena </w:t>
      </w:r>
      <w:r w:rsidR="007118A7" w:rsidRPr="00432BD5">
        <w:rPr>
          <w:rFonts w:ascii="Arial" w:hAnsi="Arial" w:cs="Arial"/>
          <w:sz w:val="22"/>
          <w:szCs w:val="22"/>
        </w:rPr>
        <w:t xml:space="preserve">je stanovena </w:t>
      </w:r>
      <w:r w:rsidRPr="00432BD5">
        <w:rPr>
          <w:rFonts w:ascii="Arial" w:hAnsi="Arial" w:cs="Arial"/>
          <w:sz w:val="22"/>
          <w:szCs w:val="22"/>
        </w:rPr>
        <w:t>součtem cen za jednotlivé objekty:</w:t>
      </w:r>
    </w:p>
    <w:p w14:paraId="7342B911" w14:textId="61C2C4F9" w:rsidR="00432BD5" w:rsidRDefault="00432BD5" w:rsidP="00C6251D">
      <w:pPr>
        <w:ind w:firstLine="360"/>
        <w:jc w:val="both"/>
        <w:rPr>
          <w:rFonts w:ascii="Arial" w:hAnsi="Arial" w:cs="Arial"/>
          <w:sz w:val="22"/>
          <w:szCs w:val="22"/>
        </w:rPr>
      </w:pPr>
    </w:p>
    <w:p w14:paraId="080B71C8" w14:textId="0236E7CF" w:rsidR="00432BD5" w:rsidRPr="00432BD5" w:rsidRDefault="00432BD5" w:rsidP="00432BD5">
      <w:pPr>
        <w:ind w:left="426"/>
        <w:jc w:val="both"/>
        <w:rPr>
          <w:rFonts w:ascii="Arial" w:hAnsi="Arial" w:cs="Arial"/>
          <w:sz w:val="22"/>
          <w:szCs w:val="22"/>
        </w:rPr>
      </w:pPr>
      <w:r w:rsidRPr="00432BD5">
        <w:rPr>
          <w:rFonts w:ascii="Arial" w:hAnsi="Arial" w:cs="Arial"/>
          <w:sz w:val="22"/>
          <w:szCs w:val="22"/>
        </w:rPr>
        <w:t xml:space="preserve">tzn. „OPRAVA – VD Přísečnice – oprava 4 ks hradících tabulí odběrného objektu“ + </w:t>
      </w:r>
      <w:proofErr w:type="gramStart"/>
      <w:r w:rsidRPr="00432BD5">
        <w:rPr>
          <w:rFonts w:ascii="Arial" w:hAnsi="Arial" w:cs="Arial"/>
          <w:sz w:val="22"/>
          <w:szCs w:val="22"/>
        </w:rPr>
        <w:t>„ INVESTICE</w:t>
      </w:r>
      <w:proofErr w:type="gramEnd"/>
      <w:r w:rsidRPr="00432BD5">
        <w:rPr>
          <w:rFonts w:ascii="Arial" w:hAnsi="Arial" w:cs="Arial"/>
          <w:sz w:val="22"/>
          <w:szCs w:val="22"/>
        </w:rPr>
        <w:t xml:space="preserve"> – VD Přísečnice – výroba 1 ks nové hradící tabule“ + „VON OPRAVA“ + „VON INVESTICE“</w:t>
      </w:r>
    </w:p>
    <w:p w14:paraId="6C6ECE32" w14:textId="71E957BC" w:rsidR="00C6251D" w:rsidRPr="00432BD5" w:rsidRDefault="00C6251D" w:rsidP="00C6251D">
      <w:pPr>
        <w:ind w:firstLine="360"/>
        <w:jc w:val="both"/>
        <w:rPr>
          <w:rFonts w:ascii="Arial" w:hAnsi="Arial" w:cs="Arial"/>
          <w:sz w:val="22"/>
          <w:szCs w:val="22"/>
        </w:rPr>
      </w:pPr>
    </w:p>
    <w:p w14:paraId="662C9390" w14:textId="6C435431" w:rsidR="007E0ACE" w:rsidRPr="00432BD5" w:rsidRDefault="007E0ACE" w:rsidP="007E0ACE">
      <w:pPr>
        <w:ind w:firstLine="360"/>
        <w:jc w:val="both"/>
        <w:rPr>
          <w:rFonts w:ascii="Arial" w:hAnsi="Arial" w:cs="Arial"/>
          <w:sz w:val="22"/>
          <w:szCs w:val="22"/>
        </w:rPr>
      </w:pPr>
      <w:r w:rsidRPr="00432BD5">
        <w:rPr>
          <w:rFonts w:ascii="Arial" w:hAnsi="Arial" w:cs="Arial"/>
          <w:sz w:val="22"/>
          <w:szCs w:val="22"/>
        </w:rPr>
        <w:t>Celková smluvní cena bez DPH</w:t>
      </w:r>
      <w:r w:rsidR="009C2547" w:rsidRPr="00432BD5">
        <w:rPr>
          <w:rFonts w:ascii="Arial" w:hAnsi="Arial" w:cs="Arial"/>
          <w:sz w:val="22"/>
          <w:szCs w:val="22"/>
        </w:rPr>
        <w:tab/>
      </w:r>
      <w:r w:rsidRPr="00432BD5">
        <w:rPr>
          <w:rFonts w:ascii="Arial" w:hAnsi="Arial" w:cs="Arial"/>
          <w:sz w:val="22"/>
          <w:szCs w:val="22"/>
        </w:rPr>
        <w:tab/>
      </w:r>
      <w:r w:rsidRPr="00432BD5">
        <w:rPr>
          <w:rFonts w:ascii="Arial" w:hAnsi="Arial" w:cs="Arial"/>
          <w:sz w:val="22"/>
          <w:szCs w:val="22"/>
        </w:rPr>
        <w:tab/>
      </w:r>
      <w:r w:rsidR="00835989" w:rsidRPr="00432BD5">
        <w:rPr>
          <w:rFonts w:ascii="Arial" w:hAnsi="Arial" w:cs="Arial"/>
          <w:sz w:val="22"/>
          <w:szCs w:val="22"/>
        </w:rPr>
        <w:tab/>
      </w:r>
      <w:r w:rsidR="00357589">
        <w:rPr>
          <w:rFonts w:ascii="Arial" w:hAnsi="Arial" w:cs="Arial"/>
          <w:sz w:val="22"/>
          <w:szCs w:val="22"/>
        </w:rPr>
        <w:t>1</w:t>
      </w:r>
      <w:r w:rsidR="0050293A">
        <w:rPr>
          <w:rFonts w:ascii="Arial" w:hAnsi="Arial" w:cs="Arial"/>
          <w:sz w:val="22"/>
          <w:szCs w:val="22"/>
        </w:rPr>
        <w:t> 491 721</w:t>
      </w:r>
      <w:r w:rsidR="0008066B">
        <w:rPr>
          <w:rFonts w:ascii="Arial" w:hAnsi="Arial" w:cs="Arial"/>
          <w:sz w:val="22"/>
          <w:szCs w:val="22"/>
        </w:rPr>
        <w:t>,28</w:t>
      </w:r>
      <w:r w:rsidRPr="00432BD5">
        <w:rPr>
          <w:rFonts w:ascii="Arial" w:hAnsi="Arial" w:cs="Arial"/>
          <w:sz w:val="22"/>
          <w:szCs w:val="22"/>
        </w:rPr>
        <w:t xml:space="preserve"> Kč</w:t>
      </w:r>
    </w:p>
    <w:p w14:paraId="4CCA189B" w14:textId="77777777" w:rsidR="00AB7BBB" w:rsidRPr="00432BD5" w:rsidRDefault="00AB7BBB" w:rsidP="00AB7BBB">
      <w:pPr>
        <w:ind w:left="360"/>
        <w:jc w:val="both"/>
        <w:rPr>
          <w:rFonts w:ascii="Arial" w:hAnsi="Arial" w:cs="Arial"/>
          <w:sz w:val="22"/>
          <w:szCs w:val="22"/>
        </w:rPr>
      </w:pPr>
    </w:p>
    <w:p w14:paraId="3C0F909A" w14:textId="77777777" w:rsidR="00391B85" w:rsidRDefault="00C6251D" w:rsidP="00C6251D">
      <w:pPr>
        <w:overflowPunct/>
        <w:autoSpaceDE/>
        <w:adjustRightInd/>
        <w:ind w:left="709" w:hanging="349"/>
        <w:jc w:val="both"/>
        <w:rPr>
          <w:rFonts w:ascii="Arial" w:hAnsi="Arial" w:cs="Arial"/>
          <w:sz w:val="22"/>
          <w:szCs w:val="22"/>
        </w:rPr>
      </w:pPr>
      <w:r w:rsidRPr="00432BD5">
        <w:rPr>
          <w:rFonts w:ascii="Arial" w:hAnsi="Arial" w:cs="Arial"/>
          <w:sz w:val="22"/>
          <w:szCs w:val="22"/>
        </w:rPr>
        <w:t xml:space="preserve">Slovy </w:t>
      </w:r>
    </w:p>
    <w:p w14:paraId="1CB95076" w14:textId="77777777" w:rsidR="00447E05" w:rsidRDefault="00C6251D" w:rsidP="00C6251D">
      <w:pPr>
        <w:overflowPunct/>
        <w:autoSpaceDE/>
        <w:adjustRightInd/>
        <w:ind w:left="709" w:hanging="349"/>
        <w:jc w:val="both"/>
        <w:rPr>
          <w:rFonts w:ascii="Arial" w:hAnsi="Arial" w:cs="Arial"/>
          <w:sz w:val="22"/>
          <w:szCs w:val="22"/>
        </w:rPr>
      </w:pPr>
      <w:r w:rsidRPr="00432BD5">
        <w:rPr>
          <w:rFonts w:ascii="Arial" w:hAnsi="Arial" w:cs="Arial"/>
          <w:sz w:val="22"/>
          <w:szCs w:val="22"/>
        </w:rPr>
        <w:t>(</w:t>
      </w:r>
      <w:r w:rsidR="006E02FE" w:rsidRPr="00FB12D7">
        <w:rPr>
          <w:rFonts w:ascii="Arial" w:hAnsi="Arial" w:cs="Arial"/>
          <w:sz w:val="22"/>
          <w:szCs w:val="22"/>
        </w:rPr>
        <w:t>jeden</w:t>
      </w:r>
      <w:r w:rsidR="00447E05">
        <w:rPr>
          <w:rFonts w:ascii="Arial" w:hAnsi="Arial" w:cs="Arial"/>
          <w:sz w:val="22"/>
          <w:szCs w:val="22"/>
        </w:rPr>
        <w:t xml:space="preserve"> </w:t>
      </w:r>
      <w:r w:rsidR="006E02FE" w:rsidRPr="00FB12D7">
        <w:rPr>
          <w:rFonts w:ascii="Arial" w:hAnsi="Arial" w:cs="Arial"/>
          <w:sz w:val="22"/>
          <w:szCs w:val="22"/>
        </w:rPr>
        <w:t>milion</w:t>
      </w:r>
      <w:r w:rsidR="00447E05">
        <w:rPr>
          <w:rFonts w:ascii="Arial" w:hAnsi="Arial" w:cs="Arial"/>
          <w:sz w:val="22"/>
          <w:szCs w:val="22"/>
        </w:rPr>
        <w:t xml:space="preserve"> </w:t>
      </w:r>
      <w:r w:rsidR="002D04E4">
        <w:rPr>
          <w:rFonts w:ascii="Arial" w:hAnsi="Arial" w:cs="Arial"/>
          <w:sz w:val="22"/>
          <w:szCs w:val="22"/>
        </w:rPr>
        <w:t>čt</w:t>
      </w:r>
      <w:r w:rsidR="00447E05">
        <w:rPr>
          <w:rFonts w:ascii="Arial" w:hAnsi="Arial" w:cs="Arial"/>
          <w:sz w:val="22"/>
          <w:szCs w:val="22"/>
        </w:rPr>
        <w:t>y</w:t>
      </w:r>
      <w:r w:rsidR="002D04E4">
        <w:rPr>
          <w:rFonts w:ascii="Arial" w:hAnsi="Arial" w:cs="Arial"/>
          <w:sz w:val="22"/>
          <w:szCs w:val="22"/>
        </w:rPr>
        <w:t>ři</w:t>
      </w:r>
      <w:r w:rsidR="00447E05">
        <w:rPr>
          <w:rFonts w:ascii="Arial" w:hAnsi="Arial" w:cs="Arial"/>
          <w:sz w:val="22"/>
          <w:szCs w:val="22"/>
        </w:rPr>
        <w:t xml:space="preserve"> </w:t>
      </w:r>
      <w:r w:rsidR="002D04E4">
        <w:rPr>
          <w:rFonts w:ascii="Arial" w:hAnsi="Arial" w:cs="Arial"/>
          <w:sz w:val="22"/>
          <w:szCs w:val="22"/>
        </w:rPr>
        <w:t>sta</w:t>
      </w:r>
      <w:r w:rsidR="00447E05">
        <w:rPr>
          <w:rFonts w:ascii="Arial" w:hAnsi="Arial" w:cs="Arial"/>
          <w:sz w:val="22"/>
          <w:szCs w:val="22"/>
        </w:rPr>
        <w:t xml:space="preserve"> </w:t>
      </w:r>
      <w:r w:rsidR="002D04E4">
        <w:rPr>
          <w:rFonts w:ascii="Arial" w:hAnsi="Arial" w:cs="Arial"/>
          <w:sz w:val="22"/>
          <w:szCs w:val="22"/>
        </w:rPr>
        <w:t>devadesát</w:t>
      </w:r>
      <w:r w:rsidR="00447E05">
        <w:rPr>
          <w:rFonts w:ascii="Arial" w:hAnsi="Arial" w:cs="Arial"/>
          <w:sz w:val="22"/>
          <w:szCs w:val="22"/>
        </w:rPr>
        <w:t xml:space="preserve"> </w:t>
      </w:r>
      <w:r w:rsidR="002D04E4">
        <w:rPr>
          <w:rFonts w:ascii="Arial" w:hAnsi="Arial" w:cs="Arial"/>
          <w:sz w:val="22"/>
          <w:szCs w:val="22"/>
        </w:rPr>
        <w:t>jedna</w:t>
      </w:r>
      <w:r w:rsidR="00447E05">
        <w:rPr>
          <w:rFonts w:ascii="Arial" w:hAnsi="Arial" w:cs="Arial"/>
          <w:sz w:val="22"/>
          <w:szCs w:val="22"/>
        </w:rPr>
        <w:t xml:space="preserve"> </w:t>
      </w:r>
      <w:r w:rsidR="002D04E4">
        <w:rPr>
          <w:rFonts w:ascii="Arial" w:hAnsi="Arial" w:cs="Arial"/>
          <w:sz w:val="22"/>
          <w:szCs w:val="22"/>
        </w:rPr>
        <w:t>tisíc</w:t>
      </w:r>
      <w:r w:rsidR="00447E05">
        <w:rPr>
          <w:rFonts w:ascii="Arial" w:hAnsi="Arial" w:cs="Arial"/>
          <w:sz w:val="22"/>
          <w:szCs w:val="22"/>
        </w:rPr>
        <w:t xml:space="preserve"> </w:t>
      </w:r>
      <w:r w:rsidR="002D04E4">
        <w:rPr>
          <w:rFonts w:ascii="Arial" w:hAnsi="Arial" w:cs="Arial"/>
          <w:sz w:val="22"/>
          <w:szCs w:val="22"/>
        </w:rPr>
        <w:t>sedm</w:t>
      </w:r>
      <w:r w:rsidR="00447E05">
        <w:rPr>
          <w:rFonts w:ascii="Arial" w:hAnsi="Arial" w:cs="Arial"/>
          <w:sz w:val="22"/>
          <w:szCs w:val="22"/>
        </w:rPr>
        <w:t xml:space="preserve"> </w:t>
      </w:r>
      <w:r w:rsidR="002D04E4">
        <w:rPr>
          <w:rFonts w:ascii="Arial" w:hAnsi="Arial" w:cs="Arial"/>
          <w:sz w:val="22"/>
          <w:szCs w:val="22"/>
        </w:rPr>
        <w:t>set</w:t>
      </w:r>
      <w:r w:rsidR="00447E05">
        <w:rPr>
          <w:rFonts w:ascii="Arial" w:hAnsi="Arial" w:cs="Arial"/>
          <w:sz w:val="22"/>
          <w:szCs w:val="22"/>
        </w:rPr>
        <w:t xml:space="preserve"> </w:t>
      </w:r>
      <w:r w:rsidR="00391B85">
        <w:rPr>
          <w:rFonts w:ascii="Arial" w:hAnsi="Arial" w:cs="Arial"/>
          <w:sz w:val="22"/>
          <w:szCs w:val="22"/>
        </w:rPr>
        <w:t>dvacet</w:t>
      </w:r>
      <w:r w:rsidR="00447E05">
        <w:rPr>
          <w:rFonts w:ascii="Arial" w:hAnsi="Arial" w:cs="Arial"/>
          <w:sz w:val="22"/>
          <w:szCs w:val="22"/>
        </w:rPr>
        <w:t xml:space="preserve"> </w:t>
      </w:r>
      <w:r w:rsidR="00391B85">
        <w:rPr>
          <w:rFonts w:ascii="Arial" w:hAnsi="Arial" w:cs="Arial"/>
          <w:sz w:val="22"/>
          <w:szCs w:val="22"/>
        </w:rPr>
        <w:t>jedna</w:t>
      </w:r>
      <w:r w:rsidR="00447E05">
        <w:rPr>
          <w:rFonts w:ascii="Arial" w:hAnsi="Arial" w:cs="Arial"/>
          <w:sz w:val="22"/>
          <w:szCs w:val="22"/>
        </w:rPr>
        <w:t xml:space="preserve"> </w:t>
      </w:r>
      <w:r w:rsidR="00391B85">
        <w:rPr>
          <w:rFonts w:ascii="Arial" w:hAnsi="Arial" w:cs="Arial"/>
          <w:sz w:val="22"/>
          <w:szCs w:val="22"/>
        </w:rPr>
        <w:t>korun</w:t>
      </w:r>
      <w:r w:rsidR="00447E05">
        <w:rPr>
          <w:rFonts w:ascii="Arial" w:hAnsi="Arial" w:cs="Arial"/>
          <w:sz w:val="22"/>
          <w:szCs w:val="22"/>
        </w:rPr>
        <w:t xml:space="preserve"> českých </w:t>
      </w:r>
      <w:r w:rsidR="00FB12D7" w:rsidRPr="00FB12D7">
        <w:rPr>
          <w:rFonts w:ascii="Arial" w:hAnsi="Arial" w:cs="Arial"/>
          <w:sz w:val="22"/>
          <w:szCs w:val="22"/>
        </w:rPr>
        <w:t>dvacet</w:t>
      </w:r>
    </w:p>
    <w:p w14:paraId="697A4C0C" w14:textId="11E5173E" w:rsidR="00C6251D" w:rsidRPr="00432BD5" w:rsidRDefault="00FB12D7" w:rsidP="00C6251D">
      <w:pPr>
        <w:overflowPunct/>
        <w:autoSpaceDE/>
        <w:adjustRightInd/>
        <w:ind w:left="709" w:hanging="349"/>
        <w:jc w:val="both"/>
        <w:rPr>
          <w:rFonts w:ascii="Arial" w:hAnsi="Arial" w:cs="Arial"/>
          <w:sz w:val="22"/>
          <w:szCs w:val="22"/>
        </w:rPr>
      </w:pPr>
      <w:r w:rsidRPr="00FB12D7">
        <w:rPr>
          <w:rFonts w:ascii="Arial" w:hAnsi="Arial" w:cs="Arial"/>
          <w:sz w:val="22"/>
          <w:szCs w:val="22"/>
        </w:rPr>
        <w:t>osm</w:t>
      </w:r>
      <w:r w:rsidR="00447E05">
        <w:rPr>
          <w:rFonts w:ascii="Arial" w:hAnsi="Arial" w:cs="Arial"/>
          <w:sz w:val="22"/>
          <w:szCs w:val="22"/>
        </w:rPr>
        <w:t xml:space="preserve"> </w:t>
      </w:r>
      <w:r w:rsidRPr="00FB12D7">
        <w:rPr>
          <w:rFonts w:ascii="Arial" w:hAnsi="Arial" w:cs="Arial"/>
          <w:sz w:val="22"/>
          <w:szCs w:val="22"/>
        </w:rPr>
        <w:t>haléřů</w:t>
      </w:r>
      <w:r w:rsidR="00C6251D" w:rsidRPr="00FB12D7">
        <w:rPr>
          <w:rFonts w:ascii="Arial" w:hAnsi="Arial" w:cs="Arial"/>
          <w:sz w:val="22"/>
          <w:szCs w:val="22"/>
        </w:rPr>
        <w:t>)</w:t>
      </w:r>
    </w:p>
    <w:p w14:paraId="654D81D2" w14:textId="54B03557" w:rsidR="00C6251D" w:rsidRPr="00432BD5" w:rsidRDefault="00C6251D" w:rsidP="00AB7BBB">
      <w:pPr>
        <w:ind w:firstLine="360"/>
        <w:jc w:val="both"/>
        <w:rPr>
          <w:rFonts w:ascii="Arial" w:hAnsi="Arial" w:cs="Arial"/>
          <w:sz w:val="22"/>
          <w:szCs w:val="22"/>
        </w:rPr>
      </w:pPr>
    </w:p>
    <w:p w14:paraId="26D7BA40" w14:textId="77777777" w:rsidR="00835989" w:rsidRPr="00432BD5" w:rsidRDefault="00835989" w:rsidP="00835989">
      <w:pPr>
        <w:ind w:firstLine="360"/>
        <w:jc w:val="both"/>
        <w:rPr>
          <w:rFonts w:ascii="Arial" w:hAnsi="Arial" w:cs="Arial"/>
          <w:sz w:val="22"/>
          <w:szCs w:val="22"/>
        </w:rPr>
      </w:pPr>
      <w:r w:rsidRPr="00432BD5">
        <w:rPr>
          <w:rFonts w:ascii="Arial" w:hAnsi="Arial" w:cs="Arial"/>
          <w:sz w:val="22"/>
          <w:szCs w:val="22"/>
        </w:rPr>
        <w:t>z toho:</w:t>
      </w:r>
    </w:p>
    <w:p w14:paraId="3D10DE74" w14:textId="77BACBE6" w:rsidR="00835989" w:rsidRPr="00432BD5" w:rsidRDefault="00835989" w:rsidP="00835989">
      <w:pPr>
        <w:ind w:firstLine="360"/>
        <w:jc w:val="both"/>
        <w:rPr>
          <w:rFonts w:ascii="Arial" w:hAnsi="Arial" w:cs="Arial"/>
          <w:sz w:val="22"/>
          <w:szCs w:val="22"/>
        </w:rPr>
      </w:pPr>
      <w:r w:rsidRPr="00432BD5">
        <w:rPr>
          <w:rFonts w:ascii="Arial" w:hAnsi="Arial" w:cs="Arial"/>
          <w:sz w:val="22"/>
          <w:szCs w:val="22"/>
        </w:rPr>
        <w:t>oprava (</w:t>
      </w:r>
      <w:r w:rsidR="00432BD5" w:rsidRPr="00432BD5">
        <w:rPr>
          <w:rFonts w:ascii="Arial" w:hAnsi="Arial" w:cs="Arial"/>
          <w:sz w:val="22"/>
          <w:szCs w:val="22"/>
        </w:rPr>
        <w:t>201716</w:t>
      </w:r>
      <w:r w:rsidRPr="00432BD5">
        <w:rPr>
          <w:rFonts w:ascii="Arial" w:hAnsi="Arial" w:cs="Arial"/>
          <w:sz w:val="22"/>
          <w:szCs w:val="22"/>
        </w:rPr>
        <w:t xml:space="preserve"> + VON</w:t>
      </w:r>
      <w:r w:rsidR="00432BD5" w:rsidRPr="00432BD5">
        <w:rPr>
          <w:rFonts w:ascii="Arial" w:hAnsi="Arial" w:cs="Arial"/>
          <w:sz w:val="22"/>
          <w:szCs w:val="22"/>
        </w:rPr>
        <w:t xml:space="preserve"> OPRAVA</w:t>
      </w:r>
      <w:r w:rsidRPr="00432BD5">
        <w:rPr>
          <w:rFonts w:ascii="Arial" w:hAnsi="Arial" w:cs="Arial"/>
          <w:sz w:val="22"/>
          <w:szCs w:val="22"/>
        </w:rPr>
        <w:t xml:space="preserve">): </w:t>
      </w:r>
      <w:r w:rsidRPr="00432BD5">
        <w:rPr>
          <w:rFonts w:ascii="Arial" w:hAnsi="Arial" w:cs="Arial"/>
          <w:sz w:val="22"/>
          <w:szCs w:val="22"/>
        </w:rPr>
        <w:tab/>
      </w:r>
      <w:r w:rsidR="00432BD5" w:rsidRPr="00432BD5">
        <w:rPr>
          <w:rFonts w:ascii="Arial" w:hAnsi="Arial" w:cs="Arial"/>
          <w:sz w:val="22"/>
          <w:szCs w:val="22"/>
        </w:rPr>
        <w:tab/>
      </w:r>
      <w:r w:rsidR="00432BD5" w:rsidRPr="00432BD5">
        <w:rPr>
          <w:rFonts w:ascii="Arial" w:hAnsi="Arial" w:cs="Arial"/>
          <w:sz w:val="22"/>
          <w:szCs w:val="22"/>
        </w:rPr>
        <w:tab/>
      </w:r>
      <w:r w:rsidR="0050293A">
        <w:rPr>
          <w:rFonts w:ascii="Arial" w:hAnsi="Arial" w:cs="Arial"/>
          <w:sz w:val="22"/>
          <w:szCs w:val="22"/>
        </w:rPr>
        <w:t>1</w:t>
      </w:r>
      <w:r w:rsidR="000D2307">
        <w:rPr>
          <w:rFonts w:ascii="Arial" w:hAnsi="Arial" w:cs="Arial"/>
          <w:sz w:val="22"/>
          <w:szCs w:val="22"/>
        </w:rPr>
        <w:t> </w:t>
      </w:r>
      <w:r w:rsidR="0050293A">
        <w:rPr>
          <w:rFonts w:ascii="Arial" w:hAnsi="Arial" w:cs="Arial"/>
          <w:sz w:val="22"/>
          <w:szCs w:val="22"/>
        </w:rPr>
        <w:t>236</w:t>
      </w:r>
      <w:r w:rsidR="000D2307">
        <w:rPr>
          <w:rFonts w:ascii="Arial" w:hAnsi="Arial" w:cs="Arial"/>
          <w:sz w:val="22"/>
          <w:szCs w:val="22"/>
        </w:rPr>
        <w:t xml:space="preserve"> 926</w:t>
      </w:r>
      <w:r w:rsidR="00C11A23">
        <w:rPr>
          <w:rFonts w:ascii="Arial" w:hAnsi="Arial" w:cs="Arial"/>
          <w:sz w:val="22"/>
          <w:szCs w:val="22"/>
        </w:rPr>
        <w:t>28</w:t>
      </w:r>
      <w:r w:rsidRPr="00432BD5">
        <w:rPr>
          <w:rFonts w:ascii="Arial" w:hAnsi="Arial" w:cs="Arial"/>
          <w:sz w:val="22"/>
          <w:szCs w:val="22"/>
        </w:rPr>
        <w:t xml:space="preserve"> Kč bez DPH</w:t>
      </w:r>
    </w:p>
    <w:p w14:paraId="4B32D145" w14:textId="77777777" w:rsidR="00835989" w:rsidRPr="00432BD5" w:rsidRDefault="00835989" w:rsidP="00835989">
      <w:pPr>
        <w:ind w:firstLine="360"/>
        <w:jc w:val="both"/>
        <w:rPr>
          <w:rFonts w:ascii="Arial" w:hAnsi="Arial" w:cs="Arial"/>
          <w:sz w:val="22"/>
          <w:szCs w:val="22"/>
        </w:rPr>
      </w:pPr>
    </w:p>
    <w:p w14:paraId="779328B1" w14:textId="542D3A0E" w:rsidR="00835989" w:rsidRPr="00835989" w:rsidRDefault="00835989" w:rsidP="00835989">
      <w:pPr>
        <w:ind w:firstLine="360"/>
        <w:jc w:val="both"/>
        <w:rPr>
          <w:rFonts w:ascii="Arial" w:hAnsi="Arial" w:cs="Arial"/>
          <w:sz w:val="22"/>
          <w:szCs w:val="22"/>
        </w:rPr>
      </w:pPr>
      <w:r w:rsidRPr="00432BD5">
        <w:rPr>
          <w:rFonts w:ascii="Arial" w:hAnsi="Arial" w:cs="Arial"/>
          <w:sz w:val="22"/>
          <w:szCs w:val="22"/>
        </w:rPr>
        <w:t>investice (</w:t>
      </w:r>
      <w:r w:rsidR="00432BD5" w:rsidRPr="00432BD5">
        <w:rPr>
          <w:rFonts w:ascii="Arial" w:hAnsi="Arial" w:cs="Arial"/>
          <w:sz w:val="22"/>
          <w:szCs w:val="22"/>
        </w:rPr>
        <w:t>502880</w:t>
      </w:r>
      <w:r w:rsidRPr="00432BD5">
        <w:rPr>
          <w:rFonts w:ascii="Arial" w:hAnsi="Arial" w:cs="Arial"/>
          <w:sz w:val="22"/>
          <w:szCs w:val="22"/>
        </w:rPr>
        <w:t xml:space="preserve"> + VON</w:t>
      </w:r>
      <w:r w:rsidR="00432BD5" w:rsidRPr="00432BD5">
        <w:rPr>
          <w:rFonts w:ascii="Arial" w:hAnsi="Arial" w:cs="Arial"/>
          <w:sz w:val="22"/>
          <w:szCs w:val="22"/>
        </w:rPr>
        <w:t xml:space="preserve"> INVESTICE</w:t>
      </w:r>
      <w:r w:rsidRPr="00432BD5">
        <w:rPr>
          <w:rFonts w:ascii="Arial" w:hAnsi="Arial" w:cs="Arial"/>
          <w:sz w:val="22"/>
          <w:szCs w:val="22"/>
        </w:rPr>
        <w:t>):</w:t>
      </w:r>
      <w:r w:rsidRPr="00432BD5">
        <w:rPr>
          <w:rFonts w:ascii="Arial" w:hAnsi="Arial" w:cs="Arial"/>
          <w:sz w:val="22"/>
          <w:szCs w:val="22"/>
        </w:rPr>
        <w:tab/>
      </w:r>
      <w:r w:rsidRPr="00432BD5">
        <w:rPr>
          <w:rFonts w:ascii="Arial" w:hAnsi="Arial" w:cs="Arial"/>
          <w:sz w:val="22"/>
          <w:szCs w:val="22"/>
        </w:rPr>
        <w:tab/>
      </w:r>
      <w:r w:rsidRPr="00432BD5">
        <w:rPr>
          <w:rFonts w:ascii="Arial" w:hAnsi="Arial" w:cs="Arial"/>
          <w:sz w:val="22"/>
          <w:szCs w:val="22"/>
        </w:rPr>
        <w:tab/>
      </w:r>
      <w:r w:rsidR="00C11A23">
        <w:rPr>
          <w:rFonts w:ascii="Arial" w:hAnsi="Arial" w:cs="Arial"/>
          <w:sz w:val="22"/>
          <w:szCs w:val="22"/>
        </w:rPr>
        <w:t>254</w:t>
      </w:r>
      <w:r w:rsidR="000D2307">
        <w:rPr>
          <w:rFonts w:ascii="Arial" w:hAnsi="Arial" w:cs="Arial"/>
          <w:sz w:val="22"/>
          <w:szCs w:val="22"/>
        </w:rPr>
        <w:t xml:space="preserve"> </w:t>
      </w:r>
      <w:r w:rsidR="00C11A23">
        <w:rPr>
          <w:rFonts w:ascii="Arial" w:hAnsi="Arial" w:cs="Arial"/>
          <w:sz w:val="22"/>
          <w:szCs w:val="22"/>
        </w:rPr>
        <w:t>795,00</w:t>
      </w:r>
      <w:r w:rsidRPr="00432BD5">
        <w:rPr>
          <w:rFonts w:ascii="Arial" w:hAnsi="Arial" w:cs="Arial"/>
          <w:sz w:val="22"/>
          <w:szCs w:val="22"/>
        </w:rPr>
        <w:t xml:space="preserve"> Kč bez DPH</w:t>
      </w:r>
    </w:p>
    <w:p w14:paraId="638D0C54" w14:textId="77777777" w:rsidR="00835989" w:rsidRPr="00835989" w:rsidRDefault="00835989" w:rsidP="00835989">
      <w:pPr>
        <w:ind w:firstLine="360"/>
        <w:jc w:val="both"/>
        <w:rPr>
          <w:rFonts w:ascii="Arial" w:hAnsi="Arial" w:cs="Arial"/>
          <w:sz w:val="22"/>
          <w:szCs w:val="22"/>
        </w:rPr>
      </w:pPr>
    </w:p>
    <w:p w14:paraId="001EDD9C" w14:textId="6398504D"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4512F505" w:rsidR="004277BA" w:rsidRDefault="004277BA" w:rsidP="00883D67">
      <w:pPr>
        <w:ind w:left="360" w:hanging="360"/>
        <w:jc w:val="both"/>
        <w:rPr>
          <w:rFonts w:ascii="Arial" w:hAnsi="Arial" w:cs="Arial"/>
          <w:sz w:val="22"/>
          <w:szCs w:val="22"/>
        </w:rPr>
      </w:pPr>
    </w:p>
    <w:p w14:paraId="3DAB6488" w14:textId="77777777" w:rsidR="005010F9" w:rsidRDefault="005010F9"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7D7A34">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7D7A34">
      <w:pPr>
        <w:numPr>
          <w:ilvl w:val="3"/>
          <w:numId w:val="2"/>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DCF20DA" w14:textId="4CC59623" w:rsidR="00C6251D" w:rsidRPr="00C6251D" w:rsidRDefault="00C6251D" w:rsidP="00C6251D">
      <w:pPr>
        <w:pStyle w:val="Odstavecseseznamem"/>
        <w:ind w:left="360"/>
        <w:jc w:val="both"/>
        <w:rPr>
          <w:rFonts w:ascii="Arial" w:hAnsi="Arial" w:cs="Arial"/>
          <w:color w:val="auto"/>
          <w:sz w:val="22"/>
          <w:szCs w:val="22"/>
        </w:rPr>
      </w:pPr>
      <w:r>
        <w:rPr>
          <w:rFonts w:ascii="Arial" w:hAnsi="Arial" w:cs="Arial"/>
          <w:color w:val="auto"/>
          <w:sz w:val="22"/>
          <w:szCs w:val="22"/>
        </w:rPr>
        <w:t xml:space="preserve"> </w:t>
      </w:r>
      <w:r w:rsidRPr="00C6251D">
        <w:rPr>
          <w:rFonts w:ascii="Arial" w:hAnsi="Arial" w:cs="Arial"/>
          <w:color w:val="auto"/>
          <w:sz w:val="22"/>
          <w:szCs w:val="22"/>
        </w:rPr>
        <w:t>Samostatně budou vystaveny faktury pro investice a opravy.</w:t>
      </w:r>
    </w:p>
    <w:p w14:paraId="456BAF36" w14:textId="5DC50836" w:rsidR="00457994" w:rsidRDefault="00457994" w:rsidP="007D7A34">
      <w:pPr>
        <w:numPr>
          <w:ilvl w:val="3"/>
          <w:numId w:val="2"/>
        </w:numPr>
        <w:ind w:left="426" w:hanging="426"/>
        <w:jc w:val="both"/>
        <w:rPr>
          <w:rFonts w:ascii="Arial" w:hAnsi="Arial" w:cs="Arial"/>
          <w:sz w:val="22"/>
          <w:szCs w:val="22"/>
        </w:rPr>
      </w:pPr>
      <w:r w:rsidRPr="00452D5E">
        <w:rPr>
          <w:rFonts w:ascii="Arial" w:hAnsi="Arial" w:cs="Arial"/>
          <w:sz w:val="22"/>
          <w:szCs w:val="22"/>
        </w:rPr>
        <w:lastRenderedPageBreak/>
        <w:t xml:space="preserve">Objednatel je povinen se k tomuto soupisu vyjádřit nejpozději do </w:t>
      </w:r>
      <w:r w:rsidR="0090179E">
        <w:rPr>
          <w:rFonts w:ascii="Arial" w:hAnsi="Arial" w:cs="Arial"/>
          <w:sz w:val="22"/>
          <w:szCs w:val="22"/>
        </w:rPr>
        <w:t>5</w:t>
      </w:r>
      <w:r w:rsidR="0090179E" w:rsidRPr="00452D5E">
        <w:rPr>
          <w:rFonts w:ascii="Arial" w:hAnsi="Arial" w:cs="Arial"/>
          <w:sz w:val="22"/>
          <w:szCs w:val="22"/>
        </w:rPr>
        <w:t xml:space="preserve"> </w:t>
      </w:r>
      <w:r w:rsidRPr="00452D5E">
        <w:rPr>
          <w:rFonts w:ascii="Arial" w:hAnsi="Arial" w:cs="Arial"/>
          <w:sz w:val="22"/>
          <w:szCs w:val="22"/>
        </w:rPr>
        <w:t>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7D7A34">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 xml:space="preserve">Odsouhlasený soupis provedených prací je zhotovitel povinen zpracovat vždy k poslednímu dni kalendářního </w:t>
      </w:r>
      <w:r w:rsidRPr="00432BD5">
        <w:rPr>
          <w:rFonts w:ascii="Arial" w:hAnsi="Arial" w:cs="Arial"/>
          <w:color w:val="auto"/>
          <w:sz w:val="22"/>
          <w:szCs w:val="22"/>
        </w:rPr>
        <w:t>měsíce</w:t>
      </w:r>
      <w:r w:rsidR="00020DF6" w:rsidRPr="00432BD5">
        <w:rPr>
          <w:rFonts w:ascii="Arial" w:hAnsi="Arial" w:cs="Arial"/>
          <w:color w:val="auto"/>
          <w:sz w:val="22"/>
          <w:szCs w:val="22"/>
        </w:rPr>
        <w:t>,</w:t>
      </w:r>
      <w:r w:rsidRPr="00432BD5">
        <w:rPr>
          <w:rFonts w:ascii="Arial" w:hAnsi="Arial" w:cs="Arial"/>
          <w:color w:val="auto"/>
          <w:sz w:val="22"/>
          <w:szCs w:val="22"/>
        </w:rPr>
        <w:t xml:space="preserve"> a to jak v písemné, tak v elektronické podobě</w:t>
      </w:r>
      <w:r w:rsidR="00020DF6" w:rsidRPr="00432BD5">
        <w:rPr>
          <w:rFonts w:ascii="Arial" w:hAnsi="Arial" w:cs="Arial"/>
          <w:color w:val="auto"/>
          <w:sz w:val="22"/>
          <w:szCs w:val="22"/>
        </w:rPr>
        <w:t>,</w:t>
      </w:r>
      <w:r w:rsidRPr="00432BD5">
        <w:rPr>
          <w:rFonts w:ascii="Arial" w:hAnsi="Arial" w:cs="Arial"/>
          <w:color w:val="auto"/>
          <w:sz w:val="22"/>
          <w:szCs w:val="22"/>
        </w:rPr>
        <w:t xml:space="preserve"> a to v elektronickém formátu XC4.</w:t>
      </w:r>
      <w:r w:rsidRPr="003D6240">
        <w:rPr>
          <w:rFonts w:ascii="Arial" w:hAnsi="Arial" w:cs="Arial"/>
          <w:color w:val="auto"/>
          <w:sz w:val="22"/>
          <w:szCs w:val="22"/>
        </w:rPr>
        <w:t xml:space="preserve">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dílčí fakturu za provedené práce nejvýše do </w:t>
      </w:r>
      <w:proofErr w:type="gramStart"/>
      <w:r w:rsidRPr="007E0ACE">
        <w:rPr>
          <w:rFonts w:ascii="Arial" w:hAnsi="Arial" w:cs="Arial"/>
          <w:color w:val="auto"/>
          <w:sz w:val="22"/>
          <w:szCs w:val="22"/>
        </w:rPr>
        <w:t>95%</w:t>
      </w:r>
      <w:proofErr w:type="gramEnd"/>
      <w:r w:rsidRPr="007E0ACE">
        <w:rPr>
          <w:rFonts w:ascii="Arial" w:hAnsi="Arial" w:cs="Arial"/>
          <w:color w:val="auto"/>
          <w:sz w:val="22"/>
          <w:szCs w:val="22"/>
        </w:rPr>
        <w:t xml:space="preserve">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7E6F9041"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1BCF86A3" w14:textId="77777777" w:rsidR="00457994" w:rsidRPr="001D1432" w:rsidRDefault="00457994" w:rsidP="00457994"/>
    <w:p w14:paraId="036CDA02" w14:textId="77777777" w:rsidR="00457994" w:rsidRPr="009B5D5A"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7D7A34">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21D01E22" w:rsidR="00457994" w:rsidRDefault="00457994" w:rsidP="00883D67">
      <w:pPr>
        <w:ind w:left="360" w:hanging="360"/>
        <w:jc w:val="both"/>
        <w:rPr>
          <w:rFonts w:ascii="Arial" w:hAnsi="Arial" w:cs="Arial"/>
          <w:sz w:val="22"/>
          <w:szCs w:val="22"/>
        </w:rPr>
      </w:pPr>
    </w:p>
    <w:p w14:paraId="4820B0DA" w14:textId="77777777" w:rsidR="008B3548" w:rsidRDefault="008B3548"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BE0BCAC" w:rsidR="00A82F11" w:rsidRPr="00692E0E" w:rsidRDefault="00A82F11" w:rsidP="007D7A34">
      <w:pPr>
        <w:pStyle w:val="A-odstavecodsazensodrkami"/>
        <w:numPr>
          <w:ilvl w:val="0"/>
          <w:numId w:val="1"/>
        </w:numPr>
      </w:pPr>
      <w:bookmarkStart w:id="7"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dle čl. II. odst. 1. písm. c) této smlouvy</w:t>
      </w:r>
      <w:r w:rsidRPr="00692E0E">
        <w:t xml:space="preserve">, je povinen zaplatit objednateli smluvní </w:t>
      </w:r>
      <w:r w:rsidRPr="00692E0E">
        <w:lastRenderedPageBreak/>
        <w:t xml:space="preserve">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7"/>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7D7A34">
      <w:pPr>
        <w:pStyle w:val="A-odstavecodsazensodrkami"/>
        <w:numPr>
          <w:ilvl w:val="0"/>
          <w:numId w:val="1"/>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8" w:name="_Hlk126231769"/>
    </w:p>
    <w:p w14:paraId="38B6A909" w14:textId="77777777" w:rsidR="00A37F57" w:rsidRPr="00A37F57" w:rsidRDefault="00A37F57" w:rsidP="007D7A34">
      <w:pPr>
        <w:pStyle w:val="A-odstavecodsazensodrkami"/>
        <w:numPr>
          <w:ilvl w:val="0"/>
          <w:numId w:val="1"/>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8"/>
    <w:p w14:paraId="527F8ED1" w14:textId="77777777" w:rsidR="00A37F57" w:rsidRPr="00A37F57" w:rsidRDefault="00A37F57" w:rsidP="00A37F57">
      <w:pPr>
        <w:pStyle w:val="A-odstavecodsazensodrkami"/>
        <w:numPr>
          <w:ilvl w:val="0"/>
          <w:numId w:val="0"/>
        </w:numPr>
        <w:ind w:left="360"/>
      </w:pPr>
    </w:p>
    <w:p w14:paraId="0296CBE2" w14:textId="77777777" w:rsidR="00A37F57" w:rsidRPr="00A37F57" w:rsidRDefault="00A37F57" w:rsidP="007D7A34">
      <w:pPr>
        <w:pStyle w:val="A-odstavecodsazensodrkami"/>
        <w:numPr>
          <w:ilvl w:val="0"/>
          <w:numId w:val="1"/>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7D7A34">
      <w:pPr>
        <w:pStyle w:val="A-odstavecodsazensodrkami"/>
        <w:numPr>
          <w:ilvl w:val="0"/>
          <w:numId w:val="1"/>
        </w:numPr>
      </w:pPr>
      <w:r w:rsidRPr="0093368D">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740CEE6B" w14:textId="70AC85A4" w:rsidR="00A82F11" w:rsidRDefault="00A82F11" w:rsidP="007D7A34">
      <w:pPr>
        <w:pStyle w:val="A-odstavecodsazensodrkami"/>
        <w:numPr>
          <w:ilvl w:val="0"/>
          <w:numId w:val="1"/>
        </w:numPr>
      </w:pPr>
      <w:r w:rsidRPr="00A467E6">
        <w:t>Sankce za porušení předpisů BOZP.</w:t>
      </w:r>
      <w:r w:rsidR="00C6251D">
        <w:t xml:space="preserve"> </w:t>
      </w:r>
      <w:r w:rsidRPr="008C4FAD">
        <w:t xml:space="preserve">Smluvní pokuta pro případ závažného a opakovaného porušení bezpečnostních předpisů při realizaci díla činí 10 000,- Kč za každý případ. </w:t>
      </w:r>
    </w:p>
    <w:p w14:paraId="258FE349" w14:textId="77777777" w:rsidR="00C6251D" w:rsidRDefault="00C6251D" w:rsidP="00C6251D">
      <w:pPr>
        <w:pStyle w:val="A-odstavecodsazensodrkami"/>
        <w:numPr>
          <w:ilvl w:val="0"/>
          <w:numId w:val="0"/>
        </w:numPr>
        <w:ind w:left="360"/>
      </w:pPr>
    </w:p>
    <w:p w14:paraId="634BF19C" w14:textId="77777777" w:rsidR="00C6251D" w:rsidRDefault="00C6251D" w:rsidP="007D7A34">
      <w:pPr>
        <w:pStyle w:val="A-odstavecodsazensodrkami"/>
        <w:numPr>
          <w:ilvl w:val="0"/>
          <w:numId w:val="1"/>
        </w:numPr>
      </w:pPr>
      <w:r>
        <w:t>Smluvní pokuta v případě neposkytnutí součinnosti zhotovitele koordinátorovi BOZP (jeli určen) dle § 16 zákona 309/2006 Sb. v platném znění ve výši 10 000,- Kč za každý případ.</w:t>
      </w:r>
    </w:p>
    <w:p w14:paraId="7380DFA3" w14:textId="77777777" w:rsidR="00C6251D" w:rsidRDefault="00C6251D" w:rsidP="00C6251D">
      <w:pPr>
        <w:pStyle w:val="A-odstavecodsazensodrkami"/>
        <w:numPr>
          <w:ilvl w:val="0"/>
          <w:numId w:val="0"/>
        </w:numPr>
        <w:ind w:left="360"/>
      </w:pPr>
      <w:r>
        <w:t xml:space="preserve"> </w:t>
      </w:r>
    </w:p>
    <w:p w14:paraId="3210549F" w14:textId="77777777"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14:paraId="378B1A86" w14:textId="77777777" w:rsidR="00C6251D" w:rsidRDefault="00C6251D" w:rsidP="00C6251D">
      <w:pPr>
        <w:pStyle w:val="A-odstavecodsazensodrkami"/>
        <w:numPr>
          <w:ilvl w:val="0"/>
          <w:numId w:val="0"/>
        </w:numPr>
        <w:ind w:left="360"/>
      </w:pPr>
    </w:p>
    <w:p w14:paraId="6E855A72" w14:textId="77777777" w:rsidR="00C6251D" w:rsidRDefault="00C6251D" w:rsidP="007D7A34">
      <w:pPr>
        <w:pStyle w:val="A-odstavecodsazensodrkami"/>
        <w:numPr>
          <w:ilvl w:val="0"/>
          <w:numId w:val="1"/>
        </w:numPr>
      </w:pPr>
      <w:r w:rsidRPr="00EB3F02">
        <w:t>S</w:t>
      </w:r>
      <w:r>
        <w:t>mluvní pokuta pro případ porušení ostatních výše neuvedených smluvních povinností, na jejichž porušení byl zhotovitel upozorněn objednatelem ve stavebním deníku, činí 1.000,- Kč za každý případ.</w:t>
      </w:r>
    </w:p>
    <w:p w14:paraId="51A2CDB6" w14:textId="6DBAAB63" w:rsidR="00C6251D" w:rsidRDefault="00C6251D" w:rsidP="00C6251D">
      <w:pPr>
        <w:pStyle w:val="A-odstavecodsazensodrkami"/>
        <w:numPr>
          <w:ilvl w:val="0"/>
          <w:numId w:val="0"/>
        </w:numPr>
        <w:ind w:left="1287" w:hanging="567"/>
      </w:pPr>
    </w:p>
    <w:p w14:paraId="7CC99082" w14:textId="77777777"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CE14472" w14:textId="77777777" w:rsidR="004B0038" w:rsidRDefault="004B0038" w:rsidP="00661EDA">
      <w:pPr>
        <w:pStyle w:val="Zkladntext"/>
        <w:widowControl/>
        <w:jc w:val="center"/>
        <w:rPr>
          <w:rFonts w:cs="Arial"/>
          <w:b/>
          <w:sz w:val="22"/>
          <w:szCs w:val="22"/>
          <w:u w:val="single"/>
        </w:rPr>
      </w:pPr>
    </w:p>
    <w:p w14:paraId="761F2C3E" w14:textId="77777777" w:rsidR="005010F9" w:rsidRPr="00386410" w:rsidRDefault="005010F9"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921FE5">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921FE5">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921FE5">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5072BC65" w14:textId="77777777" w:rsidR="00921FE5" w:rsidRDefault="00921FE5" w:rsidP="00921FE5">
      <w:pPr>
        <w:pStyle w:val="Citace1"/>
        <w:tabs>
          <w:tab w:val="left" w:pos="360"/>
        </w:tabs>
        <w:spacing w:after="0" w:line="240" w:lineRule="auto"/>
        <w:ind w:left="425"/>
        <w:jc w:val="both"/>
        <w:rPr>
          <w:rFonts w:ascii="Arial" w:hAnsi="Arial" w:cs="Arial"/>
          <w:i w:val="0"/>
          <w:color w:val="auto"/>
          <w:sz w:val="22"/>
          <w:szCs w:val="22"/>
        </w:rPr>
      </w:pPr>
    </w:p>
    <w:p w14:paraId="303F79E2" w14:textId="7161CFED"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53B86C66" w:rsidR="00533023" w:rsidRPr="007F79DC" w:rsidRDefault="004B0038" w:rsidP="007D7A34">
      <w:pPr>
        <w:pStyle w:val="Zkladntext"/>
        <w:widowControl/>
        <w:numPr>
          <w:ilvl w:val="0"/>
          <w:numId w:val="3"/>
        </w:numPr>
        <w:tabs>
          <w:tab w:val="left" w:pos="360"/>
        </w:tabs>
        <w:jc w:val="both"/>
        <w:rPr>
          <w:rFonts w:cs="Arial"/>
          <w:sz w:val="22"/>
          <w:szCs w:val="22"/>
        </w:rPr>
      </w:pPr>
      <w:r>
        <w:rPr>
          <w:rFonts w:cs="Arial"/>
          <w:sz w:val="22"/>
          <w:szCs w:val="22"/>
        </w:rPr>
        <w:t>Zhotovitel poskytuje na provedené dílo záruku v délce 24 měsíců na technologická zařízení a 60 měsíců na nátěry. Záruční doba začíná běžet dnem protokolárního předání převzetí díla.</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072463B2" w14:textId="77777777" w:rsidR="00C6251D" w:rsidRPr="007376C6" w:rsidRDefault="00C6251D" w:rsidP="007D7A34">
      <w:pPr>
        <w:pStyle w:val="lneksmlouvytextPVL"/>
        <w:numPr>
          <w:ilvl w:val="0"/>
          <w:numId w:val="3"/>
        </w:numPr>
        <w:tabs>
          <w:tab w:val="left" w:pos="360"/>
        </w:tabs>
        <w:spacing w:after="180"/>
      </w:pPr>
      <w:r w:rsidRPr="007376C6">
        <w:t xml:space="preserve">Zhotovitel je povinen do 5 pracovních dnů od doručení reklamace písemně odpovědět objednateli </w:t>
      </w:r>
      <w:r>
        <w:rPr>
          <w:lang w:val="cs-CZ"/>
        </w:rPr>
        <w:t xml:space="preserve">zda reklamaci uznává či neuznává, navrhnout </w:t>
      </w:r>
      <w:r w:rsidRPr="007376C6">
        <w:t xml:space="preserve">způsob </w:t>
      </w:r>
      <w:r>
        <w:rPr>
          <w:lang w:val="cs-CZ"/>
        </w:rPr>
        <w:t xml:space="preserve">opravy </w:t>
      </w:r>
      <w:r w:rsidRPr="007376C6">
        <w:t>a lhůty odstranění</w:t>
      </w:r>
      <w:r>
        <w:rPr>
          <w:lang w:val="cs-CZ"/>
        </w:rPr>
        <w:t xml:space="preserve"> jednotlivých reklamovaných vad. P</w:t>
      </w:r>
      <w:r w:rsidRPr="007376C6">
        <w:t xml:space="preserve">o odsouhlasení návrhu </w:t>
      </w:r>
      <w:r>
        <w:rPr>
          <w:lang w:val="cs-CZ"/>
        </w:rPr>
        <w:t xml:space="preserve">a lhůty opravy </w:t>
      </w:r>
      <w:r w:rsidRPr="007376C6">
        <w:t>objednatelem</w:t>
      </w:r>
      <w:r>
        <w:rPr>
          <w:lang w:val="cs-CZ"/>
        </w:rPr>
        <w:t xml:space="preserve"> </w:t>
      </w:r>
      <w:r w:rsidRPr="007376C6">
        <w:t xml:space="preserve">zahájí </w:t>
      </w:r>
      <w:r>
        <w:rPr>
          <w:lang w:val="cs-CZ"/>
        </w:rPr>
        <w:t xml:space="preserve">bez prodlení </w:t>
      </w:r>
      <w:r w:rsidRPr="007376C6">
        <w:t xml:space="preserve">práce </w:t>
      </w:r>
      <w:r>
        <w:rPr>
          <w:lang w:val="cs-CZ"/>
        </w:rPr>
        <w:t>na</w:t>
      </w:r>
      <w:r w:rsidRPr="007376C6">
        <w:t xml:space="preserve"> odstranění vad. Nebude-li dohodnuto jinak, je zhotovitel povinen vadu odstranit ve lhůtě do </w:t>
      </w:r>
      <w:r>
        <w:rPr>
          <w:lang w:val="cs-CZ"/>
        </w:rPr>
        <w:t>3</w:t>
      </w:r>
      <w:r w:rsidRPr="007376C6">
        <w:t>0 kalendářních dní od doručení reklamace, a to bez ohledu na to, zda se jedná o záruční vadu či nikoliv. Pokud se nebude jednat o záruční vadu, zhotovitel na základě souhlasu objednatele předloží na provedené práce a spotřebovaný materiál řádnou fakturu</w:t>
      </w:r>
      <w:r>
        <w:rPr>
          <w:lang w:val="cs-CZ"/>
        </w:rPr>
        <w:t xml:space="preserve"> s řádným výkazem provedených prací</w:t>
      </w:r>
      <w:r w:rsidRPr="007376C6">
        <w:t xml:space="preserve">. Pokud zhotovitel neodstraní vady ve výše uvedených termínech, je povinen uhradit objednateli smluvní pokutu </w:t>
      </w:r>
      <w:r>
        <w:rPr>
          <w:lang w:val="cs-CZ"/>
        </w:rPr>
        <w:t xml:space="preserve">dle smluvního ujednání. </w:t>
      </w:r>
    </w:p>
    <w:p w14:paraId="1A115E56" w14:textId="77777777" w:rsidR="00C6251D" w:rsidRDefault="00C6251D" w:rsidP="007D7A34">
      <w:pPr>
        <w:pStyle w:val="lneksmlouvytextPVL"/>
        <w:numPr>
          <w:ilvl w:val="0"/>
          <w:numId w:val="3"/>
        </w:numPr>
        <w:spacing w:after="180"/>
      </w:pPr>
      <w:r>
        <w:t>V případě, že</w:t>
      </w:r>
      <w:r>
        <w:rPr>
          <w:lang w:val="cs-CZ"/>
        </w:rPr>
        <w:t xml:space="preserve"> zhotovitel neodpoví do 5 pracovních dnů od doručení reklamace objednateli, nebo n</w:t>
      </w:r>
      <w:proofErr w:type="spellStart"/>
      <w:r w:rsidRPr="009402A7">
        <w:t>enastoupí</w:t>
      </w:r>
      <w:proofErr w:type="spellEnd"/>
      <w:r w:rsidRPr="009402A7">
        <w:t xml:space="preserve"> k odstranění reklamované vady </w:t>
      </w:r>
      <w:r>
        <w:rPr>
          <w:lang w:val="cs-CZ"/>
        </w:rPr>
        <w:t xml:space="preserve">v dohodnutém termínu, nebo </w:t>
      </w:r>
      <w:r>
        <w:t>zhotovitel reklamované vady neodstraní ve sjednané lhůtě</w:t>
      </w:r>
      <w:r>
        <w:rPr>
          <w:lang w:val="cs-CZ"/>
        </w:rPr>
        <w:t>, j</w:t>
      </w:r>
      <w:r>
        <w:t xml:space="preserve">e objednatel oprávněn pověřit odstraněním vady jinou specializovanou firmu. Veškeré takto oprávněně vzniklé náklady uhradí objednateli zhotovitel. </w:t>
      </w:r>
    </w:p>
    <w:p w14:paraId="2D0B41A5" w14:textId="1AEFB7F1" w:rsidR="00C6251D" w:rsidRPr="00921FE5" w:rsidRDefault="00C6251D" w:rsidP="00921FE5">
      <w:pPr>
        <w:pStyle w:val="Zkladntext"/>
        <w:widowControl/>
        <w:tabs>
          <w:tab w:val="left" w:pos="360"/>
        </w:tabs>
        <w:ind w:left="360"/>
        <w:jc w:val="both"/>
        <w:rPr>
          <w:rFonts w:cs="Arial"/>
          <w:strike/>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w:t>
      </w:r>
      <w:r>
        <w:rPr>
          <w:rFonts w:cs="Arial"/>
          <w:sz w:val="22"/>
          <w:szCs w:val="22"/>
        </w:rPr>
        <w:t>,</w:t>
      </w:r>
      <w:r w:rsidRPr="009402A7">
        <w:rPr>
          <w:rFonts w:cs="Arial"/>
          <w:sz w:val="22"/>
          <w:szCs w:val="22"/>
        </w:rPr>
        <w:t xml:space="preserve"> až do rozhodnutí soudu</w:t>
      </w:r>
      <w:r>
        <w:rPr>
          <w:rFonts w:cs="Arial"/>
          <w:sz w:val="22"/>
          <w:szCs w:val="22"/>
        </w:rPr>
        <w:t>.</w:t>
      </w:r>
    </w:p>
    <w:p w14:paraId="4C8AAF69" w14:textId="77777777" w:rsidR="008B3548" w:rsidRPr="009402A7" w:rsidRDefault="008B3548" w:rsidP="00C6251D">
      <w:pPr>
        <w:pStyle w:val="Zkladntext"/>
        <w:widowControl/>
        <w:tabs>
          <w:tab w:val="left" w:pos="360"/>
        </w:tabs>
        <w:ind w:left="360"/>
        <w:jc w:val="both"/>
        <w:rPr>
          <w:rFonts w:cs="Arial"/>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77777777" w:rsidR="0093368D" w:rsidRPr="0093368D" w:rsidRDefault="0093368D" w:rsidP="007D7A34">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0934B1" w14:textId="77777777" w:rsidR="000444BA" w:rsidRDefault="000444BA"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1B0F91">
      <w:pPr>
        <w:pStyle w:val="Zkladntext"/>
        <w:keepNext/>
        <w:widowControl/>
        <w:jc w:val="center"/>
        <w:rPr>
          <w:rFonts w:cs="Arial"/>
          <w:b/>
          <w:sz w:val="22"/>
          <w:szCs w:val="22"/>
          <w:u w:val="single"/>
        </w:rPr>
      </w:pPr>
    </w:p>
    <w:p w14:paraId="412B3482" w14:textId="77777777" w:rsidR="00274CEA" w:rsidRDefault="00274CEA"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32651D33"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3A9AF60" w14:textId="77777777" w:rsidR="00A724A8" w:rsidRDefault="00A724A8" w:rsidP="00C6251D">
      <w:pPr>
        <w:pStyle w:val="Odstavecseseznamem"/>
        <w:spacing w:after="0"/>
        <w:rPr>
          <w:rFonts w:cs="Arial"/>
          <w:color w:val="auto"/>
          <w:sz w:val="22"/>
          <w:szCs w:val="22"/>
        </w:rPr>
      </w:pPr>
    </w:p>
    <w:p w14:paraId="52624FBF" w14:textId="77777777" w:rsidR="008B3548" w:rsidRPr="008B3548" w:rsidRDefault="00A724A8" w:rsidP="007D7A34">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6143171F" w14:textId="3DB4B3D6" w:rsidR="0093368D" w:rsidRDefault="0093368D" w:rsidP="008B3548">
      <w:pPr>
        <w:pStyle w:val="lneksmlouvytextPVL"/>
        <w:keepNext/>
        <w:numPr>
          <w:ilvl w:val="0"/>
          <w:numId w:val="0"/>
        </w:numPr>
        <w:tabs>
          <w:tab w:val="left" w:pos="360"/>
        </w:tabs>
        <w:ind w:left="360"/>
        <w:rPr>
          <w:lang w:val="cs-CZ"/>
        </w:rPr>
      </w:pPr>
      <w:r>
        <w:rPr>
          <w:lang w:val="cs-CZ"/>
        </w:rPr>
        <w:t xml:space="preserve">     </w:t>
      </w:r>
    </w:p>
    <w:p w14:paraId="4C86EB25" w14:textId="77777777" w:rsidR="00BF1621" w:rsidRPr="009177A4" w:rsidRDefault="00BF1621" w:rsidP="00BF1621">
      <w:pPr>
        <w:pStyle w:val="Zkladntext"/>
        <w:widowControl/>
        <w:spacing w:before="120"/>
        <w:jc w:val="center"/>
        <w:rPr>
          <w:b/>
          <w:u w:val="single"/>
        </w:rPr>
      </w:pPr>
      <w:r>
        <w:rPr>
          <w:rFonts w:cs="Arial"/>
          <w:b/>
          <w:sz w:val="22"/>
          <w:szCs w:val="22"/>
          <w:u w:val="single"/>
        </w:rPr>
        <w:t>Čl. I</w:t>
      </w:r>
      <w:r w:rsidRPr="009177A4">
        <w:rPr>
          <w:rFonts w:cs="Arial"/>
          <w:b/>
          <w:sz w:val="22"/>
          <w:szCs w:val="22"/>
          <w:u w:val="single"/>
        </w:rPr>
        <w:t>X. Licenční podmínky.</w:t>
      </w:r>
    </w:p>
    <w:p w14:paraId="6EF7DAC2" w14:textId="77777777" w:rsidR="00BF1621" w:rsidRPr="008B3548" w:rsidRDefault="00BF1621" w:rsidP="00BF1621">
      <w:pPr>
        <w:pStyle w:val="lneksmlouvytextPVL"/>
        <w:keepNext/>
        <w:numPr>
          <w:ilvl w:val="0"/>
          <w:numId w:val="0"/>
        </w:numPr>
        <w:tabs>
          <w:tab w:val="left" w:pos="360"/>
        </w:tabs>
        <w:ind w:left="360"/>
      </w:pPr>
      <w:r>
        <w:tab/>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14:paraId="5863EE29" w14:textId="77777777" w:rsidR="00BF1621" w:rsidRPr="001B0F91" w:rsidRDefault="00BF1621" w:rsidP="008B3548">
      <w:pPr>
        <w:pStyle w:val="lneksmlouvytextPVL"/>
        <w:keepNext/>
        <w:numPr>
          <w:ilvl w:val="0"/>
          <w:numId w:val="0"/>
        </w:numPr>
        <w:tabs>
          <w:tab w:val="left" w:pos="360"/>
        </w:tabs>
        <w:ind w:left="360"/>
      </w:pPr>
    </w:p>
    <w:p w14:paraId="2D96D4A4" w14:textId="35902908"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4664F602" w14:textId="54CDE100" w:rsidR="006C6497"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597F89">
        <w:rPr>
          <w:rFonts w:cs="Arial"/>
          <w:color w:val="auto"/>
          <w:sz w:val="22"/>
          <w:szCs w:val="22"/>
        </w:rPr>
        <w:t xml:space="preserve"> formou </w:t>
      </w:r>
      <w:r w:rsidR="00597F89" w:rsidRPr="00BE7094">
        <w:rPr>
          <w:rFonts w:cs="Arial"/>
          <w:color w:val="auto"/>
          <w:sz w:val="22"/>
          <w:szCs w:val="22"/>
        </w:rPr>
        <w:t>číslovaných dodatků, podepsaných oběma smluvními stranami</w:t>
      </w:r>
      <w:r w:rsidRPr="00BE7094">
        <w:rPr>
          <w:rFonts w:cs="Arial"/>
          <w:color w:val="auto"/>
          <w:sz w:val="22"/>
          <w:szCs w:val="22"/>
        </w:rPr>
        <w:t>.</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2F69203" w14:textId="77777777" w:rsidR="00ED0CB9" w:rsidRDefault="00661EDA" w:rsidP="00921FE5">
      <w:pPr>
        <w:pStyle w:val="SeznamsmlouvaPVL"/>
        <w:numPr>
          <w:ilvl w:val="0"/>
          <w:numId w:val="10"/>
        </w:numPr>
        <w:tabs>
          <w:tab w:val="clear" w:pos="993"/>
          <w:tab w:val="left" w:pos="851"/>
        </w:tabs>
        <w:ind w:left="1145" w:hanging="357"/>
        <w:rPr>
          <w:lang w:val="cs-CZ"/>
        </w:rPr>
      </w:pPr>
      <w:bookmarkStart w:id="9"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rPr>
          <w:lang w:val="cs-CZ"/>
        </w:rPr>
        <w:t xml:space="preserve">kalendářních </w:t>
      </w:r>
      <w:r w:rsidR="00997577" w:rsidRPr="00692E0E">
        <w:t xml:space="preserve">dnů oproti </w:t>
      </w:r>
      <w:r w:rsidR="00997577" w:rsidRPr="00ED0CB9">
        <w:rPr>
          <w:lang w:val="cs-CZ"/>
        </w:rPr>
        <w:t xml:space="preserve">lhůtám a termínům </w:t>
      </w:r>
      <w:r w:rsidR="00997577" w:rsidRPr="00692E0E">
        <w:t>ujednan</w:t>
      </w:r>
      <w:r w:rsidR="00997577" w:rsidRPr="00ED0CB9">
        <w:rPr>
          <w:lang w:val="cs-CZ"/>
        </w:rPr>
        <w:t>ých v čl. II. odst.1 této smlouvy.</w:t>
      </w:r>
      <w:bookmarkEnd w:id="9"/>
    </w:p>
    <w:p w14:paraId="3702E74E" w14:textId="6C551BBA" w:rsidR="00ED0CB9" w:rsidRPr="00ED0CB9" w:rsidRDefault="00ED0CB9" w:rsidP="00921FE5">
      <w:pPr>
        <w:pStyle w:val="SeznamsmlouvaPVL"/>
        <w:numPr>
          <w:ilvl w:val="0"/>
          <w:numId w:val="10"/>
        </w:numPr>
        <w:ind w:left="1145" w:hanging="357"/>
        <w:rPr>
          <w:lang w:val="cs-CZ"/>
        </w:rPr>
      </w:pPr>
      <w:r>
        <w:rPr>
          <w:lang w:val="cs-CZ"/>
        </w:rPr>
        <w:t xml:space="preserve">   </w:t>
      </w:r>
      <w:r w:rsidR="00661EDA" w:rsidRPr="00692E0E">
        <w:t xml:space="preserve">bezdůvodném přerušení prací </w:t>
      </w:r>
      <w:r w:rsidR="00281A52" w:rsidRPr="00692E0E">
        <w:t>zhotovitel</w:t>
      </w:r>
      <w:r w:rsidR="00661EDA" w:rsidRPr="00692E0E">
        <w:t>em, které trvá více než 14 dnů,</w:t>
      </w:r>
      <w:r w:rsidRPr="00ED0CB9">
        <w:rPr>
          <w:lang w:val="cs-CZ"/>
        </w:rPr>
        <w:t xml:space="preserve"> </w:t>
      </w:r>
    </w:p>
    <w:p w14:paraId="26B7B1F4" w14:textId="48361F5F" w:rsidR="00ED0CB9" w:rsidRDefault="00ED0CB9" w:rsidP="00921FE5">
      <w:pPr>
        <w:pStyle w:val="SeznamsmlouvaPVL"/>
        <w:numPr>
          <w:ilvl w:val="0"/>
          <w:numId w:val="10"/>
        </w:numPr>
        <w:ind w:left="1145" w:hanging="357"/>
      </w:pPr>
      <w:r>
        <w:rPr>
          <w:lang w:val="cs-CZ"/>
        </w:rPr>
        <w:t xml:space="preserve">   </w:t>
      </w:r>
      <w:r w:rsidR="00661EDA" w:rsidRPr="00692E0E">
        <w:t xml:space="preserve">zásadním porušení technologické kázně </w:t>
      </w:r>
      <w:r w:rsidR="00281A52" w:rsidRPr="00692E0E">
        <w:t>zhotovitel</w:t>
      </w:r>
      <w:r w:rsidR="00661EDA" w:rsidRPr="00692E0E">
        <w:t xml:space="preserve">em, zanedbání provádění kontroly </w:t>
      </w:r>
      <w:r w:rsidR="001B0F91" w:rsidRPr="00ED0CB9">
        <w:rPr>
          <w:lang w:val="cs-CZ"/>
        </w:rPr>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p>
    <w:p w14:paraId="2E4664F3" w14:textId="6B262D00" w:rsidR="00661EDA" w:rsidRPr="00386410" w:rsidRDefault="00ED0CB9" w:rsidP="00921FE5">
      <w:pPr>
        <w:pStyle w:val="SeznamsmlouvaPVL"/>
        <w:numPr>
          <w:ilvl w:val="0"/>
          <w:numId w:val="10"/>
        </w:numPr>
        <w:ind w:left="1145" w:hanging="357"/>
      </w:pPr>
      <w:r>
        <w:rPr>
          <w:lang w:val="cs-CZ"/>
        </w:rPr>
        <w:t xml:space="preserve">   </w:t>
      </w:r>
      <w:r w:rsidR="00661EDA" w:rsidRPr="00692E0E">
        <w:t xml:space="preserve">neplněním povinností </w:t>
      </w:r>
      <w:r w:rsidR="00281A52" w:rsidRPr="00692E0E">
        <w:t>zhotovitel</w:t>
      </w:r>
      <w:r w:rsidR="00661EDA" w:rsidRPr="00692E0E">
        <w:t>e vést řádně zápisy do stavebního deníku.</w:t>
      </w:r>
    </w:p>
    <w:p w14:paraId="5D9B87DB"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4BF1739E"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8C0430" w:rsidRPr="008C0430">
          <w:rPr>
            <w:rStyle w:val="Hypertextovodkaz"/>
            <w:rFonts w:cs="Arial"/>
            <w:color w:val="auto"/>
            <w:sz w:val="22"/>
            <w:szCs w:val="22"/>
          </w:rPr>
          <w:t>http://www.poh.cz/protikorupcni-a-compliance-program/d-1346/p1=1458</w:t>
        </w:r>
      </w:hyperlink>
      <w:r w:rsidRPr="008C0430">
        <w:rPr>
          <w:rFonts w:cs="Arial"/>
          <w:color w:val="auto"/>
          <w:sz w:val="22"/>
          <w:szCs w:val="22"/>
        </w:rPr>
        <w:t>), dále s Etickým</w:t>
      </w:r>
      <w:r w:rsidRPr="009353FE">
        <w:rPr>
          <w:rFonts w:cs="Arial"/>
          <w:color w:val="auto"/>
          <w:sz w:val="22"/>
          <w:szCs w:val="22"/>
        </w:rPr>
        <w:t xml:space="preserve">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61373EEC" w14:textId="77777777" w:rsidR="00005B63" w:rsidRPr="00921FE5" w:rsidRDefault="00005B63" w:rsidP="00005B63">
      <w:pPr>
        <w:pStyle w:val="Zkladntext"/>
        <w:widowControl/>
        <w:tabs>
          <w:tab w:val="left" w:pos="360"/>
        </w:tabs>
        <w:ind w:left="360"/>
        <w:jc w:val="both"/>
        <w:rPr>
          <w:rFonts w:cs="Arial"/>
          <w:i/>
          <w:color w:val="auto"/>
          <w:sz w:val="22"/>
          <w:szCs w:val="22"/>
        </w:rPr>
      </w:pPr>
      <w:r w:rsidRPr="00921FE5">
        <w:rPr>
          <w:rFonts w:cs="Arial"/>
          <w:i/>
          <w:color w:val="auto"/>
          <w:sz w:val="22"/>
          <w:szCs w:val="22"/>
        </w:rPr>
        <w:t>(pozn. pokud druhá smluvní strana považuje některé informace ve smlouvě za obch. tajemství, pak zde vysloveně uvést, které ustanovení za obch. tajemství považují).</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083CC7">
        <w:rPr>
          <w:rFonts w:cs="Arial"/>
          <w:sz w:val="22"/>
          <w:szCs w:val="22"/>
        </w:rPr>
        <w:lastRenderedPageBreak/>
        <w:t xml:space="preserve">a důvodu zpracování, naleznete na </w:t>
      </w:r>
      <w:hyperlink r:id="rId9" w:history="1">
        <w:r w:rsidRPr="009353FE">
          <w:rPr>
            <w:rFonts w:cs="Arial"/>
            <w:color w:val="auto"/>
            <w:sz w:val="22"/>
            <w:szCs w:val="22"/>
          </w:rPr>
          <w:t>http://www.poh.cz/informace-o-zpracovani-osobnich-udaju/d-1369/p1=1459</w:t>
        </w:r>
      </w:hyperlink>
    </w:p>
    <w:p w14:paraId="66C585BD" w14:textId="4B6CFBC5" w:rsidR="00BD3578" w:rsidRDefault="00BD3578" w:rsidP="00921FE5">
      <w:pPr>
        <w:pStyle w:val="Zkladntext"/>
        <w:widowControl/>
        <w:tabs>
          <w:tab w:val="left" w:pos="360"/>
        </w:tabs>
        <w:ind w:left="357"/>
        <w:jc w:val="both"/>
        <w:rPr>
          <w:rFonts w:cs="Arial"/>
          <w:sz w:val="22"/>
          <w:szCs w:val="22"/>
        </w:rPr>
      </w:pPr>
    </w:p>
    <w:p w14:paraId="0F65E761" w14:textId="3DA553D1" w:rsidR="0089152C" w:rsidRPr="00BE7094"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BE7094">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0A8D4AAD" w14:textId="77777777" w:rsidR="00707FF2" w:rsidRPr="00BE7094" w:rsidRDefault="00707FF2" w:rsidP="00921FE5">
      <w:pPr>
        <w:pStyle w:val="Zkladntext"/>
        <w:widowControl/>
        <w:tabs>
          <w:tab w:val="left" w:pos="360"/>
        </w:tabs>
        <w:jc w:val="both"/>
        <w:textAlignment w:val="auto"/>
        <w:rPr>
          <w:rFonts w:cs="Arial"/>
          <w:color w:val="auto"/>
          <w:sz w:val="22"/>
          <w:szCs w:val="22"/>
        </w:rPr>
      </w:pPr>
    </w:p>
    <w:p w14:paraId="536A338D" w14:textId="77777777" w:rsidR="0089152C" w:rsidRPr="00BE7094"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BE7094">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710825C" w14:textId="77777777" w:rsidR="0089152C" w:rsidRPr="00D71D00" w:rsidRDefault="0089152C" w:rsidP="00D71D00">
      <w:pPr>
        <w:pStyle w:val="Zkladntext"/>
        <w:widowControl/>
        <w:tabs>
          <w:tab w:val="left" w:pos="360"/>
        </w:tabs>
        <w:ind w:left="360"/>
        <w:jc w:val="both"/>
        <w:rPr>
          <w:rFonts w:cs="Arial"/>
          <w:sz w:val="22"/>
          <w:szCs w:val="22"/>
        </w:rPr>
      </w:pPr>
    </w:p>
    <w:p w14:paraId="2FBE8C46" w14:textId="77777777" w:rsidR="00D71D00" w:rsidRDefault="00D71D00" w:rsidP="007D7A34">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C18263B" w14:textId="3AEAD35F" w:rsidR="00D71D00" w:rsidRDefault="00D71D00" w:rsidP="00D71D00">
      <w:pPr>
        <w:pStyle w:val="SamostatntextpodlnekPVL"/>
        <w:rPr>
          <w:bCs/>
          <w:color w:val="000000"/>
          <w:sz w:val="22"/>
          <w:szCs w:val="22"/>
          <w:lang w:val="cs-CZ"/>
        </w:rPr>
      </w:pPr>
      <w:r w:rsidRPr="00D71D00">
        <w:rPr>
          <w:bCs/>
          <w:color w:val="000000"/>
          <w:sz w:val="22"/>
          <w:szCs w:val="22"/>
          <w:lang w:val="cs-CZ"/>
        </w:rPr>
        <w:t xml:space="preserve">Příloha č.1: </w:t>
      </w:r>
      <w:r w:rsidRPr="00432BD5">
        <w:rPr>
          <w:bCs/>
          <w:color w:val="000000"/>
          <w:sz w:val="22"/>
          <w:szCs w:val="22"/>
          <w:lang w:val="cs-CZ"/>
        </w:rPr>
        <w:t>Oceněný soupis prací</w:t>
      </w:r>
    </w:p>
    <w:p w14:paraId="52DE4C10" w14:textId="1B8742AB" w:rsidR="007B30EA" w:rsidRDefault="007B30EA" w:rsidP="00D71D00">
      <w:pPr>
        <w:pStyle w:val="SamostatntextpodlnekPVL"/>
        <w:rPr>
          <w:sz w:val="22"/>
          <w:szCs w:val="22"/>
          <w:lang w:val="cs-CZ"/>
        </w:rPr>
      </w:pPr>
      <w:r w:rsidRPr="00BD3578">
        <w:rPr>
          <w:bCs/>
          <w:sz w:val="22"/>
          <w:szCs w:val="22"/>
          <w:lang w:val="cs-CZ"/>
        </w:rPr>
        <w:t xml:space="preserve">Příloha č.2: </w:t>
      </w:r>
      <w:r w:rsidR="00BE7094" w:rsidRPr="00BE7094">
        <w:rPr>
          <w:sz w:val="22"/>
          <w:szCs w:val="22"/>
        </w:rPr>
        <w:t>Technická pomoc 201 716 - VD Přísečnice – oprava 4 ks hradících tabulí odběrného objektu; 502 880 – VD Přísečnice – výroba 1 ks nové náhradní hradící tabule</w:t>
      </w:r>
      <w:r w:rsidR="00BE7094" w:rsidRPr="00BE7094">
        <w:rPr>
          <w:bCs/>
          <w:sz w:val="22"/>
          <w:szCs w:val="22"/>
        </w:rPr>
        <w:t xml:space="preserve"> </w:t>
      </w:r>
      <w:r w:rsidR="00BE7094" w:rsidRPr="00BE7094">
        <w:rPr>
          <w:sz w:val="22"/>
          <w:szCs w:val="22"/>
        </w:rPr>
        <w:t>zpracovaná Ing. Michalem Klímou, Povodí Ohře, státní podnik</w:t>
      </w:r>
      <w:r w:rsidR="004B0038">
        <w:rPr>
          <w:sz w:val="22"/>
          <w:szCs w:val="22"/>
          <w:lang w:val="cs-CZ"/>
        </w:rPr>
        <w:t>.</w:t>
      </w:r>
    </w:p>
    <w:p w14:paraId="2F1548A7" w14:textId="2B062211" w:rsidR="00186DD4" w:rsidRDefault="00186DD4" w:rsidP="00D71D00">
      <w:pPr>
        <w:pStyle w:val="SamostatntextpodlnekPVL"/>
        <w:rPr>
          <w:sz w:val="22"/>
          <w:szCs w:val="22"/>
          <w:lang w:val="cs-CZ"/>
        </w:rPr>
      </w:pPr>
      <w:r>
        <w:rPr>
          <w:sz w:val="22"/>
          <w:szCs w:val="22"/>
          <w:lang w:val="cs-CZ"/>
        </w:rPr>
        <w:t>Příloha č.3: Čestné prohlášení o zajištění sociálně odpovědného plnění předmětu veřejné zakázky.</w:t>
      </w:r>
    </w:p>
    <w:p w14:paraId="49F52C93" w14:textId="5DBBE9AE" w:rsidR="00707FF2" w:rsidRPr="00BE7094" w:rsidRDefault="00707FF2" w:rsidP="00921FE5">
      <w:pPr>
        <w:pStyle w:val="SamostatntextpodlnekPVL"/>
        <w:ind w:left="0"/>
        <w:rPr>
          <w:bCs/>
          <w:sz w:val="22"/>
          <w:szCs w:val="22"/>
          <w:lang w:val="cs-CZ"/>
        </w:rPr>
      </w:pPr>
    </w:p>
    <w:p w14:paraId="1FC38792" w14:textId="77777777" w:rsidR="00707FF2" w:rsidRPr="00BE7094" w:rsidRDefault="00707FF2" w:rsidP="00707FF2">
      <w:pPr>
        <w:pStyle w:val="Zkladntext"/>
        <w:keepNext/>
        <w:widowControl/>
        <w:numPr>
          <w:ilvl w:val="0"/>
          <w:numId w:val="5"/>
        </w:numPr>
        <w:tabs>
          <w:tab w:val="left" w:pos="360"/>
        </w:tabs>
        <w:jc w:val="both"/>
        <w:rPr>
          <w:rFonts w:cs="Arial"/>
          <w:bCs/>
          <w:color w:val="auto"/>
          <w:sz w:val="22"/>
          <w:szCs w:val="22"/>
        </w:rPr>
      </w:pPr>
      <w:r w:rsidRPr="00BE7094">
        <w:rPr>
          <w:rFonts w:cs="Arial"/>
          <w:bCs/>
          <w:color w:val="auto"/>
          <w:sz w:val="22"/>
          <w:szCs w:val="22"/>
        </w:rPr>
        <w:t xml:space="preserve">Pokud tato smlouva a její přílohy obsahují ujednání o tomtéž, platí při takovém konfliktu následující pořadí priorit: </w:t>
      </w:r>
    </w:p>
    <w:p w14:paraId="2B34B1E0" w14:textId="77777777" w:rsidR="00707FF2" w:rsidRPr="00BE7094" w:rsidRDefault="00707FF2" w:rsidP="00707FF2">
      <w:pPr>
        <w:pStyle w:val="SamostatntextpodlnekPVL"/>
        <w:rPr>
          <w:bCs/>
          <w:sz w:val="22"/>
          <w:szCs w:val="22"/>
          <w:lang w:val="cs-CZ"/>
        </w:rPr>
      </w:pPr>
      <w:r w:rsidRPr="00BE7094">
        <w:rPr>
          <w:bCs/>
          <w:sz w:val="22"/>
          <w:szCs w:val="22"/>
          <w:lang w:val="cs-CZ"/>
        </w:rPr>
        <w:t>1. Tato smlouva</w:t>
      </w:r>
    </w:p>
    <w:p w14:paraId="1F989CF1" w14:textId="0588E60E" w:rsidR="00707FF2" w:rsidRPr="00BE7094" w:rsidRDefault="00707FF2" w:rsidP="00BA3EF5">
      <w:pPr>
        <w:pStyle w:val="SamostatntextpodlnekPVL"/>
        <w:ind w:left="709" w:hanging="283"/>
        <w:rPr>
          <w:bCs/>
          <w:sz w:val="22"/>
          <w:szCs w:val="22"/>
          <w:lang w:val="cs-CZ"/>
        </w:rPr>
      </w:pPr>
      <w:r w:rsidRPr="00BE7094">
        <w:rPr>
          <w:bCs/>
          <w:sz w:val="22"/>
          <w:szCs w:val="22"/>
          <w:lang w:val="cs-CZ"/>
        </w:rPr>
        <w:t xml:space="preserve">2. Příloha č.2: </w:t>
      </w:r>
      <w:r w:rsidR="00BE7094" w:rsidRPr="00BE7094">
        <w:rPr>
          <w:sz w:val="22"/>
          <w:szCs w:val="22"/>
        </w:rPr>
        <w:t>Technická pomoc 201 716 - VD Přísečnice – oprava 4 ks hradících tabulí odběrného objektu; 502 880 – VD Přísečnice – výroba 1 ks nové náhradní hradící tabule</w:t>
      </w:r>
      <w:r w:rsidR="00BE7094" w:rsidRPr="00BE7094">
        <w:rPr>
          <w:bCs/>
          <w:sz w:val="22"/>
          <w:szCs w:val="22"/>
        </w:rPr>
        <w:t xml:space="preserve"> </w:t>
      </w:r>
      <w:r w:rsidR="00BE7094" w:rsidRPr="00BE7094">
        <w:rPr>
          <w:sz w:val="22"/>
          <w:szCs w:val="22"/>
        </w:rPr>
        <w:t xml:space="preserve">zpracovaná </w:t>
      </w:r>
      <w:r w:rsidR="008C0430">
        <w:rPr>
          <w:sz w:val="22"/>
          <w:szCs w:val="22"/>
          <w:lang w:val="cs-CZ"/>
        </w:rPr>
        <w:t xml:space="preserve">                   </w:t>
      </w:r>
      <w:proofErr w:type="gramStart"/>
      <w:r w:rsidR="008C0430">
        <w:rPr>
          <w:sz w:val="22"/>
          <w:szCs w:val="22"/>
          <w:lang w:val="cs-CZ"/>
        </w:rPr>
        <w:t xml:space="preserve">  </w:t>
      </w:r>
      <w:bookmarkStart w:id="10" w:name="_GoBack"/>
      <w:bookmarkEnd w:id="10"/>
      <w:r w:rsidR="00BE7094" w:rsidRPr="00BE7094">
        <w:rPr>
          <w:sz w:val="22"/>
          <w:szCs w:val="22"/>
        </w:rPr>
        <w:t>,</w:t>
      </w:r>
      <w:proofErr w:type="gramEnd"/>
      <w:r w:rsidR="00BE7094" w:rsidRPr="00BE7094">
        <w:rPr>
          <w:sz w:val="22"/>
          <w:szCs w:val="22"/>
        </w:rPr>
        <w:t xml:space="preserve"> Povodí Ohře, státní podnik</w:t>
      </w:r>
    </w:p>
    <w:p w14:paraId="3CC996BA" w14:textId="329500BA" w:rsidR="00707FF2" w:rsidRPr="00393D58" w:rsidRDefault="00707FF2" w:rsidP="00707FF2">
      <w:pPr>
        <w:pStyle w:val="SamostatntextpodlnekPVL"/>
        <w:rPr>
          <w:bCs/>
          <w:color w:val="000000"/>
          <w:sz w:val="22"/>
          <w:szCs w:val="22"/>
          <w:lang w:val="cs-CZ"/>
        </w:rPr>
      </w:pPr>
      <w:r>
        <w:rPr>
          <w:bCs/>
          <w:color w:val="000000"/>
          <w:sz w:val="22"/>
          <w:szCs w:val="22"/>
          <w:lang w:val="cs-CZ"/>
        </w:rPr>
        <w:t xml:space="preserve">3. Příloha č.1: </w:t>
      </w:r>
      <w:r w:rsidRPr="00D71D00">
        <w:rPr>
          <w:bCs/>
          <w:color w:val="000000"/>
          <w:sz w:val="22"/>
          <w:szCs w:val="22"/>
          <w:lang w:val="cs-CZ"/>
        </w:rPr>
        <w:t>Oceněný soupis prací</w:t>
      </w:r>
    </w:p>
    <w:p w14:paraId="5546FF78" w14:textId="77777777" w:rsidR="00707FF2" w:rsidRPr="000207E2" w:rsidRDefault="00707FF2" w:rsidP="00D71D00">
      <w:pPr>
        <w:pStyle w:val="SamostatntextpodlnekPVL"/>
        <w:rPr>
          <w:bCs/>
          <w:color w:val="000000"/>
          <w:sz w:val="22"/>
          <w:szCs w:val="22"/>
          <w:lang w:val="cs-CZ"/>
        </w:rPr>
      </w:pPr>
    </w:p>
    <w:p w14:paraId="6E848AD2" w14:textId="2732F488" w:rsidR="00753F9C" w:rsidRPr="00386410" w:rsidRDefault="00753F9C" w:rsidP="00753F9C">
      <w:pPr>
        <w:keepNext/>
        <w:jc w:val="both"/>
        <w:rPr>
          <w:rFonts w:ascii="Arial" w:hAnsi="Arial" w:cs="Arial"/>
          <w:sz w:val="22"/>
          <w:szCs w:val="22"/>
        </w:rPr>
      </w:pPr>
      <w:r w:rsidRPr="00386410">
        <w:rPr>
          <w:rFonts w:ascii="Arial" w:hAnsi="Arial" w:cs="Arial"/>
          <w:sz w:val="22"/>
          <w:szCs w:val="22"/>
        </w:rPr>
        <w:t>V</w:t>
      </w:r>
      <w:r w:rsidR="00921FE5">
        <w:rPr>
          <w:rFonts w:ascii="Arial" w:hAnsi="Arial" w:cs="Arial"/>
          <w:sz w:val="22"/>
          <w:szCs w:val="22"/>
        </w:rPr>
        <w:t> </w:t>
      </w:r>
      <w:r w:rsidRPr="00386410">
        <w:rPr>
          <w:rFonts w:ascii="Arial" w:hAnsi="Arial" w:cs="Arial"/>
          <w:sz w:val="22"/>
          <w:szCs w:val="22"/>
        </w:rPr>
        <w:t>Chomutově</w:t>
      </w:r>
      <w:r w:rsidR="00921FE5">
        <w:rPr>
          <w:rFonts w:ascii="Arial" w:hAnsi="Arial" w:cs="Arial"/>
          <w:sz w:val="22"/>
          <w:szCs w:val="22"/>
        </w:rPr>
        <w:tab/>
      </w:r>
      <w:r w:rsidR="00921FE5">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921FE5">
        <w:rPr>
          <w:rFonts w:ascii="Arial" w:hAnsi="Arial" w:cs="Arial"/>
          <w:sz w:val="22"/>
          <w:szCs w:val="22"/>
        </w:rPr>
        <w:tab/>
      </w:r>
      <w:r w:rsidRPr="00386410">
        <w:rPr>
          <w:rFonts w:ascii="Arial" w:hAnsi="Arial" w:cs="Arial"/>
          <w:sz w:val="22"/>
          <w:szCs w:val="22"/>
        </w:rPr>
        <w:t>V</w:t>
      </w:r>
      <w:r w:rsidR="00E45789">
        <w:rPr>
          <w:rFonts w:ascii="Arial" w:hAnsi="Arial" w:cs="Arial"/>
          <w:sz w:val="22"/>
          <w:szCs w:val="22"/>
        </w:rPr>
        <w:t xml:space="preserve"> </w:t>
      </w:r>
      <w:r w:rsidR="00ED08B8">
        <w:rPr>
          <w:rFonts w:ascii="Arial" w:hAnsi="Arial" w:cs="Arial"/>
          <w:sz w:val="22"/>
          <w:szCs w:val="22"/>
        </w:rPr>
        <w:t>Chomutově</w:t>
      </w:r>
      <w:r w:rsidR="00E45789">
        <w:rPr>
          <w:rFonts w:ascii="Arial" w:hAnsi="Arial" w:cs="Arial"/>
          <w:sz w:val="22"/>
          <w:szCs w:val="22"/>
        </w:rPr>
        <w:t xml:space="preserve">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77777777" w:rsidR="00753F9C" w:rsidRDefault="00753F9C" w:rsidP="00753F9C">
      <w:pPr>
        <w:keepNext/>
        <w:jc w:val="both"/>
        <w:rPr>
          <w:rFonts w:ascii="Arial" w:hAnsi="Arial" w:cs="Arial"/>
          <w:sz w:val="22"/>
          <w:szCs w:val="22"/>
        </w:rPr>
      </w:pPr>
    </w:p>
    <w:p w14:paraId="1D98A246" w14:textId="4158453E" w:rsidR="00753F9C" w:rsidRDefault="00753F9C" w:rsidP="00753F9C">
      <w:pPr>
        <w:jc w:val="both"/>
        <w:rPr>
          <w:rFonts w:ascii="Arial" w:hAnsi="Arial" w:cs="Arial"/>
          <w:sz w:val="22"/>
          <w:szCs w:val="22"/>
        </w:rPr>
      </w:pPr>
    </w:p>
    <w:p w14:paraId="72653104" w14:textId="2F1649F6" w:rsidR="00921FE5" w:rsidRDefault="00921FE5" w:rsidP="00753F9C">
      <w:pPr>
        <w:jc w:val="both"/>
        <w:rPr>
          <w:rFonts w:ascii="Arial" w:hAnsi="Arial" w:cs="Arial"/>
          <w:sz w:val="22"/>
          <w:szCs w:val="22"/>
        </w:rPr>
      </w:pPr>
    </w:p>
    <w:p w14:paraId="05201E3D" w14:textId="3C34C2A8" w:rsidR="00921FE5" w:rsidRDefault="00921FE5" w:rsidP="00753F9C">
      <w:pPr>
        <w:jc w:val="both"/>
        <w:rPr>
          <w:rFonts w:ascii="Arial" w:hAnsi="Arial" w:cs="Arial"/>
          <w:sz w:val="22"/>
          <w:szCs w:val="22"/>
        </w:rPr>
      </w:pPr>
    </w:p>
    <w:p w14:paraId="4F1C7F39" w14:textId="2C8F8764" w:rsidR="00921FE5" w:rsidRDefault="00921FE5" w:rsidP="00753F9C">
      <w:pPr>
        <w:jc w:val="both"/>
        <w:rPr>
          <w:rFonts w:ascii="Arial" w:hAnsi="Arial" w:cs="Arial"/>
          <w:sz w:val="22"/>
          <w:szCs w:val="22"/>
        </w:rPr>
      </w:pPr>
    </w:p>
    <w:p w14:paraId="1949CD2A" w14:textId="3F5082D3" w:rsidR="00921FE5" w:rsidRDefault="00921FE5" w:rsidP="00753F9C">
      <w:pPr>
        <w:jc w:val="both"/>
        <w:rPr>
          <w:rFonts w:ascii="Arial" w:hAnsi="Arial" w:cs="Arial"/>
          <w:sz w:val="22"/>
          <w:szCs w:val="22"/>
        </w:rPr>
      </w:pPr>
    </w:p>
    <w:p w14:paraId="0EB7A5D5" w14:textId="77777777" w:rsidR="00921FE5" w:rsidRDefault="00921FE5" w:rsidP="00753F9C">
      <w:pPr>
        <w:jc w:val="both"/>
        <w:rPr>
          <w:rFonts w:ascii="Arial" w:hAnsi="Arial" w:cs="Arial"/>
          <w:sz w:val="22"/>
          <w:szCs w:val="22"/>
        </w:rPr>
      </w:pPr>
    </w:p>
    <w:p w14:paraId="05AE455F" w14:textId="77777777" w:rsidR="00921FE5" w:rsidRDefault="00921FE5"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BFEF9EA" w14:textId="3E1F93AD" w:rsidR="00753F9C" w:rsidRPr="00D74A50" w:rsidRDefault="00753F9C" w:rsidP="00753F9C">
      <w:pPr>
        <w:jc w:val="both"/>
        <w:rPr>
          <w:rFonts w:ascii="Arial" w:hAnsi="Arial" w:cs="Arial"/>
          <w:sz w:val="22"/>
          <w:szCs w:val="22"/>
        </w:rPr>
      </w:pPr>
      <w:r w:rsidRPr="00E5289E">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65653">
        <w:rPr>
          <w:rFonts w:ascii="Arial" w:hAnsi="Arial" w:cs="Arial"/>
          <w:sz w:val="22"/>
          <w:szCs w:val="22"/>
        </w:rPr>
        <w:t>jednatel</w:t>
      </w:r>
    </w:p>
    <w:p w14:paraId="2FC6646B" w14:textId="0111978D"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921FE5">
        <w:rPr>
          <w:rFonts w:ascii="Arial" w:hAnsi="Arial" w:cs="Arial"/>
          <w:sz w:val="22"/>
          <w:szCs w:val="22"/>
        </w:rPr>
        <w:tab/>
      </w:r>
      <w:r w:rsidR="00921FE5">
        <w:rPr>
          <w:rFonts w:ascii="Arial" w:hAnsi="Arial" w:cs="Arial"/>
          <w:sz w:val="22"/>
          <w:szCs w:val="22"/>
        </w:rPr>
        <w:tab/>
      </w:r>
      <w:r w:rsidR="00921FE5">
        <w:rPr>
          <w:rFonts w:ascii="Arial" w:hAnsi="Arial" w:cs="Arial"/>
          <w:sz w:val="22"/>
          <w:szCs w:val="22"/>
        </w:rPr>
        <w:tab/>
      </w:r>
      <w:r w:rsidR="00921FE5">
        <w:rPr>
          <w:rFonts w:ascii="Arial" w:hAnsi="Arial" w:cs="Arial"/>
          <w:sz w:val="22"/>
          <w:szCs w:val="22"/>
        </w:rPr>
        <w:tab/>
      </w:r>
      <w:proofErr w:type="gramStart"/>
      <w:r w:rsidR="00921FE5" w:rsidRPr="00921FE5">
        <w:rPr>
          <w:rFonts w:ascii="Arial" w:hAnsi="Arial" w:cs="Arial"/>
          <w:sz w:val="22"/>
          <w:szCs w:val="22"/>
        </w:rPr>
        <w:t>BOS - Radovan</w:t>
      </w:r>
      <w:proofErr w:type="gramEnd"/>
      <w:r w:rsidR="00921FE5" w:rsidRPr="00921FE5">
        <w:rPr>
          <w:rFonts w:ascii="Arial" w:hAnsi="Arial" w:cs="Arial"/>
          <w:sz w:val="22"/>
          <w:szCs w:val="22"/>
        </w:rPr>
        <w:t xml:space="preserve"> </w:t>
      </w:r>
      <w:proofErr w:type="spellStart"/>
      <w:r w:rsidR="00921FE5" w:rsidRPr="00921FE5">
        <w:rPr>
          <w:rFonts w:ascii="Arial" w:hAnsi="Arial" w:cs="Arial"/>
          <w:sz w:val="22"/>
          <w:szCs w:val="22"/>
        </w:rPr>
        <w:t>Vítámvás</w:t>
      </w:r>
      <w:proofErr w:type="spellEnd"/>
      <w:r w:rsidR="00921FE5" w:rsidRPr="00921FE5">
        <w:rPr>
          <w:rFonts w:ascii="Arial" w:hAnsi="Arial" w:cs="Arial"/>
          <w:sz w:val="22"/>
          <w:szCs w:val="22"/>
        </w:rPr>
        <w:t xml:space="preserve"> spol. s </w:t>
      </w:r>
      <w:proofErr w:type="spellStart"/>
      <w:r w:rsidR="00921FE5" w:rsidRPr="00921FE5">
        <w:rPr>
          <w:rFonts w:ascii="Arial" w:hAnsi="Arial" w:cs="Arial"/>
          <w:sz w:val="22"/>
          <w:szCs w:val="22"/>
        </w:rPr>
        <w:t>r.o</w:t>
      </w:r>
      <w:proofErr w:type="spellEnd"/>
      <w:r w:rsidR="00921FE5">
        <w:rPr>
          <w:rFonts w:ascii="Arial" w:hAnsi="Arial" w:cs="Arial"/>
          <w:sz w:val="22"/>
          <w:szCs w:val="22"/>
        </w:rPr>
        <w:tab/>
      </w:r>
      <w:r w:rsidR="00921FE5">
        <w:rPr>
          <w:rFonts w:ascii="Arial" w:hAnsi="Arial" w:cs="Arial"/>
          <w:sz w:val="22"/>
          <w:szCs w:val="22"/>
        </w:rPr>
        <w:tab/>
      </w:r>
      <w:r w:rsidR="00921FE5">
        <w:rPr>
          <w:rFonts w:ascii="Arial" w:hAnsi="Arial" w:cs="Arial"/>
          <w:sz w:val="22"/>
          <w:szCs w:val="22"/>
        </w:rPr>
        <w:tab/>
      </w:r>
      <w:r w:rsidR="00921FE5">
        <w:rPr>
          <w:rFonts w:ascii="Arial" w:hAnsi="Arial" w:cs="Arial"/>
          <w:sz w:val="22"/>
          <w:szCs w:val="22"/>
        </w:rPr>
        <w:tab/>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E2063C">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B590F" w14:textId="77777777" w:rsidR="00145D82" w:rsidRDefault="00145D82">
      <w:r>
        <w:separator/>
      </w:r>
    </w:p>
  </w:endnote>
  <w:endnote w:type="continuationSeparator" w:id="0">
    <w:p w14:paraId="267441FE" w14:textId="77777777" w:rsidR="00145D82" w:rsidRDefault="0014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8257" w14:textId="77777777" w:rsidR="00145D82" w:rsidRDefault="00145D82">
      <w:r>
        <w:separator/>
      </w:r>
    </w:p>
  </w:footnote>
  <w:footnote w:type="continuationSeparator" w:id="0">
    <w:p w14:paraId="48DD86CA" w14:textId="77777777" w:rsidR="00145D82" w:rsidRDefault="0014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067B6B"/>
    <w:multiLevelType w:val="multilevel"/>
    <w:tmpl w:val="DBF2688E"/>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451CB89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5273407F"/>
    <w:multiLevelType w:val="multilevel"/>
    <w:tmpl w:val="9AC4FA9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27311DA"/>
    <w:multiLevelType w:val="multilevel"/>
    <w:tmpl w:val="24F06B9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7ECA596E"/>
    <w:multiLevelType w:val="multilevel"/>
    <w:tmpl w:val="D2EAD16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rFonts w:ascii="Arial" w:hAnsi="Arial" w:cs="Arial" w:hint="default"/>
        <w:b w:val="0"/>
        <w:color w:val="auto"/>
      </w:rPr>
    </w:lvl>
    <w:lvl w:ilvl="2">
      <w:start w:val="1"/>
      <w:numFmt w:val="lowerLetter"/>
      <w:pStyle w:val="SeznamsmlouvaPVL"/>
      <w:lvlText w:val="%3)"/>
      <w:lvlJc w:val="left"/>
      <w:pPr>
        <w:ind w:left="644"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num>
  <w:num w:numId="2">
    <w:abstractNumId w:val="8"/>
  </w:num>
  <w:num w:numId="3">
    <w:abstractNumId w:val="4"/>
  </w:num>
  <w:num w:numId="4">
    <w:abstractNumId w:val="2"/>
  </w:num>
  <w:num w:numId="5">
    <w:abstractNumId w:val="3"/>
  </w:num>
  <w:num w:numId="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05D0"/>
    <w:rsid w:val="00031A30"/>
    <w:rsid w:val="00032AD0"/>
    <w:rsid w:val="000333F2"/>
    <w:rsid w:val="00034CEE"/>
    <w:rsid w:val="000361A7"/>
    <w:rsid w:val="000444BA"/>
    <w:rsid w:val="000456A7"/>
    <w:rsid w:val="00053346"/>
    <w:rsid w:val="00055ED3"/>
    <w:rsid w:val="000563F5"/>
    <w:rsid w:val="0006040A"/>
    <w:rsid w:val="00065F5F"/>
    <w:rsid w:val="00067121"/>
    <w:rsid w:val="00067C95"/>
    <w:rsid w:val="000773B4"/>
    <w:rsid w:val="0008066B"/>
    <w:rsid w:val="00083CC7"/>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2899"/>
    <w:rsid w:val="000C3A4F"/>
    <w:rsid w:val="000C514C"/>
    <w:rsid w:val="000D2307"/>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2705"/>
    <w:rsid w:val="00144014"/>
    <w:rsid w:val="00145445"/>
    <w:rsid w:val="00145D82"/>
    <w:rsid w:val="001464B2"/>
    <w:rsid w:val="00151425"/>
    <w:rsid w:val="00151C33"/>
    <w:rsid w:val="001556E2"/>
    <w:rsid w:val="00157A87"/>
    <w:rsid w:val="0016141E"/>
    <w:rsid w:val="00163BAA"/>
    <w:rsid w:val="0017659D"/>
    <w:rsid w:val="001844B8"/>
    <w:rsid w:val="00186DD4"/>
    <w:rsid w:val="00191A3B"/>
    <w:rsid w:val="00194A10"/>
    <w:rsid w:val="001A11EA"/>
    <w:rsid w:val="001A72BD"/>
    <w:rsid w:val="001B0F91"/>
    <w:rsid w:val="001B704F"/>
    <w:rsid w:val="001B7B58"/>
    <w:rsid w:val="001C04BD"/>
    <w:rsid w:val="001C2110"/>
    <w:rsid w:val="001D3524"/>
    <w:rsid w:val="001D5772"/>
    <w:rsid w:val="001D6BE7"/>
    <w:rsid w:val="001E7343"/>
    <w:rsid w:val="001F1CE8"/>
    <w:rsid w:val="001F7612"/>
    <w:rsid w:val="002001B4"/>
    <w:rsid w:val="00201699"/>
    <w:rsid w:val="0020184F"/>
    <w:rsid w:val="0020320D"/>
    <w:rsid w:val="002039CD"/>
    <w:rsid w:val="002044E5"/>
    <w:rsid w:val="002100D5"/>
    <w:rsid w:val="002113D7"/>
    <w:rsid w:val="002151DE"/>
    <w:rsid w:val="002157FE"/>
    <w:rsid w:val="00215FDD"/>
    <w:rsid w:val="00241CC6"/>
    <w:rsid w:val="00243E33"/>
    <w:rsid w:val="002447D8"/>
    <w:rsid w:val="00252B7A"/>
    <w:rsid w:val="00253FFB"/>
    <w:rsid w:val="0025465B"/>
    <w:rsid w:val="00255B29"/>
    <w:rsid w:val="0025794A"/>
    <w:rsid w:val="00264B79"/>
    <w:rsid w:val="00266BE7"/>
    <w:rsid w:val="0027009D"/>
    <w:rsid w:val="00270FBB"/>
    <w:rsid w:val="00272CCF"/>
    <w:rsid w:val="00274CEA"/>
    <w:rsid w:val="00277F8A"/>
    <w:rsid w:val="00281A52"/>
    <w:rsid w:val="002841E7"/>
    <w:rsid w:val="00287DE7"/>
    <w:rsid w:val="00295332"/>
    <w:rsid w:val="002A01A5"/>
    <w:rsid w:val="002A2457"/>
    <w:rsid w:val="002A43BA"/>
    <w:rsid w:val="002A555C"/>
    <w:rsid w:val="002A59FE"/>
    <w:rsid w:val="002A6ECC"/>
    <w:rsid w:val="002A72EA"/>
    <w:rsid w:val="002B32CB"/>
    <w:rsid w:val="002B3D5C"/>
    <w:rsid w:val="002B4360"/>
    <w:rsid w:val="002C23D8"/>
    <w:rsid w:val="002C293A"/>
    <w:rsid w:val="002C50E0"/>
    <w:rsid w:val="002D04E4"/>
    <w:rsid w:val="002D1039"/>
    <w:rsid w:val="002D1BC9"/>
    <w:rsid w:val="002D299B"/>
    <w:rsid w:val="002D48DA"/>
    <w:rsid w:val="002D6A58"/>
    <w:rsid w:val="002E059B"/>
    <w:rsid w:val="002E73A1"/>
    <w:rsid w:val="00302394"/>
    <w:rsid w:val="00302CCB"/>
    <w:rsid w:val="003042A5"/>
    <w:rsid w:val="00312AFD"/>
    <w:rsid w:val="00312BF9"/>
    <w:rsid w:val="00321D5C"/>
    <w:rsid w:val="0032245B"/>
    <w:rsid w:val="00327DB4"/>
    <w:rsid w:val="00333CB9"/>
    <w:rsid w:val="00342B91"/>
    <w:rsid w:val="00346C0D"/>
    <w:rsid w:val="003477AD"/>
    <w:rsid w:val="00351911"/>
    <w:rsid w:val="00353A3F"/>
    <w:rsid w:val="0035651C"/>
    <w:rsid w:val="00357589"/>
    <w:rsid w:val="003633D9"/>
    <w:rsid w:val="003636B3"/>
    <w:rsid w:val="003706CB"/>
    <w:rsid w:val="003755DC"/>
    <w:rsid w:val="0037596E"/>
    <w:rsid w:val="003773DC"/>
    <w:rsid w:val="00380004"/>
    <w:rsid w:val="003851DD"/>
    <w:rsid w:val="00386410"/>
    <w:rsid w:val="00387540"/>
    <w:rsid w:val="00387A46"/>
    <w:rsid w:val="003914FB"/>
    <w:rsid w:val="00391B85"/>
    <w:rsid w:val="003940DC"/>
    <w:rsid w:val="003944CE"/>
    <w:rsid w:val="003A15B7"/>
    <w:rsid w:val="003A627C"/>
    <w:rsid w:val="003A6940"/>
    <w:rsid w:val="003A7BC6"/>
    <w:rsid w:val="003B1D2F"/>
    <w:rsid w:val="003B2A08"/>
    <w:rsid w:val="003C06B4"/>
    <w:rsid w:val="003C1F89"/>
    <w:rsid w:val="003C396D"/>
    <w:rsid w:val="003D2FC5"/>
    <w:rsid w:val="003D38EF"/>
    <w:rsid w:val="003D399F"/>
    <w:rsid w:val="003D6240"/>
    <w:rsid w:val="003D7081"/>
    <w:rsid w:val="003E1BCB"/>
    <w:rsid w:val="003E3519"/>
    <w:rsid w:val="0040286C"/>
    <w:rsid w:val="00410558"/>
    <w:rsid w:val="00410CB9"/>
    <w:rsid w:val="00415F6B"/>
    <w:rsid w:val="004167CE"/>
    <w:rsid w:val="004237EB"/>
    <w:rsid w:val="00423DE0"/>
    <w:rsid w:val="004258CF"/>
    <w:rsid w:val="004277BA"/>
    <w:rsid w:val="00431675"/>
    <w:rsid w:val="00431AB2"/>
    <w:rsid w:val="00432BD5"/>
    <w:rsid w:val="004335FB"/>
    <w:rsid w:val="00437893"/>
    <w:rsid w:val="00440BDC"/>
    <w:rsid w:val="00441F18"/>
    <w:rsid w:val="004433D8"/>
    <w:rsid w:val="00443BCB"/>
    <w:rsid w:val="00445B62"/>
    <w:rsid w:val="00446758"/>
    <w:rsid w:val="00446805"/>
    <w:rsid w:val="00447E05"/>
    <w:rsid w:val="00450F16"/>
    <w:rsid w:val="0045109B"/>
    <w:rsid w:val="00456392"/>
    <w:rsid w:val="00457994"/>
    <w:rsid w:val="0046025A"/>
    <w:rsid w:val="00460513"/>
    <w:rsid w:val="0048098F"/>
    <w:rsid w:val="0048257A"/>
    <w:rsid w:val="00483E9D"/>
    <w:rsid w:val="004A0433"/>
    <w:rsid w:val="004A2984"/>
    <w:rsid w:val="004A66D5"/>
    <w:rsid w:val="004B0038"/>
    <w:rsid w:val="004B1C1A"/>
    <w:rsid w:val="004B51E1"/>
    <w:rsid w:val="004B6AF3"/>
    <w:rsid w:val="004C1655"/>
    <w:rsid w:val="004C2A1F"/>
    <w:rsid w:val="004D0542"/>
    <w:rsid w:val="004D36BC"/>
    <w:rsid w:val="004D6F29"/>
    <w:rsid w:val="004E7D23"/>
    <w:rsid w:val="004F5C8D"/>
    <w:rsid w:val="005010F9"/>
    <w:rsid w:val="0050293A"/>
    <w:rsid w:val="00506FD5"/>
    <w:rsid w:val="00510A6D"/>
    <w:rsid w:val="00512F40"/>
    <w:rsid w:val="00516E1F"/>
    <w:rsid w:val="00520647"/>
    <w:rsid w:val="0052261B"/>
    <w:rsid w:val="005247CA"/>
    <w:rsid w:val="005302CD"/>
    <w:rsid w:val="005316DF"/>
    <w:rsid w:val="005323F9"/>
    <w:rsid w:val="00533023"/>
    <w:rsid w:val="0053605F"/>
    <w:rsid w:val="005361A3"/>
    <w:rsid w:val="005451E3"/>
    <w:rsid w:val="00547B4B"/>
    <w:rsid w:val="00563146"/>
    <w:rsid w:val="005668D0"/>
    <w:rsid w:val="005702DB"/>
    <w:rsid w:val="00570ECB"/>
    <w:rsid w:val="00595DCE"/>
    <w:rsid w:val="00597F89"/>
    <w:rsid w:val="005A3040"/>
    <w:rsid w:val="005B1728"/>
    <w:rsid w:val="005B2F97"/>
    <w:rsid w:val="005B53AA"/>
    <w:rsid w:val="005C10DB"/>
    <w:rsid w:val="005C5F80"/>
    <w:rsid w:val="005C6983"/>
    <w:rsid w:val="005D6046"/>
    <w:rsid w:val="005E3955"/>
    <w:rsid w:val="005F0159"/>
    <w:rsid w:val="005F217B"/>
    <w:rsid w:val="005F2E4B"/>
    <w:rsid w:val="005F34D9"/>
    <w:rsid w:val="00602394"/>
    <w:rsid w:val="0060531F"/>
    <w:rsid w:val="00606B1C"/>
    <w:rsid w:val="00607153"/>
    <w:rsid w:val="00607A69"/>
    <w:rsid w:val="006101AF"/>
    <w:rsid w:val="00625419"/>
    <w:rsid w:val="0063547B"/>
    <w:rsid w:val="00655872"/>
    <w:rsid w:val="00661EDA"/>
    <w:rsid w:val="00662627"/>
    <w:rsid w:val="006679E7"/>
    <w:rsid w:val="0067189F"/>
    <w:rsid w:val="0067742F"/>
    <w:rsid w:val="0068009D"/>
    <w:rsid w:val="00687E88"/>
    <w:rsid w:val="00692E0E"/>
    <w:rsid w:val="006A302C"/>
    <w:rsid w:val="006C0EF7"/>
    <w:rsid w:val="006C6497"/>
    <w:rsid w:val="006C64E2"/>
    <w:rsid w:val="006D1264"/>
    <w:rsid w:val="006D4CF2"/>
    <w:rsid w:val="006E02FE"/>
    <w:rsid w:val="006E1B2C"/>
    <w:rsid w:val="006E4CC3"/>
    <w:rsid w:val="006E5F9A"/>
    <w:rsid w:val="006F09C4"/>
    <w:rsid w:val="006F321F"/>
    <w:rsid w:val="006F74DC"/>
    <w:rsid w:val="007001FD"/>
    <w:rsid w:val="00707FF2"/>
    <w:rsid w:val="007111BD"/>
    <w:rsid w:val="007118A7"/>
    <w:rsid w:val="00713E3B"/>
    <w:rsid w:val="00714263"/>
    <w:rsid w:val="00714D4E"/>
    <w:rsid w:val="00716326"/>
    <w:rsid w:val="007208A6"/>
    <w:rsid w:val="007233C6"/>
    <w:rsid w:val="00734FF3"/>
    <w:rsid w:val="00740856"/>
    <w:rsid w:val="00741C05"/>
    <w:rsid w:val="00743776"/>
    <w:rsid w:val="0074616E"/>
    <w:rsid w:val="007533E3"/>
    <w:rsid w:val="00753F9C"/>
    <w:rsid w:val="00771122"/>
    <w:rsid w:val="00781D91"/>
    <w:rsid w:val="0078206F"/>
    <w:rsid w:val="00782449"/>
    <w:rsid w:val="00790434"/>
    <w:rsid w:val="007935F1"/>
    <w:rsid w:val="00794A45"/>
    <w:rsid w:val="007954DA"/>
    <w:rsid w:val="007A2BAC"/>
    <w:rsid w:val="007A6178"/>
    <w:rsid w:val="007A75A7"/>
    <w:rsid w:val="007B30EA"/>
    <w:rsid w:val="007B52CF"/>
    <w:rsid w:val="007C2F9B"/>
    <w:rsid w:val="007C4680"/>
    <w:rsid w:val="007D5107"/>
    <w:rsid w:val="007D7A34"/>
    <w:rsid w:val="007E0ACE"/>
    <w:rsid w:val="007E1FD3"/>
    <w:rsid w:val="007E4DB2"/>
    <w:rsid w:val="007F14CA"/>
    <w:rsid w:val="007F60BA"/>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5653"/>
    <w:rsid w:val="00867535"/>
    <w:rsid w:val="00870D83"/>
    <w:rsid w:val="00872CA3"/>
    <w:rsid w:val="00877609"/>
    <w:rsid w:val="00883D67"/>
    <w:rsid w:val="00884D86"/>
    <w:rsid w:val="0088678E"/>
    <w:rsid w:val="00890689"/>
    <w:rsid w:val="0089152C"/>
    <w:rsid w:val="00896CAF"/>
    <w:rsid w:val="008A107C"/>
    <w:rsid w:val="008B0CCC"/>
    <w:rsid w:val="008B0E3C"/>
    <w:rsid w:val="008B2B9C"/>
    <w:rsid w:val="008B3548"/>
    <w:rsid w:val="008B60D8"/>
    <w:rsid w:val="008B6A76"/>
    <w:rsid w:val="008B75A6"/>
    <w:rsid w:val="008C0430"/>
    <w:rsid w:val="008C619D"/>
    <w:rsid w:val="008D07D7"/>
    <w:rsid w:val="008D36CC"/>
    <w:rsid w:val="008D4A56"/>
    <w:rsid w:val="008E3D91"/>
    <w:rsid w:val="008F0CF9"/>
    <w:rsid w:val="008F5DBB"/>
    <w:rsid w:val="0090179E"/>
    <w:rsid w:val="00905EAD"/>
    <w:rsid w:val="00907805"/>
    <w:rsid w:val="00910663"/>
    <w:rsid w:val="009128DD"/>
    <w:rsid w:val="00914A84"/>
    <w:rsid w:val="00917657"/>
    <w:rsid w:val="009177F7"/>
    <w:rsid w:val="00917F5B"/>
    <w:rsid w:val="009201B0"/>
    <w:rsid w:val="00920D85"/>
    <w:rsid w:val="00921CCC"/>
    <w:rsid w:val="00921FE5"/>
    <w:rsid w:val="009231A4"/>
    <w:rsid w:val="0092548D"/>
    <w:rsid w:val="00930817"/>
    <w:rsid w:val="00930A5E"/>
    <w:rsid w:val="0093368D"/>
    <w:rsid w:val="009353FE"/>
    <w:rsid w:val="009378ED"/>
    <w:rsid w:val="0094053E"/>
    <w:rsid w:val="00941EC1"/>
    <w:rsid w:val="00947371"/>
    <w:rsid w:val="009477A5"/>
    <w:rsid w:val="00947CB1"/>
    <w:rsid w:val="00951534"/>
    <w:rsid w:val="0095255A"/>
    <w:rsid w:val="00954253"/>
    <w:rsid w:val="00955893"/>
    <w:rsid w:val="0095748D"/>
    <w:rsid w:val="0096148E"/>
    <w:rsid w:val="009631CD"/>
    <w:rsid w:val="00963F3F"/>
    <w:rsid w:val="009656CD"/>
    <w:rsid w:val="0096637C"/>
    <w:rsid w:val="00971476"/>
    <w:rsid w:val="00976B57"/>
    <w:rsid w:val="0098025D"/>
    <w:rsid w:val="009802C6"/>
    <w:rsid w:val="009843E0"/>
    <w:rsid w:val="00984678"/>
    <w:rsid w:val="00984A92"/>
    <w:rsid w:val="00985B9D"/>
    <w:rsid w:val="00985EC2"/>
    <w:rsid w:val="00991B86"/>
    <w:rsid w:val="00992B0E"/>
    <w:rsid w:val="00995E3E"/>
    <w:rsid w:val="00996588"/>
    <w:rsid w:val="00997577"/>
    <w:rsid w:val="009A120B"/>
    <w:rsid w:val="009A20BB"/>
    <w:rsid w:val="009A250B"/>
    <w:rsid w:val="009A39F9"/>
    <w:rsid w:val="009B58E1"/>
    <w:rsid w:val="009B6A61"/>
    <w:rsid w:val="009C16A3"/>
    <w:rsid w:val="009C2547"/>
    <w:rsid w:val="009C4858"/>
    <w:rsid w:val="009D1E81"/>
    <w:rsid w:val="009D2E1E"/>
    <w:rsid w:val="009D5612"/>
    <w:rsid w:val="009E4EB9"/>
    <w:rsid w:val="009E6AB7"/>
    <w:rsid w:val="009F46E9"/>
    <w:rsid w:val="009F4969"/>
    <w:rsid w:val="009F5C41"/>
    <w:rsid w:val="00A01385"/>
    <w:rsid w:val="00A111BD"/>
    <w:rsid w:val="00A11C2E"/>
    <w:rsid w:val="00A123EA"/>
    <w:rsid w:val="00A1328C"/>
    <w:rsid w:val="00A13F92"/>
    <w:rsid w:val="00A16A93"/>
    <w:rsid w:val="00A250DF"/>
    <w:rsid w:val="00A27266"/>
    <w:rsid w:val="00A30A0D"/>
    <w:rsid w:val="00A353B1"/>
    <w:rsid w:val="00A35A15"/>
    <w:rsid w:val="00A37F57"/>
    <w:rsid w:val="00A43B3A"/>
    <w:rsid w:val="00A44F0A"/>
    <w:rsid w:val="00A61AF5"/>
    <w:rsid w:val="00A66049"/>
    <w:rsid w:val="00A71E04"/>
    <w:rsid w:val="00A724A8"/>
    <w:rsid w:val="00A72B4B"/>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C031F"/>
    <w:rsid w:val="00AC2D95"/>
    <w:rsid w:val="00AD1BFF"/>
    <w:rsid w:val="00AD1CF0"/>
    <w:rsid w:val="00AD4C10"/>
    <w:rsid w:val="00AD7E9B"/>
    <w:rsid w:val="00AE0914"/>
    <w:rsid w:val="00AE2619"/>
    <w:rsid w:val="00AE6E47"/>
    <w:rsid w:val="00AF4CF0"/>
    <w:rsid w:val="00B003C5"/>
    <w:rsid w:val="00B015A5"/>
    <w:rsid w:val="00B0518B"/>
    <w:rsid w:val="00B10B2F"/>
    <w:rsid w:val="00B16B03"/>
    <w:rsid w:val="00B20CF7"/>
    <w:rsid w:val="00B25A15"/>
    <w:rsid w:val="00B50B84"/>
    <w:rsid w:val="00B522D6"/>
    <w:rsid w:val="00B52764"/>
    <w:rsid w:val="00B619E9"/>
    <w:rsid w:val="00B63BF5"/>
    <w:rsid w:val="00B640F3"/>
    <w:rsid w:val="00B65C3E"/>
    <w:rsid w:val="00B6787D"/>
    <w:rsid w:val="00B76C65"/>
    <w:rsid w:val="00B83EB6"/>
    <w:rsid w:val="00B86C65"/>
    <w:rsid w:val="00B90F61"/>
    <w:rsid w:val="00B92AF5"/>
    <w:rsid w:val="00B96E71"/>
    <w:rsid w:val="00BA3EF5"/>
    <w:rsid w:val="00BA6C30"/>
    <w:rsid w:val="00BA6C45"/>
    <w:rsid w:val="00BA7C53"/>
    <w:rsid w:val="00BA7ECC"/>
    <w:rsid w:val="00BB5488"/>
    <w:rsid w:val="00BB6D55"/>
    <w:rsid w:val="00BB77F0"/>
    <w:rsid w:val="00BC2C43"/>
    <w:rsid w:val="00BC6B58"/>
    <w:rsid w:val="00BD3578"/>
    <w:rsid w:val="00BD5E01"/>
    <w:rsid w:val="00BD7083"/>
    <w:rsid w:val="00BD7D92"/>
    <w:rsid w:val="00BE7094"/>
    <w:rsid w:val="00BE743A"/>
    <w:rsid w:val="00BF1621"/>
    <w:rsid w:val="00BF3D9B"/>
    <w:rsid w:val="00C06135"/>
    <w:rsid w:val="00C11A23"/>
    <w:rsid w:val="00C12F5E"/>
    <w:rsid w:val="00C15A84"/>
    <w:rsid w:val="00C20C4F"/>
    <w:rsid w:val="00C23B3F"/>
    <w:rsid w:val="00C276FA"/>
    <w:rsid w:val="00C3572D"/>
    <w:rsid w:val="00C516BF"/>
    <w:rsid w:val="00C5270F"/>
    <w:rsid w:val="00C56345"/>
    <w:rsid w:val="00C6251D"/>
    <w:rsid w:val="00C65E17"/>
    <w:rsid w:val="00C66556"/>
    <w:rsid w:val="00C67A94"/>
    <w:rsid w:val="00C9156E"/>
    <w:rsid w:val="00CA2F3F"/>
    <w:rsid w:val="00CA4A39"/>
    <w:rsid w:val="00CB0485"/>
    <w:rsid w:val="00CB770A"/>
    <w:rsid w:val="00CB7B50"/>
    <w:rsid w:val="00CD3B5C"/>
    <w:rsid w:val="00CE2EDD"/>
    <w:rsid w:val="00CF2766"/>
    <w:rsid w:val="00CF4A06"/>
    <w:rsid w:val="00D015EE"/>
    <w:rsid w:val="00D06AB5"/>
    <w:rsid w:val="00D1164E"/>
    <w:rsid w:val="00D11F48"/>
    <w:rsid w:val="00D13F01"/>
    <w:rsid w:val="00D2058E"/>
    <w:rsid w:val="00D276F7"/>
    <w:rsid w:val="00D41036"/>
    <w:rsid w:val="00D41B2F"/>
    <w:rsid w:val="00D46DD6"/>
    <w:rsid w:val="00D533AF"/>
    <w:rsid w:val="00D53451"/>
    <w:rsid w:val="00D6217B"/>
    <w:rsid w:val="00D71D00"/>
    <w:rsid w:val="00D7441A"/>
    <w:rsid w:val="00D7498F"/>
    <w:rsid w:val="00D75EBF"/>
    <w:rsid w:val="00D87104"/>
    <w:rsid w:val="00D87CD3"/>
    <w:rsid w:val="00D94469"/>
    <w:rsid w:val="00D9648A"/>
    <w:rsid w:val="00D968F8"/>
    <w:rsid w:val="00DA1280"/>
    <w:rsid w:val="00DA5568"/>
    <w:rsid w:val="00DB4AE1"/>
    <w:rsid w:val="00DC033D"/>
    <w:rsid w:val="00DC07E7"/>
    <w:rsid w:val="00DC10D8"/>
    <w:rsid w:val="00DC3733"/>
    <w:rsid w:val="00DD0E1B"/>
    <w:rsid w:val="00DD1036"/>
    <w:rsid w:val="00DD480A"/>
    <w:rsid w:val="00DE5B97"/>
    <w:rsid w:val="00DE675A"/>
    <w:rsid w:val="00DF07DD"/>
    <w:rsid w:val="00DF41F7"/>
    <w:rsid w:val="00DF7200"/>
    <w:rsid w:val="00E013FE"/>
    <w:rsid w:val="00E048D1"/>
    <w:rsid w:val="00E06AA0"/>
    <w:rsid w:val="00E10428"/>
    <w:rsid w:val="00E2063C"/>
    <w:rsid w:val="00E26AFD"/>
    <w:rsid w:val="00E27E1E"/>
    <w:rsid w:val="00E327CE"/>
    <w:rsid w:val="00E4203D"/>
    <w:rsid w:val="00E45789"/>
    <w:rsid w:val="00E5289E"/>
    <w:rsid w:val="00E610AD"/>
    <w:rsid w:val="00E67AA0"/>
    <w:rsid w:val="00E705B8"/>
    <w:rsid w:val="00E7105F"/>
    <w:rsid w:val="00E83DA6"/>
    <w:rsid w:val="00E8418F"/>
    <w:rsid w:val="00E841D9"/>
    <w:rsid w:val="00E85B45"/>
    <w:rsid w:val="00E860C8"/>
    <w:rsid w:val="00E8734A"/>
    <w:rsid w:val="00E9682F"/>
    <w:rsid w:val="00E97587"/>
    <w:rsid w:val="00EB40F3"/>
    <w:rsid w:val="00EB418C"/>
    <w:rsid w:val="00EB6A5C"/>
    <w:rsid w:val="00EC0D2C"/>
    <w:rsid w:val="00EC3C28"/>
    <w:rsid w:val="00EC4DB0"/>
    <w:rsid w:val="00EC7CFB"/>
    <w:rsid w:val="00ED08B8"/>
    <w:rsid w:val="00ED0CB9"/>
    <w:rsid w:val="00ED1285"/>
    <w:rsid w:val="00ED1664"/>
    <w:rsid w:val="00ED2006"/>
    <w:rsid w:val="00ED33E2"/>
    <w:rsid w:val="00EE43D6"/>
    <w:rsid w:val="00EF1E4B"/>
    <w:rsid w:val="00EF744B"/>
    <w:rsid w:val="00F14630"/>
    <w:rsid w:val="00F17B0D"/>
    <w:rsid w:val="00F20ECC"/>
    <w:rsid w:val="00F22DC0"/>
    <w:rsid w:val="00F25221"/>
    <w:rsid w:val="00F25381"/>
    <w:rsid w:val="00F32F54"/>
    <w:rsid w:val="00F352E0"/>
    <w:rsid w:val="00F40F96"/>
    <w:rsid w:val="00F50190"/>
    <w:rsid w:val="00F503E9"/>
    <w:rsid w:val="00F52D0A"/>
    <w:rsid w:val="00F54D46"/>
    <w:rsid w:val="00F5552E"/>
    <w:rsid w:val="00F56C50"/>
    <w:rsid w:val="00F66A9B"/>
    <w:rsid w:val="00F67B02"/>
    <w:rsid w:val="00F719F4"/>
    <w:rsid w:val="00F72329"/>
    <w:rsid w:val="00F73E42"/>
    <w:rsid w:val="00F814EE"/>
    <w:rsid w:val="00F93389"/>
    <w:rsid w:val="00F94ACC"/>
    <w:rsid w:val="00FA1DB5"/>
    <w:rsid w:val="00FA6E5E"/>
    <w:rsid w:val="00FA775D"/>
    <w:rsid w:val="00FB12D7"/>
    <w:rsid w:val="00FB6179"/>
    <w:rsid w:val="00FC051F"/>
    <w:rsid w:val="00FC12E8"/>
    <w:rsid w:val="00FC3892"/>
    <w:rsid w:val="00FC43D3"/>
    <w:rsid w:val="00FC51E1"/>
    <w:rsid w:val="00FC7DB7"/>
    <w:rsid w:val="00FD69C5"/>
    <w:rsid w:val="00FE158A"/>
    <w:rsid w:val="00FE1CDE"/>
    <w:rsid w:val="00FE1ED0"/>
    <w:rsid w:val="00FE4DB3"/>
    <w:rsid w:val="00FF111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styleId="Zkladntext2">
    <w:name w:val="Body Text 2"/>
    <w:basedOn w:val="Normln"/>
    <w:link w:val="Zkladntext2Char"/>
    <w:uiPriority w:val="99"/>
    <w:semiHidden/>
    <w:unhideWhenUsed/>
    <w:rsid w:val="00B522D6"/>
    <w:pPr>
      <w:overflowPunct/>
      <w:autoSpaceDE/>
      <w:autoSpaceDN/>
      <w:adjustRightInd/>
      <w:spacing w:after="120" w:line="480" w:lineRule="auto"/>
      <w:textAlignment w:val="auto"/>
    </w:pPr>
    <w:rPr>
      <w:rFonts w:ascii="Arial" w:hAnsi="Arial"/>
      <w:sz w:val="22"/>
      <w:szCs w:val="24"/>
    </w:rPr>
  </w:style>
  <w:style w:type="character" w:customStyle="1" w:styleId="Zkladntext2Char">
    <w:name w:val="Základní text 2 Char"/>
    <w:basedOn w:val="Standardnpsmoodstavce"/>
    <w:link w:val="Zkladntext2"/>
    <w:uiPriority w:val="99"/>
    <w:semiHidden/>
    <w:rsid w:val="00B522D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17015489">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 w:id="21072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D06E-1089-4C74-99B8-40B9D512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98</TotalTime>
  <Pages>1</Pages>
  <Words>4628</Words>
  <Characters>27310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32</cp:revision>
  <cp:lastPrinted>2005-07-18T05:22:00Z</cp:lastPrinted>
  <dcterms:created xsi:type="dcterms:W3CDTF">2024-01-05T08:48:00Z</dcterms:created>
  <dcterms:modified xsi:type="dcterms:W3CDTF">2024-02-02T14:43:00Z</dcterms:modified>
</cp:coreProperties>
</file>