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E022" w14:textId="02D18FBC" w:rsidR="00593C2F" w:rsidRDefault="008E10A5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C25DA61" wp14:editId="5337B393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FEBB2" id="Group 1" o:spid="_x0000_s1026" style="position:absolute;margin-left:36.85pt;margin-top:65.95pt;width:521.7pt;height:3.25pt;z-index:15728640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">
                <v:shape id="Graphic 2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" path="m,l6624828,e" filled="f" strokeweight="3.24pt">
                  <v:path arrowok="t"/>
                </v:shape>
                <v:shape id="Graphic 3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w w:val="110"/>
        </w:rPr>
        <w:t>xxx</w:t>
      </w:r>
    </w:p>
    <w:p w14:paraId="2DA32CE1" w14:textId="7AEA2156" w:rsidR="00593C2F" w:rsidRDefault="008E10A5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67FD73E0" w14:textId="77777777" w:rsidR="00593C2F" w:rsidRDefault="008E10A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února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2"/>
          <w:sz w:val="20"/>
        </w:rPr>
        <w:t xml:space="preserve"> 13:33</w:t>
      </w:r>
    </w:p>
    <w:p w14:paraId="015344CD" w14:textId="18BE980D" w:rsidR="00593C2F" w:rsidRDefault="008E10A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2831994" w14:textId="77777777" w:rsidR="00593C2F" w:rsidRDefault="008E10A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[CESNET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#1224191]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z w:val="20"/>
        </w:rPr>
        <w:t>NAKIT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32"/>
          <w:sz w:val="20"/>
        </w:rPr>
        <w:t xml:space="preserve"> </w:t>
      </w:r>
      <w:r>
        <w:rPr>
          <w:rFonts w:ascii="Segoe UI Symbol" w:hAnsi="Segoe UI Symbol"/>
          <w:sz w:val="20"/>
        </w:rPr>
        <w:t>Forenzní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z w:val="20"/>
        </w:rPr>
        <w:t>trénink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FT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I.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a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FT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z w:val="20"/>
        </w:rPr>
        <w:t>II.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(březen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2024)</w:t>
      </w:r>
    </w:p>
    <w:p w14:paraId="2A7929F2" w14:textId="77777777" w:rsidR="00593C2F" w:rsidRDefault="008E10A5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2024-0042_3610004864.pdf;</w:t>
      </w:r>
      <w:r>
        <w:rPr>
          <w:rFonts w:ascii="Segoe UI Symbol" w:hAnsi="Segoe UI Symbol"/>
          <w:spacing w:val="4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2024-0043_3610004865.pdf</w:t>
      </w:r>
    </w:p>
    <w:p w14:paraId="054AEC94" w14:textId="77777777" w:rsidR="00593C2F" w:rsidRDefault="00593C2F">
      <w:pPr>
        <w:pStyle w:val="Zkladntext"/>
        <w:spacing w:before="261"/>
        <w:rPr>
          <w:rFonts w:ascii="Segoe UI Symbol"/>
          <w:sz w:val="20"/>
        </w:rPr>
      </w:pPr>
    </w:p>
    <w:p w14:paraId="26629E11" w14:textId="77777777" w:rsidR="00593C2F" w:rsidRDefault="008E10A5">
      <w:pPr>
        <w:pStyle w:val="Zkladntext"/>
        <w:ind w:left="11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056C3C6" w14:textId="77777777" w:rsidR="00593C2F" w:rsidRDefault="00593C2F">
      <w:pPr>
        <w:pStyle w:val="Zkladntext"/>
        <w:spacing w:before="1"/>
      </w:pPr>
    </w:p>
    <w:p w14:paraId="0BA1555B" w14:textId="77777777" w:rsidR="00593C2F" w:rsidRDefault="008E10A5">
      <w:pPr>
        <w:pStyle w:val="Zkladntext"/>
        <w:spacing w:line="477" w:lineRule="auto"/>
        <w:ind w:left="116" w:right="3638" w:firstLine="49"/>
      </w:pPr>
      <w:r>
        <w:t>v</w:t>
      </w:r>
      <w:r>
        <w:rPr>
          <w:spacing w:val="-7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Vám</w:t>
      </w:r>
      <w:r>
        <w:rPr>
          <w:spacing w:val="-12"/>
        </w:rPr>
        <w:t xml:space="preserve"> </w:t>
      </w:r>
      <w:r>
        <w:t>zasílám</w:t>
      </w:r>
      <w:r>
        <w:rPr>
          <w:spacing w:val="-12"/>
        </w:rPr>
        <w:t xml:space="preserve"> </w:t>
      </w:r>
      <w:r>
        <w:t>obě</w:t>
      </w:r>
      <w:r>
        <w:rPr>
          <w:spacing w:val="-10"/>
        </w:rPr>
        <w:t xml:space="preserve"> </w:t>
      </w:r>
      <w:r>
        <w:t>nabídky</w:t>
      </w:r>
      <w:r>
        <w:rPr>
          <w:spacing w:val="-8"/>
        </w:rPr>
        <w:t xml:space="preserve"> </w:t>
      </w:r>
      <w:r>
        <w:t>potvrzené</w:t>
      </w:r>
      <w:r>
        <w:rPr>
          <w:spacing w:val="-8"/>
        </w:rPr>
        <w:t xml:space="preserve"> </w:t>
      </w:r>
      <w:r>
        <w:t>ředitelem</w:t>
      </w:r>
      <w:r>
        <w:rPr>
          <w:spacing w:val="-8"/>
        </w:rPr>
        <w:t xml:space="preserve"> </w:t>
      </w:r>
      <w:r>
        <w:t>sdružení. S pozdravem a přáním pěkného zbytku dne</w:t>
      </w:r>
    </w:p>
    <w:p w14:paraId="4754300B" w14:textId="77777777" w:rsidR="00593C2F" w:rsidRDefault="008E10A5">
      <w:pPr>
        <w:spacing w:before="4"/>
        <w:ind w:left="116"/>
      </w:pPr>
      <w:r>
        <w:rPr>
          <w:spacing w:val="-2"/>
        </w:rPr>
        <w:t>-</w:t>
      </w:r>
      <w:r>
        <w:rPr>
          <w:spacing w:val="-10"/>
        </w:rPr>
        <w:t>-</w:t>
      </w:r>
    </w:p>
    <w:p w14:paraId="03C3E161" w14:textId="4EB77E10" w:rsidR="00593C2F" w:rsidRDefault="008E10A5">
      <w:pPr>
        <w:pStyle w:val="Zkladntext"/>
        <w:ind w:left="116"/>
      </w:pPr>
      <w:r>
        <w:t>xxx</w:t>
      </w:r>
    </w:p>
    <w:p w14:paraId="0CA9EF61" w14:textId="77777777" w:rsidR="00593C2F" w:rsidRDefault="00593C2F">
      <w:pPr>
        <w:pStyle w:val="Zkladntext"/>
      </w:pPr>
    </w:p>
    <w:p w14:paraId="6E5104FF" w14:textId="77777777" w:rsidR="00593C2F" w:rsidRDefault="008E10A5">
      <w:pPr>
        <w:pStyle w:val="Zkladntext"/>
        <w:spacing w:before="1"/>
        <w:ind w:left="116"/>
      </w:pPr>
      <w:r>
        <w:t>CESNET,</w:t>
      </w:r>
      <w:r>
        <w:rPr>
          <w:spacing w:val="-10"/>
        </w:rPr>
        <w:t xml:space="preserve"> </w:t>
      </w:r>
      <w:r>
        <w:t>z.</w:t>
      </w:r>
      <w:r>
        <w:rPr>
          <w:spacing w:val="-8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rPr>
          <w:spacing w:val="-5"/>
        </w:rPr>
        <w:t>o.</w:t>
      </w:r>
    </w:p>
    <w:p w14:paraId="3539A3A6" w14:textId="77777777" w:rsidR="00593C2F" w:rsidRDefault="008E10A5">
      <w:pPr>
        <w:pStyle w:val="Zkladntext"/>
        <w:ind w:left="116" w:right="2636"/>
      </w:pPr>
      <w:r>
        <w:t>(Czech</w:t>
      </w:r>
      <w:r>
        <w:rPr>
          <w:spacing w:val="-11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Scientiﬁc</w:t>
      </w:r>
      <w:r>
        <w:rPr>
          <w:spacing w:val="-9"/>
        </w:rPr>
        <w:t xml:space="preserve"> </w:t>
      </w:r>
      <w:r>
        <w:t>NETwork)</w:t>
      </w:r>
      <w:r>
        <w:rPr>
          <w:spacing w:val="-12"/>
        </w:rPr>
        <w:t xml:space="preserve"> </w:t>
      </w:r>
      <w:r>
        <w:t>Telehouse</w:t>
      </w:r>
      <w:r>
        <w:rPr>
          <w:spacing w:val="-10"/>
        </w:rPr>
        <w:t xml:space="preserve"> </w:t>
      </w:r>
      <w:r>
        <w:t>Generála</w:t>
      </w:r>
      <w:r>
        <w:rPr>
          <w:spacing w:val="-12"/>
        </w:rPr>
        <w:t xml:space="preserve"> </w:t>
      </w:r>
      <w:r>
        <w:t>Píky</w:t>
      </w:r>
      <w:r>
        <w:rPr>
          <w:spacing w:val="-13"/>
        </w:rPr>
        <w:t xml:space="preserve"> </w:t>
      </w:r>
      <w:r>
        <w:t>430/26 160 00 Praha 6</w:t>
      </w:r>
    </w:p>
    <w:p w14:paraId="7F47D844" w14:textId="77777777" w:rsidR="00593C2F" w:rsidRDefault="00593C2F">
      <w:pPr>
        <w:pStyle w:val="Zkladntext"/>
      </w:pPr>
    </w:p>
    <w:p w14:paraId="0240950E" w14:textId="39F1BD06" w:rsidR="00593C2F" w:rsidRDefault="008E10A5">
      <w:pPr>
        <w:pStyle w:val="Zkladntext"/>
        <w:spacing w:before="1" w:line="267" w:lineRule="exact"/>
        <w:ind w:left="116"/>
      </w:pPr>
      <w:r>
        <w:t>xxx</w:t>
      </w:r>
    </w:p>
    <w:p w14:paraId="0EDBDD7C" w14:textId="77777777" w:rsidR="008E10A5" w:rsidRDefault="008E10A5">
      <w:pPr>
        <w:pStyle w:val="Zkladntext"/>
        <w:ind w:left="116" w:right="6075"/>
      </w:pPr>
      <w:r>
        <w:t>xxx</w:t>
      </w:r>
    </w:p>
    <w:p w14:paraId="02A2E061" w14:textId="61E4DE5B" w:rsidR="00593C2F" w:rsidRDefault="008E10A5">
      <w:pPr>
        <w:pStyle w:val="Zkladntext"/>
        <w:ind w:left="116" w:right="6075"/>
      </w:pPr>
      <w:hyperlink r:id="rId7" w:history="1">
        <w:r w:rsidRPr="00511D68">
          <w:rPr>
            <w:rStyle w:val="Hypertextovodkaz"/>
            <w:spacing w:val="-2"/>
          </w:rPr>
          <w:t>www.cesnet.cz</w:t>
        </w:r>
      </w:hyperlink>
    </w:p>
    <w:p w14:paraId="3D8695C0" w14:textId="77777777" w:rsidR="00593C2F" w:rsidRDefault="00593C2F">
      <w:pPr>
        <w:pStyle w:val="Zkladntext"/>
        <w:spacing w:before="268"/>
      </w:pPr>
    </w:p>
    <w:p w14:paraId="6F2BAD2D" w14:textId="7DC7C947" w:rsidR="00593C2F" w:rsidRDefault="008E10A5">
      <w:pPr>
        <w:pStyle w:val="Zkladntext"/>
        <w:ind w:left="116"/>
      </w:pPr>
      <w:r>
        <w:t>Dne</w:t>
      </w:r>
      <w:r>
        <w:rPr>
          <w:spacing w:val="-11"/>
        </w:rPr>
        <w:t xml:space="preserve"> </w:t>
      </w:r>
      <w:r>
        <w:t>Pá</w:t>
      </w:r>
      <w:r>
        <w:rPr>
          <w:spacing w:val="-8"/>
        </w:rPr>
        <w:t xml:space="preserve"> </w:t>
      </w:r>
      <w:r>
        <w:t>26.led.2024</w:t>
      </w:r>
      <w:r>
        <w:rPr>
          <w:spacing w:val="-9"/>
        </w:rPr>
        <w:t xml:space="preserve"> </w:t>
      </w:r>
      <w:r>
        <w:t>11:46:49,</w:t>
      </w:r>
      <w:r>
        <w:rPr>
          <w:spacing w:val="-5"/>
        </w:rPr>
        <w:t xml:space="preserve"> </w:t>
      </w:r>
      <w:r>
        <w:t>xxx</w:t>
      </w:r>
      <w:r>
        <w:t>&gt;</w:t>
      </w:r>
      <w:r>
        <w:rPr>
          <w:spacing w:val="-8"/>
        </w:rPr>
        <w:t xml:space="preserve"> </w:t>
      </w:r>
      <w:r>
        <w:rPr>
          <w:spacing w:val="-2"/>
        </w:rPr>
        <w:t>napsal(a):</w:t>
      </w:r>
    </w:p>
    <w:p w14:paraId="799F8603" w14:textId="77777777" w:rsidR="00593C2F" w:rsidRDefault="008E10A5">
      <w:pPr>
        <w:pStyle w:val="Odstavecseseznamem"/>
        <w:numPr>
          <w:ilvl w:val="0"/>
          <w:numId w:val="1"/>
        </w:numPr>
        <w:tabs>
          <w:tab w:val="left" w:pos="275"/>
        </w:tabs>
        <w:ind w:left="275" w:hanging="159"/>
      </w:pPr>
      <w:r>
        <w:t>Dobrý</w:t>
      </w:r>
      <w:r>
        <w:rPr>
          <w:spacing w:val="-3"/>
        </w:rPr>
        <w:t xml:space="preserve"> </w:t>
      </w:r>
      <w:r>
        <w:rPr>
          <w:spacing w:val="-4"/>
        </w:rPr>
        <w:t>den,</w:t>
      </w:r>
    </w:p>
    <w:p w14:paraId="77E52C3B" w14:textId="77777777" w:rsidR="00593C2F" w:rsidRDefault="008E10A5">
      <w:pPr>
        <w:ind w:left="116"/>
      </w:pPr>
      <w:r>
        <w:rPr>
          <w:spacing w:val="-10"/>
        </w:rPr>
        <w:t>&gt;</w:t>
      </w:r>
    </w:p>
    <w:p w14:paraId="2DDEB91D" w14:textId="77777777" w:rsidR="00593C2F" w:rsidRDefault="008E10A5">
      <w:pPr>
        <w:pStyle w:val="Odstavecseseznamem"/>
        <w:numPr>
          <w:ilvl w:val="0"/>
          <w:numId w:val="1"/>
        </w:numPr>
        <w:tabs>
          <w:tab w:val="left" w:pos="325"/>
        </w:tabs>
        <w:spacing w:before="1"/>
        <w:ind w:left="325" w:hanging="209"/>
      </w:pPr>
      <w:r>
        <w:t>děkuji</w:t>
      </w:r>
      <w:r>
        <w:rPr>
          <w:spacing w:val="-7"/>
        </w:rPr>
        <w:t xml:space="preserve"> </w:t>
      </w:r>
      <w:r>
        <w:t>Vám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objednávku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potvrzuji</w:t>
      </w:r>
      <w:r>
        <w:rPr>
          <w:spacing w:val="-7"/>
        </w:rPr>
        <w:t xml:space="preserve"> </w:t>
      </w:r>
      <w:r>
        <w:t>její</w:t>
      </w:r>
      <w:r>
        <w:rPr>
          <w:spacing w:val="-8"/>
        </w:rPr>
        <w:t xml:space="preserve"> </w:t>
      </w:r>
      <w:r>
        <w:rPr>
          <w:spacing w:val="-2"/>
        </w:rPr>
        <w:t>převzetí.</w:t>
      </w:r>
    </w:p>
    <w:p w14:paraId="547053BE" w14:textId="77777777" w:rsidR="00593C2F" w:rsidRDefault="008E10A5">
      <w:pPr>
        <w:pStyle w:val="Odstavecseseznamem"/>
        <w:numPr>
          <w:ilvl w:val="0"/>
          <w:numId w:val="1"/>
        </w:numPr>
        <w:tabs>
          <w:tab w:val="left" w:pos="225"/>
        </w:tabs>
        <w:ind w:left="225" w:hanging="109"/>
      </w:pPr>
      <w:r>
        <w:t>​</w:t>
      </w:r>
    </w:p>
    <w:p w14:paraId="7449816D" w14:textId="77777777" w:rsidR="00593C2F" w:rsidRDefault="008E10A5">
      <w:pPr>
        <w:pStyle w:val="Odstavecseseznamem"/>
        <w:numPr>
          <w:ilvl w:val="0"/>
          <w:numId w:val="1"/>
        </w:numPr>
        <w:tabs>
          <w:tab w:val="left" w:pos="275"/>
        </w:tabs>
        <w:spacing w:line="267" w:lineRule="exact"/>
        <w:ind w:left="275" w:hanging="159"/>
      </w:pPr>
      <w:r>
        <w:t xml:space="preserve">S </w:t>
      </w:r>
      <w:r>
        <w:rPr>
          <w:spacing w:val="-2"/>
        </w:rPr>
        <w:t>pozdravem</w:t>
      </w:r>
    </w:p>
    <w:p w14:paraId="42F737E5" w14:textId="77777777" w:rsidR="00593C2F" w:rsidRDefault="008E10A5">
      <w:pPr>
        <w:pStyle w:val="Odstavecseseznamem"/>
        <w:numPr>
          <w:ilvl w:val="0"/>
          <w:numId w:val="1"/>
        </w:numPr>
        <w:tabs>
          <w:tab w:val="left" w:pos="225"/>
        </w:tabs>
        <w:spacing w:line="267" w:lineRule="exact"/>
        <w:ind w:left="225" w:hanging="109"/>
      </w:pPr>
      <w:r>
        <w:t>​</w:t>
      </w:r>
    </w:p>
    <w:p w14:paraId="21282B6D" w14:textId="77777777" w:rsidR="00593C2F" w:rsidRDefault="00593C2F">
      <w:pPr>
        <w:pStyle w:val="Zkladntext"/>
        <w:rPr>
          <w:sz w:val="16"/>
        </w:rPr>
      </w:pPr>
    </w:p>
    <w:p w14:paraId="1D16C945" w14:textId="77777777" w:rsidR="00593C2F" w:rsidRDefault="00593C2F">
      <w:pPr>
        <w:pStyle w:val="Zkladntext"/>
        <w:rPr>
          <w:sz w:val="16"/>
        </w:rPr>
      </w:pPr>
    </w:p>
    <w:p w14:paraId="0E341949" w14:textId="77777777" w:rsidR="00593C2F" w:rsidRDefault="00593C2F">
      <w:pPr>
        <w:pStyle w:val="Zkladntext"/>
        <w:rPr>
          <w:sz w:val="16"/>
        </w:rPr>
      </w:pPr>
    </w:p>
    <w:p w14:paraId="7FBAC85A" w14:textId="77777777" w:rsidR="00593C2F" w:rsidRDefault="00593C2F">
      <w:pPr>
        <w:pStyle w:val="Zkladntext"/>
        <w:rPr>
          <w:sz w:val="16"/>
        </w:rPr>
      </w:pPr>
    </w:p>
    <w:p w14:paraId="3BA525CC" w14:textId="77777777" w:rsidR="00593C2F" w:rsidRDefault="00593C2F">
      <w:pPr>
        <w:pStyle w:val="Zkladntext"/>
        <w:rPr>
          <w:sz w:val="16"/>
        </w:rPr>
      </w:pPr>
    </w:p>
    <w:p w14:paraId="49A7DBC0" w14:textId="77777777" w:rsidR="00593C2F" w:rsidRDefault="00593C2F">
      <w:pPr>
        <w:pStyle w:val="Zkladntext"/>
        <w:rPr>
          <w:sz w:val="16"/>
        </w:rPr>
      </w:pPr>
    </w:p>
    <w:p w14:paraId="47A62A05" w14:textId="77777777" w:rsidR="00593C2F" w:rsidRDefault="00593C2F">
      <w:pPr>
        <w:pStyle w:val="Zkladntext"/>
        <w:rPr>
          <w:sz w:val="16"/>
        </w:rPr>
      </w:pPr>
    </w:p>
    <w:p w14:paraId="4CA6D06A" w14:textId="77777777" w:rsidR="00593C2F" w:rsidRDefault="00593C2F">
      <w:pPr>
        <w:pStyle w:val="Zkladntext"/>
        <w:rPr>
          <w:sz w:val="16"/>
        </w:rPr>
      </w:pPr>
    </w:p>
    <w:p w14:paraId="3696611A" w14:textId="77777777" w:rsidR="00593C2F" w:rsidRDefault="00593C2F">
      <w:pPr>
        <w:pStyle w:val="Zkladntext"/>
        <w:rPr>
          <w:sz w:val="16"/>
        </w:rPr>
      </w:pPr>
    </w:p>
    <w:p w14:paraId="4218002E" w14:textId="77777777" w:rsidR="00593C2F" w:rsidRDefault="00593C2F">
      <w:pPr>
        <w:pStyle w:val="Zkladntext"/>
        <w:rPr>
          <w:sz w:val="16"/>
        </w:rPr>
      </w:pPr>
    </w:p>
    <w:p w14:paraId="2DCBC778" w14:textId="77777777" w:rsidR="00593C2F" w:rsidRDefault="00593C2F">
      <w:pPr>
        <w:pStyle w:val="Zkladntext"/>
        <w:rPr>
          <w:sz w:val="16"/>
        </w:rPr>
      </w:pPr>
    </w:p>
    <w:p w14:paraId="7DB00980" w14:textId="77777777" w:rsidR="00593C2F" w:rsidRDefault="00593C2F">
      <w:pPr>
        <w:pStyle w:val="Zkladntext"/>
        <w:rPr>
          <w:sz w:val="16"/>
        </w:rPr>
      </w:pPr>
    </w:p>
    <w:p w14:paraId="65697B91" w14:textId="77777777" w:rsidR="00593C2F" w:rsidRDefault="00593C2F">
      <w:pPr>
        <w:pStyle w:val="Zkladntext"/>
        <w:rPr>
          <w:sz w:val="16"/>
        </w:rPr>
      </w:pPr>
    </w:p>
    <w:p w14:paraId="1AB6647C" w14:textId="77777777" w:rsidR="00593C2F" w:rsidRDefault="00593C2F">
      <w:pPr>
        <w:pStyle w:val="Zkladntext"/>
        <w:rPr>
          <w:sz w:val="16"/>
        </w:rPr>
      </w:pPr>
    </w:p>
    <w:p w14:paraId="6239B7B8" w14:textId="77777777" w:rsidR="00593C2F" w:rsidRDefault="00593C2F">
      <w:pPr>
        <w:pStyle w:val="Zkladntext"/>
        <w:rPr>
          <w:sz w:val="16"/>
        </w:rPr>
      </w:pPr>
    </w:p>
    <w:p w14:paraId="5B4A0368" w14:textId="77777777" w:rsidR="00593C2F" w:rsidRDefault="00593C2F">
      <w:pPr>
        <w:pStyle w:val="Zkladntext"/>
        <w:rPr>
          <w:sz w:val="16"/>
        </w:rPr>
      </w:pPr>
    </w:p>
    <w:p w14:paraId="41718665" w14:textId="77777777" w:rsidR="00593C2F" w:rsidRDefault="00593C2F">
      <w:pPr>
        <w:pStyle w:val="Zkladntext"/>
        <w:rPr>
          <w:sz w:val="16"/>
        </w:rPr>
      </w:pPr>
    </w:p>
    <w:p w14:paraId="3B3DB3D2" w14:textId="77777777" w:rsidR="00593C2F" w:rsidRDefault="00593C2F">
      <w:pPr>
        <w:pStyle w:val="Zkladntext"/>
        <w:rPr>
          <w:sz w:val="16"/>
        </w:rPr>
      </w:pPr>
    </w:p>
    <w:p w14:paraId="4928650B" w14:textId="77777777" w:rsidR="00593C2F" w:rsidRDefault="00593C2F">
      <w:pPr>
        <w:pStyle w:val="Zkladntext"/>
        <w:rPr>
          <w:sz w:val="16"/>
        </w:rPr>
      </w:pPr>
    </w:p>
    <w:p w14:paraId="2DB92419" w14:textId="77777777" w:rsidR="00593C2F" w:rsidRDefault="00593C2F">
      <w:pPr>
        <w:pStyle w:val="Zkladntext"/>
        <w:rPr>
          <w:sz w:val="16"/>
        </w:rPr>
      </w:pPr>
    </w:p>
    <w:p w14:paraId="32AAA967" w14:textId="77777777" w:rsidR="00593C2F" w:rsidRDefault="00593C2F">
      <w:pPr>
        <w:pStyle w:val="Zkladntext"/>
        <w:rPr>
          <w:sz w:val="16"/>
        </w:rPr>
      </w:pPr>
    </w:p>
    <w:p w14:paraId="5831917C" w14:textId="77777777" w:rsidR="00593C2F" w:rsidRDefault="00593C2F">
      <w:pPr>
        <w:pStyle w:val="Zkladntext"/>
        <w:rPr>
          <w:sz w:val="16"/>
        </w:rPr>
      </w:pPr>
    </w:p>
    <w:p w14:paraId="00A71D50" w14:textId="77777777" w:rsidR="00593C2F" w:rsidRDefault="00593C2F">
      <w:pPr>
        <w:pStyle w:val="Zkladntext"/>
        <w:rPr>
          <w:sz w:val="16"/>
        </w:rPr>
      </w:pPr>
    </w:p>
    <w:p w14:paraId="261C42AE" w14:textId="77777777" w:rsidR="00593C2F" w:rsidRDefault="00593C2F">
      <w:pPr>
        <w:pStyle w:val="Zkladntext"/>
        <w:rPr>
          <w:sz w:val="16"/>
        </w:rPr>
      </w:pPr>
    </w:p>
    <w:p w14:paraId="2536E508" w14:textId="77777777" w:rsidR="00593C2F" w:rsidRDefault="00593C2F">
      <w:pPr>
        <w:pStyle w:val="Zkladntext"/>
        <w:rPr>
          <w:sz w:val="16"/>
        </w:rPr>
      </w:pPr>
    </w:p>
    <w:p w14:paraId="45FD1E63" w14:textId="77777777" w:rsidR="00593C2F" w:rsidRDefault="00593C2F">
      <w:pPr>
        <w:pStyle w:val="Zkladntext"/>
        <w:rPr>
          <w:sz w:val="16"/>
        </w:rPr>
      </w:pPr>
    </w:p>
    <w:p w14:paraId="1A83A02F" w14:textId="77777777" w:rsidR="00593C2F" w:rsidRDefault="00593C2F">
      <w:pPr>
        <w:pStyle w:val="Zkladntext"/>
        <w:rPr>
          <w:sz w:val="16"/>
        </w:rPr>
      </w:pPr>
    </w:p>
    <w:p w14:paraId="46A4EF8F" w14:textId="77777777" w:rsidR="00593C2F" w:rsidRDefault="00593C2F">
      <w:pPr>
        <w:pStyle w:val="Zkladntext"/>
        <w:rPr>
          <w:sz w:val="16"/>
        </w:rPr>
      </w:pPr>
    </w:p>
    <w:p w14:paraId="40871B8A" w14:textId="77777777" w:rsidR="00593C2F" w:rsidRDefault="00593C2F">
      <w:pPr>
        <w:pStyle w:val="Zkladntext"/>
        <w:spacing w:before="83"/>
        <w:rPr>
          <w:sz w:val="16"/>
        </w:rPr>
      </w:pPr>
    </w:p>
    <w:p w14:paraId="1A3847C4" w14:textId="77777777" w:rsidR="00593C2F" w:rsidRDefault="008E10A5">
      <w:pPr>
        <w:ind w:left="1057"/>
        <w:jc w:val="center"/>
        <w:rPr>
          <w:rFonts w:ascii="Segoe UI Symbol"/>
          <w:sz w:val="16"/>
        </w:rPr>
      </w:pPr>
      <w:r>
        <w:rPr>
          <w:rFonts w:ascii="Segoe UI Symbol"/>
          <w:spacing w:val="-10"/>
          <w:sz w:val="16"/>
        </w:rPr>
        <w:t>1</w:t>
      </w:r>
    </w:p>
    <w:sectPr w:rsidR="00593C2F">
      <w:footerReference w:type="even" r:id="rId8"/>
      <w:footerReference w:type="default" r:id="rId9"/>
      <w:footerReference w:type="first" r:id="rId10"/>
      <w:type w:val="continuous"/>
      <w:pgSz w:w="11910" w:h="16840"/>
      <w:pgMar w:top="900" w:right="16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1E9D" w14:textId="77777777" w:rsidR="008E10A5" w:rsidRDefault="008E10A5" w:rsidP="008E10A5">
      <w:r>
        <w:separator/>
      </w:r>
    </w:p>
  </w:endnote>
  <w:endnote w:type="continuationSeparator" w:id="0">
    <w:p w14:paraId="2EAD03FC" w14:textId="77777777" w:rsidR="008E10A5" w:rsidRDefault="008E10A5" w:rsidP="008E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EDC7" w14:textId="6A084AC0" w:rsidR="008E10A5" w:rsidRDefault="008E10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289E0F" wp14:editId="4622E5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6017662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1C89B" w14:textId="55A98C31" w:rsidR="008E10A5" w:rsidRPr="008E10A5" w:rsidRDefault="008E10A5" w:rsidP="008E10A5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E10A5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89E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BF1C89B" w14:textId="55A98C31" w:rsidR="008E10A5" w:rsidRPr="008E10A5" w:rsidRDefault="008E10A5" w:rsidP="008E10A5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8E10A5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3FD4" w14:textId="7C0E7D7E" w:rsidR="008E10A5" w:rsidRDefault="008E10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F1335F" wp14:editId="6A07D470">
              <wp:simplePos x="397565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9225749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E529C" w14:textId="10D41992" w:rsidR="008E10A5" w:rsidRPr="008E10A5" w:rsidRDefault="008E10A5" w:rsidP="008E10A5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E10A5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1335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C9E529C" w14:textId="10D41992" w:rsidR="008E10A5" w:rsidRPr="008E10A5" w:rsidRDefault="008E10A5" w:rsidP="008E10A5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8E10A5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5324" w14:textId="5F8E5D26" w:rsidR="008E10A5" w:rsidRDefault="008E10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986340" wp14:editId="07E853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12887077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AC23C" w14:textId="23AA4340" w:rsidR="008E10A5" w:rsidRPr="008E10A5" w:rsidRDefault="008E10A5" w:rsidP="008E10A5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E10A5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8634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D6AC23C" w14:textId="23AA4340" w:rsidR="008E10A5" w:rsidRPr="008E10A5" w:rsidRDefault="008E10A5" w:rsidP="008E10A5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8E10A5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AB11" w14:textId="77777777" w:rsidR="008E10A5" w:rsidRDefault="008E10A5" w:rsidP="008E10A5">
      <w:r>
        <w:separator/>
      </w:r>
    </w:p>
  </w:footnote>
  <w:footnote w:type="continuationSeparator" w:id="0">
    <w:p w14:paraId="2BA520D0" w14:textId="77777777" w:rsidR="008E10A5" w:rsidRDefault="008E10A5" w:rsidP="008E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65BCD"/>
    <w:multiLevelType w:val="hybridMultilevel"/>
    <w:tmpl w:val="2DB015A6"/>
    <w:lvl w:ilvl="0" w:tplc="051EC8CC">
      <w:numFmt w:val="bullet"/>
      <w:lvlText w:val="&gt;"/>
      <w:lvlJc w:val="left"/>
      <w:pPr>
        <w:ind w:left="276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ED9E553E">
      <w:numFmt w:val="bullet"/>
      <w:lvlText w:val="•"/>
      <w:lvlJc w:val="left"/>
      <w:pPr>
        <w:ind w:left="1212" w:hanging="160"/>
      </w:pPr>
      <w:rPr>
        <w:rFonts w:hint="default"/>
        <w:lang w:val="cs-CZ" w:eastAsia="en-US" w:bidi="ar-SA"/>
      </w:rPr>
    </w:lvl>
    <w:lvl w:ilvl="2" w:tplc="9D6EEFC2">
      <w:numFmt w:val="bullet"/>
      <w:lvlText w:val="•"/>
      <w:lvlJc w:val="left"/>
      <w:pPr>
        <w:ind w:left="2145" w:hanging="160"/>
      </w:pPr>
      <w:rPr>
        <w:rFonts w:hint="default"/>
        <w:lang w:val="cs-CZ" w:eastAsia="en-US" w:bidi="ar-SA"/>
      </w:rPr>
    </w:lvl>
    <w:lvl w:ilvl="3" w:tplc="89867D2E">
      <w:numFmt w:val="bullet"/>
      <w:lvlText w:val="•"/>
      <w:lvlJc w:val="left"/>
      <w:pPr>
        <w:ind w:left="3077" w:hanging="160"/>
      </w:pPr>
      <w:rPr>
        <w:rFonts w:hint="default"/>
        <w:lang w:val="cs-CZ" w:eastAsia="en-US" w:bidi="ar-SA"/>
      </w:rPr>
    </w:lvl>
    <w:lvl w:ilvl="4" w:tplc="F4948B54">
      <w:numFmt w:val="bullet"/>
      <w:lvlText w:val="•"/>
      <w:lvlJc w:val="left"/>
      <w:pPr>
        <w:ind w:left="4010" w:hanging="160"/>
      </w:pPr>
      <w:rPr>
        <w:rFonts w:hint="default"/>
        <w:lang w:val="cs-CZ" w:eastAsia="en-US" w:bidi="ar-SA"/>
      </w:rPr>
    </w:lvl>
    <w:lvl w:ilvl="5" w:tplc="996AFD60">
      <w:numFmt w:val="bullet"/>
      <w:lvlText w:val="•"/>
      <w:lvlJc w:val="left"/>
      <w:pPr>
        <w:ind w:left="4943" w:hanging="160"/>
      </w:pPr>
      <w:rPr>
        <w:rFonts w:hint="default"/>
        <w:lang w:val="cs-CZ" w:eastAsia="en-US" w:bidi="ar-SA"/>
      </w:rPr>
    </w:lvl>
    <w:lvl w:ilvl="6" w:tplc="EA14A932">
      <w:numFmt w:val="bullet"/>
      <w:lvlText w:val="•"/>
      <w:lvlJc w:val="left"/>
      <w:pPr>
        <w:ind w:left="5875" w:hanging="160"/>
      </w:pPr>
      <w:rPr>
        <w:rFonts w:hint="default"/>
        <w:lang w:val="cs-CZ" w:eastAsia="en-US" w:bidi="ar-SA"/>
      </w:rPr>
    </w:lvl>
    <w:lvl w:ilvl="7" w:tplc="5F744416">
      <w:numFmt w:val="bullet"/>
      <w:lvlText w:val="•"/>
      <w:lvlJc w:val="left"/>
      <w:pPr>
        <w:ind w:left="6808" w:hanging="160"/>
      </w:pPr>
      <w:rPr>
        <w:rFonts w:hint="default"/>
        <w:lang w:val="cs-CZ" w:eastAsia="en-US" w:bidi="ar-SA"/>
      </w:rPr>
    </w:lvl>
    <w:lvl w:ilvl="8" w:tplc="8AA4185C">
      <w:numFmt w:val="bullet"/>
      <w:lvlText w:val="•"/>
      <w:lvlJc w:val="left"/>
      <w:pPr>
        <w:ind w:left="7741" w:hanging="160"/>
      </w:pPr>
      <w:rPr>
        <w:rFonts w:hint="default"/>
        <w:lang w:val="cs-CZ" w:eastAsia="en-US" w:bidi="ar-SA"/>
      </w:rPr>
    </w:lvl>
  </w:abstractNum>
  <w:num w:numId="1" w16cid:durableId="182466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C2F"/>
    <w:rsid w:val="00593C2F"/>
    <w:rsid w:val="008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1B4C"/>
  <w15:docId w15:val="{5E6D27D3-C551-4471-9BA7-DF1549B0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25" w:hanging="159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E10A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10A5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8E10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0A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sne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2024-02-02T14:49:00Z</dcterms:created>
  <dcterms:modified xsi:type="dcterms:W3CDTF">2024-02-02T14:51:00Z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2024-02-02T00:00:00Z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7ee3fd7a,570886ec,234d21db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