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F0E1" w14:textId="77777777" w:rsidR="00AB15B5" w:rsidRDefault="00AB15B5" w:rsidP="00AB15B5">
      <w:pPr>
        <w:rPr>
          <w:rFonts w:asciiTheme="minorHAnsi" w:hAnsiTheme="minorHAnsi" w:cstheme="minorBidi"/>
        </w:rPr>
      </w:pPr>
    </w:p>
    <w:p w14:paraId="093FE027" w14:textId="77777777" w:rsidR="00AB15B5" w:rsidRDefault="00AB15B5" w:rsidP="00AB15B5">
      <w:pPr>
        <w:rPr>
          <w:rFonts w:asciiTheme="minorHAnsi" w:hAnsiTheme="minorHAnsi" w:cstheme="minorBidi"/>
        </w:rPr>
      </w:pPr>
    </w:p>
    <w:p w14:paraId="7286E7AB" w14:textId="2C33D1B6" w:rsidR="00AB15B5" w:rsidRDefault="00AB15B5" w:rsidP="00AB15B5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&lt;X@stamed.cz&gt;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Thursday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February</w:t>
      </w:r>
      <w:proofErr w:type="spellEnd"/>
      <w:r>
        <w:rPr>
          <w:rFonts w:eastAsia="Times New Roman"/>
          <w:lang w:eastAsia="cs-CZ"/>
          <w14:ligatures w14:val="none"/>
        </w:rPr>
        <w:t xml:space="preserve"> 1, 2024 9:46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X &lt;X@szzkrnov.cz&gt;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Dotaz na CN</w:t>
      </w:r>
    </w:p>
    <w:p w14:paraId="3C729178" w14:textId="77777777" w:rsidR="00AB15B5" w:rsidRDefault="00AB15B5" w:rsidP="00AB15B5"/>
    <w:p w14:paraId="1243764C" w14:textId="3976F546" w:rsidR="00AB15B5" w:rsidRDefault="00AB15B5" w:rsidP="00AB15B5">
      <w:r>
        <w:t>Dobrý den,</w:t>
      </w:r>
    </w:p>
    <w:p w14:paraId="411E02F2" w14:textId="77777777" w:rsidR="00AB15B5" w:rsidRDefault="00AB15B5" w:rsidP="00AB15B5"/>
    <w:p w14:paraId="0E97BEEC" w14:textId="1C632B91" w:rsidR="00AB15B5" w:rsidRDefault="00AB15B5" w:rsidP="00AB15B5">
      <w:r>
        <w:t xml:space="preserve">Děkuji za zaslanou objednávku. Předal jsem na obchodní oddělení. </w:t>
      </w:r>
    </w:p>
    <w:p w14:paraId="6E842A8A" w14:textId="77777777" w:rsidR="00AB15B5" w:rsidRDefault="00AB15B5" w:rsidP="00AB15B5"/>
    <w:p w14:paraId="5F60E2EC" w14:textId="77777777" w:rsidR="00AB15B5" w:rsidRDefault="00AB15B5" w:rsidP="00AB15B5">
      <w:r>
        <w:t>Hezký den do Krnova, a ještě jednou moc děkuji.</w:t>
      </w:r>
    </w:p>
    <w:p w14:paraId="22EE5C11" w14:textId="77777777" w:rsidR="00AB15B5" w:rsidRDefault="00AB15B5" w:rsidP="00AB15B5"/>
    <w:p w14:paraId="227487DC" w14:textId="77777777" w:rsidR="00AB15B5" w:rsidRDefault="00AB15B5" w:rsidP="00AB15B5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S pozdravem</w:t>
      </w:r>
    </w:p>
    <w:p w14:paraId="6B8CD45E" w14:textId="77777777" w:rsidR="00AB15B5" w:rsidRDefault="00AB15B5" w:rsidP="00AB15B5">
      <w:pPr>
        <w:rPr>
          <w:lang w:eastAsia="cs-CZ"/>
          <w14:ligatures w14:val="none"/>
        </w:rPr>
      </w:pPr>
    </w:p>
    <w:p w14:paraId="14BC0500" w14:textId="77777777" w:rsidR="00AB15B5" w:rsidRDefault="00AB15B5" w:rsidP="00AB15B5">
      <w:pPr>
        <w:rPr>
          <w:lang w:eastAsia="cs-CZ"/>
          <w14:ligatures w14:val="none"/>
        </w:rPr>
      </w:pPr>
    </w:p>
    <w:p w14:paraId="0C188561" w14:textId="1250ED82" w:rsidR="00AB15B5" w:rsidRDefault="00AB15B5" w:rsidP="00AB15B5">
      <w:pPr>
        <w:rPr>
          <w:lang w:eastAsia="cs-CZ"/>
          <w14:ligatures w14:val="none"/>
        </w:rPr>
      </w:pPr>
      <w:r>
        <w:rPr>
          <w:noProof/>
          <w:lang w:eastAsia="cs-CZ"/>
          <w14:ligatures w14:val="none"/>
        </w:rPr>
        <w:drawing>
          <wp:inline distT="0" distB="0" distL="0" distR="0" wp14:anchorId="5D9E09E1" wp14:editId="374FFAAF">
            <wp:extent cx="5581650" cy="1276350"/>
            <wp:effectExtent l="0" t="0" r="0" b="0"/>
            <wp:docPr id="5965589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8C71" w14:textId="77777777" w:rsidR="00AB15B5" w:rsidRDefault="00AB15B5" w:rsidP="00AB15B5">
      <w:pPr>
        <w:rPr>
          <w:lang w:eastAsia="cs-CZ"/>
          <w14:ligatures w14:val="none"/>
        </w:rPr>
      </w:pPr>
    </w:p>
    <w:p w14:paraId="5335995A" w14:textId="77777777" w:rsidR="00AB15B5" w:rsidRDefault="00AB15B5" w:rsidP="00AB15B5">
      <w:pPr>
        <w:rPr>
          <w:lang w:eastAsia="cs-CZ"/>
          <w14:ligatures w14:val="none"/>
        </w:rPr>
      </w:pPr>
    </w:p>
    <w:p w14:paraId="4A48E46A" w14:textId="77777777" w:rsidR="00AB15B5" w:rsidRDefault="00AB15B5" w:rsidP="00AB15B5">
      <w:pPr>
        <w:rPr>
          <w:lang w:eastAsia="cs-CZ"/>
          <w14:ligatures w14:val="none"/>
        </w:rPr>
      </w:pPr>
    </w:p>
    <w:p w14:paraId="696FA4BA" w14:textId="77777777" w:rsidR="00AB15B5" w:rsidRDefault="00AB15B5" w:rsidP="00AB15B5"/>
    <w:p w14:paraId="7B0F54D3" w14:textId="265C0F8E" w:rsidR="00AB15B5" w:rsidRDefault="00AB15B5" w:rsidP="00AB15B5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X &lt;</w:t>
      </w:r>
      <w:hyperlink r:id="rId5" w:history="1">
        <w:r w:rsidRPr="00874D9C">
          <w:rPr>
            <w:rStyle w:val="Hypertextovodkaz"/>
            <w:lang w:eastAsia="cs-CZ"/>
            <w14:ligatures w14:val="none"/>
          </w:rPr>
          <w:t>X@szzkrnov.cz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Thursday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February</w:t>
      </w:r>
      <w:proofErr w:type="spellEnd"/>
      <w:r>
        <w:rPr>
          <w:lang w:eastAsia="cs-CZ"/>
          <w14:ligatures w14:val="none"/>
        </w:rPr>
        <w:t xml:space="preserve"> 1, 2024 9:17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X &lt;</w:t>
      </w:r>
      <w:hyperlink r:id="rId6" w:history="1">
        <w:r w:rsidRPr="00874D9C">
          <w:rPr>
            <w:rStyle w:val="Hypertextovodkaz"/>
            <w:lang w:eastAsia="cs-CZ"/>
            <w14:ligatures w14:val="none"/>
          </w:rPr>
          <w:t>X@stamed.cz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Dotaz na CN</w:t>
      </w:r>
    </w:p>
    <w:p w14:paraId="16361A04" w14:textId="77777777" w:rsidR="00AB15B5" w:rsidRDefault="00AB15B5" w:rsidP="00AB15B5"/>
    <w:p w14:paraId="109A64C8" w14:textId="77777777" w:rsidR="00AB15B5" w:rsidRDefault="00AB15B5" w:rsidP="00AB15B5">
      <w:r>
        <w:t>Dobrý den,</w:t>
      </w:r>
    </w:p>
    <w:p w14:paraId="3490CC91" w14:textId="160917A4" w:rsidR="00AB15B5" w:rsidRDefault="00AB15B5" w:rsidP="00AB15B5">
      <w:r>
        <w:t xml:space="preserve"> posílám schválenou objednávku na sprchovací lůžka. </w:t>
      </w:r>
    </w:p>
    <w:p w14:paraId="3204AA99" w14:textId="77777777" w:rsidR="00AB15B5" w:rsidRDefault="00AB15B5" w:rsidP="00AB15B5">
      <w:r>
        <w:t xml:space="preserve">3 ks jsou do Albrechtic, 1 ks do Krnova. </w:t>
      </w:r>
    </w:p>
    <w:p w14:paraId="781173D7" w14:textId="75DCAB44" w:rsidR="00AB15B5" w:rsidRDefault="00AB15B5" w:rsidP="00AB15B5">
      <w:r>
        <w:t xml:space="preserve">Žádám o akceptaci za účelem zveřejnění objednávky a taky o </w:t>
      </w:r>
      <w:proofErr w:type="spellStart"/>
      <w:r>
        <w:t>info</w:t>
      </w:r>
      <w:proofErr w:type="spellEnd"/>
      <w:r>
        <w:t xml:space="preserve"> ohledně předpokládaného termínu dodání. </w:t>
      </w:r>
    </w:p>
    <w:p w14:paraId="5095EB27" w14:textId="77777777" w:rsidR="00AB15B5" w:rsidRDefault="00AB15B5" w:rsidP="00AB15B5"/>
    <w:p w14:paraId="226B0E50" w14:textId="77777777" w:rsidR="00AB15B5" w:rsidRDefault="00AB15B5" w:rsidP="00AB15B5">
      <w:r>
        <w:t>Hezký den</w:t>
      </w:r>
    </w:p>
    <w:p w14:paraId="4D78D957" w14:textId="77777777" w:rsidR="00AB15B5" w:rsidRDefault="00AB15B5" w:rsidP="00AB15B5"/>
    <w:p w14:paraId="3036C3AF" w14:textId="6DFB007D" w:rsidR="00AB15B5" w:rsidRDefault="00AB15B5" w:rsidP="00AB15B5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>  Ing. X</w:t>
      </w:r>
    </w:p>
    <w:p w14:paraId="3FFDEBB0" w14:textId="77777777" w:rsidR="00AB15B5" w:rsidRDefault="00AB15B5" w:rsidP="00AB15B5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0B4793FC" w14:textId="77777777" w:rsidR="00AB15B5" w:rsidRDefault="00AB15B5" w:rsidP="00AB15B5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5404E43E" w14:textId="77777777" w:rsidR="00AB15B5" w:rsidRDefault="00AB15B5" w:rsidP="00AB15B5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5AB4F31E" w14:textId="54F62267" w:rsidR="00AB15B5" w:rsidRDefault="00AB15B5" w:rsidP="00AB15B5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mobil:   </w:t>
      </w:r>
      <w:proofErr w:type="gramEnd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+420 X</w:t>
      </w:r>
    </w:p>
    <w:p w14:paraId="6ADFA282" w14:textId="0E66254F" w:rsidR="00AB15B5" w:rsidRDefault="00AB15B5" w:rsidP="00AB15B5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e-mail:   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fldChar w:fldCharType="begin"/>
      </w: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instrText>HYPERLINK "mailto:</w:instrText>
      </w:r>
      <w:r w:rsidRPr="00AB15B5"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instrText>X</w:instrText>
      </w: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instrText>"</w:instrText>
      </w: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fldChar w:fldCharType="separate"/>
      </w:r>
      <w:r w:rsidRPr="00874D9C">
        <w:rPr>
          <w:rStyle w:val="Hypertextovodkaz"/>
          <w:rFonts w:ascii="Tahoma" w:hAnsi="Tahoma" w:cs="Tahoma"/>
          <w:sz w:val="18"/>
          <w:szCs w:val="18"/>
          <w:lang w:eastAsia="cs-CZ"/>
          <w14:ligatures w14:val="none"/>
        </w:rPr>
        <w:t>X</w:t>
      </w: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fldChar w:fldCharType="end"/>
      </w:r>
      <w:hyperlink r:id="rId7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  </w:t>
      </w:r>
    </w:p>
    <w:p w14:paraId="206A428D" w14:textId="77777777" w:rsidR="00AB15B5" w:rsidRDefault="00AB15B5" w:rsidP="00AB15B5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  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2787CF4D" w14:textId="77777777" w:rsidR="00AB15B5" w:rsidRDefault="00AB15B5" w:rsidP="00AB15B5"/>
    <w:p w14:paraId="202879AB" w14:textId="77777777" w:rsidR="00AB15B5" w:rsidRDefault="00AB15B5" w:rsidP="00AB15B5"/>
    <w:p w14:paraId="4BD04D8B" w14:textId="77777777" w:rsidR="00AB15B5" w:rsidRDefault="00AB15B5" w:rsidP="00AB15B5"/>
    <w:p w14:paraId="5A9B600D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B5"/>
    <w:rsid w:val="00280407"/>
    <w:rsid w:val="00AB15B5"/>
    <w:rsid w:val="00E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26A3"/>
  <w15:chartTrackingRefBased/>
  <w15:docId w15:val="{61F2C803-5C15-4A2F-9EDE-77942756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5B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5B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gabriel@sn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stamed.cz" TargetMode="External"/><Relationship Id="rId5" Type="http://schemas.openxmlformats.org/officeDocument/2006/relationships/hyperlink" Target="mailto:X@szzkrnov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Czolková Lenka</cp:lastModifiedBy>
  <cp:revision>2</cp:revision>
  <dcterms:created xsi:type="dcterms:W3CDTF">2024-02-02T09:50:00Z</dcterms:created>
  <dcterms:modified xsi:type="dcterms:W3CDTF">2024-02-02T09:50:00Z</dcterms:modified>
</cp:coreProperties>
</file>