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09DB1" w14:textId="77777777" w:rsidR="00D512ED" w:rsidRPr="0074589D" w:rsidRDefault="00D512ED" w:rsidP="0074589D">
      <w:pPr>
        <w:spacing w:after="0" w:line="276" w:lineRule="auto"/>
        <w:jc w:val="center"/>
        <w:rPr>
          <w:rFonts w:eastAsia="Times New Roman" w:cstheme="minorHAnsi"/>
          <w:b/>
          <w:sz w:val="44"/>
          <w:szCs w:val="24"/>
          <w:lang w:eastAsia="cs-CZ"/>
        </w:rPr>
      </w:pPr>
      <w:r w:rsidRPr="0074589D">
        <w:rPr>
          <w:rFonts w:eastAsia="Times New Roman" w:cstheme="minorHAnsi"/>
          <w:b/>
          <w:sz w:val="44"/>
          <w:szCs w:val="24"/>
          <w:lang w:eastAsia="cs-CZ"/>
        </w:rPr>
        <w:t>PŘÍKAZNÍ SMLOUVA O ZASTOUPENÍ ZADAVATELE</w:t>
      </w:r>
    </w:p>
    <w:p w14:paraId="07DE9234" w14:textId="5D8E846A" w:rsidR="00D512ED" w:rsidRPr="0074589D" w:rsidRDefault="00D512ED" w:rsidP="0074589D">
      <w:pPr>
        <w:spacing w:after="120" w:line="276" w:lineRule="auto"/>
        <w:jc w:val="center"/>
        <w:rPr>
          <w:rFonts w:eastAsia="Times New Roman" w:cstheme="minorHAnsi"/>
          <w:b/>
          <w:sz w:val="44"/>
          <w:szCs w:val="24"/>
          <w:lang w:eastAsia="cs-CZ"/>
        </w:rPr>
      </w:pPr>
      <w:r w:rsidRPr="0074589D">
        <w:rPr>
          <w:rFonts w:eastAsia="Times New Roman" w:cstheme="minorHAnsi"/>
          <w:b/>
          <w:sz w:val="44"/>
          <w:szCs w:val="24"/>
          <w:lang w:eastAsia="cs-CZ"/>
        </w:rPr>
        <w:t xml:space="preserve">V ZADÁVACÍM ŘÍZENÍ Č. </w:t>
      </w:r>
      <w:r w:rsidR="008C02DE">
        <w:rPr>
          <w:rFonts w:eastAsia="Times New Roman" w:cstheme="minorHAnsi"/>
          <w:b/>
          <w:sz w:val="44"/>
          <w:szCs w:val="24"/>
          <w:lang w:eastAsia="cs-CZ"/>
        </w:rPr>
        <w:t>11/2024</w:t>
      </w:r>
    </w:p>
    <w:p w14:paraId="009B94F5" w14:textId="3C315070" w:rsidR="00D512ED" w:rsidRPr="0074589D" w:rsidRDefault="0055109C" w:rsidP="004C1A8B">
      <w:pPr>
        <w:spacing w:after="120" w:line="276" w:lineRule="auto"/>
        <w:jc w:val="both"/>
        <w:rPr>
          <w:rFonts w:eastAsia="Times New Roman" w:cstheme="minorHAnsi"/>
          <w:b/>
          <w:szCs w:val="24"/>
          <w:lang w:eastAsia="cs-CZ"/>
        </w:rPr>
      </w:pPr>
      <w:r w:rsidRPr="0074589D">
        <w:rPr>
          <w:rFonts w:eastAsia="Times New Roman" w:cstheme="minorHAnsi"/>
          <w:b/>
          <w:szCs w:val="24"/>
          <w:lang w:eastAsia="cs-CZ"/>
        </w:rPr>
        <w:t>u</w:t>
      </w:r>
      <w:r w:rsidR="00D512ED" w:rsidRPr="0074589D">
        <w:rPr>
          <w:rFonts w:eastAsia="Times New Roman" w:cstheme="minorHAnsi"/>
          <w:b/>
          <w:szCs w:val="24"/>
          <w:lang w:eastAsia="cs-CZ"/>
        </w:rPr>
        <w:t>zavřená na základě § 2430 a násl. zákona č. 89/2012 Sb., občanského zákoníku, ve znění pozdějších předpisů (dále OZ), § 43 zákona č. 134/2016 Sb., o zadávání veřejných zakázek, ve znění pozdějších předpisů (dále ZZVZ)</w:t>
      </w:r>
      <w:r w:rsidR="003400BA">
        <w:rPr>
          <w:rFonts w:eastAsia="Times New Roman" w:cstheme="minorHAnsi"/>
          <w:b/>
          <w:szCs w:val="24"/>
          <w:lang w:eastAsia="cs-CZ"/>
        </w:rPr>
        <w:t xml:space="preserve"> </w:t>
      </w:r>
      <w:r w:rsidR="00936230">
        <w:rPr>
          <w:rFonts w:eastAsia="Times New Roman" w:cstheme="minorHAnsi"/>
          <w:b/>
          <w:szCs w:val="24"/>
          <w:lang w:eastAsia="cs-CZ"/>
        </w:rPr>
        <w:t xml:space="preserve">   </w:t>
      </w:r>
      <w:r w:rsidR="00520107">
        <w:rPr>
          <w:rFonts w:eastAsia="Times New Roman" w:cstheme="minorHAnsi"/>
          <w:b/>
          <w:szCs w:val="24"/>
          <w:lang w:eastAsia="cs-CZ"/>
        </w:rPr>
        <w:t>a § 44 zákona č. 110</w:t>
      </w:r>
      <w:r w:rsidR="003400BA">
        <w:rPr>
          <w:rFonts w:eastAsia="Times New Roman" w:cstheme="minorHAnsi"/>
          <w:b/>
          <w:szCs w:val="24"/>
          <w:lang w:eastAsia="cs-CZ"/>
        </w:rPr>
        <w:t>/2019 Sb., o zpracování osobních údajů, ve znění pozdějších předpisů (dále ZZOÚ)</w:t>
      </w:r>
    </w:p>
    <w:p w14:paraId="6BAE3A17" w14:textId="18D38DE5" w:rsidR="00D512ED" w:rsidRPr="0064248B" w:rsidRDefault="00D512ED" w:rsidP="00D512ED">
      <w:pPr>
        <w:pStyle w:val="Bezmezer"/>
        <w:jc w:val="right"/>
        <w:rPr>
          <w:rFonts w:cstheme="minorHAnsi"/>
          <w:sz w:val="20"/>
          <w:lang w:eastAsia="cs-CZ"/>
        </w:rPr>
      </w:pPr>
      <w:r w:rsidRPr="0064248B">
        <w:rPr>
          <w:rFonts w:cstheme="minorHAnsi"/>
          <w:sz w:val="20"/>
          <w:lang w:eastAsia="cs-CZ"/>
        </w:rPr>
        <w:t xml:space="preserve">Sp.zn. </w:t>
      </w:r>
      <w:r w:rsidR="008C02DE" w:rsidRPr="008C02DE">
        <w:rPr>
          <w:rFonts w:cstheme="minorHAnsi"/>
          <w:sz w:val="20"/>
          <w:lang w:eastAsia="cs-CZ"/>
        </w:rPr>
        <w:t>CN/26/CN/24</w:t>
      </w:r>
    </w:p>
    <w:p w14:paraId="15F78250" w14:textId="303D6BB5" w:rsidR="00D512ED" w:rsidRPr="0064248B" w:rsidRDefault="00D512ED" w:rsidP="00D512ED">
      <w:pPr>
        <w:pStyle w:val="Bezmezer"/>
        <w:jc w:val="right"/>
        <w:rPr>
          <w:rFonts w:cstheme="minorHAnsi"/>
          <w:sz w:val="20"/>
          <w:lang w:eastAsia="cs-CZ"/>
        </w:rPr>
      </w:pPr>
      <w:r w:rsidRPr="0064248B">
        <w:rPr>
          <w:rFonts w:cstheme="minorHAnsi"/>
          <w:sz w:val="20"/>
          <w:lang w:eastAsia="cs-CZ"/>
        </w:rPr>
        <w:t xml:space="preserve">Č.j. </w:t>
      </w:r>
      <w:r w:rsidR="008C02DE" w:rsidRPr="008C02DE">
        <w:rPr>
          <w:rFonts w:cstheme="minorHAnsi"/>
          <w:sz w:val="20"/>
          <w:lang w:eastAsia="cs-CZ"/>
        </w:rPr>
        <w:tab/>
        <w:t>623/24/CN</w:t>
      </w:r>
    </w:p>
    <w:p w14:paraId="534F031D" w14:textId="77777777" w:rsidR="00D512ED" w:rsidRPr="0064248B" w:rsidRDefault="00D512ED" w:rsidP="00B870BF">
      <w:pPr>
        <w:pStyle w:val="Nadpis1"/>
        <w:rPr>
          <w:rFonts w:eastAsia="Times New Roman"/>
          <w:lang w:eastAsia="cs-CZ"/>
        </w:rPr>
      </w:pPr>
      <w:r w:rsidRPr="0064248B">
        <w:rPr>
          <w:rFonts w:eastAsia="Times New Roman"/>
          <w:lang w:eastAsia="cs-CZ"/>
        </w:rPr>
        <w:t>SMLUVNÍ STRANY</w:t>
      </w:r>
    </w:p>
    <w:p w14:paraId="19375763" w14:textId="6EF59472" w:rsidR="00D512ED" w:rsidRPr="0064248B" w:rsidRDefault="00D512ED" w:rsidP="00D512ED">
      <w:pPr>
        <w:pStyle w:val="Bezmezer"/>
        <w:rPr>
          <w:rFonts w:cstheme="minorHAnsi"/>
          <w:b/>
          <w:lang w:eastAsia="cs-CZ"/>
        </w:rPr>
      </w:pPr>
      <w:r w:rsidRPr="0064248B">
        <w:rPr>
          <w:rFonts w:cstheme="minorHAnsi"/>
          <w:b/>
          <w:u w:val="single"/>
          <w:lang w:eastAsia="cs-CZ"/>
        </w:rPr>
        <w:t>Příkazce</w:t>
      </w:r>
    </w:p>
    <w:p w14:paraId="7B20415C" w14:textId="6FDF8E8D" w:rsidR="00D512ED" w:rsidRPr="008C02DE" w:rsidRDefault="00C45163" w:rsidP="00C45163">
      <w:pPr>
        <w:pStyle w:val="Bezmezer"/>
        <w:tabs>
          <w:tab w:val="left" w:pos="3828"/>
        </w:tabs>
        <w:spacing w:before="120"/>
        <w:rPr>
          <w:rFonts w:cstheme="minorHAnsi"/>
          <w:b/>
          <w:lang w:eastAsia="cs-CZ"/>
        </w:rPr>
      </w:pPr>
      <w:r w:rsidRPr="008C02DE">
        <w:rPr>
          <w:rFonts w:cstheme="minorHAnsi"/>
          <w:b/>
          <w:lang w:eastAsia="cs-CZ"/>
        </w:rPr>
        <w:tab/>
      </w:r>
      <w:r w:rsidR="008C02DE" w:rsidRPr="008C02DE">
        <w:rPr>
          <w:rFonts w:cstheme="minorHAnsi"/>
          <w:b/>
          <w:lang w:eastAsia="cs-CZ"/>
        </w:rPr>
        <w:t>Galerie Klatovy/Klenová, příspěvková organizace</w:t>
      </w:r>
    </w:p>
    <w:p w14:paraId="1F7862CE" w14:textId="51F4F78E" w:rsidR="00D512ED" w:rsidRPr="0064248B" w:rsidRDefault="00D512ED" w:rsidP="00C45163">
      <w:pPr>
        <w:pStyle w:val="Bezmezer"/>
        <w:tabs>
          <w:tab w:val="left" w:pos="3828"/>
        </w:tabs>
        <w:spacing w:before="120"/>
        <w:rPr>
          <w:rFonts w:cstheme="minorHAnsi"/>
          <w:lang w:eastAsia="cs-CZ"/>
        </w:rPr>
      </w:pPr>
      <w:r w:rsidRPr="0064248B">
        <w:rPr>
          <w:rFonts w:cstheme="minorHAnsi"/>
          <w:lang w:eastAsia="cs-CZ"/>
        </w:rPr>
        <w:t>Sídlo:</w:t>
      </w:r>
      <w:r w:rsidR="00C45163">
        <w:rPr>
          <w:rFonts w:cstheme="minorHAnsi"/>
          <w:lang w:eastAsia="cs-CZ"/>
        </w:rPr>
        <w:tab/>
      </w:r>
      <w:r w:rsidR="008C02DE" w:rsidRPr="008C02DE">
        <w:rPr>
          <w:rFonts w:cstheme="minorHAnsi"/>
          <w:lang w:eastAsia="cs-CZ"/>
        </w:rPr>
        <w:t>č.p. 1, 340 21 Klenová</w:t>
      </w:r>
    </w:p>
    <w:p w14:paraId="68734064" w14:textId="70502A28" w:rsidR="00D512ED" w:rsidRPr="0064248B" w:rsidRDefault="00D512ED" w:rsidP="00C45163">
      <w:pPr>
        <w:pStyle w:val="Bezmezer"/>
        <w:tabs>
          <w:tab w:val="left" w:pos="3828"/>
        </w:tabs>
        <w:spacing w:before="120"/>
        <w:rPr>
          <w:rFonts w:cstheme="minorHAnsi"/>
          <w:lang w:eastAsia="cs-CZ"/>
        </w:rPr>
      </w:pPr>
      <w:r w:rsidRPr="0064248B">
        <w:rPr>
          <w:rFonts w:cstheme="minorHAnsi"/>
          <w:lang w:eastAsia="cs-CZ"/>
        </w:rPr>
        <w:t xml:space="preserve">IČO: </w:t>
      </w:r>
      <w:r w:rsidR="00C45163">
        <w:rPr>
          <w:rFonts w:cstheme="minorHAnsi"/>
          <w:lang w:eastAsia="cs-CZ"/>
        </w:rPr>
        <w:tab/>
      </w:r>
      <w:r w:rsidR="008C02DE" w:rsidRPr="008C02DE">
        <w:rPr>
          <w:rFonts w:cstheme="minorHAnsi"/>
          <w:lang w:eastAsia="cs-CZ"/>
        </w:rPr>
        <w:t>00177270</w:t>
      </w:r>
    </w:p>
    <w:p w14:paraId="287A2814" w14:textId="4F3A5E90" w:rsidR="00D512ED" w:rsidRPr="0064248B" w:rsidRDefault="00D512ED" w:rsidP="00C45163">
      <w:pPr>
        <w:pStyle w:val="Bezmezer"/>
        <w:tabs>
          <w:tab w:val="left" w:pos="3828"/>
        </w:tabs>
        <w:spacing w:before="120"/>
        <w:rPr>
          <w:rFonts w:cstheme="minorHAnsi"/>
          <w:lang w:eastAsia="cs-CZ"/>
        </w:rPr>
      </w:pPr>
      <w:r w:rsidRPr="0064248B">
        <w:rPr>
          <w:rFonts w:cstheme="minorHAnsi"/>
          <w:lang w:eastAsia="cs-CZ"/>
        </w:rPr>
        <w:t xml:space="preserve">Statutární zástupce: </w:t>
      </w:r>
      <w:r w:rsidR="00C45163">
        <w:rPr>
          <w:rFonts w:cstheme="minorHAnsi"/>
          <w:lang w:eastAsia="cs-CZ"/>
        </w:rPr>
        <w:tab/>
      </w:r>
      <w:r w:rsidR="008C02DE">
        <w:rPr>
          <w:rFonts w:cstheme="minorHAnsi"/>
          <w:lang w:eastAsia="cs-CZ"/>
        </w:rPr>
        <w:t xml:space="preserve">Ing. </w:t>
      </w:r>
      <w:r w:rsidR="008C02DE" w:rsidRPr="008C02DE">
        <w:rPr>
          <w:rFonts w:cstheme="minorHAnsi"/>
          <w:lang w:eastAsia="cs-CZ"/>
        </w:rPr>
        <w:t>Hana Kristová</w:t>
      </w:r>
      <w:r w:rsidR="007164D6">
        <w:rPr>
          <w:rFonts w:cstheme="minorHAnsi"/>
          <w:lang w:eastAsia="cs-CZ"/>
        </w:rPr>
        <w:t>, ředitelka</w:t>
      </w:r>
    </w:p>
    <w:p w14:paraId="71604262" w14:textId="73331BA9" w:rsidR="00D9014B" w:rsidRDefault="00D9014B" w:rsidP="00C45163">
      <w:pPr>
        <w:pStyle w:val="Bezmezer"/>
        <w:tabs>
          <w:tab w:val="left" w:pos="3828"/>
        </w:tabs>
        <w:spacing w:before="120"/>
        <w:rPr>
          <w:rFonts w:cstheme="minorHAnsi"/>
          <w:lang w:eastAsia="cs-CZ"/>
        </w:rPr>
      </w:pPr>
      <w:r w:rsidRPr="0064248B">
        <w:rPr>
          <w:rFonts w:cstheme="minorHAnsi"/>
          <w:lang w:eastAsia="cs-CZ"/>
        </w:rPr>
        <w:t xml:space="preserve">Kontaktní osoba: </w:t>
      </w:r>
      <w:r w:rsidR="00C45163">
        <w:rPr>
          <w:rFonts w:cstheme="minorHAnsi"/>
          <w:lang w:eastAsia="cs-CZ"/>
        </w:rPr>
        <w:tab/>
      </w:r>
      <w:r w:rsidR="008C02DE">
        <w:rPr>
          <w:rFonts w:cstheme="minorHAnsi"/>
          <w:lang w:eastAsia="cs-CZ"/>
        </w:rPr>
        <w:t xml:space="preserve">Ing. </w:t>
      </w:r>
      <w:r w:rsidR="008C02DE" w:rsidRPr="008C02DE">
        <w:rPr>
          <w:rFonts w:cstheme="minorHAnsi"/>
          <w:lang w:eastAsia="cs-CZ"/>
        </w:rPr>
        <w:t>Hana Kristová</w:t>
      </w:r>
    </w:p>
    <w:p w14:paraId="43DBC9DC" w14:textId="1A7A4ED3" w:rsidR="008C02DE" w:rsidRPr="008C02DE" w:rsidRDefault="008C02DE" w:rsidP="008C02DE">
      <w:pPr>
        <w:pStyle w:val="Bezmezer"/>
        <w:tabs>
          <w:tab w:val="left" w:pos="3828"/>
        </w:tabs>
        <w:rPr>
          <w:lang w:eastAsia="cs-CZ"/>
        </w:rPr>
      </w:pPr>
      <w:r>
        <w:rPr>
          <w:lang w:eastAsia="cs-CZ"/>
        </w:rPr>
        <w:tab/>
        <w:t>M: +420</w:t>
      </w:r>
      <w:r>
        <w:rPr>
          <w:lang w:eastAsia="cs-CZ"/>
        </w:rPr>
        <w:t> 602 489 097</w:t>
      </w:r>
      <w:r>
        <w:rPr>
          <w:lang w:eastAsia="cs-CZ"/>
        </w:rPr>
        <w:t xml:space="preserve">;  E: </w:t>
      </w:r>
      <w:hyperlink r:id="rId8" w:history="1">
        <w:r w:rsidRPr="00891528">
          <w:rPr>
            <w:rStyle w:val="Hypertextovodkaz"/>
            <w:lang w:eastAsia="cs-CZ"/>
          </w:rPr>
          <w:t>kristova@gkk.cz</w:t>
        </w:r>
      </w:hyperlink>
    </w:p>
    <w:p w14:paraId="14DF8F82" w14:textId="2B58D378" w:rsidR="00D512ED" w:rsidRPr="0064248B" w:rsidRDefault="00D512ED" w:rsidP="00C45163">
      <w:pPr>
        <w:pStyle w:val="Bezmezer"/>
        <w:tabs>
          <w:tab w:val="left" w:pos="3828"/>
        </w:tabs>
        <w:spacing w:before="120"/>
        <w:rPr>
          <w:rFonts w:cstheme="minorHAnsi"/>
          <w:lang w:eastAsia="cs-CZ"/>
        </w:rPr>
      </w:pPr>
      <w:r w:rsidRPr="0064248B">
        <w:rPr>
          <w:rFonts w:cstheme="minorHAnsi"/>
          <w:lang w:eastAsia="cs-CZ"/>
        </w:rPr>
        <w:t xml:space="preserve">Profil zadavatele v E-ZAK: </w:t>
      </w:r>
      <w:r w:rsidR="00C45163">
        <w:rPr>
          <w:rFonts w:cstheme="minorHAnsi"/>
          <w:lang w:eastAsia="cs-CZ"/>
        </w:rPr>
        <w:tab/>
      </w:r>
      <w:r w:rsidR="008C02DE" w:rsidRPr="008C02DE">
        <w:rPr>
          <w:rFonts w:cstheme="minorHAnsi"/>
          <w:color w:val="0563C1" w:themeColor="hyperlink"/>
          <w:u w:val="single"/>
          <w:lang w:eastAsia="cs-CZ"/>
        </w:rPr>
        <w:t>https://ezak.cnpk.cz/profile_display_14.html</w:t>
      </w:r>
    </w:p>
    <w:p w14:paraId="5F9122E6" w14:textId="77777777" w:rsidR="00D512ED" w:rsidRPr="0064248B" w:rsidRDefault="00D512ED" w:rsidP="00D512ED">
      <w:pPr>
        <w:pStyle w:val="Bezmezer"/>
        <w:rPr>
          <w:rFonts w:cstheme="minorHAnsi"/>
          <w:lang w:eastAsia="cs-CZ"/>
        </w:rPr>
      </w:pPr>
      <w:r w:rsidRPr="0064248B">
        <w:rPr>
          <w:rFonts w:cstheme="minorHAnsi"/>
          <w:lang w:eastAsia="cs-CZ"/>
        </w:rPr>
        <w:t>(dále „</w:t>
      </w:r>
      <w:r w:rsidRPr="0064248B">
        <w:rPr>
          <w:rFonts w:cstheme="minorHAnsi"/>
          <w:b/>
          <w:lang w:eastAsia="cs-CZ"/>
        </w:rPr>
        <w:t>Zadavatel</w:t>
      </w:r>
      <w:r w:rsidRPr="0064248B">
        <w:rPr>
          <w:rFonts w:cstheme="minorHAnsi"/>
          <w:lang w:eastAsia="cs-CZ"/>
        </w:rPr>
        <w:t>“)</w:t>
      </w:r>
    </w:p>
    <w:p w14:paraId="125C8575" w14:textId="77777777" w:rsidR="00D512ED" w:rsidRPr="0064248B" w:rsidRDefault="00FA1D04" w:rsidP="0064248B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4248B">
        <w:rPr>
          <w:rFonts w:eastAsia="Times New Roman" w:cstheme="minorHAnsi"/>
          <w:sz w:val="24"/>
          <w:szCs w:val="24"/>
          <w:lang w:eastAsia="cs-CZ"/>
        </w:rPr>
        <w:t>a</w:t>
      </w:r>
    </w:p>
    <w:p w14:paraId="0278875D" w14:textId="3EF6AB98" w:rsidR="00D512ED" w:rsidRPr="0064248B" w:rsidRDefault="00D512ED" w:rsidP="00D512ED">
      <w:pPr>
        <w:pStyle w:val="Bezmezer"/>
        <w:rPr>
          <w:rFonts w:cstheme="minorHAnsi"/>
          <w:b/>
          <w:u w:val="single"/>
          <w:lang w:eastAsia="cs-CZ"/>
        </w:rPr>
      </w:pPr>
      <w:r w:rsidRPr="0064248B">
        <w:rPr>
          <w:rFonts w:cstheme="minorHAnsi"/>
          <w:b/>
          <w:u w:val="single"/>
          <w:lang w:eastAsia="cs-CZ"/>
        </w:rPr>
        <w:t>Příkazník</w:t>
      </w:r>
    </w:p>
    <w:p w14:paraId="64EDB48E" w14:textId="003E6B65" w:rsidR="00D512ED" w:rsidRPr="00C45163" w:rsidRDefault="00C45163" w:rsidP="00D4424B">
      <w:pPr>
        <w:pStyle w:val="Bezmezer"/>
        <w:tabs>
          <w:tab w:val="left" w:pos="3828"/>
        </w:tabs>
        <w:spacing w:before="120"/>
        <w:rPr>
          <w:rFonts w:cstheme="minorHAnsi"/>
          <w:b/>
          <w:lang w:eastAsia="cs-CZ"/>
        </w:rPr>
      </w:pPr>
      <w:r>
        <w:rPr>
          <w:rFonts w:cstheme="minorHAnsi"/>
          <w:b/>
          <w:lang w:eastAsia="cs-CZ"/>
        </w:rPr>
        <w:tab/>
      </w:r>
      <w:r w:rsidR="00D9014B" w:rsidRPr="00C45163">
        <w:rPr>
          <w:rFonts w:cstheme="minorHAnsi"/>
          <w:b/>
          <w:lang w:eastAsia="cs-CZ"/>
        </w:rPr>
        <w:t>Centrální nákup</w:t>
      </w:r>
      <w:r w:rsidR="0071117C">
        <w:rPr>
          <w:rFonts w:cstheme="minorHAnsi"/>
          <w:b/>
          <w:lang w:eastAsia="cs-CZ"/>
        </w:rPr>
        <w:t xml:space="preserve"> Plzeňského kraje</w:t>
      </w:r>
      <w:r w:rsidR="00D9014B" w:rsidRPr="00C45163">
        <w:rPr>
          <w:rFonts w:cstheme="minorHAnsi"/>
          <w:b/>
          <w:lang w:eastAsia="cs-CZ"/>
        </w:rPr>
        <w:t>, příspěvková organizace</w:t>
      </w:r>
    </w:p>
    <w:p w14:paraId="0E348727" w14:textId="5FE9271B" w:rsidR="00D512ED" w:rsidRPr="0064248B" w:rsidRDefault="00D512ED" w:rsidP="00D4424B">
      <w:pPr>
        <w:pStyle w:val="Bezmezer"/>
        <w:tabs>
          <w:tab w:val="left" w:pos="3828"/>
        </w:tabs>
        <w:spacing w:before="120"/>
        <w:rPr>
          <w:rFonts w:cstheme="minorHAnsi"/>
          <w:lang w:eastAsia="cs-CZ"/>
        </w:rPr>
      </w:pPr>
      <w:r w:rsidRPr="0064248B">
        <w:rPr>
          <w:rFonts w:cstheme="minorHAnsi"/>
          <w:lang w:eastAsia="cs-CZ"/>
        </w:rPr>
        <w:t>Sídlo:</w:t>
      </w:r>
      <w:r w:rsidR="00D9014B" w:rsidRPr="0064248B">
        <w:rPr>
          <w:rFonts w:cstheme="minorHAnsi"/>
          <w:lang w:eastAsia="cs-CZ"/>
        </w:rPr>
        <w:t xml:space="preserve"> </w:t>
      </w:r>
      <w:r w:rsidR="00C45163">
        <w:rPr>
          <w:rFonts w:cstheme="minorHAnsi"/>
          <w:lang w:eastAsia="cs-CZ"/>
        </w:rPr>
        <w:tab/>
      </w:r>
      <w:r w:rsidR="00D9014B" w:rsidRPr="0064248B">
        <w:rPr>
          <w:rFonts w:cstheme="minorHAnsi"/>
          <w:lang w:eastAsia="cs-CZ"/>
        </w:rPr>
        <w:t>Vejprnická 663/56, 318 00 Plzeň</w:t>
      </w:r>
    </w:p>
    <w:p w14:paraId="1031AC4D" w14:textId="0E8E1A3E" w:rsidR="00D512ED" w:rsidRPr="0064248B" w:rsidRDefault="00D512ED" w:rsidP="00D4424B">
      <w:pPr>
        <w:pStyle w:val="Bezmezer"/>
        <w:tabs>
          <w:tab w:val="left" w:pos="3828"/>
        </w:tabs>
        <w:spacing w:before="120"/>
        <w:rPr>
          <w:rFonts w:cstheme="minorHAnsi"/>
          <w:lang w:eastAsia="cs-CZ"/>
        </w:rPr>
      </w:pPr>
      <w:r w:rsidRPr="0064248B">
        <w:rPr>
          <w:rFonts w:cstheme="minorHAnsi"/>
          <w:lang w:eastAsia="cs-CZ"/>
        </w:rPr>
        <w:t>IČO:</w:t>
      </w:r>
      <w:r w:rsidR="00D9014B" w:rsidRPr="0064248B">
        <w:rPr>
          <w:rFonts w:cstheme="minorHAnsi"/>
          <w:lang w:eastAsia="cs-CZ"/>
        </w:rPr>
        <w:t xml:space="preserve"> </w:t>
      </w:r>
      <w:r w:rsidR="00C45163">
        <w:rPr>
          <w:rFonts w:cstheme="minorHAnsi"/>
          <w:lang w:eastAsia="cs-CZ"/>
        </w:rPr>
        <w:tab/>
      </w:r>
      <w:r w:rsidR="00D9014B" w:rsidRPr="0064248B">
        <w:rPr>
          <w:rFonts w:cstheme="minorHAnsi"/>
          <w:lang w:eastAsia="cs-CZ"/>
        </w:rPr>
        <w:t>72046635</w:t>
      </w:r>
    </w:p>
    <w:p w14:paraId="5CABC43D" w14:textId="7C91716B" w:rsidR="00D512ED" w:rsidRPr="0064248B" w:rsidRDefault="00D512ED" w:rsidP="00D4424B">
      <w:pPr>
        <w:pStyle w:val="Bezmezer"/>
        <w:tabs>
          <w:tab w:val="left" w:pos="3828"/>
        </w:tabs>
        <w:spacing w:before="120"/>
        <w:rPr>
          <w:rFonts w:cstheme="minorHAnsi"/>
          <w:lang w:eastAsia="cs-CZ"/>
        </w:rPr>
      </w:pPr>
      <w:r w:rsidRPr="0064248B">
        <w:rPr>
          <w:rFonts w:cstheme="minorHAnsi"/>
          <w:lang w:eastAsia="cs-CZ"/>
        </w:rPr>
        <w:t xml:space="preserve">Statutární zástupce: </w:t>
      </w:r>
      <w:r w:rsidR="00C45163">
        <w:rPr>
          <w:rFonts w:cstheme="minorHAnsi"/>
          <w:lang w:eastAsia="cs-CZ"/>
        </w:rPr>
        <w:tab/>
      </w:r>
      <w:r w:rsidR="00D9014B" w:rsidRPr="0064248B">
        <w:rPr>
          <w:rFonts w:cstheme="minorHAnsi"/>
          <w:lang w:eastAsia="cs-CZ"/>
        </w:rPr>
        <w:t>Mgr. Bc. Jana Dubcová, ředitelka</w:t>
      </w:r>
    </w:p>
    <w:p w14:paraId="18AB92D6" w14:textId="77777777" w:rsidR="008C02DE" w:rsidRDefault="008C02DE" w:rsidP="008C02DE">
      <w:pPr>
        <w:pStyle w:val="Bezmezer"/>
        <w:tabs>
          <w:tab w:val="left" w:pos="3828"/>
        </w:tabs>
        <w:spacing w:before="120"/>
        <w:rPr>
          <w:lang w:eastAsia="cs-CZ"/>
        </w:rPr>
      </w:pPr>
      <w:r>
        <w:rPr>
          <w:lang w:eastAsia="cs-CZ"/>
        </w:rPr>
        <w:t xml:space="preserve">Kontaktní osoba: </w:t>
      </w:r>
      <w:r>
        <w:rPr>
          <w:lang w:eastAsia="cs-CZ"/>
        </w:rPr>
        <w:tab/>
        <w:t>Ing. Štěpánka Hamatová, odborný referent</w:t>
      </w:r>
    </w:p>
    <w:p w14:paraId="092CD4B1" w14:textId="77777777" w:rsidR="008C02DE" w:rsidRDefault="008C02DE" w:rsidP="008C02DE">
      <w:pPr>
        <w:pStyle w:val="Bezmezer"/>
        <w:tabs>
          <w:tab w:val="left" w:pos="3828"/>
        </w:tabs>
        <w:rPr>
          <w:lang w:eastAsia="cs-CZ"/>
        </w:rPr>
      </w:pPr>
      <w:r>
        <w:rPr>
          <w:lang w:eastAsia="cs-CZ"/>
        </w:rPr>
        <w:tab/>
        <w:t xml:space="preserve">M: +420 778 456 990;  E: </w:t>
      </w:r>
      <w:hyperlink r:id="rId9" w:history="1">
        <w:r w:rsidRPr="007A558C">
          <w:rPr>
            <w:rStyle w:val="Hypertextovodkaz"/>
            <w:lang w:eastAsia="cs-CZ"/>
          </w:rPr>
          <w:t>stepanka.hamatova@cnpk.cz</w:t>
        </w:r>
      </w:hyperlink>
    </w:p>
    <w:p w14:paraId="03FB9F6D" w14:textId="435A0478" w:rsidR="00D512ED" w:rsidRPr="0064248B" w:rsidRDefault="00D512ED" w:rsidP="00D4424B">
      <w:pPr>
        <w:pStyle w:val="Bezmezer"/>
        <w:tabs>
          <w:tab w:val="left" w:pos="3828"/>
        </w:tabs>
        <w:spacing w:before="120"/>
        <w:rPr>
          <w:rFonts w:cstheme="minorHAnsi"/>
          <w:lang w:eastAsia="cs-CZ"/>
        </w:rPr>
      </w:pPr>
      <w:r w:rsidRPr="0064248B">
        <w:rPr>
          <w:rFonts w:cstheme="minorHAnsi"/>
          <w:lang w:eastAsia="cs-CZ"/>
        </w:rPr>
        <w:t xml:space="preserve">Profil zadavatele v E-ZAK: </w:t>
      </w:r>
      <w:r w:rsidR="00C45163">
        <w:rPr>
          <w:rFonts w:cstheme="minorHAnsi"/>
          <w:lang w:eastAsia="cs-CZ"/>
        </w:rPr>
        <w:tab/>
      </w:r>
      <w:hyperlink r:id="rId10" w:history="1">
        <w:r w:rsidR="00D9014B" w:rsidRPr="0064248B">
          <w:rPr>
            <w:rStyle w:val="Hypertextovodkaz"/>
            <w:rFonts w:cstheme="minorHAnsi"/>
            <w:lang w:eastAsia="cs-CZ"/>
          </w:rPr>
          <w:t>https://ezak.cnpk.cz/profile_display_3.html</w:t>
        </w:r>
      </w:hyperlink>
    </w:p>
    <w:p w14:paraId="671FD00B" w14:textId="77777777" w:rsidR="00D512ED" w:rsidRDefault="00D512ED" w:rsidP="00D512ED">
      <w:pPr>
        <w:pStyle w:val="Bezmezer"/>
        <w:rPr>
          <w:rFonts w:cstheme="minorHAnsi"/>
          <w:lang w:eastAsia="cs-CZ"/>
        </w:rPr>
      </w:pPr>
      <w:r w:rsidRPr="0064248B">
        <w:rPr>
          <w:rFonts w:cstheme="minorHAnsi"/>
          <w:lang w:eastAsia="cs-CZ"/>
        </w:rPr>
        <w:t>(dále „</w:t>
      </w:r>
      <w:r w:rsidRPr="0064248B">
        <w:rPr>
          <w:rFonts w:cstheme="minorHAnsi"/>
          <w:b/>
          <w:lang w:eastAsia="cs-CZ"/>
        </w:rPr>
        <w:t>Administrátor</w:t>
      </w:r>
      <w:r w:rsidRPr="0064248B">
        <w:rPr>
          <w:rFonts w:cstheme="minorHAnsi"/>
          <w:lang w:eastAsia="cs-CZ"/>
        </w:rPr>
        <w:t>“)</w:t>
      </w:r>
    </w:p>
    <w:p w14:paraId="77B0AAB7" w14:textId="77777777" w:rsidR="00D512ED" w:rsidRPr="0064248B" w:rsidRDefault="00D512ED" w:rsidP="0074589D">
      <w:pPr>
        <w:pStyle w:val="Nadpis1"/>
        <w:rPr>
          <w:rFonts w:eastAsia="Times New Roman"/>
          <w:lang w:eastAsia="cs-CZ"/>
        </w:rPr>
      </w:pPr>
      <w:r w:rsidRPr="0064248B">
        <w:rPr>
          <w:rFonts w:eastAsia="Times New Roman"/>
          <w:lang w:eastAsia="cs-CZ"/>
        </w:rPr>
        <w:t>ÚVODNÍ USTANOVENÍ</w:t>
      </w:r>
    </w:p>
    <w:p w14:paraId="4F9225C4" w14:textId="3AB9A489" w:rsidR="00D512ED" w:rsidRPr="0074589D" w:rsidRDefault="0055109C" w:rsidP="007164D6">
      <w:pPr>
        <w:pStyle w:val="Odstavecseseznamem"/>
        <w:ind w:left="567" w:hanging="567"/>
      </w:pPr>
      <w:r w:rsidRPr="0074589D">
        <w:t>Smluvní strany uzavřely</w:t>
      </w:r>
      <w:r w:rsidR="00763615" w:rsidRPr="0074589D">
        <w:t xml:space="preserve"> příkazní smlouvu o zastoupení Z</w:t>
      </w:r>
      <w:r w:rsidRPr="0074589D">
        <w:t xml:space="preserve">adavatele za účelem realizace zadávacího řízení veřejné zakázky </w:t>
      </w:r>
      <w:r w:rsidR="0048113E" w:rsidRPr="0048113E">
        <w:rPr>
          <w:b/>
        </w:rPr>
        <w:t>„</w:t>
      </w:r>
      <w:r w:rsidR="008C02DE" w:rsidRPr="0048113E">
        <w:rPr>
          <w:b/>
        </w:rPr>
        <w:t>Centrum pro podporu výtvarné kultury 2. etapa</w:t>
      </w:r>
      <w:r w:rsidRPr="0048113E">
        <w:rPr>
          <w:b/>
        </w:rPr>
        <w:t>“</w:t>
      </w:r>
      <w:r w:rsidRPr="0074589D">
        <w:t>, která je financována z</w:t>
      </w:r>
      <w:r w:rsidR="008C02DE">
        <w:t> </w:t>
      </w:r>
      <w:r w:rsidR="007164D6">
        <w:t xml:space="preserve"> 34.  výzvy </w:t>
      </w:r>
      <w:r w:rsidR="007164D6">
        <w:t xml:space="preserve"> IROP — Muzea — SC 4.4 (PR)</w:t>
      </w:r>
      <w:r w:rsidR="007164D6">
        <w:t xml:space="preserve">, </w:t>
      </w:r>
      <w:r w:rsidR="008C02DE">
        <w:t>č. projektu CZ.06.04.04/00/22_034/0000418</w:t>
      </w:r>
      <w:r w:rsidRPr="0074589D">
        <w:t>.</w:t>
      </w:r>
    </w:p>
    <w:p w14:paraId="34BFB0A3" w14:textId="6556FF8B" w:rsidR="0055109C" w:rsidRPr="007164D6" w:rsidRDefault="0055109C" w:rsidP="00D4424B">
      <w:pPr>
        <w:pStyle w:val="Odstavecseseznamem"/>
        <w:ind w:left="567" w:hanging="567"/>
      </w:pPr>
      <w:r w:rsidRPr="007164D6">
        <w:t>Zadavatel jako příkazce je veřejným zadavatelem podle § 4 odst. 1 písm. d) ZZVZ. Administrátor jako příkazník p</w:t>
      </w:r>
      <w:r w:rsidRPr="007164D6">
        <w:rPr>
          <w:rStyle w:val="odsazen1Char"/>
          <w:rFonts w:eastAsiaTheme="minorHAnsi" w:cstheme="minorBidi"/>
          <w:szCs w:val="22"/>
          <w:lang w:eastAsia="en-US"/>
        </w:rPr>
        <w:t>r</w:t>
      </w:r>
      <w:r w:rsidRPr="007164D6">
        <w:t xml:space="preserve">ovádí </w:t>
      </w:r>
      <w:r w:rsidR="00AF6B1B" w:rsidRPr="007164D6">
        <w:t>v pozici</w:t>
      </w:r>
      <w:r w:rsidRPr="007164D6">
        <w:t xml:space="preserve"> pověřen</w:t>
      </w:r>
      <w:r w:rsidR="00AF6B1B" w:rsidRPr="007164D6">
        <w:t>é osoby</w:t>
      </w:r>
      <w:r w:rsidRPr="007164D6">
        <w:t xml:space="preserve"> na základě § 43 ZZVZ zadávání veřejných zakázek a zastupuje Zadavatele</w:t>
      </w:r>
      <w:r w:rsidR="00FA4CAE" w:rsidRPr="007164D6">
        <w:t xml:space="preserve"> při provádění úkonů</w:t>
      </w:r>
      <w:r w:rsidRPr="007164D6">
        <w:t>.</w:t>
      </w:r>
    </w:p>
    <w:p w14:paraId="38E82E4A" w14:textId="3C8AE9EB" w:rsidR="0055109C" w:rsidRPr="0074589D" w:rsidRDefault="006B7989" w:rsidP="00D4424B">
      <w:pPr>
        <w:pStyle w:val="Odstavecseseznamem"/>
        <w:ind w:left="567" w:hanging="567"/>
      </w:pPr>
      <w:r w:rsidRPr="0074589D">
        <w:t xml:space="preserve">Důvodem uzavření Smlouvy je potřeba Zadavatele zajistit požadované plnění. </w:t>
      </w:r>
      <w:r w:rsidR="00BB0A92" w:rsidRPr="0074589D">
        <w:t>Účelem Smlouvy je ř</w:t>
      </w:r>
      <w:r w:rsidR="0055109C" w:rsidRPr="0074589D">
        <w:t xml:space="preserve">ádné zajištění administrace uvedené veřejné zakázky v souladu se ZZVZ, dalšími právními předpisy, </w:t>
      </w:r>
      <w:r w:rsidR="006C6CCD">
        <w:t xml:space="preserve">platnou </w:t>
      </w:r>
      <w:r w:rsidR="0055109C" w:rsidRPr="0074589D">
        <w:lastRenderedPageBreak/>
        <w:t>Směrnici Rady PK o zadávání veřejných zakázek</w:t>
      </w:r>
      <w:r w:rsidR="00763615" w:rsidRPr="0074589D">
        <w:t xml:space="preserve"> (dále „Směrnice RPK“)</w:t>
      </w:r>
      <w:r w:rsidR="0048506A" w:rsidRPr="0074589D">
        <w:t xml:space="preserve">, </w:t>
      </w:r>
      <w:r w:rsidR="0055109C" w:rsidRPr="0074589D">
        <w:t>pokyny Zadavatele</w:t>
      </w:r>
      <w:r w:rsidR="0048506A" w:rsidRPr="0074589D">
        <w:t>, případně pravidl</w:t>
      </w:r>
      <w:r w:rsidR="00833608" w:rsidRPr="0074589D">
        <w:t>y</w:t>
      </w:r>
      <w:r w:rsidR="0048506A" w:rsidRPr="0074589D">
        <w:t xml:space="preserve"> poskytovatele dotace u dotovaných VZ.</w:t>
      </w:r>
    </w:p>
    <w:p w14:paraId="6810B7A8" w14:textId="77777777" w:rsidR="00D512ED" w:rsidRPr="0064248B" w:rsidRDefault="00FA1D04" w:rsidP="0074589D">
      <w:pPr>
        <w:pStyle w:val="Nadpis1"/>
        <w:rPr>
          <w:rFonts w:eastAsia="Times New Roman"/>
          <w:lang w:eastAsia="cs-CZ"/>
        </w:rPr>
      </w:pPr>
      <w:r w:rsidRPr="0064248B">
        <w:rPr>
          <w:rFonts w:eastAsia="Times New Roman"/>
          <w:lang w:eastAsia="cs-CZ"/>
        </w:rPr>
        <w:t>PŘEDMĚT SMLOUVY</w:t>
      </w:r>
    </w:p>
    <w:p w14:paraId="64629726" w14:textId="7834728D" w:rsidR="00FA1D04" w:rsidRPr="0074589D" w:rsidRDefault="00FA1D04" w:rsidP="00D4424B">
      <w:pPr>
        <w:pStyle w:val="Odstavecseseznamem"/>
        <w:ind w:left="567" w:hanging="567"/>
      </w:pPr>
      <w:r w:rsidRPr="0074589D">
        <w:t>Administ</w:t>
      </w:r>
      <w:r w:rsidR="009A0C85" w:rsidRPr="0074589D">
        <w:t>rátor se zavazuje obstarat pro Z</w:t>
      </w:r>
      <w:r w:rsidRPr="0074589D">
        <w:t xml:space="preserve">adavatele </w:t>
      </w:r>
      <w:r w:rsidR="00547ACA" w:rsidRPr="0074589D">
        <w:t xml:space="preserve">bezplatně </w:t>
      </w:r>
      <w:r w:rsidRPr="0074589D">
        <w:t>administraci veřejné zakázky uvedené v</w:t>
      </w:r>
      <w:r w:rsidR="0061417B" w:rsidRPr="0074589D">
        <w:t xml:space="preserve"> č</w:t>
      </w:r>
      <w:r w:rsidRPr="0074589D">
        <w:t>l.</w:t>
      </w:r>
      <w:r w:rsidR="00055D61">
        <w:t xml:space="preserve"> </w:t>
      </w:r>
      <w:r w:rsidRPr="0074589D">
        <w:t>2.1. Smlouvy.</w:t>
      </w:r>
      <w:r w:rsidR="00547ACA" w:rsidRPr="0074589D">
        <w:t xml:space="preserve"> Úkony Administrátora budou zahrnovat fázi přípravy zadávacích podmínek, vyhlášení zadávacího řízení, otevírání, </w:t>
      </w:r>
      <w:r w:rsidR="00763615" w:rsidRPr="0074589D">
        <w:t>posouzení</w:t>
      </w:r>
      <w:r w:rsidR="00547ACA" w:rsidRPr="0074589D">
        <w:t xml:space="preserve"> a hodnocení nabídek, rozhodnutí o výběru, uzavření smlouvy s vybraným dodavatelem</w:t>
      </w:r>
      <w:r w:rsidR="00763615" w:rsidRPr="0074589D">
        <w:t>, popř. zrušení ZŘ</w:t>
      </w:r>
      <w:r w:rsidR="00547ACA" w:rsidRPr="0074589D">
        <w:t xml:space="preserve"> a kompletaci spisu.</w:t>
      </w:r>
    </w:p>
    <w:p w14:paraId="354D74F5" w14:textId="7B319940" w:rsidR="00FA1D04" w:rsidRPr="0074589D" w:rsidRDefault="00FA1D04" w:rsidP="00D4424B">
      <w:pPr>
        <w:pStyle w:val="Odstavecseseznamem"/>
        <w:ind w:left="567" w:hanging="567"/>
      </w:pPr>
      <w:r w:rsidRPr="0074589D">
        <w:t xml:space="preserve">Administrátor provede </w:t>
      </w:r>
      <w:r w:rsidR="00493391">
        <w:t>administraci veřejné zakázky</w:t>
      </w:r>
      <w:r w:rsidR="00547ACA" w:rsidRPr="0074589D">
        <w:t xml:space="preserve"> poctivě </w:t>
      </w:r>
      <w:r w:rsidR="0061417B" w:rsidRPr="0074589D">
        <w:t>a pečlivě v</w:t>
      </w:r>
      <w:r w:rsidR="00547ACA" w:rsidRPr="0074589D">
        <w:t>e prospěch Zadavatele, kterému přenechá veškerý užitek z obstarané záležitosti.</w:t>
      </w:r>
    </w:p>
    <w:p w14:paraId="778CA0E9" w14:textId="0E3EFD88" w:rsidR="00547ACA" w:rsidRPr="0074589D" w:rsidRDefault="00547ACA" w:rsidP="00D4424B">
      <w:pPr>
        <w:pStyle w:val="Odstavecseseznamem"/>
        <w:ind w:left="567" w:hanging="567"/>
      </w:pPr>
      <w:r w:rsidRPr="0074589D">
        <w:t>Zadavatel tímto uděluje Administrátorovi zmocnění, aby jej jako pověřená osoba podle § 43 ZZVZ zastupoval během realizace uvedené veřejné zakázky. V případě potřeby vystaví Zadavatel zvláštní plnou moc.</w:t>
      </w:r>
    </w:p>
    <w:p w14:paraId="6905F68A" w14:textId="5E349DB0" w:rsidR="00547ACA" w:rsidRPr="0074589D" w:rsidRDefault="00547ACA" w:rsidP="00D4424B">
      <w:pPr>
        <w:pStyle w:val="Odstavecseseznamem"/>
        <w:ind w:left="567" w:hanging="567"/>
      </w:pPr>
      <w:r w:rsidRPr="0074589D">
        <w:t xml:space="preserve">Smluvní strany se zavazují </w:t>
      </w:r>
      <w:r w:rsidR="00577CC0" w:rsidRPr="0074589D">
        <w:t>postupovat tak, aby nedocházelo ke střetu zájmů v souvislosti s </w:t>
      </w:r>
      <w:r w:rsidR="0061417B" w:rsidRPr="0074589D">
        <w:t>veřejnou zakázkou. Za</w:t>
      </w:r>
      <w:r w:rsidR="00577CC0" w:rsidRPr="0074589D">
        <w:t>městnanci Zadavatele a Administrátora i přizvané osoby</w:t>
      </w:r>
      <w:r w:rsidR="0061417B" w:rsidRPr="0074589D">
        <w:t xml:space="preserve"> jsou povinni zachovávat mlčenlivost a nebýt</w:t>
      </w:r>
      <w:r w:rsidR="00577CC0" w:rsidRPr="0074589D">
        <w:t xml:space="preserve"> ve střetu zájmů ve smyslu § 44 ZZVZ.</w:t>
      </w:r>
    </w:p>
    <w:p w14:paraId="24CFFB8E" w14:textId="77777777" w:rsidR="00577CC0" w:rsidRPr="0074589D" w:rsidRDefault="00577CC0" w:rsidP="00D4424B">
      <w:pPr>
        <w:pStyle w:val="Odstavecseseznamem"/>
        <w:ind w:left="567" w:hanging="567"/>
      </w:pPr>
      <w:r w:rsidRPr="0074589D">
        <w:t>Administrátor se nesmí účastnit předmětného zadávacího řízení v pozici dodavatele.</w:t>
      </w:r>
    </w:p>
    <w:p w14:paraId="3AD712E4" w14:textId="77777777" w:rsidR="00577CC0" w:rsidRPr="0064248B" w:rsidRDefault="00577CC0" w:rsidP="0074589D">
      <w:pPr>
        <w:pStyle w:val="Nadpis1"/>
        <w:rPr>
          <w:rFonts w:eastAsia="Times New Roman"/>
          <w:lang w:eastAsia="cs-CZ"/>
        </w:rPr>
      </w:pPr>
      <w:r w:rsidRPr="0064248B">
        <w:rPr>
          <w:rFonts w:eastAsia="Times New Roman"/>
          <w:lang w:eastAsia="cs-CZ"/>
        </w:rPr>
        <w:t>POVINNOSTI SMLUVNÍCH STRAN</w:t>
      </w:r>
    </w:p>
    <w:p w14:paraId="67FC7BDC" w14:textId="77777777" w:rsidR="00577CC0" w:rsidRPr="0074589D" w:rsidRDefault="00577CC0" w:rsidP="00D4424B">
      <w:pPr>
        <w:pStyle w:val="Odstavecseseznamem"/>
        <w:ind w:left="567" w:hanging="567"/>
      </w:pPr>
      <w:r w:rsidRPr="00D4424B">
        <w:rPr>
          <w:b/>
        </w:rPr>
        <w:t>Zadavatel</w:t>
      </w:r>
      <w:r w:rsidRPr="0074589D">
        <w:t xml:space="preserve"> je při realizaci veřejné zakázky povinen:</w:t>
      </w:r>
    </w:p>
    <w:p w14:paraId="723D53B4" w14:textId="48F83567" w:rsidR="00B46699" w:rsidRPr="0064248B" w:rsidRDefault="00B46699" w:rsidP="0074589D">
      <w:pPr>
        <w:pStyle w:val="odsazen1"/>
      </w:pPr>
      <w:r w:rsidRPr="0064248B">
        <w:t>seznámit pověřenou kontaktní osobu s obsahem této Smlouvy</w:t>
      </w:r>
      <w:r w:rsidR="00B13401" w:rsidRPr="0064248B">
        <w:t>, zejména s právy a povinnostmi,</w:t>
      </w:r>
    </w:p>
    <w:p w14:paraId="5C288841" w14:textId="4CC9ADA0" w:rsidR="00451269" w:rsidRPr="0064248B" w:rsidRDefault="00451269" w:rsidP="0074589D">
      <w:pPr>
        <w:pStyle w:val="odsazen1"/>
      </w:pPr>
      <w:r w:rsidRPr="0064248B">
        <w:t xml:space="preserve">stanovit na základě průzkumu trhu </w:t>
      </w:r>
      <w:r w:rsidR="009A0C85" w:rsidRPr="0064248B">
        <w:t xml:space="preserve">nebo jiných dostupných informací aktuální </w:t>
      </w:r>
      <w:r w:rsidRPr="0064248B">
        <w:t>předpokládanou hodnotu VZ v souladu s § 16 a násl. ZZVZ</w:t>
      </w:r>
      <w:r w:rsidR="00763615" w:rsidRPr="0064248B">
        <w:t>; Zadavatel předpokládanou hodnotu VZ stanoví v souladu s aktuální cenovou hladinou a informuje Administrátora o obdobných či souvisejících VZ vyhlašovaných Zadavatele</w:t>
      </w:r>
      <w:r w:rsidR="0034244A" w:rsidRPr="0064248B">
        <w:t>m</w:t>
      </w:r>
      <w:r w:rsidR="004B251A" w:rsidRPr="0064248B">
        <w:t xml:space="preserve"> v daném roce,</w:t>
      </w:r>
      <w:bookmarkStart w:id="0" w:name="_GoBack"/>
      <w:bookmarkEnd w:id="0"/>
    </w:p>
    <w:p w14:paraId="19FFFD95" w14:textId="77777777" w:rsidR="00CE7108" w:rsidRPr="0064248B" w:rsidRDefault="00CE7108" w:rsidP="0074589D">
      <w:pPr>
        <w:pStyle w:val="odsazen1"/>
      </w:pPr>
      <w:r w:rsidRPr="0064248B">
        <w:t>poskytnout Administrátorovi před vyhlášením zadávacího řízení všechny potřebné informace a předat kompletní podklady,</w:t>
      </w:r>
    </w:p>
    <w:p w14:paraId="0CAFFA0D" w14:textId="77777777" w:rsidR="00CE7108" w:rsidRPr="0064248B" w:rsidRDefault="00CE7108" w:rsidP="0074589D">
      <w:pPr>
        <w:pStyle w:val="odsazen1"/>
      </w:pPr>
      <w:r w:rsidRPr="0064248B">
        <w:t>specifikovat předmět plnění VZ, rozsah, technické podmínky a sdělit zvláštní požadavky,</w:t>
      </w:r>
    </w:p>
    <w:p w14:paraId="51040A79" w14:textId="0C8C8FB4" w:rsidR="00B712A4" w:rsidRPr="0064248B" w:rsidRDefault="00B712A4" w:rsidP="0074589D">
      <w:pPr>
        <w:pStyle w:val="odsazen1"/>
      </w:pPr>
      <w:r w:rsidRPr="0064248B">
        <w:t>u stavebních VZ</w:t>
      </w:r>
      <w:r w:rsidR="00FD397D">
        <w:t>, je-li to právním předpisem vyžadováno, poskytnout</w:t>
      </w:r>
      <w:r w:rsidRPr="0064248B">
        <w:t xml:space="preserve"> Administrátorovi </w:t>
      </w:r>
      <w:r w:rsidR="00FD397D">
        <w:t>zejména projektovou dokumentaci</w:t>
      </w:r>
      <w:r w:rsidRPr="0064248B">
        <w:t xml:space="preserve"> v souladu se zákonem č. 183/2006 Sb., stavební zákon, v platném znění, vyhláškou č. 499/2006 Sb., a zejména vyhláškou č. 169/2016 Sb., ZZVZ, a souvisejícími právními předpisy, a to včetně dokladové části a potřebných rozhodnutí orgánů státní správy</w:t>
      </w:r>
      <w:r w:rsidR="00FD397D">
        <w:t>, dále poskytnout soupis prací a výkaz výměr vypracovaný v souladu s vyhláškou č. 169/2016 Sb. a ZZVZ; v případě stavebních zakázek, u kterých stavební zákon nevyžaduje vypracování projektové dokumentace a současně nepodléhají ZZVZ, poskytne Zadavatel Administrátorovi minimálně podrobný technický popis předmětu plnění a soupis prací s výkazem výměr</w:t>
      </w:r>
      <w:r w:rsidRPr="0064248B">
        <w:t>;</w:t>
      </w:r>
    </w:p>
    <w:p w14:paraId="4D5E329C" w14:textId="33831EF3" w:rsidR="00B712A4" w:rsidRPr="0064248B" w:rsidRDefault="00B712A4" w:rsidP="0074589D">
      <w:pPr>
        <w:pStyle w:val="odsazen1"/>
      </w:pPr>
      <w:r w:rsidRPr="0064248B">
        <w:t xml:space="preserve">u ICT zakázek </w:t>
      </w:r>
      <w:r w:rsidR="0048506A" w:rsidRPr="0064248B">
        <w:t>stanovit</w:t>
      </w:r>
      <w:r w:rsidRPr="0064248B">
        <w:t xml:space="preserve"> autorská práva a licence, </w:t>
      </w:r>
    </w:p>
    <w:p w14:paraId="56186BAF" w14:textId="5A78F5C4" w:rsidR="00CE7108" w:rsidRPr="0064248B" w:rsidRDefault="00CE7108" w:rsidP="0074589D">
      <w:pPr>
        <w:pStyle w:val="odsazen1"/>
      </w:pPr>
      <w:r w:rsidRPr="0064248B">
        <w:t>stanovit obchod</w:t>
      </w:r>
      <w:r w:rsidR="001B2B4B" w:rsidRPr="0064248B">
        <w:t>ní, platební a sankční podmínky; pokud Administrátor nedisponuje vhodným vzorem smlouvy, Zadavatel musí poskytnout vlastní návrh smlouvy</w:t>
      </w:r>
      <w:r w:rsidR="00BA6463" w:rsidRPr="0064248B">
        <w:t xml:space="preserve">; Zadavatel </w:t>
      </w:r>
      <w:r w:rsidR="0061417B" w:rsidRPr="0064248B">
        <w:t>je odpovědný za stanovení</w:t>
      </w:r>
      <w:r w:rsidR="00BA6463" w:rsidRPr="0064248B">
        <w:t xml:space="preserve"> způsobu určení DPH při hodnocení a v návrhu smlouvy</w:t>
      </w:r>
      <w:r w:rsidR="0034244A" w:rsidRPr="0064248B">
        <w:t xml:space="preserve"> jako přílohy ZD</w:t>
      </w:r>
      <w:r w:rsidR="001B2B4B" w:rsidRPr="0064248B">
        <w:t>,</w:t>
      </w:r>
    </w:p>
    <w:p w14:paraId="01E803CD" w14:textId="16E36DC2" w:rsidR="00451269" w:rsidRPr="0064248B" w:rsidRDefault="0061417B" w:rsidP="0074589D">
      <w:pPr>
        <w:pStyle w:val="odsazen1"/>
      </w:pPr>
      <w:r w:rsidRPr="0064248B">
        <w:t xml:space="preserve">navrhnout </w:t>
      </w:r>
      <w:r w:rsidR="00451269" w:rsidRPr="0064248B">
        <w:t>požadavky na profesní způsobilost a technickou kvalifikaci,</w:t>
      </w:r>
      <w:r w:rsidR="001B2B4B" w:rsidRPr="0064248B">
        <w:t xml:space="preserve"> event. ekonomickou kvalifikaci,</w:t>
      </w:r>
    </w:p>
    <w:p w14:paraId="256DADE6" w14:textId="1EAFEDDE" w:rsidR="00701C27" w:rsidRPr="0064248B" w:rsidRDefault="00701C27" w:rsidP="0074589D">
      <w:pPr>
        <w:pStyle w:val="odsazen1"/>
      </w:pPr>
      <w:r w:rsidRPr="0064248B">
        <w:lastRenderedPageBreak/>
        <w:t>v případě složitého hodnocení nabídek poskytnout součinnost při specifikaci dílčích hodnotících kritérií a jejich výpočtu,</w:t>
      </w:r>
    </w:p>
    <w:p w14:paraId="03463546" w14:textId="21BFA678" w:rsidR="00B46699" w:rsidRPr="0064248B" w:rsidRDefault="00B46699" w:rsidP="0074589D">
      <w:pPr>
        <w:pStyle w:val="odsazen1"/>
      </w:pPr>
      <w:r w:rsidRPr="0064248B">
        <w:t>pokud je zakázka financována z operačního programu, oznámit</w:t>
      </w:r>
      <w:r w:rsidR="00CC3A52" w:rsidRPr="0064248B">
        <w:t xml:space="preserve"> A</w:t>
      </w:r>
      <w:r w:rsidRPr="0064248B">
        <w:t>dministrátorovi pravidla OP, zvláštní požadavky a závěry z jednání, dále poskytovat potřebnou součinnost během zodpovídání dotazů a zpracování vy</w:t>
      </w:r>
      <w:r w:rsidR="00176808" w:rsidRPr="0064248B">
        <w:t>jádření vůči kontrolnímu orgánu; Zadavatel doplní ve vyjádření zejména části, které se týkají předmětu VZ a technických podmínek,</w:t>
      </w:r>
    </w:p>
    <w:p w14:paraId="2DB33319" w14:textId="77B625AA" w:rsidR="00B46699" w:rsidRPr="0064248B" w:rsidRDefault="00B46699" w:rsidP="0074589D">
      <w:pPr>
        <w:pStyle w:val="odsazen1"/>
      </w:pPr>
      <w:r w:rsidRPr="0064248B">
        <w:t>odsouhlasit konečné znění základních dokumentů zpracovaných Administrátorem, zejména zadávací dokumentaci, rozhodnutí o výběru, vyloučení, zrušení, rozhodnutí o námitkách, vyjádření Zadavatele k ÚOHS nebo ke zjištěním jiných kontrolních orgánů,</w:t>
      </w:r>
    </w:p>
    <w:p w14:paraId="71D01ABC" w14:textId="77777777" w:rsidR="001B2B4B" w:rsidRPr="0064248B" w:rsidRDefault="002B501A" w:rsidP="0074589D">
      <w:pPr>
        <w:pStyle w:val="odsazen1"/>
      </w:pPr>
      <w:r w:rsidRPr="0064248B">
        <w:t>nominovat zástupce na jednání V</w:t>
      </w:r>
      <w:r w:rsidR="001B2B4B" w:rsidRPr="0064248B">
        <w:t>ýboru pro veřejné zakázky ZPK u nadlimitních VZ,</w:t>
      </w:r>
    </w:p>
    <w:p w14:paraId="579E8DB7" w14:textId="694EEBEB" w:rsidR="002B501A" w:rsidRPr="0064248B" w:rsidRDefault="001B2B4B" w:rsidP="0074589D">
      <w:pPr>
        <w:pStyle w:val="odsazen1"/>
      </w:pPr>
      <w:r w:rsidRPr="0064248B">
        <w:t>pověřit posouzením a hodnocením nabídek osobu, která je odborně způsobilá ve vztahu k předmětu VZ</w:t>
      </w:r>
      <w:r w:rsidR="00BA6463" w:rsidRPr="0064248B">
        <w:t>; Zadavatel z</w:t>
      </w:r>
      <w:r w:rsidR="0085457C" w:rsidRPr="0064248B">
        <w:t>odpovídá za aktivní účast jím pověřené osoby na posouzení a hod</w:t>
      </w:r>
      <w:r w:rsidR="00182281" w:rsidRPr="0064248B">
        <w:t>nocení nabídek; osoba pověřená Z</w:t>
      </w:r>
      <w:r w:rsidR="0085457C" w:rsidRPr="0064248B">
        <w:t xml:space="preserve">adavatelem je povinna </w:t>
      </w:r>
      <w:r w:rsidR="00BA6463" w:rsidRPr="0064248B">
        <w:t>na vyzvání řádně zkontrolova</w:t>
      </w:r>
      <w:r w:rsidR="0085457C" w:rsidRPr="0064248B">
        <w:t>t</w:t>
      </w:r>
      <w:r w:rsidR="00BA6463" w:rsidRPr="0064248B">
        <w:t xml:space="preserve"> technickou specifikaci </w:t>
      </w:r>
      <w:r w:rsidR="0085457C" w:rsidRPr="0064248B">
        <w:t xml:space="preserve">ve vztahu k předmětu VZ </w:t>
      </w:r>
      <w:r w:rsidR="00BA6463" w:rsidRPr="0064248B">
        <w:t>a</w:t>
      </w:r>
      <w:r w:rsidR="0085457C" w:rsidRPr="0064248B">
        <w:t xml:space="preserve"> aktivně se podílet na posouzení</w:t>
      </w:r>
      <w:r w:rsidR="00BA6463" w:rsidRPr="0064248B">
        <w:t xml:space="preserve"> nabíd</w:t>
      </w:r>
      <w:r w:rsidR="00745955" w:rsidRPr="0064248B">
        <w:t>e</w:t>
      </w:r>
      <w:r w:rsidR="00BA6463" w:rsidRPr="0064248B">
        <w:t>k</w:t>
      </w:r>
      <w:r w:rsidR="0085457C" w:rsidRPr="0064248B">
        <w:t>,</w:t>
      </w:r>
    </w:p>
    <w:p w14:paraId="768EAF5A" w14:textId="3CBDDB99" w:rsidR="00B46699" w:rsidRPr="0064248B" w:rsidRDefault="00B46699" w:rsidP="0074589D">
      <w:pPr>
        <w:pStyle w:val="odsazen1"/>
      </w:pPr>
      <w:r w:rsidRPr="0064248B">
        <w:t>poskytovat součinnost Administrátorovi po celou dobu administrace VZ, zejména součinnost při zpracování žádostí o vysvětlení zadávací dokumentace a</w:t>
      </w:r>
      <w:r w:rsidR="00ED4947" w:rsidRPr="0064248B">
        <w:t xml:space="preserve"> žádostí o objasnění či</w:t>
      </w:r>
      <w:r w:rsidR="004A7091" w:rsidRPr="0064248B">
        <w:t xml:space="preserve"> doplnění</w:t>
      </w:r>
      <w:r w:rsidRPr="0064248B">
        <w:t xml:space="preserve"> nabídky,</w:t>
      </w:r>
    </w:p>
    <w:p w14:paraId="349C9B3C" w14:textId="383CC259" w:rsidR="00B46699" w:rsidRPr="0064248B" w:rsidRDefault="00B46699" w:rsidP="0074589D">
      <w:pPr>
        <w:pStyle w:val="odsazen1"/>
      </w:pPr>
      <w:r w:rsidRPr="0064248B">
        <w:t>dodržovat lhůty k provádění úkonů ve čl.</w:t>
      </w:r>
      <w:r w:rsidR="00055D61">
        <w:t xml:space="preserve"> </w:t>
      </w:r>
      <w:r w:rsidRPr="0064248B">
        <w:t>5 Smlouvy,</w:t>
      </w:r>
    </w:p>
    <w:p w14:paraId="3E17DD96" w14:textId="0DF8B257" w:rsidR="00B46699" w:rsidRPr="0064248B" w:rsidRDefault="00B46699" w:rsidP="0074589D">
      <w:pPr>
        <w:pStyle w:val="odsazen1"/>
      </w:pPr>
      <w:r w:rsidRPr="0064248B">
        <w:t>dodržovat pravidla ochrany osobních údajů v souladu se čl.</w:t>
      </w:r>
      <w:r w:rsidR="00055D61">
        <w:t xml:space="preserve"> </w:t>
      </w:r>
      <w:r w:rsidRPr="0064248B">
        <w:t>7 Smlouvy,</w:t>
      </w:r>
    </w:p>
    <w:p w14:paraId="51A64569" w14:textId="6BFE97EA" w:rsidR="00B46699" w:rsidRPr="0064248B" w:rsidRDefault="00B46699" w:rsidP="0074589D">
      <w:pPr>
        <w:pStyle w:val="odsazen1"/>
      </w:pPr>
      <w:r w:rsidRPr="0064248B">
        <w:t>výhradně rozhodovat o výběru dodavatele, o vyloučení dodavatele, o zrušení zadávacího řízení a o námitkách,</w:t>
      </w:r>
    </w:p>
    <w:p w14:paraId="0049B7BD" w14:textId="77777777" w:rsidR="00B80B19" w:rsidRPr="0064248B" w:rsidRDefault="00B80B19" w:rsidP="0074589D">
      <w:pPr>
        <w:pStyle w:val="odsazen1"/>
      </w:pPr>
      <w:r w:rsidRPr="0064248B">
        <w:t>zajistit uveřejnění smlouvy uzavřené s vybraným dodavatelem</w:t>
      </w:r>
      <w:r w:rsidR="00A60B03" w:rsidRPr="0064248B">
        <w:t xml:space="preserve"> a případných dodatků</w:t>
      </w:r>
      <w:r w:rsidR="00033FC1" w:rsidRPr="0064248B">
        <w:t xml:space="preserve"> v registru smluv; uveřejňované dodatky musí být provázány v registru smluv s původní uzavřenou smlouvou, </w:t>
      </w:r>
    </w:p>
    <w:p w14:paraId="3CE3A5C7" w14:textId="359F959D" w:rsidR="00B46699" w:rsidRPr="0064248B" w:rsidRDefault="00B46699" w:rsidP="0074589D">
      <w:pPr>
        <w:pStyle w:val="odsazen1"/>
      </w:pPr>
      <w:r w:rsidRPr="0064248B">
        <w:t>odeslat k uveřejnění do Věstníku veřejných zakázek oznámení o změně závazku dle § 222 odst. 8 ZZVZ, případně souhrnné oznámení dle § 137 písm. b) ZZVZ, je-li to vyžadováno,</w:t>
      </w:r>
    </w:p>
    <w:p w14:paraId="283AB176" w14:textId="43355542" w:rsidR="005A0FC6" w:rsidRPr="0064248B" w:rsidRDefault="005A0FC6" w:rsidP="0074589D">
      <w:pPr>
        <w:pStyle w:val="odsazen1"/>
      </w:pPr>
      <w:r w:rsidRPr="0064248B">
        <w:t>je-li požadována jistota, vrátit ji dodavateli bez zbytečného odkladu po skončení zadávacího řízení, po uplynutí zadávací lhůty nebo po zániku jeho účasti v zadávacím řízení,</w:t>
      </w:r>
    </w:p>
    <w:p w14:paraId="271A90B9" w14:textId="77777777" w:rsidR="00CE3C70" w:rsidRPr="0064248B" w:rsidRDefault="00CE3C70" w:rsidP="0074589D">
      <w:pPr>
        <w:pStyle w:val="odsazen1"/>
      </w:pPr>
      <w:r w:rsidRPr="0064248B">
        <w:t>zajistit nepřekročení limitů změn závazku z uzavřené smlouvy na základě § 222 ZZVZ,</w:t>
      </w:r>
    </w:p>
    <w:p w14:paraId="485CA7D2" w14:textId="6E44E06B" w:rsidR="00B46699" w:rsidRPr="0064248B" w:rsidRDefault="00B46699" w:rsidP="0074589D">
      <w:pPr>
        <w:pStyle w:val="odsazen1"/>
      </w:pPr>
      <w:r w:rsidRPr="0064248B">
        <w:t xml:space="preserve">po uzavření smlouvy s vybraným </w:t>
      </w:r>
      <w:r w:rsidR="00493391">
        <w:t>dodavatelem</w:t>
      </w:r>
      <w:r w:rsidRPr="0064248B">
        <w:t xml:space="preserve"> uveřejnit v systému E-ZAK výši skutečně uhrazené ceny,</w:t>
      </w:r>
    </w:p>
    <w:p w14:paraId="7219F182" w14:textId="3772F7F5" w:rsidR="0085457C" w:rsidRPr="0064248B" w:rsidRDefault="0085457C" w:rsidP="0074589D">
      <w:pPr>
        <w:pStyle w:val="odsazen1"/>
      </w:pPr>
      <w:r w:rsidRPr="0064248B">
        <w:t>zajistit vlastními silami řešení právních problémů, které vzniknou v průběhu plnění smlouvy uzavřené s vybraným dodavatelem,</w:t>
      </w:r>
    </w:p>
    <w:p w14:paraId="32E54065" w14:textId="77777777" w:rsidR="005A2852" w:rsidRPr="0064248B" w:rsidRDefault="005A2852" w:rsidP="0074589D">
      <w:pPr>
        <w:pStyle w:val="odsazen1"/>
      </w:pPr>
      <w:r w:rsidRPr="0064248B">
        <w:t>činit všechny potřebné kroky k minimalizaci hrozící újmy, zejména v případě podání námitek, řízení před ÚOHS nebo udělení pokuty kontrolním orgánem,</w:t>
      </w:r>
    </w:p>
    <w:p w14:paraId="1FE436FD" w14:textId="77777777" w:rsidR="00451269" w:rsidRPr="0064248B" w:rsidRDefault="00451269" w:rsidP="0074589D">
      <w:pPr>
        <w:pStyle w:val="odsazen1"/>
      </w:pPr>
      <w:r w:rsidRPr="0064248B">
        <w:t>při postupu podle zákona dodržovat zásadu transparentnosti a zásadu přiměřenosti,</w:t>
      </w:r>
    </w:p>
    <w:p w14:paraId="111E48A7" w14:textId="77777777" w:rsidR="00451269" w:rsidRPr="0064248B" w:rsidRDefault="00451269" w:rsidP="0074589D">
      <w:pPr>
        <w:pStyle w:val="odsazen1"/>
      </w:pPr>
      <w:r w:rsidRPr="0064248B">
        <w:t>ve vztahu k dodavatelům dodržovat zásadu rovného zacházení a zákazu diskriminace,</w:t>
      </w:r>
    </w:p>
    <w:p w14:paraId="0530F264" w14:textId="77777777" w:rsidR="00B30E8F" w:rsidRPr="0064248B" w:rsidRDefault="00451269" w:rsidP="0074589D">
      <w:pPr>
        <w:pStyle w:val="odsazen1"/>
      </w:pPr>
      <w:r w:rsidRPr="0064248B">
        <w:t>respektovat zákaz omezování úča</w:t>
      </w:r>
      <w:r w:rsidR="00B30E8F" w:rsidRPr="0064248B">
        <w:t>sti dodavatelům se sídlem v EU,</w:t>
      </w:r>
    </w:p>
    <w:p w14:paraId="51D5DFBF" w14:textId="18DE7D90" w:rsidR="00451269" w:rsidRDefault="00451269" w:rsidP="0074589D">
      <w:pPr>
        <w:pStyle w:val="odsazen1"/>
      </w:pPr>
      <w:r w:rsidRPr="0064248B">
        <w:t>uplatňovat zachování zásad hospodárnosti, účelnosti a efektivnosti</w:t>
      </w:r>
      <w:r w:rsidR="006C6CCD">
        <w:t>,</w:t>
      </w:r>
    </w:p>
    <w:p w14:paraId="798990A8" w14:textId="01FA90E6" w:rsidR="006C6CCD" w:rsidRDefault="006C6CCD" w:rsidP="006C6CCD">
      <w:pPr>
        <w:pStyle w:val="odsazen1"/>
      </w:pPr>
      <w:r w:rsidRPr="006C6CCD">
        <w:t>při vytváření zadávacích podmínek, hodnocení nabídek a výběru dodavatele dodržovat zásady sociálně odpovědného zadávání, environmentálně odpovědného zadávání a inovací, dále odůvodnit svůj postup ohledně dodržení těchto zásad</w:t>
      </w:r>
      <w:r w:rsidR="00AE530C">
        <w:t>,</w:t>
      </w:r>
    </w:p>
    <w:p w14:paraId="3E15D838" w14:textId="7E9103BE" w:rsidR="00654967" w:rsidRPr="0064248B" w:rsidRDefault="00AE530C" w:rsidP="00AE530C">
      <w:pPr>
        <w:pStyle w:val="odsazeni1"/>
        <w:numPr>
          <w:ilvl w:val="2"/>
          <w:numId w:val="4"/>
        </w:numPr>
        <w:ind w:left="1077"/>
      </w:pPr>
      <w:r>
        <w:t>při přípravě zadávacích podmínek k veřejným zakázkám financovaným z fondů EU zajistit dodržování zásady „významně nepoškozovat v oblasti životního prostředí“ (dále jen „DNSH“), v případě veřejných zakázek na stavební práce Zadavatel zajistí zohlednění zásady DNSH v projektové dokumentaci.</w:t>
      </w:r>
    </w:p>
    <w:p w14:paraId="14F57B41" w14:textId="77777777" w:rsidR="00577CC0" w:rsidRPr="0074589D" w:rsidRDefault="00577CC0" w:rsidP="00D4424B">
      <w:pPr>
        <w:pStyle w:val="Odstavecseseznamem"/>
        <w:ind w:left="567" w:hanging="567"/>
      </w:pPr>
      <w:r w:rsidRPr="0074589D">
        <w:t xml:space="preserve"> </w:t>
      </w:r>
      <w:r w:rsidRPr="00D4424B">
        <w:rPr>
          <w:b/>
        </w:rPr>
        <w:t>Administrátor</w:t>
      </w:r>
      <w:r w:rsidRPr="0074589D">
        <w:t xml:space="preserve"> je při realizaci veřejné zakázky povinen:</w:t>
      </w:r>
    </w:p>
    <w:p w14:paraId="2886306D" w14:textId="2EE00A10" w:rsidR="00451269" w:rsidRPr="0064248B" w:rsidRDefault="00B30E8F" w:rsidP="00C45163">
      <w:pPr>
        <w:pStyle w:val="odsazen1"/>
      </w:pPr>
      <w:r w:rsidRPr="0064248B">
        <w:t>navrhnout</w:t>
      </w:r>
      <w:r w:rsidR="00451269" w:rsidRPr="0064248B">
        <w:t xml:space="preserve"> obchodní, platební a sankční podmínky, pokud má </w:t>
      </w:r>
      <w:r w:rsidR="00701C27" w:rsidRPr="0064248B">
        <w:t xml:space="preserve">Administrátor </w:t>
      </w:r>
      <w:r w:rsidR="00451269" w:rsidRPr="0064248B">
        <w:t>k dispozici vhodný vzor návrhu smlouvy,</w:t>
      </w:r>
    </w:p>
    <w:p w14:paraId="3EFC87D6" w14:textId="77777777" w:rsidR="00451269" w:rsidRPr="0064248B" w:rsidRDefault="00451269" w:rsidP="00C45163">
      <w:pPr>
        <w:pStyle w:val="odsazen1"/>
      </w:pPr>
      <w:r w:rsidRPr="0064248B">
        <w:t>ověřit</w:t>
      </w:r>
      <w:r w:rsidR="001B2B4B" w:rsidRPr="0064248B">
        <w:t xml:space="preserve"> odpovídající rozsah</w:t>
      </w:r>
      <w:r w:rsidR="00AB7574" w:rsidRPr="0064248B">
        <w:t xml:space="preserve"> požadavků na kvalifikaci z hlediska ZZVZ,</w:t>
      </w:r>
    </w:p>
    <w:p w14:paraId="78F3E618" w14:textId="51FF8236" w:rsidR="00577CC0" w:rsidRPr="0064248B" w:rsidRDefault="00577CC0" w:rsidP="00C45163">
      <w:pPr>
        <w:pStyle w:val="odsazen1"/>
      </w:pPr>
      <w:r w:rsidRPr="0064248B">
        <w:t xml:space="preserve">provádět </w:t>
      </w:r>
      <w:r w:rsidR="00B30E8F" w:rsidRPr="0064248B">
        <w:t>administrativní</w:t>
      </w:r>
      <w:r w:rsidRPr="0064248B">
        <w:t xml:space="preserve"> činnosti, které nejsou Zadavateli vyhrazeny na základě § 43 odst. 2 ZZVZ,</w:t>
      </w:r>
      <w:r w:rsidR="00745955" w:rsidRPr="0064248B">
        <w:t xml:space="preserve"> nestanoví-li Smlouva jinak,</w:t>
      </w:r>
    </w:p>
    <w:p w14:paraId="3FCF2041" w14:textId="77777777" w:rsidR="001B2B4B" w:rsidRPr="0064248B" w:rsidRDefault="002B501A" w:rsidP="00C45163">
      <w:pPr>
        <w:pStyle w:val="odsazen1"/>
      </w:pPr>
      <w:r w:rsidRPr="0064248B">
        <w:t xml:space="preserve">zajistit účast </w:t>
      </w:r>
      <w:r w:rsidR="0008682F" w:rsidRPr="0064248B">
        <w:t xml:space="preserve">zástupce </w:t>
      </w:r>
      <w:r w:rsidRPr="0064248B">
        <w:t>na jednání Výboru pro veřejné zakázky</w:t>
      </w:r>
      <w:r w:rsidR="001B2B4B" w:rsidRPr="0064248B">
        <w:t xml:space="preserve"> u nadlimitních VZ,</w:t>
      </w:r>
    </w:p>
    <w:p w14:paraId="08152912" w14:textId="49AB163A" w:rsidR="002B501A" w:rsidRPr="0064248B" w:rsidRDefault="002B501A" w:rsidP="00C45163">
      <w:pPr>
        <w:pStyle w:val="odsazen1"/>
      </w:pPr>
      <w:r w:rsidRPr="0064248B">
        <w:t xml:space="preserve">provést otevírání, </w:t>
      </w:r>
      <w:r w:rsidR="001B2B4B" w:rsidRPr="0064248B">
        <w:t>posouzení</w:t>
      </w:r>
      <w:r w:rsidRPr="0064248B">
        <w:t xml:space="preserve"> a hodnocení nabídek</w:t>
      </w:r>
      <w:r w:rsidR="00B30E8F" w:rsidRPr="0064248B">
        <w:t xml:space="preserve">, a to </w:t>
      </w:r>
      <w:r w:rsidR="00701C27" w:rsidRPr="0064248B">
        <w:t>v rozsahu náplně práce A</w:t>
      </w:r>
      <w:r w:rsidR="00B30E8F" w:rsidRPr="0064248B">
        <w:t>dministrátora</w:t>
      </w:r>
      <w:r w:rsidR="00AF6B1B" w:rsidRPr="0064248B">
        <w:t xml:space="preserve"> </w:t>
      </w:r>
      <w:r w:rsidR="004B251A" w:rsidRPr="0064248B">
        <w:t>v souladu s čl.</w:t>
      </w:r>
      <w:r w:rsidR="00055D61">
        <w:t xml:space="preserve"> </w:t>
      </w:r>
      <w:r w:rsidR="00AF6B1B" w:rsidRPr="0064248B">
        <w:t>8.2. Smlouvy</w:t>
      </w:r>
      <w:r w:rsidR="00701C27" w:rsidRPr="0064248B">
        <w:t>,</w:t>
      </w:r>
    </w:p>
    <w:p w14:paraId="2ED547A5" w14:textId="3CC3DD47" w:rsidR="002B501A" w:rsidRPr="0064248B" w:rsidRDefault="0008682F" w:rsidP="00C45163">
      <w:pPr>
        <w:pStyle w:val="odsazen1"/>
      </w:pPr>
      <w:r w:rsidRPr="0064248B">
        <w:t>zajistit</w:t>
      </w:r>
      <w:r w:rsidR="002B501A" w:rsidRPr="0064248B">
        <w:t xml:space="preserve"> dodržování lhůt stanovených ZZVZ a </w:t>
      </w:r>
      <w:r w:rsidR="00B30E8F" w:rsidRPr="0064248B">
        <w:t xml:space="preserve">platnou </w:t>
      </w:r>
      <w:r w:rsidR="002B501A" w:rsidRPr="0064248B">
        <w:t>Směrnicí RPK</w:t>
      </w:r>
      <w:r w:rsidR="00B46699" w:rsidRPr="0064248B">
        <w:t>,</w:t>
      </w:r>
    </w:p>
    <w:p w14:paraId="50CCBD12" w14:textId="2A83BB81" w:rsidR="00B46699" w:rsidRPr="0064248B" w:rsidRDefault="00B46699" w:rsidP="00C45163">
      <w:pPr>
        <w:pStyle w:val="odsazen1"/>
      </w:pPr>
      <w:r w:rsidRPr="0064248B">
        <w:t>dodržovat lhůty k provádění úkonů ve čl.</w:t>
      </w:r>
      <w:r w:rsidR="00055D61">
        <w:t xml:space="preserve"> </w:t>
      </w:r>
      <w:r w:rsidRPr="0064248B">
        <w:t>5 Smlouvy,</w:t>
      </w:r>
    </w:p>
    <w:p w14:paraId="43089EE0" w14:textId="1ABD1490" w:rsidR="00B46699" w:rsidRPr="0064248B" w:rsidRDefault="00B46699" w:rsidP="00C45163">
      <w:pPr>
        <w:pStyle w:val="odsazen1"/>
      </w:pPr>
      <w:r w:rsidRPr="0064248B">
        <w:t>zajistit a zabezpečit ochranu osobních údajů v souladu se čl.</w:t>
      </w:r>
      <w:r w:rsidR="00055D61">
        <w:t xml:space="preserve"> </w:t>
      </w:r>
      <w:r w:rsidRPr="0064248B">
        <w:t>7 Smlouvy,</w:t>
      </w:r>
    </w:p>
    <w:p w14:paraId="2F1C55BA" w14:textId="3929B461" w:rsidR="003B70E7" w:rsidRPr="0064248B" w:rsidRDefault="00CE38DF" w:rsidP="00C45163">
      <w:pPr>
        <w:pStyle w:val="odsazen1"/>
      </w:pPr>
      <w:r>
        <w:t>uveřejňovat</w:t>
      </w:r>
      <w:r w:rsidR="003B70E7" w:rsidRPr="0064248B">
        <w:t xml:space="preserve"> formulář</w:t>
      </w:r>
      <w:r>
        <w:t>e</w:t>
      </w:r>
      <w:r w:rsidR="003B70E7" w:rsidRPr="0064248B">
        <w:t xml:space="preserve"> ve Věstníku veřejných zakázek, vyjma formulářů zveřejňovaných z důvodu změny závazku ze smlouvy</w:t>
      </w:r>
      <w:r>
        <w:t xml:space="preserve"> a </w:t>
      </w:r>
      <w:r w:rsidRPr="0064248B">
        <w:t>souhrnné</w:t>
      </w:r>
      <w:r>
        <w:t>ho</w:t>
      </w:r>
      <w:r w:rsidRPr="0064248B">
        <w:t xml:space="preserve"> oznámení dle § 137 písm. b) ZZVZ</w:t>
      </w:r>
      <w:r w:rsidR="003B70E7" w:rsidRPr="0064248B">
        <w:t>,</w:t>
      </w:r>
    </w:p>
    <w:p w14:paraId="472A4FF2" w14:textId="4BF3B3C4" w:rsidR="002B501A" w:rsidRPr="0064248B" w:rsidRDefault="002B501A" w:rsidP="00C45163">
      <w:pPr>
        <w:pStyle w:val="odsazen1"/>
      </w:pPr>
      <w:r w:rsidRPr="0064248B">
        <w:t>vyhotovit veškeré protokoly a dokumenty, které vyžaduje ZZVZ a Směrnice RPK,</w:t>
      </w:r>
    </w:p>
    <w:p w14:paraId="7A84D8E9" w14:textId="6F0A7428" w:rsidR="003B70E7" w:rsidRPr="0064248B" w:rsidRDefault="003B70E7" w:rsidP="00C45163">
      <w:pPr>
        <w:pStyle w:val="odsazen1"/>
      </w:pPr>
      <w:r w:rsidRPr="0064248B">
        <w:t>poskytovat součinnost, administrativní, metodickou a konzultační pomoc k úkonům vymezeným ve čl.</w:t>
      </w:r>
      <w:r w:rsidR="00055D61">
        <w:t xml:space="preserve"> </w:t>
      </w:r>
      <w:r w:rsidRPr="0064248B">
        <w:t>4.1.</w:t>
      </w:r>
      <w:r w:rsidR="00055D61">
        <w:t xml:space="preserve">17. </w:t>
      </w:r>
      <w:r w:rsidRPr="0064248B">
        <w:t>Smlouvy, pokud jej Zadavatel požádá,</w:t>
      </w:r>
    </w:p>
    <w:p w14:paraId="00641B35" w14:textId="4F2F7E3C" w:rsidR="00F800C4" w:rsidRPr="0064248B" w:rsidRDefault="00F800C4" w:rsidP="00C45163">
      <w:pPr>
        <w:pStyle w:val="odsazen1"/>
      </w:pPr>
      <w:r w:rsidRPr="0064248B">
        <w:t>upozornit včas Zadavatele na vrácení jistoty dodavatelům,</w:t>
      </w:r>
    </w:p>
    <w:p w14:paraId="52D4B98E" w14:textId="4AEEEA31" w:rsidR="002B501A" w:rsidRPr="0064248B" w:rsidRDefault="002B501A" w:rsidP="00C45163">
      <w:pPr>
        <w:pStyle w:val="odsazen1"/>
      </w:pPr>
      <w:r w:rsidRPr="0064248B">
        <w:t xml:space="preserve">zpracovat </w:t>
      </w:r>
      <w:r w:rsidR="00E15681" w:rsidRPr="0064248B">
        <w:t xml:space="preserve">návrh </w:t>
      </w:r>
      <w:r w:rsidRPr="0064248B">
        <w:t xml:space="preserve">rozhodnutí o námitkách a </w:t>
      </w:r>
      <w:r w:rsidR="00E15681" w:rsidRPr="0064248B">
        <w:t xml:space="preserve">návrh </w:t>
      </w:r>
      <w:r w:rsidRPr="0064248B">
        <w:t>vyjádření Zadavatele</w:t>
      </w:r>
      <w:r w:rsidR="00E15681" w:rsidRPr="0064248B">
        <w:t xml:space="preserve"> k ÚOHS</w:t>
      </w:r>
      <w:r w:rsidR="0008682F" w:rsidRPr="0064248B">
        <w:t xml:space="preserve"> nebo </w:t>
      </w:r>
      <w:r w:rsidR="00745955" w:rsidRPr="0064248B">
        <w:t xml:space="preserve">ke zjištěním </w:t>
      </w:r>
      <w:r w:rsidR="0008682F" w:rsidRPr="0064248B">
        <w:t>jiných kontrolních orgánů</w:t>
      </w:r>
      <w:r w:rsidR="00E15681" w:rsidRPr="0064248B">
        <w:t>,</w:t>
      </w:r>
    </w:p>
    <w:p w14:paraId="4A9B4339" w14:textId="3C0B6565" w:rsidR="00B30E8F" w:rsidRPr="0064248B" w:rsidRDefault="00B30E8F" w:rsidP="00C45163">
      <w:pPr>
        <w:pStyle w:val="odsazen1"/>
      </w:pPr>
      <w:r w:rsidRPr="0064248B">
        <w:t>pokud je zakázka financována z operačního programu, zpracovávat</w:t>
      </w:r>
      <w:r w:rsidR="002B5CF7" w:rsidRPr="0064248B">
        <w:t xml:space="preserve"> </w:t>
      </w:r>
      <w:r w:rsidR="00AF6B1B" w:rsidRPr="0064248B">
        <w:t>vyjádření vůči dotačnímu kontrolnímu orgánu pouze v částech, které se týkají administrace veřejné zakázky,</w:t>
      </w:r>
    </w:p>
    <w:p w14:paraId="43576463" w14:textId="77777777" w:rsidR="005A2852" w:rsidRPr="0064248B" w:rsidRDefault="005A2852" w:rsidP="00C45163">
      <w:pPr>
        <w:pStyle w:val="odsazen1"/>
      </w:pPr>
      <w:r w:rsidRPr="0064248B">
        <w:t xml:space="preserve">činit všechny potřebné kroky k minimalizaci </w:t>
      </w:r>
      <w:r w:rsidR="006E77EB" w:rsidRPr="0064248B">
        <w:t xml:space="preserve">hrozící újmy </w:t>
      </w:r>
      <w:r w:rsidRPr="0064248B">
        <w:t xml:space="preserve">v rámci svých pravomocí, navrhovat Zadavateli </w:t>
      </w:r>
      <w:r w:rsidR="006E77EB" w:rsidRPr="0064248B">
        <w:t xml:space="preserve">vhodný </w:t>
      </w:r>
      <w:r w:rsidRPr="0064248B">
        <w:t>postup</w:t>
      </w:r>
      <w:r w:rsidR="006E77EB" w:rsidRPr="0064248B">
        <w:t xml:space="preserve"> vedoucí k maximálnímu snížení rizika,</w:t>
      </w:r>
    </w:p>
    <w:p w14:paraId="14040BF7" w14:textId="578D26ED" w:rsidR="003B70E7" w:rsidRPr="0064248B" w:rsidRDefault="003B70E7" w:rsidP="00C45163">
      <w:pPr>
        <w:pStyle w:val="odsazen1"/>
      </w:pPr>
      <w:r w:rsidRPr="0064248B">
        <w:t>zkompletovat spis v elektronické podobě a předat Zadavateli po skončení zadávacího řízení,</w:t>
      </w:r>
    </w:p>
    <w:p w14:paraId="0AB2F5F2" w14:textId="77777777" w:rsidR="00451269" w:rsidRPr="0064248B" w:rsidRDefault="00451269" w:rsidP="00C45163">
      <w:pPr>
        <w:pStyle w:val="odsazen1"/>
      </w:pPr>
      <w:r w:rsidRPr="0064248B">
        <w:t>při postupu podle zákona dodržovat zásadu transparentnosti a zásadu přiměřenosti,</w:t>
      </w:r>
    </w:p>
    <w:p w14:paraId="0E91FF70" w14:textId="77777777" w:rsidR="00451269" w:rsidRPr="0064248B" w:rsidRDefault="00451269" w:rsidP="00C45163">
      <w:pPr>
        <w:pStyle w:val="odsazen1"/>
      </w:pPr>
      <w:r w:rsidRPr="0064248B">
        <w:t>ve vztahu k dodavatelům dodržovat zásadu rovného zacházení a zákazu diskriminace,</w:t>
      </w:r>
    </w:p>
    <w:p w14:paraId="022DD755" w14:textId="77777777" w:rsidR="00B46699" w:rsidRPr="0064248B" w:rsidRDefault="00451269" w:rsidP="00C45163">
      <w:pPr>
        <w:pStyle w:val="odsazen1"/>
      </w:pPr>
      <w:r w:rsidRPr="0064248B">
        <w:t>respektovat zákaz omezování účasti dodavatelům se sídlem v</w:t>
      </w:r>
      <w:r w:rsidR="00B46699" w:rsidRPr="0064248B">
        <w:t> </w:t>
      </w:r>
      <w:r w:rsidRPr="0064248B">
        <w:t>EU</w:t>
      </w:r>
      <w:r w:rsidR="00B46699" w:rsidRPr="0064248B">
        <w:t>,</w:t>
      </w:r>
    </w:p>
    <w:p w14:paraId="120119D9" w14:textId="62CAA3D7" w:rsidR="00451269" w:rsidRDefault="00451269" w:rsidP="00C45163">
      <w:pPr>
        <w:pStyle w:val="odsazen1"/>
      </w:pPr>
      <w:r w:rsidRPr="0064248B">
        <w:t>uplatňovat zachování zásad hospodárnosti, účelnosti a efektivnosti</w:t>
      </w:r>
      <w:r w:rsidR="006C6CCD">
        <w:t>,</w:t>
      </w:r>
    </w:p>
    <w:p w14:paraId="72C059E1" w14:textId="713C8F60" w:rsidR="006C6CCD" w:rsidRPr="006C6CCD" w:rsidRDefault="006C6CCD" w:rsidP="00C45163">
      <w:pPr>
        <w:pStyle w:val="odsazen1"/>
      </w:pPr>
      <w:r w:rsidRPr="006C6CCD">
        <w:t>při vytváření zadávacích podmínek, hodnocení nabídek a výběru dodavatele dodržovat zásady sociálně odpovědného zadávání, environmentálně odpovědného zadávání a inovací, dále odůvodnit svůj postup ohledně dodržení těchto zásad.</w:t>
      </w:r>
    </w:p>
    <w:p w14:paraId="4986A89D" w14:textId="77777777" w:rsidR="00AB7574" w:rsidRPr="0064248B" w:rsidRDefault="00AB7574" w:rsidP="0074589D">
      <w:pPr>
        <w:pStyle w:val="Nadpis1"/>
        <w:rPr>
          <w:rFonts w:eastAsia="Times New Roman"/>
          <w:lang w:eastAsia="cs-CZ"/>
        </w:rPr>
      </w:pPr>
      <w:r w:rsidRPr="0064248B">
        <w:rPr>
          <w:rFonts w:eastAsia="Times New Roman"/>
          <w:lang w:eastAsia="cs-CZ"/>
        </w:rPr>
        <w:t>PRŮBĚH ADMINISTRACE</w:t>
      </w:r>
    </w:p>
    <w:p w14:paraId="4DFF6906" w14:textId="12FC4C8B" w:rsidR="001D1D53" w:rsidRPr="0074589D" w:rsidRDefault="00624366" w:rsidP="00D4424B">
      <w:pPr>
        <w:pStyle w:val="Odstavecseseznamem"/>
        <w:ind w:left="567" w:hanging="567"/>
      </w:pPr>
      <w:r w:rsidRPr="0074589D">
        <w:t>Kontaktní osoby Zadavatele a Administrátora ve čl.</w:t>
      </w:r>
      <w:r w:rsidR="00055D61">
        <w:t xml:space="preserve"> </w:t>
      </w:r>
      <w:r w:rsidRPr="0074589D">
        <w:t xml:space="preserve">1 Smlouvy jsou oprávněny činit úkony v předmětné veřejné zakázce, ledaže </w:t>
      </w:r>
      <w:r w:rsidR="002E425C" w:rsidRPr="0074589D">
        <w:t xml:space="preserve">si to vyhradí statutární zástupci smluvních stran. Kontaktní osoba může </w:t>
      </w:r>
      <w:r w:rsidR="00B45C92" w:rsidRPr="0074589D">
        <w:t xml:space="preserve">být </w:t>
      </w:r>
      <w:r w:rsidR="002E425C" w:rsidRPr="0074589D">
        <w:t>zastoupena jiným zaměstnancem nebo nahrazena, o čemž bude příslušná smluvní strana druhou stranu předem písemně informovat</w:t>
      </w:r>
      <w:r w:rsidR="001D1D53" w:rsidRPr="0074589D">
        <w:t>.</w:t>
      </w:r>
    </w:p>
    <w:p w14:paraId="5A6CEAC9" w14:textId="09E6809A" w:rsidR="001D1D53" w:rsidRPr="0074589D" w:rsidRDefault="002E425C" w:rsidP="00D4424B">
      <w:pPr>
        <w:pStyle w:val="Odstavecseseznamem"/>
        <w:ind w:left="567" w:hanging="567"/>
      </w:pPr>
      <w:r w:rsidRPr="0074589D">
        <w:t xml:space="preserve">Kontaktní osoba Administrátora zašle do </w:t>
      </w:r>
      <w:r w:rsidR="004E46DF" w:rsidRPr="0074589D">
        <w:t>5</w:t>
      </w:r>
      <w:r w:rsidRPr="0074589D">
        <w:t xml:space="preserve"> pracovních dnů </w:t>
      </w:r>
      <w:r w:rsidR="004E46DF" w:rsidRPr="0074589D">
        <w:t>od převzetí požadavku k administraci</w:t>
      </w:r>
      <w:r w:rsidRPr="0074589D">
        <w:t xml:space="preserve"> Zadavateli žádost o specifikaci předmětu VZ, stanovení předpokládané hodnoty, druhu VZ, termínů, požadavků na kvalifikaci, hodnocení, technických, obchodních a jiných podmínek. Zadavatel zpracuje dotazník a odešle zpět d</w:t>
      </w:r>
      <w:r w:rsidR="004E46DF" w:rsidRPr="0074589D">
        <w:t>o 10</w:t>
      </w:r>
      <w:r w:rsidRPr="0074589D">
        <w:t xml:space="preserve"> pracovních dnů. Na základě údajů a informací v dotazníku Administrátor vypracuje návrh </w:t>
      </w:r>
      <w:r w:rsidR="000847BF" w:rsidRPr="0074589D">
        <w:t>zadávací dokumentace s přílohami, který</w:t>
      </w:r>
      <w:r w:rsidR="004E46DF" w:rsidRPr="0074589D">
        <w:t xml:space="preserve"> odešle</w:t>
      </w:r>
      <w:r w:rsidR="000847BF" w:rsidRPr="0074589D">
        <w:t xml:space="preserve"> Zadavateli ke kontrole, doplnění a odsouhlasení</w:t>
      </w:r>
      <w:r w:rsidR="001D1D53" w:rsidRPr="0074589D">
        <w:t>.</w:t>
      </w:r>
      <w:r w:rsidR="000847BF" w:rsidRPr="0074589D">
        <w:t xml:space="preserve"> Je-li třeba někter</w:t>
      </w:r>
      <w:r w:rsidR="00B45C92" w:rsidRPr="0074589D">
        <w:t>á</w:t>
      </w:r>
      <w:r w:rsidR="000847BF" w:rsidRPr="0074589D">
        <w:t xml:space="preserve"> ustanovení doplnit, upravit či zkontrolovat, zašle příslušná kontaktní osoba </w:t>
      </w:r>
      <w:r w:rsidR="00406F05" w:rsidRPr="0074589D">
        <w:t xml:space="preserve">Zadavatele </w:t>
      </w:r>
      <w:r w:rsidR="000847BF" w:rsidRPr="0074589D">
        <w:t>odpověď do 2 pracovních dnů od požadavku, není-li dohodnuto jinak. Zástupci smluvních stran vytvoří detail VZ v systému E-ZAK.</w:t>
      </w:r>
    </w:p>
    <w:p w14:paraId="1F781888" w14:textId="2B5B863A" w:rsidR="000A17FD" w:rsidRPr="0074589D" w:rsidRDefault="000A17FD" w:rsidP="00D4424B">
      <w:pPr>
        <w:pStyle w:val="Odstavecseseznamem"/>
        <w:ind w:left="567" w:hanging="567"/>
      </w:pPr>
      <w:r w:rsidRPr="0074589D">
        <w:t>Pokud je Zadavatel nečinný a neposkytuje podklady a součinnost, která je potřebná ke zpracování zadávací dokumentace s přílohami, Administrátor zašle výzvu k zaslání podkladů</w:t>
      </w:r>
      <w:r w:rsidR="00B90390" w:rsidRPr="0074589D">
        <w:t xml:space="preserve"> a stanoví přiměřený termín</w:t>
      </w:r>
      <w:r w:rsidRPr="0074589D">
        <w:t>. Nebude-li Zadavatel reagovat či neposkytne součinnost, Administrátor zašle druhou výzvu s</w:t>
      </w:r>
      <w:r w:rsidR="00B90390" w:rsidRPr="0074589D">
        <w:t xml:space="preserve"> dalším</w:t>
      </w:r>
      <w:r w:rsidRPr="0074589D">
        <w:t xml:space="preserve"> termínem.</w:t>
      </w:r>
      <w:r w:rsidR="0027757A" w:rsidRPr="0074589D">
        <w:t xml:space="preserve"> V případě neúspěchu zašle třetí výzvu nadřízený pracovníka Administrátora. Jestliže budou po</w:t>
      </w:r>
      <w:r w:rsidR="00406F05" w:rsidRPr="0074589D">
        <w:t>kusy neúspěšné, bude věc řešena</w:t>
      </w:r>
      <w:r w:rsidR="0027757A" w:rsidRPr="0074589D">
        <w:t xml:space="preserve"> stat</w:t>
      </w:r>
      <w:r w:rsidR="00406F05" w:rsidRPr="0074589D">
        <w:t>utárními zástupci smluvních stran</w:t>
      </w:r>
      <w:r w:rsidR="0027757A" w:rsidRPr="0074589D">
        <w:t>.</w:t>
      </w:r>
    </w:p>
    <w:p w14:paraId="5D51E861" w14:textId="03704FD5" w:rsidR="001D1D53" w:rsidRPr="0074589D" w:rsidRDefault="000847BF" w:rsidP="00D4424B">
      <w:pPr>
        <w:pStyle w:val="Odstavecseseznamem"/>
        <w:ind w:left="567" w:hanging="567"/>
      </w:pPr>
      <w:r w:rsidRPr="0074589D">
        <w:t xml:space="preserve">Konečné znění </w:t>
      </w:r>
      <w:r w:rsidR="002A0856" w:rsidRPr="0074589D">
        <w:t>z</w:t>
      </w:r>
      <w:r w:rsidRPr="0074589D">
        <w:t xml:space="preserve">adávací dokumentace podepíše statutární zástupce </w:t>
      </w:r>
      <w:r w:rsidR="00B45C92" w:rsidRPr="0074589D">
        <w:t>Z</w:t>
      </w:r>
      <w:r w:rsidRPr="0074589D">
        <w:t>adavatele.</w:t>
      </w:r>
      <w:r w:rsidR="006C6CCD">
        <w:t xml:space="preserve"> Zadavatel vydá pokyn k vyhlášení </w:t>
      </w:r>
      <w:r w:rsidR="00897338">
        <w:t>zadávacího řízení jen tehdy</w:t>
      </w:r>
      <w:r w:rsidR="006C6CCD">
        <w:t xml:space="preserve">, </w:t>
      </w:r>
      <w:r w:rsidR="00897338">
        <w:t>má-li</w:t>
      </w:r>
      <w:r w:rsidR="006C6CCD">
        <w:t xml:space="preserve"> řádně zajištěno financování veřejné zakázky.</w:t>
      </w:r>
      <w:r w:rsidRPr="0074589D">
        <w:t xml:space="preserve"> Administrátor neprodleně vyhlá</w:t>
      </w:r>
      <w:r w:rsidR="00406F05" w:rsidRPr="0074589D">
        <w:t>sí zadávací řízení, přičemž zodpovídá za dodržování</w:t>
      </w:r>
      <w:r w:rsidRPr="0074589D">
        <w:t xml:space="preserve"> lhůt a eviduje dotazy dodavatelů. </w:t>
      </w:r>
      <w:r w:rsidR="000A17FD" w:rsidRPr="0074589D">
        <w:t xml:space="preserve">Administrátor během zadávacího řízení činí úkony samostatně. </w:t>
      </w:r>
      <w:r w:rsidRPr="0074589D">
        <w:t xml:space="preserve">Na Zadavatele se Administrátor obrací </w:t>
      </w:r>
      <w:r w:rsidR="000A17FD" w:rsidRPr="0074589D">
        <w:t xml:space="preserve">jen </w:t>
      </w:r>
      <w:r w:rsidRPr="0074589D">
        <w:t>v</w:t>
      </w:r>
      <w:r w:rsidR="000A17FD" w:rsidRPr="0074589D">
        <w:t xml:space="preserve"> odůvodněných případech, kdy je třeba jeho vyjádření nebo rozhodnutí. Je-li nutné dopracovat </w:t>
      </w:r>
      <w:r w:rsidRPr="0074589D">
        <w:t>vysvětlení zadávací dokumentace</w:t>
      </w:r>
      <w:r w:rsidR="000A17FD" w:rsidRPr="0074589D">
        <w:t xml:space="preserve">, </w:t>
      </w:r>
      <w:r w:rsidRPr="0074589D">
        <w:t>Za</w:t>
      </w:r>
      <w:r w:rsidR="00351883" w:rsidRPr="0074589D">
        <w:t xml:space="preserve">davatel zašle vyjádření nejpozději </w:t>
      </w:r>
      <w:r w:rsidRPr="0074589D">
        <w:t>do 2 pracovních dnů od žádosti Administrátora, nebude-li dohodnuto jinak.</w:t>
      </w:r>
    </w:p>
    <w:p w14:paraId="2A4CBC50" w14:textId="77777777" w:rsidR="000847BF" w:rsidRPr="0074589D" w:rsidRDefault="000847BF" w:rsidP="00D4424B">
      <w:pPr>
        <w:pStyle w:val="Odstavecseseznamem"/>
        <w:ind w:left="567" w:hanging="567"/>
      </w:pPr>
      <w:r w:rsidRPr="0074589D">
        <w:t>Nejpozději 7 dnů před skončením lhůty pro podání nabídek sdělí Zadavatel jména osob, které budou pověřeny otevíráním, posouzením a hodnocením nabídek, případně dalších odborníků.</w:t>
      </w:r>
    </w:p>
    <w:p w14:paraId="5CE11231" w14:textId="6CC45E19" w:rsidR="000A17FD" w:rsidRPr="0074589D" w:rsidRDefault="001D1D53" w:rsidP="00D4424B">
      <w:pPr>
        <w:pStyle w:val="Odstavecseseznamem"/>
        <w:ind w:left="567" w:hanging="567"/>
      </w:pPr>
      <w:r w:rsidRPr="0074589D">
        <w:t>Administrátor</w:t>
      </w:r>
      <w:r w:rsidR="000A17FD" w:rsidRPr="0074589D">
        <w:t xml:space="preserve"> zajistí</w:t>
      </w:r>
      <w:r w:rsidR="00406F05" w:rsidRPr="0074589D">
        <w:t xml:space="preserve"> administrativní</w:t>
      </w:r>
      <w:r w:rsidR="000A17FD" w:rsidRPr="0074589D">
        <w:t xml:space="preserve"> úkony při otevírání nabídek, jejich </w:t>
      </w:r>
      <w:r w:rsidR="00406F05" w:rsidRPr="0074589D">
        <w:t xml:space="preserve">formální </w:t>
      </w:r>
      <w:r w:rsidR="000A17FD" w:rsidRPr="0074589D">
        <w:t xml:space="preserve">posouzení a hodnocení. Pověřeným osobám zasílá Administrátor pozvánky na jednání </w:t>
      </w:r>
      <w:r w:rsidR="00406F05" w:rsidRPr="0074589D">
        <w:t>s předstihem, je-li konáno prezenčně.</w:t>
      </w:r>
    </w:p>
    <w:p w14:paraId="4183C66E" w14:textId="202B2337" w:rsidR="00BA6463" w:rsidRPr="0074589D" w:rsidRDefault="00BA6463" w:rsidP="00D4424B">
      <w:pPr>
        <w:pStyle w:val="Odstavecseseznamem"/>
        <w:ind w:left="567" w:hanging="567"/>
      </w:pPr>
      <w:r w:rsidRPr="0074589D">
        <w:t>Administrátor kontroluje nabídky z hlediska jejich formální úplnosti a splnění požadavků ZZVZ. Splnění technických parametrů a obsahových náležitostí Administrátor kontroluje pouze v rozsahu své odbornosti</w:t>
      </w:r>
      <w:r w:rsidR="00056462" w:rsidRPr="0074589D">
        <w:t xml:space="preserve">, </w:t>
      </w:r>
      <w:r w:rsidR="007A7125" w:rsidRPr="0074589D">
        <w:t>v</w:t>
      </w:r>
      <w:r w:rsidR="00056462" w:rsidRPr="0074589D">
        <w:t>zdělání a pracovního zařazení</w:t>
      </w:r>
      <w:r w:rsidRPr="0074589D">
        <w:t>.</w:t>
      </w:r>
    </w:p>
    <w:p w14:paraId="776041A0" w14:textId="60A9107F" w:rsidR="00BA6463" w:rsidRPr="0074589D" w:rsidRDefault="00FE63FB" w:rsidP="00D4424B">
      <w:pPr>
        <w:pStyle w:val="Odstavecseseznamem"/>
        <w:ind w:left="567" w:hanging="567"/>
      </w:pPr>
      <w:r w:rsidRPr="0074589D">
        <w:t>Zadavatel zodpovídá za</w:t>
      </w:r>
      <w:r w:rsidR="00BA6463" w:rsidRPr="0074589D">
        <w:t xml:space="preserve"> obsahovou a technickou kontrolu nabídek prostřednictvím odborně způsobilé osoby</w:t>
      </w:r>
      <w:r w:rsidRPr="0074589D">
        <w:t xml:space="preserve"> ve vztahu k předmětu VZ</w:t>
      </w:r>
      <w:r w:rsidR="00BA6463" w:rsidRPr="0074589D">
        <w:t>, kterou oznámí Administrátorovi v souladu se čl.</w:t>
      </w:r>
      <w:r w:rsidR="00055D61">
        <w:t xml:space="preserve"> </w:t>
      </w:r>
      <w:r w:rsidR="00BA6463" w:rsidRPr="0074589D">
        <w:t>5.5</w:t>
      </w:r>
      <w:r w:rsidR="001E05CE" w:rsidRPr="0074589D">
        <w:t>.</w:t>
      </w:r>
      <w:r w:rsidR="00BA6463" w:rsidRPr="0074589D">
        <w:t xml:space="preserve"> </w:t>
      </w:r>
      <w:r w:rsidRPr="0074589D">
        <w:t>Smlouvy. Zadavatel je povinen seznámit odborně způsobilou osobu se zadávacími podmínkami, nabídkami a průběhem VZ. Odborně způsobilá osoba musí disponovat potřebným vzděláním, praxí a znalostmi ve vztahu k předmětu VZ, a současně se bude ak</w:t>
      </w:r>
      <w:r w:rsidR="007A7125" w:rsidRPr="0074589D">
        <w:t>tivně podílet na posouzení částí</w:t>
      </w:r>
      <w:r w:rsidRPr="0074589D">
        <w:t xml:space="preserve"> nabídek, které obsahují technické specifikace.</w:t>
      </w:r>
    </w:p>
    <w:p w14:paraId="42C284E5" w14:textId="3603E082" w:rsidR="00BA6463" w:rsidRPr="0074589D" w:rsidRDefault="00A130C7" w:rsidP="00D4424B">
      <w:pPr>
        <w:pStyle w:val="Odstavecseseznamem"/>
        <w:ind w:left="567" w:hanging="567"/>
      </w:pPr>
      <w:r w:rsidRPr="0074589D">
        <w:t>Ž</w:t>
      </w:r>
      <w:r w:rsidR="00FE63FB" w:rsidRPr="0074589D">
        <w:t xml:space="preserve">ádosti </w:t>
      </w:r>
      <w:r w:rsidR="00BA6463" w:rsidRPr="0074589D">
        <w:t>o vysvětlení či doplnění nabídky nebo žádost</w:t>
      </w:r>
      <w:r w:rsidR="00FE63FB" w:rsidRPr="0074589D">
        <w:t>i</w:t>
      </w:r>
      <w:r w:rsidR="00BA6463" w:rsidRPr="0074589D">
        <w:t xml:space="preserve"> o zdůvodnění mimořádně n</w:t>
      </w:r>
      <w:r w:rsidR="00FE63FB" w:rsidRPr="0074589D">
        <w:t>ízké nabídkové ceny</w:t>
      </w:r>
      <w:r w:rsidRPr="0074589D">
        <w:t xml:space="preserve"> jsou zpracovávány ve vzájemné součinnosti Administrátora a pověřených osob Zadavatele. Ve vhodných případech zašle Administrátor</w:t>
      </w:r>
      <w:r w:rsidR="00FE63FB" w:rsidRPr="0074589D">
        <w:t xml:space="preserve"> návrh žádosti</w:t>
      </w:r>
      <w:r w:rsidR="00BA6463" w:rsidRPr="0074589D">
        <w:t xml:space="preserve"> pověřeným osobám k doplnění a odsouhlasení</w:t>
      </w:r>
      <w:r w:rsidRPr="0074589D">
        <w:t>.</w:t>
      </w:r>
    </w:p>
    <w:p w14:paraId="3B712314" w14:textId="2DA0E896" w:rsidR="00BA6463" w:rsidRDefault="00BA6463" w:rsidP="00D4424B">
      <w:pPr>
        <w:pStyle w:val="Odstavecseseznamem"/>
        <w:ind w:left="567" w:hanging="567"/>
      </w:pPr>
      <w:r w:rsidRPr="0074589D">
        <w:t>Administrátor vyhotoví</w:t>
      </w:r>
      <w:r w:rsidR="00140637" w:rsidRPr="0074589D">
        <w:t xml:space="preserve"> zprávu o hodnocení, případně další dokumenty. Osoby pověřené Zadavatelem </w:t>
      </w:r>
      <w:r w:rsidR="00A130C7" w:rsidRPr="0074589D">
        <w:t>potvrdí do 2 pracovních dnů souh</w:t>
      </w:r>
      <w:r w:rsidR="004442C4">
        <w:t>las se zněním obsahu dokumentu.</w:t>
      </w:r>
    </w:p>
    <w:p w14:paraId="7E5B8097" w14:textId="5FFBA2BC" w:rsidR="004E31D0" w:rsidRPr="0074589D" w:rsidRDefault="004E31D0" w:rsidP="004442C4">
      <w:pPr>
        <w:pStyle w:val="Odstavecseseznamem"/>
        <w:ind w:left="567" w:hanging="567"/>
      </w:pPr>
      <w:r w:rsidRPr="0074589D">
        <w:t xml:space="preserve">Administrátor zašle Zadavateli rozhodnutí </w:t>
      </w:r>
      <w:r w:rsidR="0065711E" w:rsidRPr="0074589D">
        <w:t xml:space="preserve">o výběru </w:t>
      </w:r>
      <w:r w:rsidRPr="0074589D">
        <w:t>ke kontrole a doplnění. Zadavatel konečné rozhodnutí podepíše do 2 pracovních dnů od doručení a zašle zpět Administrátorovi.</w:t>
      </w:r>
      <w:r w:rsidR="004442C4">
        <w:t xml:space="preserve"> </w:t>
      </w:r>
      <w:r w:rsidR="004442C4" w:rsidRPr="004442C4">
        <w:t>Obdobně se postupuje v případě rozhodnutí o vyloučení a rozhodnutí o zru</w:t>
      </w:r>
      <w:r w:rsidR="004442C4">
        <w:t xml:space="preserve">šení zadávacího </w:t>
      </w:r>
      <w:r w:rsidR="004442C4" w:rsidRPr="004442C4">
        <w:t>řízení.</w:t>
      </w:r>
    </w:p>
    <w:p w14:paraId="17612841" w14:textId="6B8A1C21" w:rsidR="004E31D0" w:rsidRPr="0074589D" w:rsidRDefault="004E31D0" w:rsidP="00D4424B">
      <w:pPr>
        <w:pStyle w:val="Odstavecseseznamem"/>
        <w:ind w:left="567" w:hanging="567"/>
      </w:pPr>
      <w:r w:rsidRPr="0074589D">
        <w:t>Budou-li podány námitky</w:t>
      </w:r>
      <w:r w:rsidR="003369F0" w:rsidRPr="0074589D">
        <w:t>, Zadavatel</w:t>
      </w:r>
      <w:r w:rsidRPr="0074589D">
        <w:t xml:space="preserve"> do 1 pracovního dne </w:t>
      </w:r>
      <w:r w:rsidR="003369F0" w:rsidRPr="0074589D">
        <w:t>zašle jejich znění Administrátorovi</w:t>
      </w:r>
      <w:r w:rsidRPr="0074589D">
        <w:t xml:space="preserve"> s návrhem dalšího řešení</w:t>
      </w:r>
      <w:r w:rsidR="00351883" w:rsidRPr="0074589D">
        <w:t>.</w:t>
      </w:r>
      <w:r w:rsidRPr="0074589D">
        <w:t xml:space="preserve"> Administrátor odešle Zadavateli </w:t>
      </w:r>
      <w:r w:rsidR="003369F0" w:rsidRPr="0074589D">
        <w:t xml:space="preserve">návrh </w:t>
      </w:r>
      <w:r w:rsidRPr="0074589D">
        <w:t>rozhodnutí o námitkách ke kontrole a doplnění</w:t>
      </w:r>
      <w:r w:rsidR="00351883" w:rsidRPr="0074589D">
        <w:t xml:space="preserve"> tak, aby byla splněna zákonná lhůta</w:t>
      </w:r>
      <w:r w:rsidRPr="0074589D">
        <w:t>. Zadavatel podepíše</w:t>
      </w:r>
      <w:r w:rsidR="00351883" w:rsidRPr="0074589D">
        <w:t xml:space="preserve"> obratem</w:t>
      </w:r>
      <w:r w:rsidRPr="0074589D">
        <w:t xml:space="preserve"> konečné rozhodnutí a zašle zpět Administrátorovi.</w:t>
      </w:r>
    </w:p>
    <w:p w14:paraId="055201C9" w14:textId="47B021EE" w:rsidR="004E31D0" w:rsidRPr="0074589D" w:rsidRDefault="004E31D0" w:rsidP="00D4424B">
      <w:pPr>
        <w:pStyle w:val="Odstavecseseznamem"/>
        <w:ind w:left="567" w:hanging="567"/>
      </w:pPr>
      <w:r w:rsidRPr="0074589D">
        <w:t>V případě podání návrhu na ÚOHS</w:t>
      </w:r>
      <w:r w:rsidR="007341EE" w:rsidRPr="0074589D">
        <w:t xml:space="preserve"> zašle</w:t>
      </w:r>
      <w:r w:rsidR="003369F0" w:rsidRPr="0074589D">
        <w:t xml:space="preserve"> Zadavatel</w:t>
      </w:r>
      <w:r w:rsidR="007341EE" w:rsidRPr="0074589D">
        <w:t xml:space="preserve"> do 1 pracovního dne znění návrhu ÚOHS </w:t>
      </w:r>
      <w:r w:rsidR="003369F0" w:rsidRPr="0074589D">
        <w:t>Administrátorovi</w:t>
      </w:r>
      <w:r w:rsidR="007341EE" w:rsidRPr="0074589D">
        <w:t xml:space="preserve"> s doporučen</w:t>
      </w:r>
      <w:r w:rsidR="00351883" w:rsidRPr="0074589D">
        <w:t xml:space="preserve">ím dalšího postupu. </w:t>
      </w:r>
      <w:r w:rsidR="007341EE" w:rsidRPr="0074589D">
        <w:t xml:space="preserve">Administrátor odešle Zadavateli </w:t>
      </w:r>
      <w:r w:rsidR="003369F0" w:rsidRPr="0074589D">
        <w:t xml:space="preserve">návrh </w:t>
      </w:r>
      <w:r w:rsidR="007341EE" w:rsidRPr="0074589D">
        <w:t>vyjádření Zadavatele ke kontrole a doplnění</w:t>
      </w:r>
      <w:r w:rsidR="00351883" w:rsidRPr="0074589D">
        <w:t xml:space="preserve"> tak, aby byla splněna zákonná lhůta</w:t>
      </w:r>
      <w:r w:rsidR="007341EE" w:rsidRPr="0074589D">
        <w:t>. Zadavatel podepíše</w:t>
      </w:r>
      <w:r w:rsidR="00351883" w:rsidRPr="0074589D">
        <w:t xml:space="preserve"> obratem</w:t>
      </w:r>
      <w:r w:rsidR="007341EE" w:rsidRPr="0074589D">
        <w:t xml:space="preserve"> konečné vyjádření a zašle zpět Administrátorovi.</w:t>
      </w:r>
    </w:p>
    <w:p w14:paraId="361B2A07" w14:textId="69F8499F" w:rsidR="007341EE" w:rsidRPr="0074589D" w:rsidRDefault="007341EE" w:rsidP="00D4424B">
      <w:pPr>
        <w:pStyle w:val="Odstavecseseznamem"/>
        <w:ind w:left="567" w:hanging="567"/>
      </w:pPr>
      <w:r w:rsidRPr="0074589D">
        <w:t xml:space="preserve">Jsou-li doloženy všechny potřebné doklady, Administrátor finalizuje smlouvu, kterou </w:t>
      </w:r>
      <w:r w:rsidR="001E05CE" w:rsidRPr="0074589D">
        <w:t>odešle</w:t>
      </w:r>
      <w:r w:rsidRPr="0074589D">
        <w:t xml:space="preserve"> k podpisu vybranému dodavateli.</w:t>
      </w:r>
      <w:r w:rsidR="003369F0" w:rsidRPr="0074589D">
        <w:t xml:space="preserve"> Dodavatel zašle podepsanou smlouvu Zadavateli, </w:t>
      </w:r>
      <w:r w:rsidRPr="0074589D">
        <w:t>který ji elektronicky podepíše</w:t>
      </w:r>
      <w:r w:rsidR="00026BD0" w:rsidRPr="0074589D">
        <w:t>, odešle zpět dodavateli</w:t>
      </w:r>
      <w:r w:rsidRPr="0074589D">
        <w:t xml:space="preserve"> a zajistí uveřejnění v registru smluv. Zadavatel </w:t>
      </w:r>
      <w:r w:rsidR="00367B20" w:rsidRPr="0074589D">
        <w:t>neprodleně o</w:t>
      </w:r>
      <w:r w:rsidRPr="0074589D">
        <w:t>d uzavření zašle smlouvu Administrátorovi a informuje, kdy ji zaslal do registru smluv.</w:t>
      </w:r>
      <w:r w:rsidR="00CB5355" w:rsidRPr="0074589D">
        <w:t xml:space="preserve"> Do 5</w:t>
      </w:r>
      <w:r w:rsidR="005A5FC1" w:rsidRPr="0074589D">
        <w:t xml:space="preserve"> pracovních dnů od vyzvání Administrátor</w:t>
      </w:r>
      <w:r w:rsidR="006512DD">
        <w:t>em</w:t>
      </w:r>
      <w:r w:rsidR="005A5FC1" w:rsidRPr="0074589D">
        <w:t xml:space="preserve"> provede Zadavatel úkony k ukončení VZ v systému E-ZAK.</w:t>
      </w:r>
    </w:p>
    <w:p w14:paraId="4B281640" w14:textId="49B421CC" w:rsidR="007341EE" w:rsidRPr="0074589D" w:rsidRDefault="004127DF" w:rsidP="00D4424B">
      <w:pPr>
        <w:pStyle w:val="Odstavecseseznamem"/>
        <w:ind w:left="567" w:hanging="567"/>
      </w:pPr>
      <w:r w:rsidRPr="0074589D">
        <w:t>Do 30</w:t>
      </w:r>
      <w:r w:rsidR="007341EE" w:rsidRPr="0074589D">
        <w:t xml:space="preserve"> dnů od uzavření smlouvy Administrátor zkompletuje elektronický spis VZ</w:t>
      </w:r>
      <w:r w:rsidR="00367B20" w:rsidRPr="0074589D">
        <w:t xml:space="preserve"> a předá jej Zadavateli.</w:t>
      </w:r>
    </w:p>
    <w:p w14:paraId="0760C87B" w14:textId="0E618B0E" w:rsidR="003608F6" w:rsidRPr="0074589D" w:rsidRDefault="003608F6" w:rsidP="00D4424B">
      <w:pPr>
        <w:pStyle w:val="Odstavecseseznamem"/>
        <w:ind w:left="567" w:hanging="567"/>
      </w:pPr>
      <w:r w:rsidRPr="0074589D">
        <w:t>Bude-li doručen dotaz k VZ ze strany kontrolního orgánu, Zadavatel jej do 1 pracovního dne zašle Administrátorovi. Ve stanovené lhůtě Administrátor doplní odpovědi, které se týkají procesních a administrativních záležitostí. Ostatní odpovědi, zejména ohledně předmětu VZ a technických podmínek, zpracuje Zadavatel a poté odešle vyjádření zpět kontrolnímu orgánu.</w:t>
      </w:r>
    </w:p>
    <w:p w14:paraId="7024C471" w14:textId="77777777" w:rsidR="00763615" w:rsidRPr="0074589D" w:rsidRDefault="005A5FC1" w:rsidP="00D4424B">
      <w:pPr>
        <w:pStyle w:val="Odstavecseseznamem"/>
        <w:ind w:left="567" w:hanging="567"/>
      </w:pPr>
      <w:r w:rsidRPr="0074589D">
        <w:t>Adminis</w:t>
      </w:r>
      <w:r w:rsidR="008A4693" w:rsidRPr="0074589D">
        <w:t xml:space="preserve">trátor není povinen provádět úkony, které jsou svěřeny nebo vyhrazeny Zadavateli. Pokud Zadavatel trvá na tom, aby Administrátor takový úkon provedl, vyzve k tomu písemně. Administrátor v tomto případě nenese negativní následky, jestliže nastanou. </w:t>
      </w:r>
    </w:p>
    <w:p w14:paraId="4D911D68" w14:textId="7A010087" w:rsidR="007341EE" w:rsidRPr="0074589D" w:rsidRDefault="008A4693" w:rsidP="00D4424B">
      <w:pPr>
        <w:pStyle w:val="Odstavecseseznamem"/>
        <w:ind w:left="567" w:hanging="567"/>
      </w:pPr>
      <w:r w:rsidRPr="0074589D">
        <w:t>Administrátor písemně odmítne příkaz Zadavatele, pokud je ve zjevném rozporu se ZZVZ, jinými právními předpisy</w:t>
      </w:r>
      <w:r w:rsidR="00DA3FD6" w:rsidRPr="0074589D">
        <w:t>, Směrnicí RPK</w:t>
      </w:r>
      <w:r w:rsidR="00460B08" w:rsidRPr="0074589D">
        <w:t xml:space="preserve"> nebo touto Smlouvou.</w:t>
      </w:r>
      <w:r w:rsidRPr="0074589D">
        <w:t xml:space="preserve"> Odmítnutí takového příkazu se nepovažuje za porušení této Smlouvy. Administrátor </w:t>
      </w:r>
      <w:r w:rsidR="00763615" w:rsidRPr="0074589D">
        <w:t xml:space="preserve">písemně upozorní na nevhodnost pokynu a případné </w:t>
      </w:r>
      <w:r w:rsidRPr="0074589D">
        <w:t>odmítnutí řádně odůvodní s odkazem na příslušné ustanovení zákona.</w:t>
      </w:r>
    </w:p>
    <w:p w14:paraId="53221072" w14:textId="415CEB5C" w:rsidR="001D1D53" w:rsidRPr="0064248B" w:rsidRDefault="008A4693" w:rsidP="00D4424B">
      <w:pPr>
        <w:pStyle w:val="Odstavecseseznamem"/>
        <w:ind w:left="567" w:hanging="567"/>
        <w:rPr>
          <w:rFonts w:eastAsia="Times New Roman"/>
          <w:color w:val="000000" w:themeColor="text1"/>
          <w:szCs w:val="24"/>
          <w:lang w:eastAsia="cs-CZ"/>
        </w:rPr>
      </w:pPr>
      <w:r w:rsidRPr="0074589D">
        <w:t xml:space="preserve">Administrátor </w:t>
      </w:r>
      <w:r w:rsidR="001D1D53" w:rsidRPr="0074589D">
        <w:t>je vázán pokyny Zadavatele</w:t>
      </w:r>
      <w:r w:rsidRPr="0074589D">
        <w:t>, od kterých se může odchýlit</w:t>
      </w:r>
      <w:r w:rsidR="001D1D53" w:rsidRPr="0074589D">
        <w:t xml:space="preserve"> v případě, </w:t>
      </w:r>
      <w:r w:rsidRPr="0074589D">
        <w:t xml:space="preserve">že </w:t>
      </w:r>
      <w:r w:rsidR="001D1D53" w:rsidRPr="0074589D">
        <w:t>je to nezbytné v zájmu Zadav</w:t>
      </w:r>
      <w:r w:rsidRPr="0074589D">
        <w:t xml:space="preserve">atele a </w:t>
      </w:r>
      <w:r w:rsidR="001D1D53" w:rsidRPr="0074589D">
        <w:t>ne</w:t>
      </w:r>
      <w:r w:rsidR="00EB3F10" w:rsidRPr="0074589D">
        <w:t>může včas obdržet jeho souhlas.</w:t>
      </w:r>
      <w:r w:rsidR="001D1D53" w:rsidRPr="0074589D">
        <w:t xml:space="preserve"> O tomto kroku bude Administrátor Zadavatele vždy </w:t>
      </w:r>
      <w:r w:rsidRPr="0074589D">
        <w:t xml:space="preserve">neodkladně </w:t>
      </w:r>
      <w:r w:rsidR="001D1D53" w:rsidRPr="0074589D">
        <w:t>písemně informovat.</w:t>
      </w:r>
    </w:p>
    <w:p w14:paraId="4526ADF2" w14:textId="77777777" w:rsidR="00AB7574" w:rsidRPr="0064248B" w:rsidRDefault="00AB7574" w:rsidP="0074589D">
      <w:pPr>
        <w:pStyle w:val="Nadpis1"/>
        <w:rPr>
          <w:rFonts w:eastAsia="Times New Roman"/>
          <w:lang w:eastAsia="cs-CZ"/>
        </w:rPr>
      </w:pPr>
      <w:r w:rsidRPr="0064248B">
        <w:rPr>
          <w:rFonts w:eastAsia="Times New Roman"/>
          <w:lang w:eastAsia="cs-CZ"/>
        </w:rPr>
        <w:t>KOMUNIKACE</w:t>
      </w:r>
    </w:p>
    <w:p w14:paraId="77EBEF2F" w14:textId="29EFAD84" w:rsidR="00AB7574" w:rsidRPr="0074589D" w:rsidRDefault="00121E89" w:rsidP="00D4424B">
      <w:pPr>
        <w:pStyle w:val="Odstavecseseznamem"/>
        <w:ind w:left="567" w:hanging="567"/>
      </w:pPr>
      <w:r w:rsidRPr="0074589D">
        <w:t>Komunikace smluvních stran probíhá zpravidla v elektronické podobě prostřednictvím e-mailu. Ve vhodných případech je přípustná ústní</w:t>
      </w:r>
      <w:r w:rsidR="0008682F" w:rsidRPr="0074589D">
        <w:t>, osobní</w:t>
      </w:r>
      <w:r w:rsidRPr="0074589D">
        <w:t xml:space="preserve"> komunikace nebo </w:t>
      </w:r>
      <w:r w:rsidR="00E477FF" w:rsidRPr="0074589D">
        <w:t>zasílání</w:t>
      </w:r>
      <w:r w:rsidRPr="0074589D">
        <w:t xml:space="preserve"> listinných dokumentů. Během </w:t>
      </w:r>
      <w:r w:rsidR="00C5502B" w:rsidRPr="0074589D">
        <w:t>zadávacího řízení</w:t>
      </w:r>
      <w:r w:rsidRPr="0074589D">
        <w:t xml:space="preserve"> ve vztahu k dodavatelům probíhá komunikace také prostřednictvím systému E-ZAK</w:t>
      </w:r>
      <w:r w:rsidR="004A546E" w:rsidRPr="0074589D">
        <w:t>, výjimečně datovou schránkou</w:t>
      </w:r>
      <w:r w:rsidRPr="0074589D">
        <w:t>.</w:t>
      </w:r>
      <w:r w:rsidR="004D10E6">
        <w:t xml:space="preserve"> Dojde-li ke změně statutárního zástupce nebo kontaktní osoby, příslušná smluvní strana to bezodkladně písemně oznámí druhé smluvní straně.</w:t>
      </w:r>
    </w:p>
    <w:p w14:paraId="107D0088" w14:textId="74113760" w:rsidR="00121E89" w:rsidRPr="0074589D" w:rsidRDefault="00121E89" w:rsidP="00D4424B">
      <w:pPr>
        <w:pStyle w:val="Odstavecseseznamem"/>
        <w:ind w:left="567" w:hanging="567"/>
      </w:pPr>
      <w:r w:rsidRPr="0074589D">
        <w:t>Písemnosti důležité povahy ve vztahu k</w:t>
      </w:r>
      <w:r w:rsidR="00FB0A20" w:rsidRPr="0074589D">
        <w:t> </w:t>
      </w:r>
      <w:r w:rsidRPr="0074589D">
        <w:t>VZ</w:t>
      </w:r>
      <w:r w:rsidR="00FB0A20" w:rsidRPr="0074589D">
        <w:t>, kterými se rozumí zejména</w:t>
      </w:r>
      <w:r w:rsidR="000F38EE" w:rsidRPr="0074589D">
        <w:t xml:space="preserve"> </w:t>
      </w:r>
      <w:r w:rsidR="00FB0A20" w:rsidRPr="0074589D">
        <w:t>z</w:t>
      </w:r>
      <w:r w:rsidRPr="0074589D">
        <w:t>adávací dokumentac</w:t>
      </w:r>
      <w:r w:rsidR="00FB0A20" w:rsidRPr="0074589D">
        <w:t>e</w:t>
      </w:r>
      <w:r w:rsidRPr="0074589D">
        <w:t>,</w:t>
      </w:r>
      <w:r w:rsidR="00D05F36" w:rsidRPr="0074589D">
        <w:t xml:space="preserve"> veškerá</w:t>
      </w:r>
      <w:r w:rsidRPr="0074589D">
        <w:t xml:space="preserve"> rozhodnutí a písemn</w:t>
      </w:r>
      <w:r w:rsidR="00FB0A20" w:rsidRPr="0074589D">
        <w:t>á</w:t>
      </w:r>
      <w:r w:rsidRPr="0074589D">
        <w:t xml:space="preserve"> zpráv</w:t>
      </w:r>
      <w:r w:rsidR="00FB0A20" w:rsidRPr="0074589D">
        <w:t>a</w:t>
      </w:r>
      <w:r w:rsidRPr="0074589D">
        <w:t xml:space="preserve"> zadavatele</w:t>
      </w:r>
      <w:r w:rsidR="00FB0A20" w:rsidRPr="0074589D">
        <w:t>,</w:t>
      </w:r>
      <w:r w:rsidRPr="0074589D">
        <w:t xml:space="preserve"> podepisuje statutární zástupce Zadavatele</w:t>
      </w:r>
      <w:r w:rsidR="00FB0A20" w:rsidRPr="0074589D">
        <w:t xml:space="preserve"> zaručeným elektronickým podpisem</w:t>
      </w:r>
      <w:r w:rsidRPr="0074589D">
        <w:t>.</w:t>
      </w:r>
      <w:r w:rsidR="00D05F36" w:rsidRPr="0074589D">
        <w:t xml:space="preserve"> Statutární zástupci Zadavatele a Administrátora </w:t>
      </w:r>
      <w:r w:rsidR="00FB0A20" w:rsidRPr="0074589D">
        <w:t xml:space="preserve">elektronicky </w:t>
      </w:r>
      <w:r w:rsidR="00D05F36" w:rsidRPr="0074589D">
        <w:t>podepisují dokumenty, které si vyhradí. V běžných záležitostech komunikují a podepisují určené kontaktní osoby Zadavatele a</w:t>
      </w:r>
      <w:r w:rsidR="001E05CE" w:rsidRPr="0074589D">
        <w:t xml:space="preserve"> Administrátora uvedené ve čl.</w:t>
      </w:r>
      <w:r w:rsidR="00055D61">
        <w:t xml:space="preserve"> </w:t>
      </w:r>
      <w:r w:rsidR="001E05CE" w:rsidRPr="0074589D">
        <w:t>1 S</w:t>
      </w:r>
      <w:r w:rsidR="00D05F36" w:rsidRPr="0074589D">
        <w:t>mlouvy.</w:t>
      </w:r>
    </w:p>
    <w:p w14:paraId="268A10C3" w14:textId="4EFAF385" w:rsidR="00CF6614" w:rsidRPr="0074589D" w:rsidRDefault="00CF6614" w:rsidP="00D4424B">
      <w:pPr>
        <w:pStyle w:val="Odstavecseseznamem"/>
        <w:ind w:left="567" w:hanging="567"/>
      </w:pPr>
      <w:r w:rsidRPr="0074589D">
        <w:t>Příslušná smluvní strana je povinna na požádání potvrdit doručení zprávy, jinak se má za to, že zpráva je doručena</w:t>
      </w:r>
      <w:r w:rsidR="00C36D69" w:rsidRPr="0074589D">
        <w:t xml:space="preserve"> první kalendářní</w:t>
      </w:r>
      <w:r w:rsidRPr="0074589D">
        <w:t xml:space="preserve"> den následující po odeslání zprávy.</w:t>
      </w:r>
    </w:p>
    <w:p w14:paraId="158C642F" w14:textId="0475BDA0" w:rsidR="00212776" w:rsidRPr="0074589D" w:rsidRDefault="00212776" w:rsidP="00D4424B">
      <w:pPr>
        <w:pStyle w:val="Odstavecseseznamem"/>
        <w:ind w:left="567" w:hanging="567"/>
      </w:pPr>
      <w:r w:rsidRPr="0074589D">
        <w:t>Administrátor je povinen komunikovat pouze se Zadavatelem a jeho pověřenými zaměstnanci. Činí-li úkony, pokyny nebo žádosti jiná osoba, jako např. projektant, projektový manažer, externí konzultant, nemá to účinky právního jednání Zadavatele vůči Administrátorovi. Podá-li taková osoba pokyn nebo žádost, není Administrátor povinen vyhovět bez písemného vyjádření Zadavatele.</w:t>
      </w:r>
    </w:p>
    <w:p w14:paraId="57270C55" w14:textId="77777777" w:rsidR="00054A60" w:rsidRPr="0064248B" w:rsidRDefault="00054A60" w:rsidP="0074589D">
      <w:pPr>
        <w:pStyle w:val="Nadpis1"/>
        <w:rPr>
          <w:rFonts w:eastAsia="Times New Roman"/>
          <w:lang w:eastAsia="cs-CZ"/>
        </w:rPr>
      </w:pPr>
      <w:r w:rsidRPr="0064248B">
        <w:rPr>
          <w:rFonts w:eastAsia="Times New Roman"/>
          <w:lang w:eastAsia="cs-CZ"/>
        </w:rPr>
        <w:t>OCHRANA OSOBNÍCH ÚDAJŮ</w:t>
      </w:r>
    </w:p>
    <w:p w14:paraId="1010F8DE" w14:textId="3E6C2A72" w:rsidR="00054A60" w:rsidRPr="0074589D" w:rsidRDefault="003400BA" w:rsidP="00D4424B">
      <w:pPr>
        <w:pStyle w:val="Odstavecseseznamem"/>
        <w:ind w:left="567" w:hanging="567"/>
      </w:pPr>
      <w:r>
        <w:t xml:space="preserve">Smluvní strany tímto uzavírají smlouvu o zpracování osobních údajů v souladu s § 44 ZZOÚ. </w:t>
      </w:r>
      <w:r w:rsidR="00054A60" w:rsidRPr="0074589D">
        <w:t xml:space="preserve">Zadavatel je správcem </w:t>
      </w:r>
      <w:r>
        <w:t xml:space="preserve">a Administrátor zpracovatelem </w:t>
      </w:r>
      <w:r w:rsidR="00054A60" w:rsidRPr="0074589D">
        <w:t xml:space="preserve">osobních údajů v předmětné veřejné zakázce. Administrátor </w:t>
      </w:r>
      <w:r>
        <w:t>je zpracovatelem</w:t>
      </w:r>
      <w:r w:rsidR="00054A60" w:rsidRPr="0074589D">
        <w:t xml:space="preserve"> osobních údajů</w:t>
      </w:r>
      <w:r>
        <w:t xml:space="preserve"> od založení spisu až do jeho předání Zadavateli</w:t>
      </w:r>
      <w:r w:rsidR="00054A60" w:rsidRPr="0074589D">
        <w:t>.</w:t>
      </w:r>
      <w:r w:rsidR="005A2852" w:rsidRPr="0074589D">
        <w:t xml:space="preserve"> Kategorie</w:t>
      </w:r>
      <w:r>
        <w:t>, povaha, účel a typ</w:t>
      </w:r>
      <w:r w:rsidR="005A2852" w:rsidRPr="0074589D">
        <w:t xml:space="preserve"> zpracovávaných osobních údajů a další informace jsou k dispozici na webu Administrátora (</w:t>
      </w:r>
      <w:hyperlink r:id="rId11" w:history="1">
        <w:r w:rsidR="00A43655" w:rsidRPr="007E0FF1">
          <w:rPr>
            <w:rStyle w:val="Hypertextovodkaz"/>
          </w:rPr>
          <w:t>www.cnpk.cz</w:t>
        </w:r>
      </w:hyperlink>
      <w:r w:rsidR="005A2852" w:rsidRPr="0074589D">
        <w:t>).</w:t>
      </w:r>
    </w:p>
    <w:p w14:paraId="762803E8" w14:textId="77777777" w:rsidR="00871470" w:rsidRPr="0074589D" w:rsidRDefault="00871470" w:rsidP="00D4424B">
      <w:pPr>
        <w:pStyle w:val="Odstavecseseznamem"/>
        <w:ind w:left="567" w:hanging="567"/>
      </w:pPr>
      <w:r w:rsidRPr="0074589D">
        <w:t>Administrátor je povinen zajistit ochranu osobních údajů v této VZ, aby nedošlo k jejich zneužití nebo nekontrolovatelnému šíření. Se spisem veřejné zakázky je oprávněn pracovat určený zaměstnanec Administrátora, případně jeho zástupce po dobu nepřítomnosti.</w:t>
      </w:r>
      <w:r w:rsidR="00AF4479" w:rsidRPr="0074589D">
        <w:t xml:space="preserve"> Administrátor zpracovává osobní údaje ve spisu v rozsahu, aby byla zajištěna řádná administrace VZ do předání spisu Zadavateli. Administrátor může informovat a sdělovat osobní údaje z veřejné zakázky, pokud je to umožněno ZZVZ, jinými právními předpisy nebo s písemným souhlasem Zadavatele.</w:t>
      </w:r>
      <w:r w:rsidR="005A2852" w:rsidRPr="0074589D">
        <w:t xml:space="preserve"> Osobní údaje a dokumenty k veřejné zakázce jsou ukládány ve spisové službě Athena a v systému E-ZAK.</w:t>
      </w:r>
    </w:p>
    <w:p w14:paraId="782AE260" w14:textId="77777777" w:rsidR="00871470" w:rsidRPr="0074589D" w:rsidRDefault="00AF4479" w:rsidP="00D4424B">
      <w:pPr>
        <w:pStyle w:val="Odstavecseseznamem"/>
        <w:ind w:left="567" w:hanging="567"/>
      </w:pPr>
      <w:r w:rsidRPr="0074589D">
        <w:t>Administrátor zajistí, aby veškeré osoby, které se podílejí na VZ, kontrolují nabídky nebo se seznamují s citlivými údaji, podepsaly před prvním zapojením prohlášení o střetu zájmů a mlčenlivosti.</w:t>
      </w:r>
    </w:p>
    <w:p w14:paraId="203B69E6" w14:textId="0968A0B1" w:rsidR="00AF4479" w:rsidRPr="0074589D" w:rsidRDefault="00AF4479" w:rsidP="00D4424B">
      <w:pPr>
        <w:pStyle w:val="Odstavecseseznamem"/>
        <w:ind w:left="567" w:hanging="567"/>
      </w:pPr>
      <w:r w:rsidRPr="0074589D">
        <w:t>Administrátor</w:t>
      </w:r>
      <w:r w:rsidR="0027569B" w:rsidRPr="0074589D">
        <w:t xml:space="preserve"> nebo Zadavatel</w:t>
      </w:r>
      <w:r w:rsidRPr="0074589D">
        <w:t xml:space="preserve"> j</w:t>
      </w:r>
      <w:r w:rsidR="0027569B" w:rsidRPr="0074589D">
        <w:t>sou</w:t>
      </w:r>
      <w:r w:rsidRPr="0074589D">
        <w:t xml:space="preserve"> oprávněn</w:t>
      </w:r>
      <w:r w:rsidR="0027569B" w:rsidRPr="0074589D">
        <w:t>i</w:t>
      </w:r>
      <w:r w:rsidRPr="0074589D">
        <w:t xml:space="preserve"> odvolat osobu z účasti na veřejné zakázce, pokud u ní zjistí střet zájmů.</w:t>
      </w:r>
    </w:p>
    <w:p w14:paraId="225A5B1F" w14:textId="789DDE83" w:rsidR="00AF4479" w:rsidRPr="0074589D" w:rsidRDefault="00AF4479" w:rsidP="00D4424B">
      <w:pPr>
        <w:pStyle w:val="Odstavecseseznamem"/>
        <w:ind w:left="567" w:hanging="567"/>
      </w:pPr>
      <w:r w:rsidRPr="0074589D">
        <w:t xml:space="preserve">Je zakázáno nahlížet do spisu neoprávněným osobám. Nabídky mohou být poskytnuty pouze osobám, které pověří Zadavatel nebo </w:t>
      </w:r>
      <w:r w:rsidR="0027569B" w:rsidRPr="0074589D">
        <w:t>A</w:t>
      </w:r>
      <w:r w:rsidRPr="0074589D">
        <w:t>dministrátor, a to po předchozím podpisu prohlášení o střetu zájmů a mlčenlivosti.</w:t>
      </w:r>
    </w:p>
    <w:p w14:paraId="7F66816F" w14:textId="77777777" w:rsidR="00AF4479" w:rsidRPr="0074589D" w:rsidRDefault="00AF4479" w:rsidP="00D4424B">
      <w:pPr>
        <w:pStyle w:val="Odstavecseseznamem"/>
        <w:ind w:left="567" w:hanging="567"/>
      </w:pPr>
      <w:r w:rsidRPr="0074589D">
        <w:t>Zadavatel odpovídá za archivaci spisu VZ po celou skartační lhůtu.</w:t>
      </w:r>
    </w:p>
    <w:p w14:paraId="4F2D69D7" w14:textId="77777777" w:rsidR="00AB7574" w:rsidRPr="0064248B" w:rsidRDefault="00AB7574" w:rsidP="0074589D">
      <w:pPr>
        <w:pStyle w:val="Nadpis1"/>
        <w:rPr>
          <w:rFonts w:eastAsia="Times New Roman"/>
          <w:lang w:eastAsia="cs-CZ"/>
        </w:rPr>
      </w:pPr>
      <w:r w:rsidRPr="0064248B">
        <w:rPr>
          <w:rFonts w:eastAsia="Times New Roman"/>
          <w:lang w:eastAsia="cs-CZ"/>
        </w:rPr>
        <w:t>ODPOVĚDNOST</w:t>
      </w:r>
    </w:p>
    <w:p w14:paraId="1C423FB7" w14:textId="77777777" w:rsidR="002B501A" w:rsidRPr="0074589D" w:rsidRDefault="002B501A" w:rsidP="00D4424B">
      <w:pPr>
        <w:pStyle w:val="Odstavecseseznamem"/>
        <w:ind w:left="567" w:hanging="567"/>
      </w:pPr>
      <w:r w:rsidRPr="0074589D">
        <w:rPr>
          <w:b/>
        </w:rPr>
        <w:t>Zadavatel</w:t>
      </w:r>
      <w:r w:rsidRPr="0074589D">
        <w:t xml:space="preserve"> odpovídá:</w:t>
      </w:r>
    </w:p>
    <w:p w14:paraId="34930475" w14:textId="57E2A82C" w:rsidR="002B501A" w:rsidRPr="0064248B" w:rsidRDefault="002B501A" w:rsidP="00C45163">
      <w:pPr>
        <w:pStyle w:val="odsazen1"/>
      </w:pPr>
      <w:r w:rsidRPr="0064248B">
        <w:t>za splnění úkonů a dodržení zásad uvedených ve čl.</w:t>
      </w:r>
      <w:r w:rsidR="00055D61">
        <w:t xml:space="preserve"> </w:t>
      </w:r>
      <w:r w:rsidRPr="0064248B">
        <w:t>4.1. Smlouvy,</w:t>
      </w:r>
    </w:p>
    <w:p w14:paraId="071EC018" w14:textId="31D27636" w:rsidR="002B501A" w:rsidRPr="0064248B" w:rsidRDefault="002B501A" w:rsidP="00C45163">
      <w:pPr>
        <w:pStyle w:val="odsazen1"/>
      </w:pPr>
      <w:r w:rsidRPr="0064248B">
        <w:t xml:space="preserve">za obsahové, věcné </w:t>
      </w:r>
      <w:r w:rsidR="00E15681" w:rsidRPr="0064248B">
        <w:t>a</w:t>
      </w:r>
      <w:r w:rsidR="00056E1A" w:rsidRPr="0064248B">
        <w:t xml:space="preserve"> zejména </w:t>
      </w:r>
      <w:r w:rsidR="00E15681" w:rsidRPr="0064248B">
        <w:t xml:space="preserve">technické záležitosti </w:t>
      </w:r>
      <w:r w:rsidR="00056E1A" w:rsidRPr="0064248B">
        <w:t xml:space="preserve">předmětné </w:t>
      </w:r>
      <w:r w:rsidR="00DA3FD6" w:rsidRPr="0064248B">
        <w:t>VZ,</w:t>
      </w:r>
    </w:p>
    <w:p w14:paraId="41BC060D" w14:textId="0C785C88" w:rsidR="00056E1A" w:rsidRPr="0064248B" w:rsidRDefault="00056E1A" w:rsidP="00C45163">
      <w:pPr>
        <w:pStyle w:val="odsazen1"/>
      </w:pPr>
      <w:r w:rsidRPr="0064248B">
        <w:t>za odborné posouzení část</w:t>
      </w:r>
      <w:r w:rsidR="00E477FF" w:rsidRPr="0064248B">
        <w:t>í</w:t>
      </w:r>
      <w:r w:rsidRPr="0064248B">
        <w:t xml:space="preserve"> nabídek obsahujících technické parametry a požadavky, a to prostřednictvím odbo</w:t>
      </w:r>
      <w:r w:rsidR="00E477FF" w:rsidRPr="0064248B">
        <w:t>rně způsobilé osoby, kterou je Z</w:t>
      </w:r>
      <w:r w:rsidRPr="0064248B">
        <w:t>adavatel povinen zajistit</w:t>
      </w:r>
      <w:r w:rsidR="0027569B" w:rsidRPr="0064248B">
        <w:t xml:space="preserve"> dle čl.</w:t>
      </w:r>
      <w:r w:rsidR="00055D61">
        <w:t xml:space="preserve"> </w:t>
      </w:r>
      <w:r w:rsidR="0027569B" w:rsidRPr="0064248B">
        <w:t>4.1.</w:t>
      </w:r>
      <w:r w:rsidR="00055D61">
        <w:t xml:space="preserve">13. </w:t>
      </w:r>
      <w:r w:rsidR="0027569B" w:rsidRPr="0064248B">
        <w:t>a čl.</w:t>
      </w:r>
      <w:r w:rsidR="00055D61">
        <w:t xml:space="preserve"> </w:t>
      </w:r>
      <w:r w:rsidR="0027569B" w:rsidRPr="0064248B">
        <w:t>5.8. Smlouvy</w:t>
      </w:r>
      <w:r w:rsidRPr="0064248B">
        <w:t xml:space="preserve">. </w:t>
      </w:r>
    </w:p>
    <w:p w14:paraId="6540F670" w14:textId="77777777" w:rsidR="002B501A" w:rsidRPr="0074589D" w:rsidRDefault="002B501A" w:rsidP="00D4424B">
      <w:pPr>
        <w:pStyle w:val="Odstavecseseznamem"/>
        <w:ind w:left="567" w:hanging="567"/>
      </w:pPr>
      <w:r w:rsidRPr="0074589D">
        <w:rPr>
          <w:b/>
        </w:rPr>
        <w:t>Administrátor</w:t>
      </w:r>
      <w:r w:rsidRPr="0074589D">
        <w:t xml:space="preserve"> odpovídá:</w:t>
      </w:r>
    </w:p>
    <w:p w14:paraId="083B1F1A" w14:textId="7481D8CE" w:rsidR="002B501A" w:rsidRPr="0064248B" w:rsidRDefault="002B501A" w:rsidP="00C45163">
      <w:pPr>
        <w:pStyle w:val="odsazen1"/>
      </w:pPr>
      <w:r w:rsidRPr="0064248B">
        <w:t>za splnění úkonů a dodržení zásad uvedených ve čl.</w:t>
      </w:r>
      <w:r w:rsidR="00055D61">
        <w:t xml:space="preserve"> </w:t>
      </w:r>
      <w:r w:rsidRPr="0064248B">
        <w:t>4.2. Smlouvy,</w:t>
      </w:r>
    </w:p>
    <w:p w14:paraId="5F24D7F3" w14:textId="6DA96F95" w:rsidR="002B501A" w:rsidRPr="0064248B" w:rsidRDefault="002B501A" w:rsidP="00C45163">
      <w:pPr>
        <w:pStyle w:val="odsazen1"/>
      </w:pPr>
      <w:r w:rsidRPr="0064248B">
        <w:t>za realizaci VZ po administrativní a právní stránce z hlediska dodržení ZZVZ, Směrnice RPK, souvisejících právních předpisů a požadavků Zadavatele</w:t>
      </w:r>
      <w:r w:rsidR="00056E1A" w:rsidRPr="0064248B">
        <w:t>,</w:t>
      </w:r>
    </w:p>
    <w:p w14:paraId="237D6543" w14:textId="367F23C5" w:rsidR="00056E1A" w:rsidRPr="0064248B" w:rsidRDefault="00056E1A" w:rsidP="00C45163">
      <w:pPr>
        <w:pStyle w:val="odsazen1"/>
      </w:pPr>
      <w:r w:rsidRPr="0064248B">
        <w:t>za posouzení nabídek po administrativní a formální stránce; po</w:t>
      </w:r>
      <w:r w:rsidR="001E05CE" w:rsidRPr="0064248B">
        <w:t xml:space="preserve">kud Administrátor provede </w:t>
      </w:r>
      <w:r w:rsidRPr="0064248B">
        <w:t>formální obsahovou kontrolu nabídek</w:t>
      </w:r>
      <w:r w:rsidR="00046FC7" w:rsidRPr="0064248B">
        <w:t xml:space="preserve">, odpovídá pouze v rozsahu své odbornosti, vzdělání a pracovního zařazení. </w:t>
      </w:r>
    </w:p>
    <w:p w14:paraId="1CA288F8" w14:textId="77777777" w:rsidR="00E15681" w:rsidRPr="0074589D" w:rsidRDefault="00E15681" w:rsidP="00D4424B">
      <w:pPr>
        <w:pStyle w:val="Odstavecseseznamem"/>
        <w:ind w:left="567" w:hanging="567"/>
      </w:pPr>
      <w:r w:rsidRPr="0074589D">
        <w:t>Za dodržení ZZVZ a právních předpisů ve vztahu k dodavatelům, ÚOHS, soudům a kontrolním orgánům odpovídá Zadavatel.</w:t>
      </w:r>
    </w:p>
    <w:p w14:paraId="226D4C77" w14:textId="752D3B70" w:rsidR="00AB7574" w:rsidRPr="0074589D" w:rsidRDefault="00AB7574" w:rsidP="00D4424B">
      <w:pPr>
        <w:pStyle w:val="Odstavecseseznamem"/>
        <w:ind w:left="567" w:hanging="567"/>
      </w:pPr>
      <w:r w:rsidRPr="0074589D">
        <w:t xml:space="preserve">Administrátor </w:t>
      </w:r>
      <w:r w:rsidR="00E15681" w:rsidRPr="0074589D">
        <w:t>je Zadavateli regresně odpovědný, pokud prokazatelně porušil své povinnosti dle této Smlouvy, ZZVZ</w:t>
      </w:r>
      <w:r w:rsidR="00121E89" w:rsidRPr="0074589D">
        <w:t>, OZ</w:t>
      </w:r>
      <w:r w:rsidR="00E15681" w:rsidRPr="0074589D">
        <w:t xml:space="preserve"> nebo jiných relevantních zákonů. </w:t>
      </w:r>
      <w:r w:rsidR="001E6C57" w:rsidRPr="0074589D">
        <w:t>Limit odpovědnosti a pojistného plnění Administrátora činí max. výše předpokládané hodnoty této VZ, nejvýše však 10 mil. Kč.</w:t>
      </w:r>
      <w:r w:rsidR="001D1D53" w:rsidRPr="0074589D">
        <w:t xml:space="preserve"> </w:t>
      </w:r>
      <w:r w:rsidR="00E15681" w:rsidRPr="0074589D">
        <w:t>A</w:t>
      </w:r>
      <w:r w:rsidR="00612344" w:rsidRPr="0074589D">
        <w:t xml:space="preserve">dministrátor neodpovídá za úspěšnou realizaci </w:t>
      </w:r>
      <w:r w:rsidR="006512DD">
        <w:t xml:space="preserve">plnění </w:t>
      </w:r>
      <w:r w:rsidR="00612344" w:rsidRPr="0074589D">
        <w:t>veřejné zakázky.</w:t>
      </w:r>
    </w:p>
    <w:p w14:paraId="561B37D0" w14:textId="2C6DD447" w:rsidR="006E77EB" w:rsidRPr="0074589D" w:rsidRDefault="006E77EB" w:rsidP="00D4424B">
      <w:pPr>
        <w:pStyle w:val="Odstavecseseznamem"/>
        <w:ind w:left="567" w:hanging="567"/>
      </w:pPr>
      <w:r w:rsidRPr="0074589D">
        <w:t>Administrátor</w:t>
      </w:r>
      <w:r w:rsidR="001E05CE" w:rsidRPr="0074589D">
        <w:t xml:space="preserve"> nenese odpovědnost</w:t>
      </w:r>
      <w:r w:rsidRPr="0074589D">
        <w:t>, jestliže Zadavatel nevyužil účinných prostředků k minimalizaci újmy.</w:t>
      </w:r>
    </w:p>
    <w:p w14:paraId="3F6C7A1B" w14:textId="77777777" w:rsidR="00121E89" w:rsidRPr="0074589D" w:rsidRDefault="00121E89" w:rsidP="00D4424B">
      <w:pPr>
        <w:pStyle w:val="Odstavecseseznamem"/>
        <w:ind w:left="567" w:hanging="567"/>
      </w:pPr>
      <w:r w:rsidRPr="0074589D">
        <w:t xml:space="preserve">Případné spory </w:t>
      </w:r>
      <w:r w:rsidR="006E77EB" w:rsidRPr="0074589D">
        <w:t xml:space="preserve">a žádosti o náhradu škody </w:t>
      </w:r>
      <w:r w:rsidRPr="0074589D">
        <w:t xml:space="preserve">budou řešeny </w:t>
      </w:r>
      <w:r w:rsidR="009341B0" w:rsidRPr="0074589D">
        <w:t xml:space="preserve">především vzájemným projednáním, případně </w:t>
      </w:r>
      <w:r w:rsidRPr="0074589D">
        <w:t>za účasti Odboru právního a legislativního KÚPK.</w:t>
      </w:r>
    </w:p>
    <w:p w14:paraId="5B98A08F" w14:textId="77777777" w:rsidR="00AB7574" w:rsidRPr="0064248B" w:rsidRDefault="00AB7574" w:rsidP="0074589D">
      <w:pPr>
        <w:pStyle w:val="Nadpis1"/>
        <w:rPr>
          <w:rFonts w:eastAsia="Times New Roman"/>
          <w:lang w:eastAsia="cs-CZ"/>
        </w:rPr>
      </w:pPr>
      <w:r w:rsidRPr="0064248B">
        <w:rPr>
          <w:rFonts w:eastAsia="Times New Roman"/>
          <w:lang w:eastAsia="cs-CZ"/>
        </w:rPr>
        <w:t>UKONČENÍ SMLOUVY</w:t>
      </w:r>
    </w:p>
    <w:p w14:paraId="095481B8" w14:textId="0463DF31" w:rsidR="00AB7574" w:rsidRPr="0074589D" w:rsidRDefault="00AB7574" w:rsidP="00D4424B">
      <w:pPr>
        <w:pStyle w:val="Odstavecseseznamem"/>
        <w:ind w:left="567" w:hanging="567"/>
      </w:pPr>
      <w:r w:rsidRPr="0074589D">
        <w:t xml:space="preserve">Tato Smlouva je uzavřena na dobu určitou a bude ukončena </w:t>
      </w:r>
      <w:r w:rsidR="004A2D3A" w:rsidRPr="0074589D">
        <w:t>předáním spisu předmětné VZ</w:t>
      </w:r>
      <w:r w:rsidR="00E477FF" w:rsidRPr="0074589D">
        <w:t xml:space="preserve"> Zadavateli</w:t>
      </w:r>
      <w:r w:rsidR="00CC58B8" w:rsidRPr="0074589D">
        <w:t>.</w:t>
      </w:r>
    </w:p>
    <w:p w14:paraId="0A011550" w14:textId="39C54483" w:rsidR="00AB7574" w:rsidRPr="0074589D" w:rsidRDefault="00AB7574" w:rsidP="00D4424B">
      <w:pPr>
        <w:pStyle w:val="Odstavecseseznamem"/>
        <w:ind w:left="567" w:hanging="567"/>
      </w:pPr>
      <w:r w:rsidRPr="0074589D">
        <w:t>V případě zrušení zadávacího řízení se Smlouva vztahuje i na další vyhlášení, ledaže Zadavatel písemně oznámí, že na</w:t>
      </w:r>
      <w:r w:rsidR="001E05CE" w:rsidRPr="0074589D">
        <w:t xml:space="preserve"> novém vyhlášení</w:t>
      </w:r>
      <w:r w:rsidRPr="0074589D">
        <w:t xml:space="preserve"> VZ netrvá.</w:t>
      </w:r>
    </w:p>
    <w:p w14:paraId="669B4AA5" w14:textId="77777777" w:rsidR="00AB7574" w:rsidRPr="0074589D" w:rsidRDefault="00AB7574" w:rsidP="00D4424B">
      <w:pPr>
        <w:pStyle w:val="Odstavecseseznamem"/>
        <w:ind w:left="567" w:hanging="567"/>
      </w:pPr>
      <w:r w:rsidRPr="0074589D">
        <w:t xml:space="preserve"> Smluvní strany mohou uzavřít dohodu o ukončení této Smlouvy.</w:t>
      </w:r>
    </w:p>
    <w:p w14:paraId="6E8B78B3" w14:textId="63334589" w:rsidR="00AB7574" w:rsidRPr="0074589D" w:rsidRDefault="00AB7574" w:rsidP="00D4424B">
      <w:pPr>
        <w:pStyle w:val="Odstavecseseznamem"/>
        <w:ind w:left="567" w:hanging="567"/>
      </w:pPr>
      <w:r w:rsidRPr="0074589D">
        <w:t>V případě nečinnosti</w:t>
      </w:r>
      <w:r w:rsidR="0027569B" w:rsidRPr="0074589D">
        <w:t>, neposkytování součinnosti</w:t>
      </w:r>
      <w:r w:rsidRPr="0074589D">
        <w:t xml:space="preserve"> nebo porušování povinností jedné ze smluvních stran je druhá smluvní strana oprávněna podat</w:t>
      </w:r>
      <w:r w:rsidR="000C271D" w:rsidRPr="0074589D">
        <w:t xml:space="preserve"> písemnou</w:t>
      </w:r>
      <w:r w:rsidRPr="0074589D">
        <w:t xml:space="preserve"> výpověď v délce </w:t>
      </w:r>
      <w:r w:rsidR="0027569B" w:rsidRPr="0074589D">
        <w:t>1 měsíce</w:t>
      </w:r>
      <w:r w:rsidRPr="0074589D">
        <w:t>, kter</w:t>
      </w:r>
      <w:r w:rsidR="0027569B" w:rsidRPr="0074589D">
        <w:t>á</w:t>
      </w:r>
      <w:r w:rsidRPr="0074589D">
        <w:t xml:space="preserve"> začne běžet prvním dnem měsíce následujícího po doručení výpovědi.</w:t>
      </w:r>
    </w:p>
    <w:p w14:paraId="77A26648" w14:textId="0675FBEC" w:rsidR="002B501A" w:rsidRPr="0074589D" w:rsidRDefault="00AB7574" w:rsidP="00D4424B">
      <w:pPr>
        <w:pStyle w:val="Odstavecseseznamem"/>
        <w:ind w:left="567" w:hanging="567"/>
      </w:pPr>
      <w:r w:rsidRPr="0074589D">
        <w:t>Jestliže dojde k předčasnému ukončení Smlouvy, provede Administrátor</w:t>
      </w:r>
      <w:r w:rsidR="002B501A" w:rsidRPr="0074589D">
        <w:t xml:space="preserve"> všechny činnosti potřebné k řádnému dokončení VZ, aby Zadavateli nevznikla újma.</w:t>
      </w:r>
      <w:r w:rsidR="0027569B" w:rsidRPr="0074589D">
        <w:t xml:space="preserve"> Do </w:t>
      </w:r>
      <w:r w:rsidR="000C271D" w:rsidRPr="0074589D">
        <w:t>30</w:t>
      </w:r>
      <w:r w:rsidR="0027569B" w:rsidRPr="0074589D">
        <w:t xml:space="preserve"> dnů od předčasného ukončení této Smlouvy zašle Administrátor zkompletovan</w:t>
      </w:r>
      <w:r w:rsidR="00980744" w:rsidRPr="0074589D">
        <w:t>ý spis ke dni ukončení</w:t>
      </w:r>
      <w:r w:rsidR="004A49C7" w:rsidRPr="0074589D">
        <w:t xml:space="preserve"> smluvního vztahu.</w:t>
      </w:r>
    </w:p>
    <w:p w14:paraId="6765E05C" w14:textId="77777777" w:rsidR="00AB7574" w:rsidRPr="0064248B" w:rsidRDefault="00AB7574" w:rsidP="0074589D">
      <w:pPr>
        <w:pStyle w:val="Nadpis1"/>
        <w:rPr>
          <w:rFonts w:eastAsia="Times New Roman"/>
          <w:lang w:eastAsia="cs-CZ"/>
        </w:rPr>
      </w:pPr>
      <w:r w:rsidRPr="0064248B">
        <w:rPr>
          <w:rFonts w:eastAsia="Times New Roman"/>
          <w:lang w:eastAsia="cs-CZ"/>
        </w:rPr>
        <w:t>ZÁVĚREČNÁ USTANOVENÍ</w:t>
      </w:r>
    </w:p>
    <w:p w14:paraId="4A5D0822" w14:textId="0062EE6F" w:rsidR="009341B0" w:rsidRPr="0074589D" w:rsidRDefault="009341B0" w:rsidP="00D4424B">
      <w:pPr>
        <w:pStyle w:val="Odstavecseseznamem"/>
        <w:ind w:left="567" w:hanging="567"/>
      </w:pPr>
      <w:r w:rsidRPr="0074589D">
        <w:t>Smlouva nabývá platnosti a účinnosti dnem podpisu oběma smluvními stranami.</w:t>
      </w:r>
    </w:p>
    <w:p w14:paraId="6E0DCA9A" w14:textId="77777777" w:rsidR="00B80B19" w:rsidRPr="0074589D" w:rsidRDefault="00B80B19" w:rsidP="00D4424B">
      <w:pPr>
        <w:pStyle w:val="Odstavecseseznamem"/>
        <w:ind w:left="567" w:hanging="567"/>
      </w:pPr>
      <w:r w:rsidRPr="0074589D">
        <w:t>Smlouva se řídí českým právem, konkrétně ZZVZ a OZ.</w:t>
      </w:r>
    </w:p>
    <w:p w14:paraId="22227660" w14:textId="102BB9E7" w:rsidR="00CF6614" w:rsidRPr="0074589D" w:rsidRDefault="00B80B19" w:rsidP="00D4424B">
      <w:pPr>
        <w:pStyle w:val="Odstavecseseznamem"/>
        <w:ind w:left="567" w:hanging="567"/>
      </w:pPr>
      <w:r w:rsidRPr="0074589D">
        <w:t>S</w:t>
      </w:r>
      <w:r w:rsidR="00CF6614" w:rsidRPr="0074589D">
        <w:t>mluvní strany prohlašují, že jejich zástupci disponují platnými elektronickými podpisy</w:t>
      </w:r>
      <w:r w:rsidR="000C271D" w:rsidRPr="0074589D">
        <w:t xml:space="preserve"> a elektronickým časovým razítkem</w:t>
      </w:r>
      <w:r w:rsidR="00CF6614" w:rsidRPr="0074589D">
        <w:t>.</w:t>
      </w:r>
    </w:p>
    <w:p w14:paraId="1F24013E" w14:textId="77777777" w:rsidR="00CF6614" w:rsidRPr="0074589D" w:rsidRDefault="00CF6614" w:rsidP="00D4424B">
      <w:pPr>
        <w:pStyle w:val="Odstavecseseznamem"/>
        <w:ind w:left="567" w:hanging="567"/>
      </w:pPr>
      <w:r w:rsidRPr="0074589D">
        <w:t>Zadavatel prohlašuje, že má založen platný profil zadavatele v systému E-ZAK, který byl uveřejněn ve Věstníku veřejných zakázek.</w:t>
      </w:r>
    </w:p>
    <w:p w14:paraId="7CEAFEBB" w14:textId="77777777" w:rsidR="00BA6463" w:rsidRPr="0074589D" w:rsidRDefault="00BA6463" w:rsidP="00D4424B">
      <w:pPr>
        <w:pStyle w:val="Odstavecseseznamem"/>
        <w:ind w:left="567" w:hanging="567"/>
      </w:pPr>
      <w:r w:rsidRPr="0074589D">
        <w:t>Jedná-li se o nadlimitní VZ, odesílá Administrátor formuláře k uveřejnění také do Úředního věstníku EU (TED).</w:t>
      </w:r>
    </w:p>
    <w:p w14:paraId="5E3B343B" w14:textId="77777777" w:rsidR="00B80B19" w:rsidRPr="0074589D" w:rsidRDefault="00B80B19" w:rsidP="00D4424B">
      <w:pPr>
        <w:pStyle w:val="Odstavecseseznamem"/>
        <w:ind w:left="567" w:hanging="567"/>
      </w:pPr>
      <w:r w:rsidRPr="0074589D">
        <w:t>Smluvní strany hradí své vlastní náklady, není-li ve Smlouvě stanoveno jinak.</w:t>
      </w:r>
    </w:p>
    <w:p w14:paraId="204FB5A5" w14:textId="77777777" w:rsidR="00B80B19" w:rsidRPr="0074589D" w:rsidRDefault="00B80B19" w:rsidP="00D4424B">
      <w:pPr>
        <w:pStyle w:val="Odstavecseseznamem"/>
        <w:ind w:left="567" w:hanging="567"/>
      </w:pPr>
      <w:r w:rsidRPr="0074589D">
        <w:t>Nastane-li skutečnost, která brání plnění této Smlouvy, oznámí to příslušná smluvní strana bezprostředně druhé straně s návrhem na zahájení jednání.</w:t>
      </w:r>
    </w:p>
    <w:p w14:paraId="2CF8383C" w14:textId="77777777" w:rsidR="00B80B19" w:rsidRPr="0074589D" w:rsidRDefault="00B80B19" w:rsidP="00D4424B">
      <w:pPr>
        <w:pStyle w:val="Odstavecseseznamem"/>
        <w:ind w:left="567" w:hanging="567"/>
      </w:pPr>
      <w:r w:rsidRPr="0074589D">
        <w:t>Pokud by některé ustanovení Smlouvy bylo shledáno neplatným či nevykonatelným, ostatní ustanovení zůstávají nedotčena.</w:t>
      </w:r>
    </w:p>
    <w:p w14:paraId="49921F9A" w14:textId="77777777" w:rsidR="00B80B19" w:rsidRPr="0074589D" w:rsidRDefault="00B80B19" w:rsidP="00D4424B">
      <w:pPr>
        <w:pStyle w:val="Odstavecseseznamem"/>
        <w:ind w:left="567" w:hanging="567"/>
      </w:pPr>
      <w:r w:rsidRPr="0074589D">
        <w:t>Smlouvu lze měnit nebo doplňovat písemnými očíslovanými dodatky.</w:t>
      </w:r>
    </w:p>
    <w:p w14:paraId="05D32D91" w14:textId="2AE780A5" w:rsidR="00CF6614" w:rsidRPr="0074589D" w:rsidRDefault="00055D61" w:rsidP="00D4424B">
      <w:pPr>
        <w:pStyle w:val="Odstavecseseznamem"/>
        <w:ind w:left="567" w:hanging="567"/>
      </w:pPr>
      <w:r>
        <w:t xml:space="preserve"> </w:t>
      </w:r>
      <w:r w:rsidR="00CF6614" w:rsidRPr="0074589D">
        <w:t>Smlouva je uzavřena v elektronické podobě.</w:t>
      </w:r>
    </w:p>
    <w:p w14:paraId="1187C641" w14:textId="008289A7" w:rsidR="00CF6614" w:rsidRPr="0074589D" w:rsidRDefault="00055D61" w:rsidP="00D4424B">
      <w:pPr>
        <w:pStyle w:val="Odstavecseseznamem"/>
        <w:ind w:left="567" w:hanging="567"/>
      </w:pPr>
      <w:r>
        <w:t xml:space="preserve"> </w:t>
      </w:r>
      <w:r w:rsidR="00CF6614" w:rsidRPr="0074589D">
        <w:t>Smluvní strany prohlašují, že souhlasí s obsahem této Smlouvy, který byla sepsána, určitě, srozumitelně, na základě jejich svobodné vůle</w:t>
      </w:r>
      <w:r w:rsidR="009341B0" w:rsidRPr="0074589D">
        <w:t>,</w:t>
      </w:r>
      <w:r w:rsidR="00CF6614" w:rsidRPr="0074589D">
        <w:t xml:space="preserve"> a na důkaz toho připojují své podpisy.</w:t>
      </w:r>
    </w:p>
    <w:p w14:paraId="6C79F7A3" w14:textId="77777777" w:rsidR="007756E2" w:rsidRDefault="007756E2" w:rsidP="00D4424B">
      <w:pPr>
        <w:spacing w:before="240" w:after="0"/>
        <w:rPr>
          <w:rFonts w:eastAsia="Times New Roman" w:cstheme="minorHAnsi"/>
          <w:szCs w:val="24"/>
          <w:lang w:eastAsia="cs-CZ"/>
        </w:rPr>
      </w:pPr>
    </w:p>
    <w:p w14:paraId="1E1E06ED" w14:textId="77777777" w:rsidR="007756E2" w:rsidRDefault="007756E2" w:rsidP="00D4424B">
      <w:pPr>
        <w:spacing w:before="240" w:after="0"/>
        <w:rPr>
          <w:rFonts w:eastAsia="Times New Roman" w:cstheme="minorHAnsi"/>
          <w:szCs w:val="24"/>
          <w:lang w:eastAsia="cs-CZ"/>
        </w:rPr>
      </w:pPr>
    </w:p>
    <w:p w14:paraId="0543BED0" w14:textId="7C97323E" w:rsidR="00341DDF" w:rsidRPr="0064248B" w:rsidRDefault="003E6ADB" w:rsidP="00D4424B">
      <w:pPr>
        <w:spacing w:before="240" w:after="0"/>
        <w:rPr>
          <w:rFonts w:eastAsia="Times New Roman" w:cstheme="minorHAnsi"/>
          <w:szCs w:val="24"/>
          <w:lang w:eastAsia="cs-CZ"/>
        </w:rPr>
      </w:pPr>
      <w:r w:rsidRPr="0064248B">
        <w:rPr>
          <w:rFonts w:eastAsia="Times New Roman" w:cstheme="minorHAnsi"/>
          <w:szCs w:val="24"/>
          <w:lang w:eastAsia="cs-CZ"/>
        </w:rPr>
        <w:t>V Plzni</w:t>
      </w:r>
    </w:p>
    <w:p w14:paraId="7E4C7186" w14:textId="53951049" w:rsidR="00CF6614" w:rsidRPr="0064248B" w:rsidRDefault="007164D6" w:rsidP="007164D6">
      <w:pPr>
        <w:pStyle w:val="Bezmezer"/>
        <w:tabs>
          <w:tab w:val="left" w:pos="6237"/>
        </w:tabs>
        <w:spacing w:before="1800"/>
        <w:rPr>
          <w:rFonts w:cstheme="minorHAnsi"/>
          <w:sz w:val="20"/>
          <w:lang w:eastAsia="cs-CZ"/>
        </w:rPr>
      </w:pPr>
      <w:r w:rsidRPr="007164D6">
        <w:rPr>
          <w:rFonts w:cstheme="minorHAnsi"/>
          <w:b/>
          <w:sz w:val="24"/>
          <w:lang w:eastAsia="cs-CZ"/>
        </w:rPr>
        <w:t>Ing. Hana Kristová</w:t>
      </w:r>
      <w:r w:rsidR="0064248B" w:rsidRPr="0064248B">
        <w:rPr>
          <w:rFonts w:cstheme="minorHAnsi"/>
          <w:b/>
          <w:sz w:val="24"/>
          <w:lang w:eastAsia="cs-CZ"/>
        </w:rPr>
        <w:tab/>
      </w:r>
      <w:r w:rsidR="00CF6614" w:rsidRPr="0064248B">
        <w:rPr>
          <w:rFonts w:cstheme="minorHAnsi"/>
          <w:b/>
          <w:sz w:val="24"/>
          <w:lang w:eastAsia="cs-CZ"/>
        </w:rPr>
        <w:t>Mgr. Bc. Jana Dubcová</w:t>
      </w:r>
    </w:p>
    <w:p w14:paraId="55AC2660" w14:textId="60DF87F8" w:rsidR="00CF6614" w:rsidRPr="0064248B" w:rsidRDefault="007164D6" w:rsidP="0064248B">
      <w:pPr>
        <w:pStyle w:val="Bezmezer"/>
        <w:tabs>
          <w:tab w:val="left" w:pos="6237"/>
        </w:tabs>
        <w:rPr>
          <w:rFonts w:cstheme="minorHAnsi"/>
          <w:lang w:eastAsia="cs-CZ"/>
        </w:rPr>
      </w:pPr>
      <w:r w:rsidRPr="007164D6">
        <w:rPr>
          <w:rFonts w:cstheme="minorHAnsi"/>
          <w:lang w:eastAsia="cs-CZ"/>
        </w:rPr>
        <w:t>ředitelka</w:t>
      </w:r>
      <w:r w:rsidR="0064248B">
        <w:rPr>
          <w:rFonts w:cstheme="minorHAnsi"/>
          <w:lang w:eastAsia="cs-CZ"/>
        </w:rPr>
        <w:tab/>
      </w:r>
      <w:r w:rsidR="00B80B19" w:rsidRPr="0064248B">
        <w:rPr>
          <w:rFonts w:cstheme="minorHAnsi"/>
          <w:lang w:eastAsia="cs-CZ"/>
        </w:rPr>
        <w:t>ř</w:t>
      </w:r>
      <w:r w:rsidR="00CF6614" w:rsidRPr="0064248B">
        <w:rPr>
          <w:rFonts w:cstheme="minorHAnsi"/>
          <w:lang w:eastAsia="cs-CZ"/>
        </w:rPr>
        <w:t>editelka</w:t>
      </w:r>
    </w:p>
    <w:p w14:paraId="75AAABCC" w14:textId="7B916567" w:rsidR="0071117C" w:rsidRDefault="007164D6" w:rsidP="0064248B">
      <w:pPr>
        <w:pStyle w:val="Bezmezer"/>
        <w:tabs>
          <w:tab w:val="left" w:pos="6237"/>
        </w:tabs>
        <w:rPr>
          <w:rFonts w:cstheme="minorHAnsi"/>
          <w:lang w:eastAsia="cs-CZ"/>
        </w:rPr>
      </w:pPr>
      <w:r w:rsidRPr="007164D6">
        <w:rPr>
          <w:rFonts w:cstheme="minorHAnsi"/>
          <w:lang w:eastAsia="cs-CZ"/>
        </w:rPr>
        <w:t>Galerie Klatovy/Klenová,</w:t>
      </w:r>
      <w:r w:rsidR="0064248B">
        <w:rPr>
          <w:rFonts w:cstheme="minorHAnsi"/>
          <w:lang w:eastAsia="cs-CZ"/>
        </w:rPr>
        <w:tab/>
      </w:r>
      <w:r w:rsidR="00CF6614" w:rsidRPr="0064248B">
        <w:rPr>
          <w:rFonts w:cstheme="minorHAnsi"/>
          <w:lang w:eastAsia="cs-CZ"/>
        </w:rPr>
        <w:t>Centrální nákup</w:t>
      </w:r>
      <w:r w:rsidR="0071117C">
        <w:rPr>
          <w:rFonts w:cstheme="minorHAnsi"/>
          <w:lang w:eastAsia="cs-CZ"/>
        </w:rPr>
        <w:t xml:space="preserve"> Plzeňského kraje</w:t>
      </w:r>
      <w:r w:rsidR="00CF6614" w:rsidRPr="0064248B">
        <w:rPr>
          <w:rFonts w:cstheme="minorHAnsi"/>
          <w:lang w:eastAsia="cs-CZ"/>
        </w:rPr>
        <w:t>,</w:t>
      </w:r>
    </w:p>
    <w:p w14:paraId="48492517" w14:textId="13EC1BC1" w:rsidR="00CF6614" w:rsidRDefault="007164D6" w:rsidP="0064248B">
      <w:pPr>
        <w:pStyle w:val="Bezmezer"/>
        <w:tabs>
          <w:tab w:val="left" w:pos="6237"/>
        </w:tabs>
        <w:rPr>
          <w:rFonts w:cstheme="minorHAnsi"/>
          <w:lang w:eastAsia="cs-CZ"/>
        </w:rPr>
      </w:pPr>
      <w:r w:rsidRPr="007164D6">
        <w:rPr>
          <w:rFonts w:cstheme="minorHAnsi"/>
          <w:lang w:eastAsia="cs-CZ"/>
        </w:rPr>
        <w:t>příspěvková organizace</w:t>
      </w:r>
      <w:r w:rsidR="0071117C">
        <w:rPr>
          <w:rFonts w:cstheme="minorHAnsi"/>
          <w:lang w:eastAsia="cs-CZ"/>
        </w:rPr>
        <w:tab/>
      </w:r>
      <w:r w:rsidR="00CF6614" w:rsidRPr="0064248B">
        <w:rPr>
          <w:rFonts w:cstheme="minorHAnsi"/>
          <w:lang w:eastAsia="cs-CZ"/>
        </w:rPr>
        <w:t>příspěvková organizace</w:t>
      </w:r>
    </w:p>
    <w:p w14:paraId="0D7EA58D" w14:textId="77777777" w:rsidR="0071117C" w:rsidRPr="0064248B" w:rsidRDefault="0071117C" w:rsidP="0064248B">
      <w:pPr>
        <w:pStyle w:val="Bezmezer"/>
        <w:tabs>
          <w:tab w:val="left" w:pos="6237"/>
        </w:tabs>
        <w:rPr>
          <w:rFonts w:cstheme="minorHAnsi"/>
          <w:lang w:eastAsia="cs-CZ"/>
        </w:rPr>
      </w:pPr>
    </w:p>
    <w:p w14:paraId="3671AB12" w14:textId="6A138EAC" w:rsidR="00B80B19" w:rsidRPr="0064248B" w:rsidRDefault="00B80B19" w:rsidP="0064248B">
      <w:pPr>
        <w:pStyle w:val="Bezmezer"/>
        <w:tabs>
          <w:tab w:val="left" w:pos="6237"/>
        </w:tabs>
        <w:rPr>
          <w:rFonts w:cstheme="minorHAnsi"/>
          <w:lang w:eastAsia="cs-CZ"/>
        </w:rPr>
      </w:pPr>
      <w:r w:rsidRPr="0064248B">
        <w:rPr>
          <w:rFonts w:cstheme="minorHAnsi"/>
          <w:lang w:eastAsia="cs-CZ"/>
        </w:rPr>
        <w:t>za Zadavatele</w:t>
      </w:r>
      <w:r w:rsidR="0064248B">
        <w:rPr>
          <w:rFonts w:cstheme="minorHAnsi"/>
          <w:lang w:eastAsia="cs-CZ"/>
        </w:rPr>
        <w:tab/>
      </w:r>
      <w:r w:rsidRPr="0064248B">
        <w:rPr>
          <w:rFonts w:cstheme="minorHAnsi"/>
          <w:lang w:eastAsia="cs-CZ"/>
        </w:rPr>
        <w:t>za Administrátora</w:t>
      </w:r>
    </w:p>
    <w:p w14:paraId="38D7437E" w14:textId="783E32A9" w:rsidR="003E6ADB" w:rsidRPr="0064248B" w:rsidRDefault="003E6ADB" w:rsidP="0064248B">
      <w:pPr>
        <w:pStyle w:val="Bezmezer"/>
        <w:spacing w:before="480"/>
        <w:rPr>
          <w:rFonts w:cstheme="minorHAnsi"/>
        </w:rPr>
      </w:pPr>
      <w:r w:rsidRPr="0064248B">
        <w:rPr>
          <w:rFonts w:cstheme="minorHAnsi"/>
          <w:lang w:eastAsia="cs-CZ"/>
        </w:rPr>
        <w:t>Za obsahovou správnost:</w:t>
      </w:r>
      <w:r w:rsidR="007164D6">
        <w:rPr>
          <w:rFonts w:cstheme="minorHAnsi"/>
          <w:lang w:eastAsia="cs-CZ"/>
        </w:rPr>
        <w:t xml:space="preserve"> Ing. Štěpánka Hamatová</w:t>
      </w:r>
    </w:p>
    <w:sectPr w:rsidR="003E6ADB" w:rsidRPr="0064248B" w:rsidSect="00E6467E">
      <w:footerReference w:type="default" r:id="rId12"/>
      <w:headerReference w:type="first" r:id="rId13"/>
      <w:footerReference w:type="first" r:id="rId14"/>
      <w:pgSz w:w="11906" w:h="16838" w:code="9"/>
      <w:pgMar w:top="1701" w:right="851" w:bottom="1134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B7147" w14:textId="77777777" w:rsidR="00CE38DF" w:rsidRDefault="00CE38DF" w:rsidP="005F0732">
      <w:pPr>
        <w:spacing w:after="0" w:line="240" w:lineRule="auto"/>
      </w:pPr>
      <w:r>
        <w:separator/>
      </w:r>
    </w:p>
  </w:endnote>
  <w:endnote w:type="continuationSeparator" w:id="0">
    <w:p w14:paraId="6879164F" w14:textId="77777777" w:rsidR="00CE38DF" w:rsidRDefault="00CE38DF" w:rsidP="005F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468840"/>
      <w:docPartObj>
        <w:docPartGallery w:val="Page Numbers (Bottom of Page)"/>
        <w:docPartUnique/>
      </w:docPartObj>
    </w:sdtPr>
    <w:sdtEndPr/>
    <w:sdtContent>
      <w:p w14:paraId="6F17AFA1" w14:textId="77777777" w:rsidR="00CE38DF" w:rsidRDefault="00CE38D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AC2">
          <w:rPr>
            <w:noProof/>
          </w:rPr>
          <w:t>9</w:t>
        </w:r>
        <w:r>
          <w:fldChar w:fldCharType="end"/>
        </w:r>
      </w:p>
    </w:sdtContent>
  </w:sdt>
  <w:p w14:paraId="7AB9AAD9" w14:textId="77777777" w:rsidR="00CE38DF" w:rsidRDefault="00CE38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78241"/>
      <w:docPartObj>
        <w:docPartGallery w:val="Page Numbers (Bottom of Page)"/>
        <w:docPartUnique/>
      </w:docPartObj>
    </w:sdtPr>
    <w:sdtEndPr/>
    <w:sdtContent>
      <w:p w14:paraId="534BADC1" w14:textId="77777777" w:rsidR="00CE38DF" w:rsidRDefault="00CE38D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AC2">
          <w:rPr>
            <w:noProof/>
          </w:rPr>
          <w:t>1</w:t>
        </w:r>
        <w:r>
          <w:fldChar w:fldCharType="end"/>
        </w:r>
      </w:p>
    </w:sdtContent>
  </w:sdt>
  <w:p w14:paraId="19559C7B" w14:textId="77777777" w:rsidR="00CE38DF" w:rsidRDefault="00CE38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5F592" w14:textId="77777777" w:rsidR="00CE38DF" w:rsidRDefault="00CE38DF" w:rsidP="005F0732">
      <w:pPr>
        <w:spacing w:after="0" w:line="240" w:lineRule="auto"/>
      </w:pPr>
      <w:r>
        <w:separator/>
      </w:r>
    </w:p>
  </w:footnote>
  <w:footnote w:type="continuationSeparator" w:id="0">
    <w:p w14:paraId="4FD04897" w14:textId="77777777" w:rsidR="00CE38DF" w:rsidRDefault="00CE38DF" w:rsidP="005F0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960B1" w14:textId="77777777" w:rsidR="00CE38DF" w:rsidRDefault="00CE38DF">
    <w:pPr>
      <w:pStyle w:val="Zhlav"/>
    </w:pPr>
    <w:r>
      <w:rPr>
        <w:noProof/>
        <w:lang w:eastAsia="cs-CZ"/>
      </w:rPr>
      <w:drawing>
        <wp:inline distT="0" distB="0" distL="0" distR="0" wp14:anchorId="3F4D9FAD" wp14:editId="1FF37CBA">
          <wp:extent cx="1944000" cy="1080000"/>
          <wp:effectExtent l="0" t="0" r="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m_cnpk_logo_cmyk_claim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F7BD1"/>
    <w:multiLevelType w:val="hybridMultilevel"/>
    <w:tmpl w:val="5A028E46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1E66AB"/>
    <w:multiLevelType w:val="hybridMultilevel"/>
    <w:tmpl w:val="5A028E46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A82CD6"/>
    <w:multiLevelType w:val="hybridMultilevel"/>
    <w:tmpl w:val="2FA42E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43FCA"/>
    <w:multiLevelType w:val="multilevel"/>
    <w:tmpl w:val="4FA25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1682206"/>
    <w:multiLevelType w:val="hybridMultilevel"/>
    <w:tmpl w:val="815409B8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824D14"/>
    <w:multiLevelType w:val="multilevel"/>
    <w:tmpl w:val="ED72AEF6"/>
    <w:lvl w:ilvl="0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odsazen1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796788C"/>
    <w:multiLevelType w:val="hybridMultilevel"/>
    <w:tmpl w:val="5A028E46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6F04C6"/>
    <w:multiLevelType w:val="hybridMultilevel"/>
    <w:tmpl w:val="96C81F8A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D10324"/>
    <w:multiLevelType w:val="hybridMultilevel"/>
    <w:tmpl w:val="A760BA16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AF54F1"/>
    <w:multiLevelType w:val="hybridMultilevel"/>
    <w:tmpl w:val="39AA99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D5688"/>
    <w:multiLevelType w:val="hybridMultilevel"/>
    <w:tmpl w:val="5A028E46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534092"/>
    <w:multiLevelType w:val="hybridMultilevel"/>
    <w:tmpl w:val="1B780B26"/>
    <w:lvl w:ilvl="0" w:tplc="CFBE3924">
      <w:start w:val="1"/>
      <w:numFmt w:val="decimal"/>
      <w:lvlText w:val="5.%1"/>
      <w:lvlJc w:val="left"/>
      <w:pPr>
        <w:ind w:left="360" w:hanging="360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755F2"/>
    <w:multiLevelType w:val="hybridMultilevel"/>
    <w:tmpl w:val="0A2A3A12"/>
    <w:lvl w:ilvl="0" w:tplc="B1C67EC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E48BB"/>
    <w:multiLevelType w:val="hybridMultilevel"/>
    <w:tmpl w:val="DD34D010"/>
    <w:lvl w:ilvl="0" w:tplc="6DA6D876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13"/>
  </w:num>
  <w:num w:numId="7">
    <w:abstractNumId w:val="3"/>
  </w:num>
  <w:num w:numId="8">
    <w:abstractNumId w:val="11"/>
  </w:num>
  <w:num w:numId="9">
    <w:abstractNumId w:val="6"/>
  </w:num>
  <w:num w:numId="10">
    <w:abstractNumId w:val="1"/>
  </w:num>
  <w:num w:numId="11">
    <w:abstractNumId w:val="0"/>
  </w:num>
  <w:num w:numId="12">
    <w:abstractNumId w:val="4"/>
  </w:num>
  <w:num w:numId="13">
    <w:abstractNumId w:val="10"/>
  </w:num>
  <w:num w:numId="14">
    <w:abstractNumId w:val="8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75"/>
    <w:rsid w:val="000132BC"/>
    <w:rsid w:val="00026BD0"/>
    <w:rsid w:val="00033FC1"/>
    <w:rsid w:val="00042B5F"/>
    <w:rsid w:val="00042DC1"/>
    <w:rsid w:val="00046FC7"/>
    <w:rsid w:val="00054A60"/>
    <w:rsid w:val="00055D61"/>
    <w:rsid w:val="00056462"/>
    <w:rsid w:val="00056E1A"/>
    <w:rsid w:val="000847BF"/>
    <w:rsid w:val="0008682F"/>
    <w:rsid w:val="000A17FD"/>
    <w:rsid w:val="000A71CD"/>
    <w:rsid w:val="000C271D"/>
    <w:rsid w:val="000C6F29"/>
    <w:rsid w:val="000F38EE"/>
    <w:rsid w:val="00121E89"/>
    <w:rsid w:val="00124857"/>
    <w:rsid w:val="00127BF7"/>
    <w:rsid w:val="00136892"/>
    <w:rsid w:val="00140637"/>
    <w:rsid w:val="00140792"/>
    <w:rsid w:val="00147A3F"/>
    <w:rsid w:val="00171D1B"/>
    <w:rsid w:val="00176808"/>
    <w:rsid w:val="00182281"/>
    <w:rsid w:val="0018236E"/>
    <w:rsid w:val="00196770"/>
    <w:rsid w:val="001A3F54"/>
    <w:rsid w:val="001B2B4B"/>
    <w:rsid w:val="001C1BDD"/>
    <w:rsid w:val="001D1D53"/>
    <w:rsid w:val="001E05CE"/>
    <w:rsid w:val="001E6C57"/>
    <w:rsid w:val="00212776"/>
    <w:rsid w:val="00227335"/>
    <w:rsid w:val="00260EB3"/>
    <w:rsid w:val="0027569B"/>
    <w:rsid w:val="0027757A"/>
    <w:rsid w:val="00283C56"/>
    <w:rsid w:val="00283CE4"/>
    <w:rsid w:val="002A0856"/>
    <w:rsid w:val="002A13EC"/>
    <w:rsid w:val="002B501A"/>
    <w:rsid w:val="002B5CF7"/>
    <w:rsid w:val="002C04C1"/>
    <w:rsid w:val="002C17C7"/>
    <w:rsid w:val="002C341D"/>
    <w:rsid w:val="002E425C"/>
    <w:rsid w:val="002E5897"/>
    <w:rsid w:val="00302808"/>
    <w:rsid w:val="00317358"/>
    <w:rsid w:val="003369F0"/>
    <w:rsid w:val="003400BA"/>
    <w:rsid w:val="00341DDF"/>
    <w:rsid w:val="0034244A"/>
    <w:rsid w:val="00351883"/>
    <w:rsid w:val="003608F6"/>
    <w:rsid w:val="00367B20"/>
    <w:rsid w:val="00371FF5"/>
    <w:rsid w:val="00377123"/>
    <w:rsid w:val="00385B1B"/>
    <w:rsid w:val="003A24C9"/>
    <w:rsid w:val="003B1805"/>
    <w:rsid w:val="003B70E7"/>
    <w:rsid w:val="003E1FDC"/>
    <w:rsid w:val="003E6ADB"/>
    <w:rsid w:val="00406F05"/>
    <w:rsid w:val="004127DF"/>
    <w:rsid w:val="00434D5E"/>
    <w:rsid w:val="00441F6A"/>
    <w:rsid w:val="004442C4"/>
    <w:rsid w:val="00451269"/>
    <w:rsid w:val="00460B08"/>
    <w:rsid w:val="00466DDD"/>
    <w:rsid w:val="0048113E"/>
    <w:rsid w:val="0048506A"/>
    <w:rsid w:val="00490F0D"/>
    <w:rsid w:val="00493391"/>
    <w:rsid w:val="004A2D3A"/>
    <w:rsid w:val="004A49C7"/>
    <w:rsid w:val="004A546E"/>
    <w:rsid w:val="004A7091"/>
    <w:rsid w:val="004B251A"/>
    <w:rsid w:val="004C1A8B"/>
    <w:rsid w:val="004C1E83"/>
    <w:rsid w:val="004D00E8"/>
    <w:rsid w:val="004D10E6"/>
    <w:rsid w:val="004E31D0"/>
    <w:rsid w:val="004E46DF"/>
    <w:rsid w:val="004E4A11"/>
    <w:rsid w:val="00520107"/>
    <w:rsid w:val="00547ACA"/>
    <w:rsid w:val="0055109C"/>
    <w:rsid w:val="005709DC"/>
    <w:rsid w:val="00577CC0"/>
    <w:rsid w:val="0058069C"/>
    <w:rsid w:val="005A0FC6"/>
    <w:rsid w:val="005A2852"/>
    <w:rsid w:val="005A58A8"/>
    <w:rsid w:val="005A5FC1"/>
    <w:rsid w:val="005B1984"/>
    <w:rsid w:val="005C35A6"/>
    <w:rsid w:val="005D31BF"/>
    <w:rsid w:val="005E57AA"/>
    <w:rsid w:val="005F0732"/>
    <w:rsid w:val="00601187"/>
    <w:rsid w:val="00612344"/>
    <w:rsid w:val="0061417B"/>
    <w:rsid w:val="00624366"/>
    <w:rsid w:val="0064248B"/>
    <w:rsid w:val="006512DD"/>
    <w:rsid w:val="00654967"/>
    <w:rsid w:val="0065711E"/>
    <w:rsid w:val="00662B1D"/>
    <w:rsid w:val="006A486E"/>
    <w:rsid w:val="006B7989"/>
    <w:rsid w:val="006C6CCD"/>
    <w:rsid w:val="006D18DC"/>
    <w:rsid w:val="006E77EB"/>
    <w:rsid w:val="00701C27"/>
    <w:rsid w:val="00703B68"/>
    <w:rsid w:val="0071117C"/>
    <w:rsid w:val="007164D6"/>
    <w:rsid w:val="007253DB"/>
    <w:rsid w:val="007341EE"/>
    <w:rsid w:val="0074589D"/>
    <w:rsid w:val="00745955"/>
    <w:rsid w:val="00763615"/>
    <w:rsid w:val="007756E2"/>
    <w:rsid w:val="007A14B6"/>
    <w:rsid w:val="007A7125"/>
    <w:rsid w:val="007B0FB3"/>
    <w:rsid w:val="007C352C"/>
    <w:rsid w:val="007D25B9"/>
    <w:rsid w:val="007F2C95"/>
    <w:rsid w:val="008132AA"/>
    <w:rsid w:val="00815716"/>
    <w:rsid w:val="008207C7"/>
    <w:rsid w:val="00822CDC"/>
    <w:rsid w:val="00833608"/>
    <w:rsid w:val="0084665B"/>
    <w:rsid w:val="0085457C"/>
    <w:rsid w:val="00870348"/>
    <w:rsid w:val="00871470"/>
    <w:rsid w:val="00885C7B"/>
    <w:rsid w:val="00897338"/>
    <w:rsid w:val="008A4693"/>
    <w:rsid w:val="008B3C69"/>
    <w:rsid w:val="008C02DE"/>
    <w:rsid w:val="008D3C19"/>
    <w:rsid w:val="008D538A"/>
    <w:rsid w:val="009022D5"/>
    <w:rsid w:val="00915930"/>
    <w:rsid w:val="009341B0"/>
    <w:rsid w:val="00936230"/>
    <w:rsid w:val="00941475"/>
    <w:rsid w:val="00972137"/>
    <w:rsid w:val="00980744"/>
    <w:rsid w:val="009A0C85"/>
    <w:rsid w:val="00A01CA3"/>
    <w:rsid w:val="00A130C7"/>
    <w:rsid w:val="00A25917"/>
    <w:rsid w:val="00A43655"/>
    <w:rsid w:val="00A60B03"/>
    <w:rsid w:val="00A727F7"/>
    <w:rsid w:val="00AB7574"/>
    <w:rsid w:val="00AC61A8"/>
    <w:rsid w:val="00AD7ABE"/>
    <w:rsid w:val="00AE530C"/>
    <w:rsid w:val="00AF4479"/>
    <w:rsid w:val="00AF6B1B"/>
    <w:rsid w:val="00B03BAD"/>
    <w:rsid w:val="00B13401"/>
    <w:rsid w:val="00B25A69"/>
    <w:rsid w:val="00B30E8F"/>
    <w:rsid w:val="00B310F5"/>
    <w:rsid w:val="00B45C92"/>
    <w:rsid w:val="00B46699"/>
    <w:rsid w:val="00B712A4"/>
    <w:rsid w:val="00B80B19"/>
    <w:rsid w:val="00B82EA1"/>
    <w:rsid w:val="00B870BF"/>
    <w:rsid w:val="00B90390"/>
    <w:rsid w:val="00BA6463"/>
    <w:rsid w:val="00BB0A92"/>
    <w:rsid w:val="00BC4AC2"/>
    <w:rsid w:val="00BE0D14"/>
    <w:rsid w:val="00BF4887"/>
    <w:rsid w:val="00C3334F"/>
    <w:rsid w:val="00C36D69"/>
    <w:rsid w:val="00C45163"/>
    <w:rsid w:val="00C459CD"/>
    <w:rsid w:val="00C5502B"/>
    <w:rsid w:val="00CB5355"/>
    <w:rsid w:val="00CC2BA8"/>
    <w:rsid w:val="00CC3A52"/>
    <w:rsid w:val="00CC58B8"/>
    <w:rsid w:val="00CE38DF"/>
    <w:rsid w:val="00CE3C70"/>
    <w:rsid w:val="00CE7108"/>
    <w:rsid w:val="00CF6614"/>
    <w:rsid w:val="00D05F36"/>
    <w:rsid w:val="00D0792B"/>
    <w:rsid w:val="00D23AF0"/>
    <w:rsid w:val="00D40E8D"/>
    <w:rsid w:val="00D4424B"/>
    <w:rsid w:val="00D512ED"/>
    <w:rsid w:val="00D8399E"/>
    <w:rsid w:val="00D9014B"/>
    <w:rsid w:val="00DA3FD6"/>
    <w:rsid w:val="00DA4F59"/>
    <w:rsid w:val="00DA6108"/>
    <w:rsid w:val="00DB2240"/>
    <w:rsid w:val="00DD7136"/>
    <w:rsid w:val="00DE788B"/>
    <w:rsid w:val="00E15681"/>
    <w:rsid w:val="00E2226E"/>
    <w:rsid w:val="00E41654"/>
    <w:rsid w:val="00E477FF"/>
    <w:rsid w:val="00E6467E"/>
    <w:rsid w:val="00EB3F10"/>
    <w:rsid w:val="00EC1271"/>
    <w:rsid w:val="00EC431E"/>
    <w:rsid w:val="00ED4947"/>
    <w:rsid w:val="00ED721E"/>
    <w:rsid w:val="00EE66BB"/>
    <w:rsid w:val="00EE7F8A"/>
    <w:rsid w:val="00EF3904"/>
    <w:rsid w:val="00F14C6B"/>
    <w:rsid w:val="00F20572"/>
    <w:rsid w:val="00F2407B"/>
    <w:rsid w:val="00F242FD"/>
    <w:rsid w:val="00F32A63"/>
    <w:rsid w:val="00F702FF"/>
    <w:rsid w:val="00F800C4"/>
    <w:rsid w:val="00F9116F"/>
    <w:rsid w:val="00F95C48"/>
    <w:rsid w:val="00FA1D04"/>
    <w:rsid w:val="00FA4CAE"/>
    <w:rsid w:val="00FB0A20"/>
    <w:rsid w:val="00FD397D"/>
    <w:rsid w:val="00FD6E84"/>
    <w:rsid w:val="00FE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6D08FA"/>
  <w15:docId w15:val="{03ECE4A5-21A4-4D9C-914A-D81C4B2C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32AA"/>
  </w:style>
  <w:style w:type="paragraph" w:styleId="Nadpis1">
    <w:name w:val="heading 1"/>
    <w:basedOn w:val="Normln"/>
    <w:next w:val="Normln"/>
    <w:link w:val="Nadpis1Char"/>
    <w:uiPriority w:val="9"/>
    <w:qFormat/>
    <w:rsid w:val="0074589D"/>
    <w:pPr>
      <w:keepNext/>
      <w:keepLines/>
      <w:numPr>
        <w:numId w:val="4"/>
      </w:numPr>
      <w:spacing w:before="300" w:after="180" w:line="276" w:lineRule="auto"/>
      <w:jc w:val="center"/>
      <w:outlineLvl w:val="0"/>
    </w:pPr>
    <w:rPr>
      <w:rFonts w:eastAsiaTheme="majorEastAsia" w:cstheme="majorBidi"/>
      <w:b/>
      <w:spacing w:val="30"/>
      <w:sz w:val="24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0732"/>
  </w:style>
  <w:style w:type="paragraph" w:styleId="Zpat">
    <w:name w:val="footer"/>
    <w:basedOn w:val="Normln"/>
    <w:link w:val="ZpatChar"/>
    <w:uiPriority w:val="99"/>
    <w:unhideWhenUsed/>
    <w:rsid w:val="005F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0732"/>
  </w:style>
  <w:style w:type="table" w:styleId="Mkatabulky">
    <w:name w:val="Table Grid"/>
    <w:basedOn w:val="Normlntabulka"/>
    <w:uiPriority w:val="39"/>
    <w:rsid w:val="005F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unhideWhenUsed/>
    <w:rsid w:val="00F702FF"/>
    <w:pPr>
      <w:spacing w:before="240" w:after="40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702FF"/>
    <w:rPr>
      <w:rFonts w:ascii="Cambria" w:eastAsia="Cambria" w:hAnsi="Cambria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702FF"/>
    <w:rPr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39"/>
    <w:rsid w:val="00F702FF"/>
    <w:pPr>
      <w:spacing w:after="0" w:line="240" w:lineRule="auto"/>
    </w:pPr>
    <w:rPr>
      <w:rFonts w:ascii="Cambria" w:eastAsia="Cambria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0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2FF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A8B"/>
    <w:pPr>
      <w:spacing w:before="0" w:after="16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A8B"/>
    <w:rPr>
      <w:rFonts w:ascii="Cambria" w:eastAsia="Cambria" w:hAnsi="Cambria" w:cs="Times New Roman"/>
      <w:b/>
      <w:bCs/>
      <w:sz w:val="20"/>
      <w:szCs w:val="20"/>
    </w:rPr>
  </w:style>
  <w:style w:type="paragraph" w:styleId="Bezmezer">
    <w:name w:val="No Spacing"/>
    <w:uiPriority w:val="1"/>
    <w:qFormat/>
    <w:rsid w:val="004C1A8B"/>
    <w:pPr>
      <w:spacing w:after="0" w:line="240" w:lineRule="auto"/>
    </w:p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74589D"/>
    <w:pPr>
      <w:numPr>
        <w:ilvl w:val="1"/>
        <w:numId w:val="4"/>
      </w:numPr>
      <w:spacing w:before="120" w:after="60" w:line="276" w:lineRule="auto"/>
      <w:jc w:val="both"/>
    </w:pPr>
  </w:style>
  <w:style w:type="character" w:styleId="Hypertextovodkaz">
    <w:name w:val="Hyperlink"/>
    <w:basedOn w:val="Standardnpsmoodstavce"/>
    <w:uiPriority w:val="99"/>
    <w:unhideWhenUsed/>
    <w:rsid w:val="00D9014B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4589D"/>
    <w:rPr>
      <w:rFonts w:eastAsiaTheme="majorEastAsia" w:cstheme="majorBidi"/>
      <w:b/>
      <w:spacing w:val="30"/>
      <w:sz w:val="24"/>
      <w:szCs w:val="32"/>
    </w:rPr>
  </w:style>
  <w:style w:type="paragraph" w:customStyle="1" w:styleId="odsazen1">
    <w:name w:val="odsazení *.*.1"/>
    <w:basedOn w:val="Odstavecseseznamem"/>
    <w:link w:val="odsazen1Char"/>
    <w:qFormat/>
    <w:rsid w:val="0074589D"/>
    <w:pPr>
      <w:numPr>
        <w:ilvl w:val="2"/>
      </w:numPr>
      <w:spacing w:before="60"/>
    </w:pPr>
    <w:rPr>
      <w:rFonts w:eastAsia="Times New Roman" w:cstheme="minorHAnsi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45163"/>
    <w:rPr>
      <w:color w:val="954F72" w:themeColor="followedHyperlink"/>
      <w:u w:val="single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rsid w:val="0074589D"/>
  </w:style>
  <w:style w:type="character" w:customStyle="1" w:styleId="odsazen1Char">
    <w:name w:val="odsazení *.*.1 Char"/>
    <w:basedOn w:val="OdstavecseseznamemChar"/>
    <w:link w:val="odsazen1"/>
    <w:rsid w:val="0074589D"/>
    <w:rPr>
      <w:rFonts w:eastAsia="Times New Roman" w:cstheme="minorHAnsi"/>
      <w:szCs w:val="24"/>
      <w:lang w:eastAsia="cs-CZ"/>
    </w:rPr>
  </w:style>
  <w:style w:type="paragraph" w:customStyle="1" w:styleId="odsazeni1">
    <w:name w:val="odsazeni *.*.1"/>
    <w:basedOn w:val="Normln"/>
    <w:link w:val="odsazeni1Char"/>
    <w:qFormat/>
    <w:rsid w:val="00AE530C"/>
    <w:pPr>
      <w:spacing w:before="60" w:after="60" w:line="276" w:lineRule="auto"/>
      <w:ind w:left="1077" w:hanging="720"/>
      <w:jc w:val="both"/>
    </w:pPr>
    <w:rPr>
      <w:lang w:eastAsia="cs-CZ"/>
    </w:rPr>
  </w:style>
  <w:style w:type="character" w:customStyle="1" w:styleId="odsazeni1Char">
    <w:name w:val="odsazeni *.*.1 Char"/>
    <w:basedOn w:val="Standardnpsmoodstavce"/>
    <w:link w:val="odsazeni1"/>
    <w:rsid w:val="00AE530C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ova@gkk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pk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zak.cnpk.cz/profile_display_3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panka.hamatova@cnpk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218EE-3F4A-420A-9311-D91E68CC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3482</Words>
  <Characters>20548</Characters>
  <Application>Microsoft Office Word</Application>
  <DocSecurity>0</DocSecurity>
  <Lines>171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Volín</dc:creator>
  <cp:lastModifiedBy>Štěpánka Hamatová</cp:lastModifiedBy>
  <cp:revision>8</cp:revision>
  <cp:lastPrinted>2024-01-29T13:22:00Z</cp:lastPrinted>
  <dcterms:created xsi:type="dcterms:W3CDTF">2023-04-25T09:13:00Z</dcterms:created>
  <dcterms:modified xsi:type="dcterms:W3CDTF">2024-01-29T15:03:00Z</dcterms:modified>
</cp:coreProperties>
</file>