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6E2BF" w14:textId="77777777"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14:paraId="4E95995F" w14:textId="77777777"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14:paraId="5C299F23" w14:textId="77777777"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14:paraId="43CAE273" w14:textId="77777777" w:rsidR="00B873FF" w:rsidRDefault="00B873FF" w:rsidP="00B873FF">
      <w:pPr>
        <w:rPr>
          <w:rFonts w:ascii="Arial" w:hAnsi="Arial" w:cs="Arial"/>
        </w:rPr>
      </w:pPr>
    </w:p>
    <w:p w14:paraId="595E1C5C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14:paraId="0A72D350" w14:textId="77777777"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14:paraId="72214806" w14:textId="77777777"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14:paraId="01D51594" w14:textId="178A666F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</w:t>
      </w:r>
      <w:r w:rsidR="00DB6987">
        <w:rPr>
          <w:rFonts w:ascii="Arial" w:hAnsi="Arial" w:cs="Arial"/>
          <w:color w:val="auto"/>
          <w:sz w:val="20"/>
          <w:szCs w:val="20"/>
        </w:rPr>
        <w:t>r</w:t>
      </w:r>
      <w:r>
        <w:rPr>
          <w:rFonts w:ascii="Arial" w:hAnsi="Arial" w:cs="Arial"/>
          <w:color w:val="auto"/>
          <w:sz w:val="20"/>
          <w:szCs w:val="20"/>
        </w:rPr>
        <w:t>lovy Vary</w:t>
      </w:r>
    </w:p>
    <w:p w14:paraId="66A98AEE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14:paraId="1143C733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  <w:t>CZ</w:t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14:paraId="703DA7DF" w14:textId="77777777" w:rsidR="00B1798F" w:rsidRPr="00B21BFB" w:rsidRDefault="00B873FF" w:rsidP="00B1798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B1798F" w:rsidRPr="00F77618">
        <w:rPr>
          <w:rFonts w:ascii="Arial" w:hAnsi="Arial" w:cs="Arial"/>
          <w:sz w:val="20"/>
          <w:szCs w:val="20"/>
        </w:rPr>
        <w:t>Brtkem</w:t>
      </w:r>
      <w:proofErr w:type="spellEnd"/>
      <w:r w:rsidR="00B1798F" w:rsidRPr="00F77618">
        <w:rPr>
          <w:rFonts w:ascii="Arial" w:hAnsi="Arial" w:cs="Arial"/>
          <w:sz w:val="20"/>
          <w:szCs w:val="20"/>
        </w:rPr>
        <w:t>, vedoucím odboru investic Krajského úřadu Karlovarského kraje na základě usnesení Rady Karlovarského kraje č. RK 73/01/19 ze dne 28. ledna 2019</w:t>
      </w:r>
    </w:p>
    <w:p w14:paraId="085E06A2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14:paraId="1A3128A1" w14:textId="77777777"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14:paraId="6AF06FAB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14:paraId="24F8E264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14:paraId="7B11E620" w14:textId="77777777"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14:paraId="39FF8201" w14:textId="1A2B2034" w:rsidR="00D22498" w:rsidRDefault="00D22498" w:rsidP="008F5146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D22498">
        <w:rPr>
          <w:rFonts w:ascii="Arial" w:hAnsi="Arial" w:cs="Arial"/>
          <w:b/>
          <w:bCs/>
          <w:color w:val="auto"/>
          <w:sz w:val="20"/>
          <w:szCs w:val="20"/>
        </w:rPr>
        <w:t>Školní statek a krajské středisko ekologické výchovy Cheb, příspěvková organizace</w:t>
      </w:r>
    </w:p>
    <w:p w14:paraId="0373704A" w14:textId="77A5DE3B" w:rsidR="00AC2131" w:rsidRDefault="00AC2131" w:rsidP="008F514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se </w:t>
      </w:r>
      <w:r w:rsidR="008F5146" w:rsidRPr="008F5146">
        <w:rPr>
          <w:rFonts w:ascii="Arial" w:hAnsi="Arial" w:cs="Arial"/>
          <w:bCs/>
          <w:color w:val="auto"/>
          <w:sz w:val="20"/>
          <w:szCs w:val="20"/>
        </w:rPr>
        <w:t>sídl</w:t>
      </w:r>
      <w:r>
        <w:rPr>
          <w:rFonts w:ascii="Arial" w:hAnsi="Arial" w:cs="Arial"/>
          <w:bCs/>
          <w:color w:val="auto"/>
          <w:sz w:val="20"/>
          <w:szCs w:val="20"/>
        </w:rPr>
        <w:t>em</w:t>
      </w:r>
      <w:r w:rsidR="008F5146" w:rsidRPr="008F5146">
        <w:rPr>
          <w:rFonts w:ascii="Arial" w:hAnsi="Arial" w:cs="Arial"/>
          <w:bCs/>
          <w:color w:val="auto"/>
          <w:sz w:val="20"/>
          <w:szCs w:val="20"/>
        </w:rPr>
        <w:t xml:space="preserve">: </w:t>
      </w:r>
      <w:r w:rsidR="008F5146"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="00D22498" w:rsidRPr="00D22498">
        <w:rPr>
          <w:rFonts w:ascii="Arial" w:hAnsi="Arial" w:cs="Arial"/>
          <w:bCs/>
          <w:color w:val="auto"/>
          <w:sz w:val="20"/>
          <w:szCs w:val="20"/>
        </w:rPr>
        <w:t>U Farmy 30/11, Dolní Dvory, 350</w:t>
      </w:r>
      <w:r w:rsidR="00D22498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D22498" w:rsidRPr="00D22498">
        <w:rPr>
          <w:rFonts w:ascii="Arial" w:hAnsi="Arial" w:cs="Arial"/>
          <w:bCs/>
          <w:color w:val="auto"/>
          <w:sz w:val="20"/>
          <w:szCs w:val="20"/>
        </w:rPr>
        <w:t>02 Cheb</w:t>
      </w:r>
    </w:p>
    <w:p w14:paraId="7EA78957" w14:textId="39C3DF9D" w:rsidR="008F5146" w:rsidRPr="008F5146" w:rsidRDefault="008F5146" w:rsidP="008F514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F5146">
        <w:rPr>
          <w:rFonts w:ascii="Arial" w:hAnsi="Arial" w:cs="Arial"/>
          <w:bCs/>
          <w:color w:val="auto"/>
          <w:sz w:val="20"/>
          <w:szCs w:val="20"/>
        </w:rPr>
        <w:t xml:space="preserve">IČO: </w:t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="00D22498" w:rsidRPr="00D22498">
        <w:rPr>
          <w:rFonts w:ascii="Arial" w:hAnsi="Arial" w:cs="Arial"/>
          <w:bCs/>
          <w:color w:val="auto"/>
          <w:sz w:val="20"/>
          <w:szCs w:val="20"/>
        </w:rPr>
        <w:t>00076899</w:t>
      </w:r>
      <w:r w:rsidRPr="008F5146">
        <w:rPr>
          <w:rFonts w:ascii="Arial" w:hAnsi="Arial" w:cs="Arial"/>
          <w:bCs/>
          <w:color w:val="auto"/>
          <w:sz w:val="20"/>
          <w:szCs w:val="20"/>
        </w:rPr>
        <w:t xml:space="preserve">          </w:t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</w:p>
    <w:p w14:paraId="7C4CD33A" w14:textId="2839BF54" w:rsidR="008F5146" w:rsidRPr="008F5146" w:rsidRDefault="008F5146" w:rsidP="008F514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F5146">
        <w:rPr>
          <w:rFonts w:ascii="Arial" w:hAnsi="Arial" w:cs="Arial"/>
          <w:bCs/>
          <w:color w:val="auto"/>
          <w:sz w:val="20"/>
          <w:szCs w:val="20"/>
        </w:rPr>
        <w:t>zastoupen</w:t>
      </w:r>
      <w:r w:rsidR="00DB6987">
        <w:rPr>
          <w:rFonts w:ascii="Arial" w:hAnsi="Arial" w:cs="Arial"/>
          <w:bCs/>
          <w:color w:val="auto"/>
          <w:sz w:val="20"/>
          <w:szCs w:val="20"/>
        </w:rPr>
        <w:t>á</w:t>
      </w:r>
      <w:r w:rsidRPr="008F5146">
        <w:rPr>
          <w:rFonts w:ascii="Arial" w:hAnsi="Arial" w:cs="Arial"/>
          <w:bCs/>
          <w:color w:val="auto"/>
          <w:sz w:val="20"/>
          <w:szCs w:val="20"/>
        </w:rPr>
        <w:t xml:space="preserve">: </w:t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="00D22498" w:rsidRPr="00D22498">
        <w:rPr>
          <w:rFonts w:ascii="Arial" w:hAnsi="Arial" w:cs="Arial"/>
          <w:bCs/>
          <w:color w:val="auto"/>
          <w:sz w:val="20"/>
          <w:szCs w:val="20"/>
        </w:rPr>
        <w:t>Ing. Leoš</w:t>
      </w:r>
      <w:r w:rsidR="00D22498">
        <w:rPr>
          <w:rFonts w:ascii="Arial" w:hAnsi="Arial" w:cs="Arial"/>
          <w:bCs/>
          <w:color w:val="auto"/>
          <w:sz w:val="20"/>
          <w:szCs w:val="20"/>
        </w:rPr>
        <w:t>em</w:t>
      </w:r>
      <w:r w:rsidR="00D22498" w:rsidRPr="00D22498">
        <w:rPr>
          <w:rFonts w:ascii="Arial" w:hAnsi="Arial" w:cs="Arial"/>
          <w:bCs/>
          <w:color w:val="auto"/>
          <w:sz w:val="20"/>
          <w:szCs w:val="20"/>
        </w:rPr>
        <w:t xml:space="preserve"> Horčičk</w:t>
      </w:r>
      <w:r w:rsidR="00D22498">
        <w:rPr>
          <w:rFonts w:ascii="Arial" w:hAnsi="Arial" w:cs="Arial"/>
          <w:bCs/>
          <w:color w:val="auto"/>
          <w:sz w:val="20"/>
          <w:szCs w:val="20"/>
        </w:rPr>
        <w:t>ou</w:t>
      </w:r>
      <w:r w:rsidR="006B1A31">
        <w:rPr>
          <w:rFonts w:ascii="Arial" w:hAnsi="Arial" w:cs="Arial"/>
          <w:bCs/>
          <w:color w:val="auto"/>
          <w:sz w:val="20"/>
          <w:szCs w:val="20"/>
        </w:rPr>
        <w:t>, ředitel</w:t>
      </w:r>
      <w:r w:rsidR="00D22498">
        <w:rPr>
          <w:rFonts w:ascii="Arial" w:hAnsi="Arial" w:cs="Arial"/>
          <w:bCs/>
          <w:color w:val="auto"/>
          <w:sz w:val="20"/>
          <w:szCs w:val="20"/>
        </w:rPr>
        <w:t>em</w:t>
      </w:r>
    </w:p>
    <w:p w14:paraId="2A504564" w14:textId="6781214A" w:rsidR="00864C1A" w:rsidRPr="008F5146" w:rsidRDefault="008F5146" w:rsidP="008F514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8F5146">
        <w:rPr>
          <w:rFonts w:ascii="Arial" w:hAnsi="Arial" w:cs="Arial"/>
          <w:bCs/>
          <w:color w:val="auto"/>
          <w:sz w:val="20"/>
          <w:szCs w:val="20"/>
        </w:rPr>
        <w:t>zapsan</w:t>
      </w:r>
      <w:r w:rsidR="00DB6987">
        <w:rPr>
          <w:rFonts w:ascii="Arial" w:hAnsi="Arial" w:cs="Arial"/>
          <w:bCs/>
          <w:color w:val="auto"/>
          <w:sz w:val="20"/>
          <w:szCs w:val="20"/>
        </w:rPr>
        <w:t>á</w:t>
      </w:r>
      <w:r w:rsidRPr="008F5146">
        <w:rPr>
          <w:rFonts w:ascii="Arial" w:hAnsi="Arial" w:cs="Arial"/>
          <w:bCs/>
          <w:color w:val="auto"/>
          <w:sz w:val="20"/>
          <w:szCs w:val="20"/>
        </w:rPr>
        <w:t xml:space="preserve"> v rejstříku škol a školských zařízení pod rezortním identifikátorem (RED-IZO): </w:t>
      </w:r>
      <w:r w:rsidR="00D22498" w:rsidRPr="00D22498">
        <w:rPr>
          <w:rFonts w:ascii="Arial" w:hAnsi="Arial" w:cs="Arial"/>
          <w:bCs/>
          <w:color w:val="auto"/>
          <w:sz w:val="20"/>
          <w:szCs w:val="20"/>
        </w:rPr>
        <w:t>600033121</w:t>
      </w:r>
    </w:p>
    <w:p w14:paraId="6482E7C4" w14:textId="77777777" w:rsidR="00AC2131" w:rsidRDefault="00AC2131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0D022D43" w14:textId="77777777"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14:paraId="278F1BC3" w14:textId="77777777"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3828D910" w14:textId="77777777"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121C10C2" w14:textId="77777777"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14:paraId="59BBA310" w14:textId="77777777"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0E6B8CAF" w14:textId="77777777" w:rsidR="00F1677E" w:rsidRDefault="00F1677E" w:rsidP="00F1677E">
      <w:pPr>
        <w:jc w:val="both"/>
      </w:pPr>
    </w:p>
    <w:p w14:paraId="4F00D051" w14:textId="77777777"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14:paraId="6D449CD9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C422079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14:paraId="0FE4B4AD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3F407EB" w14:textId="77777777"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14:paraId="53E0AF9E" w14:textId="77777777"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 w:rsidR="00117393">
        <w:rPr>
          <w:rFonts w:ascii="Arial" w:hAnsi="Arial" w:cs="Arial"/>
          <w:sz w:val="20"/>
          <w:szCs w:val="20"/>
        </w:rPr>
        <w:t xml:space="preserve">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14:paraId="6DBE13CB" w14:textId="77777777" w:rsidR="00B26242" w:rsidRPr="00B26242" w:rsidRDefault="00795174" w:rsidP="00B2624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14:paraId="300A32F5" w14:textId="77777777"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2519D2D" w14:textId="77777777"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14:paraId="6007755A" w14:textId="77777777" w:rsidR="00B26242" w:rsidRDefault="00B26242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92DEBC5" w14:textId="77777777"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14:paraId="11BA9187" w14:textId="77777777"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14:paraId="3D6D9AEB" w14:textId="77777777"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této smlouvy bude centrální zadavatel zadávat pro pověřujícího zadavatele libovolný počet veřejných zakázek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>
        <w:rPr>
          <w:rFonts w:ascii="Arial" w:hAnsi="Arial" w:cs="Arial"/>
          <w:sz w:val="20"/>
          <w:szCs w:val="20"/>
        </w:rPr>
        <w:t>.</w:t>
      </w:r>
    </w:p>
    <w:p w14:paraId="30DD1006" w14:textId="77777777"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14:paraId="2BBC8A2D" w14:textId="77777777"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B0DAB93" w14:textId="77777777"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14:paraId="567C0E54" w14:textId="77777777"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B26242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8327C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 xml:space="preserve"> a PR 0</w:t>
      </w:r>
      <w:r w:rsidR="00B26242">
        <w:rPr>
          <w:rFonts w:ascii="Arial" w:hAnsi="Arial" w:cs="Arial"/>
          <w:sz w:val="20"/>
          <w:szCs w:val="20"/>
        </w:rPr>
        <w:t>3</w:t>
      </w:r>
      <w:r w:rsidR="0065233F">
        <w:rPr>
          <w:rFonts w:ascii="Arial" w:hAnsi="Arial" w:cs="Arial"/>
          <w:sz w:val="20"/>
          <w:szCs w:val="20"/>
        </w:rPr>
        <w:t>/</w:t>
      </w:r>
      <w:r w:rsidR="006F5926">
        <w:rPr>
          <w:rFonts w:ascii="Arial" w:hAnsi="Arial" w:cs="Arial"/>
          <w:sz w:val="20"/>
          <w:szCs w:val="20"/>
        </w:rPr>
        <w:t>20</w:t>
      </w:r>
      <w:r w:rsidR="00B26242">
        <w:rPr>
          <w:rFonts w:ascii="Arial" w:hAnsi="Arial" w:cs="Arial"/>
          <w:sz w:val="20"/>
          <w:szCs w:val="20"/>
        </w:rPr>
        <w:t>22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</w:t>
      </w:r>
      <w:r w:rsidR="00B26242">
        <w:rPr>
          <w:rFonts w:ascii="Arial" w:hAnsi="Arial" w:cs="Arial"/>
          <w:sz w:val="20"/>
          <w:szCs w:val="20"/>
        </w:rPr>
        <w:t>i</w:t>
      </w:r>
      <w:r w:rsidR="00092CAF">
        <w:rPr>
          <w:rFonts w:ascii="Arial" w:hAnsi="Arial" w:cs="Arial"/>
          <w:sz w:val="20"/>
          <w:szCs w:val="20"/>
        </w:rPr>
        <w:t xml:space="preserve"> o zadání veřejné zakázky.</w:t>
      </w:r>
    </w:p>
    <w:p w14:paraId="703E83F4" w14:textId="77777777"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B26242">
        <w:rPr>
          <w:rFonts w:ascii="Arial" w:hAnsi="Arial" w:cs="Arial"/>
          <w:sz w:val="20"/>
          <w:szCs w:val="20"/>
        </w:rPr>
        <w:t>3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26242">
        <w:rPr>
          <w:rFonts w:ascii="Arial" w:hAnsi="Arial" w:cs="Arial"/>
          <w:sz w:val="20"/>
          <w:szCs w:val="20"/>
        </w:rPr>
        <w:t>2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14:paraId="295926DF" w14:textId="77777777"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14:paraId="5C34FCF8" w14:textId="77777777"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14:paraId="77D9ACA1" w14:textId="77777777"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14:paraId="74C083F6" w14:textId="77777777"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8936EBA" w14:textId="77777777"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14:paraId="6B0BA0DF" w14:textId="77777777"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14:paraId="382779E8" w14:textId="77777777"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14:paraId="5D7C8C86" w14:textId="77777777"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14:paraId="0E27E951" w14:textId="77777777"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14:paraId="2C2E8CD6" w14:textId="77777777"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14:paraId="10DDC15E" w14:textId="77777777"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14:paraId="264FDB89" w14:textId="77777777"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14:paraId="60A5ECEF" w14:textId="77777777"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Pokud pověřující zadavatel poruší své povinnosti stanovené touto smlouvou nebo předpisem Rady kraje č. PR 0</w:t>
      </w:r>
      <w:r w:rsidR="00331AC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331AC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14:paraId="587F88AE" w14:textId="77777777"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FAB5EB8" w14:textId="77777777"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14:paraId="5C5D74B6" w14:textId="77777777"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31ACB">
        <w:rPr>
          <w:rFonts w:ascii="Arial" w:hAnsi="Arial" w:cs="Arial"/>
          <w:sz w:val="20"/>
          <w:szCs w:val="20"/>
        </w:rPr>
        <w:t>8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14:paraId="085348FB" w14:textId="77777777"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31AC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14:paraId="7E237702" w14:textId="77777777"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14:paraId="31997FEA" w14:textId="77777777"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14:paraId="68CCF4F8" w14:textId="77777777"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9DEBA71" w14:textId="77777777"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14:paraId="10A34D8E" w14:textId="77777777"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14:paraId="63E30585" w14:textId="77777777"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14:paraId="17579D5B" w14:textId="77777777"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14:paraId="173C5DF7" w14:textId="77777777"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14:paraId="01ED7F29" w14:textId="77777777"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14:paraId="0F3404BD" w14:textId="77777777"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9A68D05" w14:textId="56BF93D0" w:rsidR="00D24B60" w:rsidRDefault="00EA7FE6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EA7FE6">
        <w:rPr>
          <w:rFonts w:ascii="Arial" w:hAnsi="Arial" w:cs="Arial"/>
          <w:sz w:val="20"/>
          <w:szCs w:val="20"/>
        </w:rPr>
        <w:t>Dne 01.02.2024</w:t>
      </w:r>
      <w:r w:rsidRPr="00EA7FE6">
        <w:rPr>
          <w:rFonts w:ascii="Arial" w:hAnsi="Arial" w:cs="Arial"/>
          <w:sz w:val="20"/>
          <w:szCs w:val="20"/>
        </w:rPr>
        <w:tab/>
      </w:r>
      <w:r w:rsidRPr="00EA7FE6">
        <w:rPr>
          <w:rFonts w:ascii="Arial" w:hAnsi="Arial" w:cs="Arial"/>
          <w:sz w:val="20"/>
          <w:szCs w:val="20"/>
        </w:rPr>
        <w:tab/>
      </w:r>
      <w:r w:rsidRPr="00EA7FE6">
        <w:rPr>
          <w:rFonts w:ascii="Arial" w:hAnsi="Arial" w:cs="Arial"/>
          <w:sz w:val="20"/>
          <w:szCs w:val="20"/>
        </w:rPr>
        <w:tab/>
      </w:r>
      <w:r w:rsidRPr="00EA7FE6">
        <w:rPr>
          <w:rFonts w:ascii="Arial" w:hAnsi="Arial" w:cs="Arial"/>
          <w:sz w:val="20"/>
          <w:szCs w:val="20"/>
        </w:rPr>
        <w:tab/>
      </w:r>
      <w:r w:rsidRPr="00EA7FE6">
        <w:rPr>
          <w:rFonts w:ascii="Arial" w:hAnsi="Arial" w:cs="Arial"/>
          <w:sz w:val="20"/>
          <w:szCs w:val="20"/>
        </w:rPr>
        <w:tab/>
        <w:t>Dne 01.02.2024</w:t>
      </w:r>
      <w:bookmarkStart w:id="0" w:name="_GoBack"/>
      <w:bookmarkEnd w:id="0"/>
    </w:p>
    <w:p w14:paraId="657CD8CC" w14:textId="77777777" w:rsidR="006B1A31" w:rsidRDefault="006B1A31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195FE1A" w14:textId="51A5B67F" w:rsidR="0086362E" w:rsidRPr="0086362E" w:rsidRDefault="00D24B60" w:rsidP="00E04EA2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  <w:r w:rsidR="00864C1A">
        <w:rPr>
          <w:rFonts w:ascii="Arial" w:hAnsi="Arial" w:cs="Arial"/>
          <w:sz w:val="20"/>
          <w:szCs w:val="20"/>
        </w:rPr>
        <w:t xml:space="preserve"> </w:t>
      </w:r>
      <w:r w:rsidR="002D4289">
        <w:rPr>
          <w:rFonts w:ascii="Arial" w:hAnsi="Arial" w:cs="Arial"/>
          <w:sz w:val="20"/>
          <w:szCs w:val="20"/>
        </w:rPr>
        <w:t xml:space="preserve">   </w:t>
      </w:r>
      <w:r w:rsidR="00FB5A4A">
        <w:rPr>
          <w:rFonts w:ascii="Arial" w:hAnsi="Arial" w:cs="Arial"/>
          <w:sz w:val="20"/>
          <w:szCs w:val="20"/>
        </w:rPr>
        <w:t xml:space="preserve">                       </w:t>
      </w:r>
      <w:r w:rsidR="00AC67FA">
        <w:rPr>
          <w:rFonts w:ascii="Arial" w:hAnsi="Arial" w:cs="Arial"/>
          <w:sz w:val="20"/>
          <w:szCs w:val="20"/>
        </w:rPr>
        <w:t xml:space="preserve">  </w:t>
      </w:r>
      <w:r w:rsidR="00420958">
        <w:rPr>
          <w:rFonts w:ascii="Arial" w:hAnsi="Arial" w:cs="Arial"/>
          <w:sz w:val="20"/>
          <w:szCs w:val="20"/>
        </w:rPr>
        <w:t xml:space="preserve">    </w:t>
      </w:r>
      <w:r w:rsidR="003405C3">
        <w:rPr>
          <w:rFonts w:ascii="Arial" w:hAnsi="Arial" w:cs="Arial"/>
          <w:sz w:val="20"/>
          <w:szCs w:val="20"/>
        </w:rPr>
        <w:t xml:space="preserve">  </w:t>
      </w:r>
      <w:r w:rsidR="0086362E">
        <w:rPr>
          <w:rFonts w:ascii="Arial" w:hAnsi="Arial" w:cs="Arial"/>
          <w:sz w:val="20"/>
          <w:szCs w:val="20"/>
        </w:rPr>
        <w:t xml:space="preserve"> </w:t>
      </w:r>
      <w:r w:rsidR="00D22498" w:rsidRPr="00D22498">
        <w:rPr>
          <w:rFonts w:ascii="Arial" w:hAnsi="Arial" w:cs="Arial"/>
          <w:sz w:val="20"/>
          <w:szCs w:val="20"/>
        </w:rPr>
        <w:t>Školní statek a krajské středisko ekologické</w:t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 w:rsidR="0086362E">
        <w:rPr>
          <w:rFonts w:ascii="Arial" w:hAnsi="Arial" w:cs="Arial"/>
          <w:sz w:val="20"/>
          <w:szCs w:val="20"/>
        </w:rPr>
        <w:t>Karlovarský kraj</w:t>
      </w:r>
    </w:p>
    <w:p w14:paraId="7241E5D0" w14:textId="11132ED3" w:rsidR="00BA6F26" w:rsidRPr="0086362E" w:rsidRDefault="00D22498" w:rsidP="007C5BEA">
      <w:pPr>
        <w:rPr>
          <w:rFonts w:ascii="Arial" w:hAnsi="Arial" w:cs="Arial"/>
          <w:bCs/>
          <w:color w:val="auto"/>
          <w:sz w:val="20"/>
          <w:szCs w:val="20"/>
        </w:rPr>
      </w:pPr>
      <w:r w:rsidRPr="00D22498">
        <w:rPr>
          <w:rFonts w:ascii="Arial" w:hAnsi="Arial" w:cs="Arial"/>
          <w:bCs/>
          <w:color w:val="auto"/>
          <w:sz w:val="20"/>
          <w:szCs w:val="20"/>
        </w:rPr>
        <w:t>výchovy Cheb, příspěvková organizace</w:t>
      </w:r>
      <w:r w:rsidR="007C5BEA">
        <w:rPr>
          <w:rFonts w:ascii="Arial" w:hAnsi="Arial" w:cs="Arial"/>
          <w:sz w:val="20"/>
          <w:szCs w:val="20"/>
        </w:rPr>
        <w:tab/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 w:rsidR="00BB6586">
        <w:rPr>
          <w:rFonts w:ascii="Arial" w:hAnsi="Arial" w:cs="Arial"/>
          <w:bCs/>
          <w:color w:val="auto"/>
          <w:sz w:val="20"/>
          <w:szCs w:val="20"/>
        </w:rPr>
        <w:t xml:space="preserve">            </w:t>
      </w:r>
      <w:r w:rsidR="0086362E">
        <w:rPr>
          <w:rFonts w:ascii="Arial" w:hAnsi="Arial" w:cs="Arial"/>
          <w:sz w:val="20"/>
          <w:szCs w:val="20"/>
        </w:rPr>
        <w:t>Ing. Tomáš Brtek</w:t>
      </w:r>
      <w:r w:rsidR="00BA6F26">
        <w:rPr>
          <w:rFonts w:ascii="Arial" w:hAnsi="Arial" w:cs="Arial"/>
          <w:color w:val="auto"/>
          <w:sz w:val="20"/>
          <w:szCs w:val="20"/>
        </w:rPr>
        <w:t xml:space="preserve">           </w:t>
      </w:r>
    </w:p>
    <w:p w14:paraId="651A4982" w14:textId="784DB2A0" w:rsidR="00F96C3C" w:rsidRPr="00BA5D9F" w:rsidRDefault="001C110C" w:rsidP="001C110C">
      <w:pPr>
        <w:tabs>
          <w:tab w:val="left" w:pos="482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D22498" w:rsidRPr="00D22498">
        <w:rPr>
          <w:rFonts w:ascii="Arial" w:hAnsi="Arial" w:cs="Arial"/>
          <w:bCs/>
          <w:sz w:val="20"/>
          <w:szCs w:val="20"/>
        </w:rPr>
        <w:t>Ing. Leoš Horčička</w:t>
      </w:r>
    </w:p>
    <w:sectPr w:rsidR="00F96C3C" w:rsidRPr="00BA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FF"/>
    <w:rsid w:val="00064BA0"/>
    <w:rsid w:val="00092CAF"/>
    <w:rsid w:val="000D1CB5"/>
    <w:rsid w:val="00111D2F"/>
    <w:rsid w:val="00117393"/>
    <w:rsid w:val="00123F2B"/>
    <w:rsid w:val="001A17EE"/>
    <w:rsid w:val="001C110C"/>
    <w:rsid w:val="001C7FD4"/>
    <w:rsid w:val="00261ECE"/>
    <w:rsid w:val="002D28A4"/>
    <w:rsid w:val="002D4289"/>
    <w:rsid w:val="002E61D9"/>
    <w:rsid w:val="00313F0C"/>
    <w:rsid w:val="00331ACB"/>
    <w:rsid w:val="003405C3"/>
    <w:rsid w:val="00375DB9"/>
    <w:rsid w:val="003B2C65"/>
    <w:rsid w:val="00420958"/>
    <w:rsid w:val="00426FD5"/>
    <w:rsid w:val="00433BA4"/>
    <w:rsid w:val="004A4C7A"/>
    <w:rsid w:val="0051381E"/>
    <w:rsid w:val="00544BDE"/>
    <w:rsid w:val="0055776E"/>
    <w:rsid w:val="00566798"/>
    <w:rsid w:val="005A3D0E"/>
    <w:rsid w:val="00600B8B"/>
    <w:rsid w:val="0060751D"/>
    <w:rsid w:val="0065233F"/>
    <w:rsid w:val="0068377B"/>
    <w:rsid w:val="00690ECD"/>
    <w:rsid w:val="006B1A31"/>
    <w:rsid w:val="006F5926"/>
    <w:rsid w:val="0071359A"/>
    <w:rsid w:val="0074479C"/>
    <w:rsid w:val="00760C06"/>
    <w:rsid w:val="00795174"/>
    <w:rsid w:val="007C5BEA"/>
    <w:rsid w:val="007D6A14"/>
    <w:rsid w:val="007F2F9D"/>
    <w:rsid w:val="007F4955"/>
    <w:rsid w:val="0082400A"/>
    <w:rsid w:val="00860419"/>
    <w:rsid w:val="0086362E"/>
    <w:rsid w:val="00864C1A"/>
    <w:rsid w:val="008F5146"/>
    <w:rsid w:val="0094177C"/>
    <w:rsid w:val="00961D33"/>
    <w:rsid w:val="00967F0E"/>
    <w:rsid w:val="009951B2"/>
    <w:rsid w:val="009B119A"/>
    <w:rsid w:val="009B5F37"/>
    <w:rsid w:val="009C5482"/>
    <w:rsid w:val="009D2382"/>
    <w:rsid w:val="009E7B91"/>
    <w:rsid w:val="00A20E5C"/>
    <w:rsid w:val="00A84209"/>
    <w:rsid w:val="00A930BE"/>
    <w:rsid w:val="00AA6F44"/>
    <w:rsid w:val="00AB7DCA"/>
    <w:rsid w:val="00AC2131"/>
    <w:rsid w:val="00AC67FA"/>
    <w:rsid w:val="00AC6C9F"/>
    <w:rsid w:val="00AF224F"/>
    <w:rsid w:val="00B11F7B"/>
    <w:rsid w:val="00B1798F"/>
    <w:rsid w:val="00B26242"/>
    <w:rsid w:val="00B4053F"/>
    <w:rsid w:val="00B42BF2"/>
    <w:rsid w:val="00B55B11"/>
    <w:rsid w:val="00B8327C"/>
    <w:rsid w:val="00B873FF"/>
    <w:rsid w:val="00B93ABB"/>
    <w:rsid w:val="00BA5D9F"/>
    <w:rsid w:val="00BA6F26"/>
    <w:rsid w:val="00BB6586"/>
    <w:rsid w:val="00BE1519"/>
    <w:rsid w:val="00C023EA"/>
    <w:rsid w:val="00C424D2"/>
    <w:rsid w:val="00C43F5C"/>
    <w:rsid w:val="00C54798"/>
    <w:rsid w:val="00C7363D"/>
    <w:rsid w:val="00CA129D"/>
    <w:rsid w:val="00CB7E1B"/>
    <w:rsid w:val="00D22498"/>
    <w:rsid w:val="00D24B60"/>
    <w:rsid w:val="00D41119"/>
    <w:rsid w:val="00D4169D"/>
    <w:rsid w:val="00DA311E"/>
    <w:rsid w:val="00DB3BE9"/>
    <w:rsid w:val="00DB6987"/>
    <w:rsid w:val="00DF2912"/>
    <w:rsid w:val="00DF3D11"/>
    <w:rsid w:val="00E04EA2"/>
    <w:rsid w:val="00E41B41"/>
    <w:rsid w:val="00E92B35"/>
    <w:rsid w:val="00EA7FE6"/>
    <w:rsid w:val="00ED2A95"/>
    <w:rsid w:val="00EF3B46"/>
    <w:rsid w:val="00EF3F00"/>
    <w:rsid w:val="00EF4790"/>
    <w:rsid w:val="00F1677E"/>
    <w:rsid w:val="00F76919"/>
    <w:rsid w:val="00F96C3C"/>
    <w:rsid w:val="00FB5A4A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23FB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customStyle="1" w:styleId="Default">
    <w:name w:val="Default"/>
    <w:rsid w:val="00B17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6F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1181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52</cp:revision>
  <cp:lastPrinted>2024-01-31T07:25:00Z</cp:lastPrinted>
  <dcterms:created xsi:type="dcterms:W3CDTF">2022-01-04T09:34:00Z</dcterms:created>
  <dcterms:modified xsi:type="dcterms:W3CDTF">2024-02-02T07:01:00Z</dcterms:modified>
</cp:coreProperties>
</file>