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50300472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4B045C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D412FDB" w:rsidR="00823C5B" w:rsidRPr="00D75E55" w:rsidRDefault="00823C5B" w:rsidP="006D3A7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B535BD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B535BD">
        <w:rPr>
          <w:rFonts w:ascii="Arial" w:hAnsi="Arial" w:cs="Arial"/>
          <w:sz w:val="22"/>
          <w:szCs w:val="22"/>
        </w:rPr>
        <w:t>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B535BD">
        <w:rPr>
          <w:rFonts w:ascii="Arial" w:hAnsi="Arial" w:cs="Arial"/>
          <w:b/>
          <w:sz w:val="22"/>
          <w:szCs w:val="22"/>
        </w:rPr>
        <w:t>a Středočeský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 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26C894D8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6D3A70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259BF41D" w14:textId="77777777" w:rsidR="00C06433" w:rsidRPr="00D75E55" w:rsidRDefault="00C06433" w:rsidP="00C0643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AF0CDAE" w14:textId="77777777" w:rsidR="00C06433" w:rsidRPr="00D75E55" w:rsidRDefault="00C06433" w:rsidP="00C0643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F0E076D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6D3A70">
      <w:rPr>
        <w:rFonts w:ascii="Arial" w:hAnsi="Arial" w:cs="Arial"/>
      </w:rPr>
      <w:t>118556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B045C"/>
    <w:rsid w:val="004F14D6"/>
    <w:rsid w:val="0051372B"/>
    <w:rsid w:val="005177F3"/>
    <w:rsid w:val="00557EED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D3A70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42139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35BD"/>
    <w:rsid w:val="00B5595C"/>
    <w:rsid w:val="00BC7FA2"/>
    <w:rsid w:val="00C051E9"/>
    <w:rsid w:val="00C06433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0580-D4CC-46FD-A40B-64B16A3B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2024-01-11T12:15:00Z</cp:lastPrinted>
  <dcterms:created xsi:type="dcterms:W3CDTF">2024-01-15T07:21:00Z</dcterms:created>
  <dcterms:modified xsi:type="dcterms:W3CDTF">2024-02-01T13:40:00Z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