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05" w:rsidRDefault="00EF0CC6">
      <w:pPr>
        <w:pStyle w:val="Heading"/>
        <w:jc w:val="right"/>
        <w:rPr>
          <w:rFonts w:ascii="Times New Roman" w:hAnsi="Times New Roman"/>
          <w:sz w:val="16"/>
          <w14:shadow w14:blurRad="0" w14:dist="17957" w14:dir="2700000" w14:sx="100000" w14:sy="100000" w14:kx="0" w14:ky="0" w14:algn="b">
            <w14:srgbClr w14:val="000000"/>
          </w14:shadow>
        </w:rPr>
      </w:pPr>
      <w:bookmarkStart w:id="0" w:name="_GoBack"/>
      <w:bookmarkEnd w:id="0"/>
      <w:r>
        <w:rPr>
          <w:rFonts w:ascii="Times New Roman" w:hAnsi="Times New Roman"/>
          <w:bCs/>
          <w:iCs/>
          <w:sz w:val="16"/>
          <w14:shadow w14:blurRad="0" w14:dist="17957" w14:dir="2700000" w14:sx="100000" w14:sy="100000" w14:kx="0" w14:ky="0" w14:algn="b">
            <w14:srgbClr w14:val="000000"/>
          </w14:shadow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Cs/>
          <w:iCs/>
          <w:sz w:val="24"/>
          <w:szCs w:val="24"/>
          <w14:shadow w14:blurRad="0" w14:dist="17957" w14:dir="2700000" w14:sx="100000" w14:sy="100000" w14:kx="0" w14:ky="0" w14:algn="b">
            <w14:srgbClr w14:val="000000"/>
          </w14:shadow>
        </w:rPr>
        <w:t xml:space="preserve">  </w:t>
      </w:r>
      <w:r>
        <w:rPr>
          <w:rFonts w:ascii="Times New Roman" w:hAnsi="Times New Roman"/>
          <w:bCs/>
          <w:iCs/>
          <w:sz w:val="24"/>
          <w:szCs w:val="24"/>
          <w14:shadow w14:blurRad="0" w14:dist="17957" w14:dir="2700000" w14:sx="100000" w14:sy="100000" w14:kx="0" w14:ky="0" w14:algn="b">
            <w14:srgbClr w14:val="000000"/>
          </w14:shadow>
        </w:rPr>
        <w:fldChar w:fldCharType="begin"/>
      </w:r>
      <w:r>
        <w:rPr>
          <w:rFonts w:ascii="Times New Roman" w:hAnsi="Times New Roman"/>
          <w:bCs/>
          <w:iCs/>
          <w:sz w:val="24"/>
          <w:szCs w:val="24"/>
          <w14:shadow w14:blurRad="0" w14:dist="17957" w14:dir="2700000" w14:sx="100000" w14:sy="100000" w14:kx="0" w14:ky="0" w14:algn="b">
            <w14:srgbClr w14:val="000000"/>
          </w14:shadow>
        </w:rPr>
        <w:instrText xml:space="preserve"> PAGE </w:instrText>
      </w:r>
      <w:r>
        <w:rPr>
          <w:rFonts w:ascii="Times New Roman" w:hAnsi="Times New Roman"/>
          <w:bCs/>
          <w:iCs/>
          <w:sz w:val="24"/>
          <w:szCs w:val="24"/>
          <w14:shadow w14:blurRad="0" w14:dist="17957" w14:dir="2700000" w14:sx="100000" w14:sy="100000" w14:kx="0" w14:ky="0" w14:algn="b">
            <w14:srgbClr w14:val="000000"/>
          </w14:shadow>
        </w:rPr>
        <w:fldChar w:fldCharType="separate"/>
      </w:r>
      <w:r>
        <w:rPr>
          <w:rFonts w:ascii="Times New Roman" w:hAnsi="Times New Roman"/>
          <w:bCs/>
          <w:iCs/>
          <w:sz w:val="24"/>
          <w:szCs w:val="24"/>
          <w14:shadow w14:blurRad="0" w14:dist="17957" w14:dir="2700000" w14:sx="100000" w14:sy="100000" w14:kx="0" w14:ky="0" w14:algn="b">
            <w14:srgbClr w14:val="000000"/>
          </w14:shadow>
        </w:rPr>
        <w:t>1</w:t>
      </w:r>
      <w:r>
        <w:rPr>
          <w:rFonts w:ascii="Times New Roman" w:hAnsi="Times New Roman"/>
          <w:bCs/>
          <w:iCs/>
          <w:sz w:val="24"/>
          <w:szCs w:val="24"/>
          <w14:shadow w14:blurRad="0" w14:dist="17957" w14:dir="2700000" w14:sx="100000" w14:sy="100000" w14:kx="0" w14:ky="0" w14:algn="b">
            <w14:srgbClr w14:val="000000"/>
          </w14:shadow>
        </w:rPr>
        <w:fldChar w:fldCharType="end"/>
      </w:r>
    </w:p>
    <w:p w:rsidR="003F3C05" w:rsidRDefault="00EF0CC6">
      <w:pPr>
        <w:pStyle w:val="Heading"/>
        <w:jc w:val="center"/>
        <w:rPr>
          <w:rFonts w:ascii="Times New Roman" w:hAnsi="Times New Roman"/>
          <w:b/>
          <w:bCs/>
          <w:i/>
          <w:iCs/>
          <w:sz w:val="16"/>
          <w14:shadow w14:blurRad="0" w14:dist="17957" w14:dir="2700000" w14:sx="100000" w14:sy="100000" w14:kx="0" w14:ky="0" w14:algn="b">
            <w14:srgbClr w14:val="000000"/>
          </w14:shadow>
        </w:rPr>
      </w:pPr>
      <w:r>
        <w:rPr>
          <w:rFonts w:ascii="Times New Roman" w:hAnsi="Times New Roman"/>
          <w:b/>
          <w:bCs/>
          <w:i/>
          <w:iCs/>
          <w:noProof/>
          <w:sz w:val="16"/>
          <w:lang w:eastAsia="cs-CZ" w:bidi="ar-SA"/>
          <w14:shadow w14:blurRad="0" w14:dist="17957" w14:dir="2700000" w14:sx="100000" w14:sy="100000" w14:kx="0" w14:ky="0" w14:algn="b">
            <w14:srgbClr w14:val="000000"/>
          </w14:shadow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3989880</wp:posOffset>
            </wp:positionH>
            <wp:positionV relativeFrom="paragraph">
              <wp:posOffset>0</wp:posOffset>
            </wp:positionV>
            <wp:extent cx="2558519" cy="813960"/>
            <wp:effectExtent l="0" t="0" r="0" b="5190"/>
            <wp:wrapSquare wrapText="bothSides"/>
            <wp:docPr id="1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8519" cy="81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3C05" w:rsidRDefault="003F3C05">
      <w:pPr>
        <w:pStyle w:val="Heading"/>
        <w:jc w:val="center"/>
        <w:rPr>
          <w:rFonts w:ascii="Times New Roman" w:hAnsi="Times New Roman"/>
          <w:sz w:val="16"/>
          <w14:shadow w14:blurRad="0" w14:dist="17957" w14:dir="2700000" w14:sx="100000" w14:sy="100000" w14:kx="0" w14:ky="0" w14:algn="b">
            <w14:srgbClr w14:val="000000"/>
          </w14:shadow>
        </w:rPr>
      </w:pPr>
    </w:p>
    <w:p w:rsidR="003F3C05" w:rsidRDefault="00EF0CC6">
      <w:pPr>
        <w:pStyle w:val="Heading"/>
        <w:jc w:val="center"/>
        <w:rPr>
          <w:rFonts w:ascii="Times New Roman" w:hAnsi="Times New Roman"/>
          <w:b/>
          <w:i/>
          <w:sz w:val="40"/>
          <w14:shadow w14:blurRad="0" w14:dist="17957" w14:dir="2700000" w14:sx="100000" w14:sy="100000" w14:kx="0" w14:ky="0" w14:algn="b">
            <w14:srgbClr w14:val="000000"/>
          </w14:shadow>
        </w:rPr>
      </w:pPr>
      <w:r>
        <w:rPr>
          <w:rFonts w:ascii="Times New Roman" w:hAnsi="Times New Roman"/>
          <w:b/>
          <w:i/>
          <w:sz w:val="40"/>
          <w14:shadow w14:blurRad="0" w14:dist="17957" w14:dir="2700000" w14:sx="100000" w14:sy="100000" w14:kx="0" w14:ky="0" w14:algn="b">
            <w14:srgbClr w14:val="000000"/>
          </w14:shadow>
        </w:rPr>
        <w:t>Smlouva o obstarání plavecké výuky,</w:t>
      </w:r>
    </w:p>
    <w:p w:rsidR="003F3C05" w:rsidRDefault="00EF0CC6">
      <w:pPr>
        <w:pStyle w:val="Standard"/>
        <w:jc w:val="center"/>
        <w:rPr>
          <w:rFonts w:ascii="Times New Roman" w:hAnsi="Times New Roman"/>
          <w:b/>
          <w:i/>
          <w:sz w:val="32"/>
          <w14:shadow w14:blurRad="0" w14:dist="17957" w14:dir="2700000" w14:sx="100000" w14:sy="100000" w14:kx="0" w14:ky="0" w14:algn="b">
            <w14:srgbClr w14:val="000000"/>
          </w14:shadow>
        </w:rPr>
      </w:pPr>
      <w:r>
        <w:rPr>
          <w:rFonts w:ascii="Times New Roman" w:hAnsi="Times New Roman"/>
          <w:b/>
          <w:i/>
          <w:sz w:val="32"/>
          <w14:shadow w14:blurRad="0" w14:dist="17957" w14:dir="2700000" w14:sx="100000" w14:sy="100000" w14:kx="0" w14:ky="0" w14:algn="b">
            <w14:srgbClr w14:val="000000"/>
          </w14:shadow>
        </w:rPr>
        <w:t>dle § 1746 odst. 2 a násl., zák. č.89/2012 Sb., občanský zákoník</w:t>
      </w:r>
    </w:p>
    <w:p w:rsidR="003F3C05" w:rsidRDefault="003F3C05">
      <w:pPr>
        <w:pStyle w:val="Standard"/>
        <w:jc w:val="center"/>
        <w:rPr>
          <w:rFonts w:ascii="Times New Roman" w:hAnsi="Times New Roman"/>
          <w:sz w:val="32"/>
        </w:rPr>
      </w:pPr>
    </w:p>
    <w:p w:rsidR="003F3C05" w:rsidRDefault="003F3C05">
      <w:pPr>
        <w:pStyle w:val="Standard"/>
        <w:jc w:val="center"/>
        <w:rPr>
          <w:rFonts w:ascii="Times New Roman" w:hAnsi="Times New Roman"/>
          <w:sz w:val="32"/>
        </w:rPr>
      </w:pPr>
    </w:p>
    <w:p w:rsidR="003F3C05" w:rsidRDefault="00EF0CC6">
      <w:pPr>
        <w:pStyle w:val="Nadpis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>
        <w:rPr>
          <w:rFonts w:ascii="Times New Roman" w:hAnsi="Times New Roman"/>
          <w:b/>
        </w:rPr>
        <w:t>Smluvní strany</w:t>
      </w:r>
    </w:p>
    <w:p w:rsidR="003F3C05" w:rsidRDefault="00EF0CC6">
      <w:pPr>
        <w:pStyle w:val="Nadpis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1)</w:t>
      </w:r>
    </w:p>
    <w:p w:rsidR="003F3C05" w:rsidRDefault="00EF0CC6">
      <w:pPr>
        <w:pStyle w:val="Nadpis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Plavecká škola </w:t>
      </w:r>
      <w:proofErr w:type="spellStart"/>
      <w:r>
        <w:rPr>
          <w:rFonts w:ascii="Times New Roman" w:hAnsi="Times New Roman"/>
          <w:b/>
        </w:rPr>
        <w:t>Regena</w:t>
      </w:r>
      <w:proofErr w:type="spellEnd"/>
    </w:p>
    <w:p w:rsidR="003F3C05" w:rsidRDefault="00EF0CC6">
      <w:pPr>
        <w:pStyle w:val="Nadpis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Kamenný vrch 5270, 430 04 Chomutov</w:t>
      </w:r>
    </w:p>
    <w:p w:rsidR="003F3C05" w:rsidRDefault="00EF0CC6">
      <w:pPr>
        <w:pStyle w:val="Standard"/>
        <w:ind w:left="-142" w:firstLine="14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IČO: 05108071</w:t>
      </w:r>
    </w:p>
    <w:p w:rsidR="003F3C05" w:rsidRDefault="00EF0CC6">
      <w:pPr>
        <w:pStyle w:val="Standard"/>
        <w:ind w:left="-142"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Zastoupen: </w:t>
      </w:r>
      <w:r>
        <w:rPr>
          <w:rFonts w:ascii="Times New Roman" w:hAnsi="Times New Roman"/>
          <w:b/>
          <w:bCs/>
        </w:rPr>
        <w:t xml:space="preserve">Bc. Olga </w:t>
      </w:r>
      <w:proofErr w:type="spellStart"/>
      <w:r>
        <w:rPr>
          <w:rFonts w:ascii="Times New Roman" w:hAnsi="Times New Roman"/>
          <w:b/>
          <w:bCs/>
        </w:rPr>
        <w:t>Grošková</w:t>
      </w:r>
      <w:proofErr w:type="spellEnd"/>
    </w:p>
    <w:p w:rsidR="003F3C05" w:rsidRDefault="00EF0CC6">
      <w:pPr>
        <w:pStyle w:val="Standard"/>
        <w:ind w:left="-142" w:firstLine="142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dále jen "plavecká škola"</w:t>
      </w:r>
    </w:p>
    <w:p w:rsidR="003F3C05" w:rsidRDefault="003F3C05">
      <w:pPr>
        <w:pStyle w:val="Standard"/>
        <w:ind w:left="-142" w:firstLine="142"/>
        <w:rPr>
          <w:rFonts w:ascii="Times New Roman" w:hAnsi="Times New Roman"/>
          <w:i/>
        </w:rPr>
      </w:pPr>
    </w:p>
    <w:p w:rsidR="003F3C05" w:rsidRDefault="003F3C05">
      <w:pPr>
        <w:pStyle w:val="Standard"/>
        <w:ind w:left="-142" w:firstLine="142"/>
        <w:rPr>
          <w:rFonts w:ascii="Times New Roman" w:hAnsi="Times New Roman"/>
          <w:i/>
        </w:rPr>
      </w:pPr>
    </w:p>
    <w:p w:rsidR="003F3C05" w:rsidRDefault="00EF0CC6">
      <w:pPr>
        <w:pStyle w:val="Standard"/>
        <w:ind w:left="-142" w:firstLine="142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2)</w:t>
      </w:r>
    </w:p>
    <w:p w:rsidR="003F3C05" w:rsidRDefault="00EF0CC6">
      <w:pPr>
        <w:pStyle w:val="Standard"/>
        <w:ind w:left="-142" w:firstLine="142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Základní škola Rudolfa </w:t>
      </w:r>
      <w:proofErr w:type="spellStart"/>
      <w:r>
        <w:rPr>
          <w:rFonts w:ascii="Times New Roman" w:hAnsi="Times New Roman"/>
          <w:b/>
        </w:rPr>
        <w:t>Koblice</w:t>
      </w:r>
      <w:proofErr w:type="spellEnd"/>
    </w:p>
    <w:p w:rsidR="003F3C05" w:rsidRDefault="00EF0CC6">
      <w:pPr>
        <w:pStyle w:val="Standard"/>
        <w:ind w:left="-142" w:firstLine="14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Pionýrů 1102, 432 01 Kadaň</w:t>
      </w:r>
    </w:p>
    <w:p w:rsidR="003F3C05" w:rsidRDefault="00EF0CC6">
      <w:pPr>
        <w:pStyle w:val="Standard"/>
        <w:ind w:left="-142" w:firstLine="142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IČO: 46789987</w:t>
      </w:r>
    </w:p>
    <w:p w:rsidR="003F3C05" w:rsidRDefault="00EF0CC6">
      <w:pPr>
        <w:pStyle w:val="Standard"/>
        <w:ind w:left="-142" w:firstLine="14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Zastoupen: </w:t>
      </w:r>
      <w:r>
        <w:rPr>
          <w:rFonts w:ascii="Times New Roman" w:hAnsi="Times New Roman"/>
          <w:b/>
          <w:bCs/>
        </w:rPr>
        <w:t>Mgr. Stanislav Hakl</w:t>
      </w:r>
    </w:p>
    <w:p w:rsidR="003F3C05" w:rsidRDefault="00EF0CC6">
      <w:pPr>
        <w:pStyle w:val="Standard"/>
        <w:ind w:left="-142" w:firstLine="142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  <w:t>dále jen "objednatel"</w:t>
      </w:r>
    </w:p>
    <w:p w:rsidR="003F3C05" w:rsidRDefault="00EF0CC6">
      <w:pPr>
        <w:pStyle w:val="Standard"/>
        <w:ind w:left="-142" w:firstLine="142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ab/>
      </w:r>
    </w:p>
    <w:p w:rsidR="003F3C05" w:rsidRDefault="003F3C05">
      <w:pPr>
        <w:pStyle w:val="Standard"/>
        <w:ind w:left="-142" w:firstLine="142"/>
        <w:rPr>
          <w:rFonts w:ascii="Times New Roman" w:hAnsi="Times New Roman"/>
          <w:b/>
          <w:bCs/>
          <w:i/>
          <w:iCs/>
        </w:rPr>
      </w:pPr>
    </w:p>
    <w:p w:rsidR="003F3C05" w:rsidRDefault="00EF0CC6">
      <w:pPr>
        <w:pStyle w:val="Nadpis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i/>
          <w:iCs/>
          <w:szCs w:val="32"/>
        </w:rPr>
        <w:t>2.</w:t>
      </w:r>
      <w:r>
        <w:rPr>
          <w:rFonts w:ascii="Times New Roman" w:hAnsi="Times New Roman"/>
          <w:b/>
          <w:bCs/>
          <w:i/>
          <w:iCs/>
          <w:sz w:val="24"/>
        </w:rPr>
        <w:t xml:space="preserve"> </w:t>
      </w:r>
      <w:r>
        <w:rPr>
          <w:rFonts w:ascii="Times New Roman" w:hAnsi="Times New Roman"/>
          <w:b/>
          <w:bCs/>
        </w:rPr>
        <w:t>Předmět plnění</w:t>
      </w:r>
    </w:p>
    <w:p w:rsidR="003F3C05" w:rsidRDefault="003F3C05">
      <w:pPr>
        <w:pStyle w:val="Nadpis1"/>
        <w:rPr>
          <w:rFonts w:ascii="Times New Roman" w:hAnsi="Times New Roman"/>
          <w:sz w:val="20"/>
        </w:rPr>
      </w:pPr>
    </w:p>
    <w:p w:rsidR="003F3C05" w:rsidRDefault="00EF0CC6">
      <w:pPr>
        <w:pStyle w:val="Nadpis1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Předmětem této smlouvy je závazek plavecké školy provést pro žáky objednatele výuku plavání ve školním roce 2017/2018 v rozsahu a za podmínek stanovených dále touto smlouvou a závazek objednatele zaplatit za to plavecké škole sjednanou cen</w:t>
      </w:r>
      <w:r>
        <w:rPr>
          <w:rFonts w:ascii="Times New Roman" w:hAnsi="Times New Roman"/>
        </w:rPr>
        <w:t>u.</w:t>
      </w:r>
    </w:p>
    <w:p w:rsidR="003F3C05" w:rsidRDefault="003F3C05">
      <w:pPr>
        <w:pStyle w:val="Nadpis1"/>
        <w:ind w:left="0" w:firstLine="0"/>
        <w:rPr>
          <w:rFonts w:ascii="Times New Roman" w:hAnsi="Times New Roman"/>
        </w:rPr>
      </w:pPr>
    </w:p>
    <w:p w:rsidR="003F3C05" w:rsidRDefault="003F3C05">
      <w:pPr>
        <w:pStyle w:val="Standard"/>
        <w:rPr>
          <w:rFonts w:ascii="Times New Roman" w:hAnsi="Times New Roman"/>
        </w:rPr>
      </w:pPr>
    </w:p>
    <w:p w:rsidR="003F3C05" w:rsidRDefault="003F3C05">
      <w:pPr>
        <w:pStyle w:val="Standard"/>
        <w:rPr>
          <w:rFonts w:ascii="Times New Roman" w:hAnsi="Times New Roman"/>
        </w:rPr>
      </w:pPr>
    </w:p>
    <w:p w:rsidR="003F3C05" w:rsidRDefault="00EF0CC6">
      <w:pPr>
        <w:pStyle w:val="Nadpis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Povinnosti Plavecké školy</w:t>
      </w:r>
    </w:p>
    <w:p w:rsidR="003F3C05" w:rsidRDefault="003F3C05">
      <w:pPr>
        <w:pStyle w:val="Standard"/>
        <w:rPr>
          <w:rFonts w:ascii="Times New Roman" w:hAnsi="Times New Roman"/>
        </w:rPr>
      </w:pPr>
    </w:p>
    <w:p w:rsidR="003F3C05" w:rsidRDefault="00EF0CC6">
      <w:pPr>
        <w:pStyle w:val="Standard"/>
        <w:ind w:left="-142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Plavecká škola se zavazuje:</w:t>
      </w:r>
    </w:p>
    <w:p w:rsidR="003F3C05" w:rsidRDefault="00EF0CC6">
      <w:pPr>
        <w:pStyle w:val="Standard"/>
        <w:ind w:left="1416" w:hanging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a/ zajistit pro objednatele výuku plavání žáků dvou po sobě následujících ročníků 1. stupně ZŠ v rámci tělesné výchovy v rozsahu 20 výukových jednotek, každá v délce 45 minut, v jednom ročník</w:t>
      </w:r>
      <w:r>
        <w:rPr>
          <w:rFonts w:ascii="Times New Roman" w:hAnsi="Times New Roman"/>
        </w:rPr>
        <w:t>u</w:t>
      </w:r>
    </w:p>
    <w:p w:rsidR="003F3C05" w:rsidRDefault="003F3C05">
      <w:pPr>
        <w:pStyle w:val="Standard"/>
        <w:ind w:left="1416" w:hanging="6"/>
        <w:jc w:val="both"/>
        <w:rPr>
          <w:rFonts w:ascii="Times New Roman" w:hAnsi="Times New Roman"/>
        </w:rPr>
      </w:pPr>
    </w:p>
    <w:p w:rsidR="003F3C05" w:rsidRDefault="00EF0CC6">
      <w:pPr>
        <w:pStyle w:val="Standard"/>
        <w:ind w:left="1416" w:hanging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b/ po dohodě s objednatelem zařadit do výuky i žáky jiných ročníků, než je stanoveno v bodě a/, za stejných cenových podmínek</w:t>
      </w:r>
    </w:p>
    <w:p w:rsidR="003F3C05" w:rsidRDefault="003F3C05">
      <w:pPr>
        <w:pStyle w:val="Standard"/>
        <w:ind w:left="1416" w:hanging="6"/>
        <w:jc w:val="both"/>
        <w:rPr>
          <w:rFonts w:ascii="Times New Roman" w:hAnsi="Times New Roman"/>
        </w:rPr>
      </w:pPr>
    </w:p>
    <w:p w:rsidR="003F3C05" w:rsidRDefault="00EF0CC6">
      <w:pPr>
        <w:pStyle w:val="Standard"/>
        <w:ind w:left="1416" w:hanging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c/ zajistit výuku odborně, kvalifikovanými zaměstnanci a řídit se příslušnými právními předpisy a předpisy MŠMT ČR, které se v</w:t>
      </w:r>
      <w:r>
        <w:rPr>
          <w:rFonts w:ascii="Times New Roman" w:hAnsi="Times New Roman"/>
        </w:rPr>
        <w:t>ztahují k výuce plavání</w:t>
      </w:r>
    </w:p>
    <w:p w:rsidR="003F3C05" w:rsidRDefault="003F3C05">
      <w:pPr>
        <w:pStyle w:val="Standard"/>
        <w:ind w:left="1416" w:hanging="6"/>
        <w:jc w:val="both"/>
        <w:rPr>
          <w:rFonts w:ascii="Times New Roman" w:hAnsi="Times New Roman"/>
        </w:rPr>
      </w:pPr>
    </w:p>
    <w:p w:rsidR="003F3C05" w:rsidRDefault="00EF0CC6">
      <w:pPr>
        <w:pStyle w:val="Standard"/>
        <w:ind w:left="1416" w:hanging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d/  po dohodě s objednatelem zajistit pro objednatele dvě výukové jednotky navíc, přičemž náklady na výuku plavání v rámci těchto jednotek hradí plavecká škola</w:t>
      </w:r>
    </w:p>
    <w:p w:rsidR="003F3C05" w:rsidRDefault="003F3C05">
      <w:pPr>
        <w:pStyle w:val="Standard"/>
        <w:ind w:left="1416" w:hanging="6"/>
        <w:jc w:val="right"/>
        <w:rPr>
          <w:rFonts w:ascii="Times New Roman" w:hAnsi="Times New Roman"/>
        </w:rPr>
      </w:pPr>
    </w:p>
    <w:p w:rsidR="003F3C05" w:rsidRDefault="003F3C05">
      <w:pPr>
        <w:pStyle w:val="Standard"/>
        <w:ind w:left="1416" w:hanging="6"/>
        <w:jc w:val="right"/>
        <w:rPr>
          <w:rFonts w:ascii="Times New Roman" w:hAnsi="Times New Roman"/>
        </w:rPr>
      </w:pPr>
    </w:p>
    <w:p w:rsidR="003F3C05" w:rsidRDefault="00EF0CC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fldChar w:fldCharType="end"/>
      </w:r>
    </w:p>
    <w:p w:rsidR="003F3C05" w:rsidRDefault="003F3C05">
      <w:pPr>
        <w:pStyle w:val="Nadpis2"/>
        <w:rPr>
          <w:rFonts w:ascii="Times New Roman" w:hAnsi="Times New Roman"/>
          <w:b/>
          <w:bCs/>
          <w:szCs w:val="32"/>
        </w:rPr>
      </w:pPr>
    </w:p>
    <w:p w:rsidR="003F3C05" w:rsidRDefault="00EF0CC6">
      <w:pPr>
        <w:pStyle w:val="Nadpis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Cs w:val="32"/>
        </w:rPr>
        <w:t>4. Pov</w:t>
      </w:r>
      <w:r>
        <w:rPr>
          <w:rFonts w:ascii="Times New Roman" w:hAnsi="Times New Roman"/>
          <w:b/>
          <w:bCs/>
        </w:rPr>
        <w:t>innosti objednatele</w:t>
      </w:r>
    </w:p>
    <w:p w:rsidR="003F3C05" w:rsidRDefault="003F3C05">
      <w:pPr>
        <w:pStyle w:val="Standard"/>
        <w:rPr>
          <w:rFonts w:ascii="Times New Roman" w:hAnsi="Times New Roman"/>
        </w:rPr>
      </w:pPr>
    </w:p>
    <w:p w:rsidR="003F3C05" w:rsidRDefault="00EF0CC6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Objednatel se zavazuje </w:t>
      </w:r>
      <w:r>
        <w:rPr>
          <w:rFonts w:ascii="Times New Roman" w:hAnsi="Times New Roman"/>
        </w:rPr>
        <w:t>dodržovat</w:t>
      </w:r>
    </w:p>
    <w:p w:rsidR="003F3C05" w:rsidRDefault="00EF0CC6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a)</w:t>
      </w:r>
      <w:r>
        <w:rPr>
          <w:rFonts w:ascii="Times New Roman" w:hAnsi="Times New Roman"/>
        </w:rPr>
        <w:t xml:space="preserve"> dohodu o zabezpečení dozoru a odpovědnosti za žáky při výuce plavání</w:t>
      </w:r>
    </w:p>
    <w:p w:rsidR="003F3C05" w:rsidRDefault="00EF0CC6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b)</w:t>
      </w:r>
      <w:r>
        <w:rPr>
          <w:rFonts w:ascii="Times New Roman" w:hAnsi="Times New Roman"/>
        </w:rPr>
        <w:t xml:space="preserve"> bezpečnostní předpisy pro výuku plavání ZŠ, které jsou přílohou č. 1 této smlouvy.</w:t>
      </w:r>
    </w:p>
    <w:p w:rsidR="003F3C05" w:rsidRDefault="003F3C05">
      <w:pPr>
        <w:pStyle w:val="Textbody"/>
        <w:jc w:val="both"/>
        <w:rPr>
          <w:rFonts w:ascii="Times New Roman" w:hAnsi="Times New Roman"/>
        </w:rPr>
      </w:pPr>
    </w:p>
    <w:p w:rsidR="003F3C05" w:rsidRDefault="00EF0CC6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Objednatel se dále zavazuje dodržovat a dbát na pokyny plavecké školy a jí pověřenýc</w:t>
      </w:r>
      <w:r>
        <w:rPr>
          <w:rFonts w:ascii="Times New Roman" w:hAnsi="Times New Roman"/>
        </w:rPr>
        <w:t>h osob, týkající se zejména vstupu do objektu výuky plavání, pravidla pro využívání šaten, přístup na bazén, pohyb a chování na bazénu před, během a po výuce a odchod z bazénu.</w:t>
      </w:r>
    </w:p>
    <w:p w:rsidR="003F3C05" w:rsidRDefault="003F3C05">
      <w:pPr>
        <w:pStyle w:val="Textbody"/>
        <w:jc w:val="both"/>
        <w:rPr>
          <w:rFonts w:ascii="Times New Roman" w:hAnsi="Times New Roman"/>
        </w:rPr>
      </w:pPr>
    </w:p>
    <w:p w:rsidR="003F3C05" w:rsidRDefault="003F3C05">
      <w:pPr>
        <w:pStyle w:val="Textbody"/>
        <w:rPr>
          <w:rFonts w:ascii="Times New Roman" w:hAnsi="Times New Roman"/>
        </w:rPr>
      </w:pPr>
    </w:p>
    <w:p w:rsidR="003F3C05" w:rsidRDefault="00EF0CC6">
      <w:pPr>
        <w:pStyle w:val="Nadpis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 Místo plnění</w:t>
      </w:r>
    </w:p>
    <w:p w:rsidR="003F3C05" w:rsidRDefault="003F3C05">
      <w:pPr>
        <w:pStyle w:val="Standard"/>
        <w:rPr>
          <w:rFonts w:ascii="Times New Roman" w:hAnsi="Times New Roman"/>
        </w:rPr>
      </w:pPr>
    </w:p>
    <w:p w:rsidR="003F3C05" w:rsidRDefault="00EF0CC6"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Plavecká výuka bude realizována v plaveckém bazénu 2. ZŠ Ji</w:t>
      </w:r>
      <w:r>
        <w:rPr>
          <w:rFonts w:ascii="Times New Roman" w:hAnsi="Times New Roman"/>
        </w:rPr>
        <w:t>rkov – ulice Studentská (5.A, 5.B, 3.A, 3.B) a v plaveckém bazénu OA Žatec – Studentská 1354 (2.A, 2.B)</w:t>
      </w:r>
    </w:p>
    <w:p w:rsidR="003F3C05" w:rsidRDefault="003F3C05">
      <w:pPr>
        <w:pStyle w:val="Textbody"/>
        <w:rPr>
          <w:rFonts w:ascii="Times New Roman" w:hAnsi="Times New Roman"/>
        </w:rPr>
      </w:pPr>
    </w:p>
    <w:p w:rsidR="003F3C05" w:rsidRDefault="003F3C05">
      <w:pPr>
        <w:pStyle w:val="Standard"/>
        <w:jc w:val="center"/>
        <w:rPr>
          <w:rFonts w:ascii="Times New Roman" w:hAnsi="Times New Roman"/>
        </w:rPr>
      </w:pPr>
    </w:p>
    <w:p w:rsidR="003F3C05" w:rsidRDefault="003F3C05">
      <w:pPr>
        <w:pStyle w:val="Standard"/>
        <w:rPr>
          <w:rFonts w:ascii="Times New Roman" w:hAnsi="Times New Roman"/>
        </w:rPr>
      </w:pPr>
    </w:p>
    <w:p w:rsidR="003F3C05" w:rsidRDefault="00EF0CC6">
      <w:pPr>
        <w:pStyle w:val="Nadpis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Cs w:val="32"/>
        </w:rPr>
        <w:t>6. D</w:t>
      </w:r>
      <w:r>
        <w:rPr>
          <w:rFonts w:ascii="Times New Roman" w:hAnsi="Times New Roman"/>
          <w:b/>
          <w:bCs/>
        </w:rPr>
        <w:t>oba plnění</w:t>
      </w:r>
    </w:p>
    <w:p w:rsidR="003F3C05" w:rsidRDefault="003F3C05">
      <w:pPr>
        <w:pStyle w:val="Standard"/>
        <w:jc w:val="center"/>
        <w:rPr>
          <w:rFonts w:ascii="Times New Roman" w:hAnsi="Times New Roman"/>
        </w:rPr>
      </w:pPr>
    </w:p>
    <w:p w:rsidR="003F3C05" w:rsidRDefault="00EF0CC6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Plavecká výuka bude realizována v průběhu školního roku 2017/2018, dle účastníky vzájemně odsouhlaseného časového rozvrhu, který je p</w:t>
      </w:r>
      <w:r>
        <w:rPr>
          <w:rFonts w:ascii="Times New Roman" w:hAnsi="Times New Roman"/>
        </w:rPr>
        <w:t>řílohou č. 2 této smlouvy.</w:t>
      </w:r>
    </w:p>
    <w:p w:rsidR="003F3C05" w:rsidRDefault="003F3C05">
      <w:pPr>
        <w:pStyle w:val="Textbody"/>
        <w:jc w:val="both"/>
        <w:rPr>
          <w:rFonts w:ascii="Times New Roman" w:hAnsi="Times New Roman"/>
        </w:rPr>
      </w:pPr>
    </w:p>
    <w:p w:rsidR="003F3C05" w:rsidRDefault="00EF0CC6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se uzavírá na dobu určitou do 30.6.2018.</w:t>
      </w:r>
    </w:p>
    <w:p w:rsidR="003F3C05" w:rsidRDefault="003F3C05">
      <w:pPr>
        <w:pStyle w:val="Textbody"/>
        <w:jc w:val="both"/>
        <w:rPr>
          <w:rFonts w:ascii="Times New Roman" w:hAnsi="Times New Roman"/>
        </w:rPr>
      </w:pPr>
    </w:p>
    <w:p w:rsidR="003F3C05" w:rsidRDefault="003F3C05">
      <w:pPr>
        <w:pStyle w:val="Standard"/>
        <w:rPr>
          <w:rFonts w:ascii="Times New Roman" w:hAnsi="Times New Roman"/>
        </w:rPr>
      </w:pPr>
    </w:p>
    <w:p w:rsidR="003F3C05" w:rsidRDefault="003F3C05">
      <w:pPr>
        <w:pStyle w:val="Standard"/>
        <w:rPr>
          <w:rFonts w:ascii="Times New Roman" w:hAnsi="Times New Roman"/>
        </w:rPr>
      </w:pPr>
    </w:p>
    <w:p w:rsidR="003F3C05" w:rsidRDefault="00EF0CC6">
      <w:pPr>
        <w:pStyle w:val="Nadpis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Cs w:val="32"/>
        </w:rPr>
        <w:t xml:space="preserve">7. </w:t>
      </w:r>
      <w:r>
        <w:rPr>
          <w:rFonts w:ascii="Times New Roman" w:hAnsi="Times New Roman"/>
          <w:b/>
          <w:bCs/>
        </w:rPr>
        <w:t>Cena za výuku plavání</w:t>
      </w:r>
    </w:p>
    <w:p w:rsidR="003F3C05" w:rsidRDefault="003F3C05">
      <w:pPr>
        <w:pStyle w:val="Standard"/>
        <w:jc w:val="both"/>
        <w:rPr>
          <w:rFonts w:ascii="Times New Roman" w:hAnsi="Times New Roman"/>
        </w:rPr>
      </w:pPr>
    </w:p>
    <w:p w:rsidR="003F3C05" w:rsidRDefault="00EF0CC6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za výuku plavání za jednoho žáka je 118</w:t>
      </w:r>
      <w:r>
        <w:rPr>
          <w:rFonts w:ascii="Times New Roman" w:hAnsi="Times New Roman"/>
        </w:rPr>
        <w:t xml:space="preserve"> Kč na jednu výukovou jednotku.</w:t>
      </w:r>
    </w:p>
    <w:p w:rsidR="003F3C05" w:rsidRDefault="00EF0CC6">
      <w:pPr>
        <w:pStyle w:val="Textbody"/>
        <w:ind w:left="2124" w:hanging="21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cena je tvořena:</w:t>
      </w:r>
      <w:r>
        <w:rPr>
          <w:rFonts w:ascii="Times New Roman" w:hAnsi="Times New Roman"/>
        </w:rPr>
        <w:tab/>
        <w:t>a/ podílem mzdových nákladů včetně odvodů ve výši 62 Kč na lekci a žáka</w:t>
      </w:r>
    </w:p>
    <w:p w:rsidR="003F3C05" w:rsidRDefault="00EF0CC6">
      <w:pPr>
        <w:pStyle w:val="Textbody"/>
        <w:ind w:left="2124" w:hanging="21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b/ podílem provozních nákladů ve výši 53 Kč na lekci a žáka</w:t>
      </w:r>
    </w:p>
    <w:p w:rsidR="003F3C05" w:rsidRDefault="00EF0CC6">
      <w:pPr>
        <w:pStyle w:val="Textbody"/>
        <w:ind w:left="2124" w:hanging="21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c/ podílem nákladů na pomůcky ve výši 3 Kč na lekci a žáka</w:t>
      </w:r>
    </w:p>
    <w:p w:rsidR="003F3C05" w:rsidRDefault="00EF0CC6">
      <w:pPr>
        <w:pStyle w:val="Textbody"/>
        <w:ind w:left="2124" w:hanging="21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:rsidR="003F3C05" w:rsidRDefault="00EF0CC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</w:t>
      </w:r>
      <w:r>
        <w:rPr>
          <w:rFonts w:ascii="Times New Roman" w:hAnsi="Times New Roman"/>
        </w:rPr>
        <w:t>atel se zavazuje na základě fakturace zaplatit obstaravateli za uvedené věci částku danou výpočtem:</w:t>
      </w:r>
    </w:p>
    <w:p w:rsidR="003F3C05" w:rsidRDefault="00EF0CC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počet dětí  x  počet smluvních lekcí  x  118 Kč</w:t>
      </w:r>
    </w:p>
    <w:p w:rsidR="003F3C05" w:rsidRDefault="003F3C05">
      <w:pPr>
        <w:pStyle w:val="Standard"/>
        <w:jc w:val="center"/>
        <w:rPr>
          <w:rFonts w:ascii="Times New Roman" w:hAnsi="Times New Roman"/>
        </w:rPr>
      </w:pPr>
    </w:p>
    <w:p w:rsidR="003F3C05" w:rsidRDefault="003F3C05">
      <w:pPr>
        <w:pStyle w:val="Standard"/>
        <w:jc w:val="center"/>
        <w:rPr>
          <w:rFonts w:ascii="Times New Roman" w:hAnsi="Times New Roman"/>
        </w:rPr>
      </w:pPr>
    </w:p>
    <w:p w:rsidR="003F3C05" w:rsidRDefault="003F3C05">
      <w:pPr>
        <w:pStyle w:val="Standard"/>
        <w:jc w:val="center"/>
        <w:rPr>
          <w:rFonts w:ascii="Times New Roman" w:hAnsi="Times New Roman"/>
        </w:rPr>
      </w:pPr>
    </w:p>
    <w:p w:rsidR="003F3C05" w:rsidRDefault="00EF0CC6">
      <w:pPr>
        <w:pStyle w:val="Standar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fldChar w:fldCharType="begin"/>
      </w:r>
      <w:r>
        <w:rPr>
          <w:rFonts w:ascii="Times New Roman" w:hAnsi="Times New Roman"/>
        </w:rPr>
        <w:instrText xml:space="preserve"> PAGE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fldChar w:fldCharType="end"/>
      </w:r>
    </w:p>
    <w:p w:rsidR="003F3C05" w:rsidRDefault="003F3C05">
      <w:pPr>
        <w:pStyle w:val="Nadpis2"/>
        <w:rPr>
          <w:rFonts w:ascii="Times New Roman" w:hAnsi="Times New Roman"/>
          <w:b/>
          <w:bCs/>
          <w:szCs w:val="32"/>
        </w:rPr>
      </w:pPr>
    </w:p>
    <w:p w:rsidR="003F3C05" w:rsidRDefault="00EF0CC6">
      <w:pPr>
        <w:pStyle w:val="Nadpis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Cs w:val="32"/>
        </w:rPr>
        <w:t xml:space="preserve">8. </w:t>
      </w:r>
      <w:r>
        <w:rPr>
          <w:rFonts w:ascii="Times New Roman" w:hAnsi="Times New Roman"/>
          <w:b/>
          <w:bCs/>
        </w:rPr>
        <w:t>Další ujednání</w:t>
      </w:r>
    </w:p>
    <w:p w:rsidR="003F3C05" w:rsidRDefault="003F3C05">
      <w:pPr>
        <w:pStyle w:val="Standard"/>
        <w:rPr>
          <w:rFonts w:ascii="Times New Roman" w:hAnsi="Times New Roman"/>
        </w:rPr>
      </w:pPr>
    </w:p>
    <w:p w:rsidR="003F3C05" w:rsidRDefault="00EF0CC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Platnost a účinnost této smlouvy končí vedle uplynutí doby také dohodou sm</w:t>
      </w:r>
      <w:r>
        <w:rPr>
          <w:rFonts w:ascii="Times New Roman" w:hAnsi="Times New Roman"/>
        </w:rPr>
        <w:t>luvních stran. Plavecká škola je oprávněna tuto smlouvu vypovědět s okamžitou účinností v případě, že objednatel poruší některou povinnost sjednanou v této smlouvě nebo v přílohových dokumentech.</w:t>
      </w:r>
    </w:p>
    <w:p w:rsidR="003F3C05" w:rsidRDefault="003F3C05">
      <w:pPr>
        <w:pStyle w:val="Standard"/>
        <w:jc w:val="both"/>
        <w:rPr>
          <w:rFonts w:ascii="Times New Roman" w:hAnsi="Times New Roman"/>
        </w:rPr>
      </w:pPr>
    </w:p>
    <w:p w:rsidR="003F3C05" w:rsidRDefault="00EF0CC6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může být měněna pouze dohodou smluvních stran</w:t>
      </w:r>
      <w:r>
        <w:rPr>
          <w:rFonts w:ascii="Times New Roman" w:hAnsi="Times New Roman"/>
        </w:rPr>
        <w:t>, na základě písemných, oběma stranami podepsaných dodatků.</w:t>
      </w:r>
    </w:p>
    <w:p w:rsidR="003F3C05" w:rsidRDefault="003F3C05">
      <w:pPr>
        <w:pStyle w:val="Standard"/>
        <w:jc w:val="both"/>
        <w:rPr>
          <w:rFonts w:ascii="Times New Roman" w:hAnsi="Times New Roman"/>
        </w:rPr>
      </w:pPr>
    </w:p>
    <w:p w:rsidR="003F3C05" w:rsidRDefault="003F3C05">
      <w:pPr>
        <w:pStyle w:val="Standard"/>
        <w:rPr>
          <w:rFonts w:ascii="Times New Roman" w:hAnsi="Times New Roman"/>
        </w:rPr>
      </w:pPr>
    </w:p>
    <w:p w:rsidR="003F3C05" w:rsidRDefault="003F3C05">
      <w:pPr>
        <w:pStyle w:val="Standard"/>
        <w:rPr>
          <w:rFonts w:ascii="Times New Roman" w:hAnsi="Times New Roman"/>
        </w:rPr>
      </w:pPr>
    </w:p>
    <w:p w:rsidR="003F3C05" w:rsidRDefault="003F3C05">
      <w:pPr>
        <w:pStyle w:val="Standard"/>
        <w:rPr>
          <w:rFonts w:ascii="Times New Roman" w:hAnsi="Times New Roman"/>
        </w:rPr>
      </w:pPr>
    </w:p>
    <w:p w:rsidR="003F3C05" w:rsidRDefault="00EF0CC6">
      <w:pPr>
        <w:pStyle w:val="Nadpis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9. Závěrečná ustanovení</w:t>
      </w:r>
    </w:p>
    <w:p w:rsidR="003F3C05" w:rsidRDefault="003F3C05">
      <w:pPr>
        <w:pStyle w:val="Standard"/>
        <w:jc w:val="center"/>
        <w:rPr>
          <w:rFonts w:ascii="Times New Roman" w:hAnsi="Times New Roman"/>
        </w:rPr>
      </w:pPr>
    </w:p>
    <w:p w:rsidR="003F3C05" w:rsidRDefault="00EF0CC6">
      <w:pPr>
        <w:pStyle w:val="Textbody"/>
        <w:tabs>
          <w:tab w:val="left" w:pos="394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Objednatel na sebe ve smyslu § 1765 zákona č. 89/2012 Sb., občanský zákoník přebírá nebezpečí změny okolností.</w:t>
      </w:r>
    </w:p>
    <w:p w:rsidR="003F3C05" w:rsidRDefault="003F3C05">
      <w:pPr>
        <w:pStyle w:val="Textbody"/>
        <w:tabs>
          <w:tab w:val="left" w:pos="3948"/>
        </w:tabs>
        <w:jc w:val="both"/>
        <w:rPr>
          <w:rFonts w:ascii="Times New Roman" w:hAnsi="Times New Roman"/>
        </w:rPr>
      </w:pPr>
    </w:p>
    <w:p w:rsidR="003F3C05" w:rsidRDefault="00EF0CC6">
      <w:pPr>
        <w:pStyle w:val="Textbody"/>
        <w:tabs>
          <w:tab w:val="left" w:pos="3948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Práva a povinnosti smluvních stran touto smlouvou </w:t>
      </w:r>
      <w:r>
        <w:rPr>
          <w:rFonts w:ascii="Times New Roman" w:hAnsi="Times New Roman"/>
        </w:rPr>
        <w:t>výslovně neupravené se řídí českým právním řádem, zejména příslušnými ustanoveními zákona č. 89/2012 Sb., občanský zákoník v platném znění.</w:t>
      </w:r>
    </w:p>
    <w:p w:rsidR="003F3C05" w:rsidRDefault="003F3C05">
      <w:pPr>
        <w:pStyle w:val="Textbody"/>
        <w:tabs>
          <w:tab w:val="left" w:pos="3948"/>
        </w:tabs>
        <w:jc w:val="both"/>
        <w:rPr>
          <w:rFonts w:ascii="Times New Roman" w:hAnsi="Times New Roman"/>
        </w:rPr>
      </w:pPr>
    </w:p>
    <w:p w:rsidR="003F3C05" w:rsidRDefault="00EF0CC6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Tato smlouva je vyhotovena ve 2 vyhotoveních, z nichž po jednom obdrží každá ze stran.</w:t>
      </w:r>
    </w:p>
    <w:p w:rsidR="003F3C05" w:rsidRDefault="003F3C05">
      <w:pPr>
        <w:pStyle w:val="Textbody"/>
        <w:jc w:val="both"/>
        <w:rPr>
          <w:rFonts w:ascii="Times New Roman" w:hAnsi="Times New Roman"/>
        </w:rPr>
      </w:pPr>
    </w:p>
    <w:p w:rsidR="003F3C05" w:rsidRDefault="00EF0CC6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Všichni účastníci této smlo</w:t>
      </w:r>
      <w:r>
        <w:rPr>
          <w:rFonts w:ascii="Times New Roman" w:hAnsi="Times New Roman"/>
        </w:rPr>
        <w:t>uvy prohlašují, že jsou svéprávní, že tato smlouva je projevem jejich svobodné a vážné vůle, pokládají ji za srozumitelnou a určitou a na znamení souhlasu s jejím obsahem připojují své podpisy.</w:t>
      </w:r>
    </w:p>
    <w:p w:rsidR="003F3C05" w:rsidRDefault="003F3C05">
      <w:pPr>
        <w:pStyle w:val="Textbody"/>
        <w:jc w:val="both"/>
        <w:rPr>
          <w:rFonts w:ascii="Times New Roman" w:hAnsi="Times New Roman"/>
        </w:rPr>
      </w:pPr>
    </w:p>
    <w:p w:rsidR="003F3C05" w:rsidRDefault="00EF0CC6">
      <w:pPr>
        <w:pStyle w:val="Textbody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Smlouva nabývá platnosti dnem jejího podpisu smluvními strana</w:t>
      </w:r>
      <w:r>
        <w:rPr>
          <w:rFonts w:ascii="Times New Roman" w:hAnsi="Times New Roman"/>
        </w:rPr>
        <w:t>mi a je pro účastníky závazná. Účinnosti smlouva nabývá dnem 1.9.2017.</w:t>
      </w:r>
    </w:p>
    <w:p w:rsidR="003F3C05" w:rsidRDefault="003F3C05">
      <w:pPr>
        <w:pStyle w:val="Textbody"/>
        <w:jc w:val="both"/>
        <w:rPr>
          <w:rFonts w:ascii="Times New Roman" w:hAnsi="Times New Roman"/>
        </w:rPr>
      </w:pPr>
    </w:p>
    <w:p w:rsidR="003F3C05" w:rsidRDefault="003F3C05">
      <w:pPr>
        <w:pStyle w:val="Standard"/>
        <w:rPr>
          <w:rFonts w:ascii="Times New Roman" w:hAnsi="Times New Roman"/>
        </w:rPr>
      </w:pPr>
    </w:p>
    <w:p w:rsidR="003F3C05" w:rsidRDefault="00EF0CC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V Chomutově 8.6.2017</w:t>
      </w:r>
    </w:p>
    <w:p w:rsidR="003F3C05" w:rsidRDefault="00EF0CC6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F3C05" w:rsidRDefault="00EF0CC6">
      <w:pPr>
        <w:pStyle w:val="Standard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 Objednatele: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za Plaveckou školu:</w:t>
      </w:r>
    </w:p>
    <w:p w:rsidR="003F3C05" w:rsidRDefault="003F3C05">
      <w:pPr>
        <w:pStyle w:val="Standard"/>
        <w:jc w:val="center"/>
        <w:rPr>
          <w:rFonts w:ascii="Times New Roman" w:hAnsi="Times New Roman"/>
          <w:b/>
          <w:bCs/>
        </w:rPr>
      </w:pPr>
    </w:p>
    <w:p w:rsidR="003F3C05" w:rsidRDefault="003F3C05">
      <w:pPr>
        <w:pStyle w:val="Standard"/>
        <w:jc w:val="center"/>
        <w:rPr>
          <w:rFonts w:ascii="Times New Roman" w:hAnsi="Times New Roman"/>
          <w:b/>
          <w:bCs/>
        </w:rPr>
      </w:pPr>
    </w:p>
    <w:p w:rsidR="003F3C05" w:rsidRDefault="003F3C05">
      <w:pPr>
        <w:pStyle w:val="Standard"/>
        <w:jc w:val="center"/>
        <w:rPr>
          <w:rFonts w:ascii="Times New Roman" w:hAnsi="Times New Roman"/>
        </w:rPr>
      </w:pPr>
    </w:p>
    <w:p w:rsidR="003F3C05" w:rsidRDefault="003F3C05">
      <w:pPr>
        <w:pStyle w:val="Standard"/>
        <w:jc w:val="center"/>
        <w:rPr>
          <w:rFonts w:ascii="Times New Roman" w:hAnsi="Times New Roman"/>
        </w:rPr>
      </w:pPr>
    </w:p>
    <w:p w:rsidR="003F3C05" w:rsidRDefault="003F3C05">
      <w:pPr>
        <w:pStyle w:val="Standard"/>
        <w:jc w:val="center"/>
        <w:rPr>
          <w:rFonts w:ascii="Times New Roman" w:hAnsi="Times New Roman"/>
        </w:rPr>
      </w:pPr>
    </w:p>
    <w:p w:rsidR="003F3C05" w:rsidRDefault="003F3C05">
      <w:pPr>
        <w:pStyle w:val="Standard"/>
        <w:jc w:val="center"/>
        <w:rPr>
          <w:rFonts w:ascii="Times New Roman" w:hAnsi="Times New Roman"/>
        </w:rPr>
      </w:pPr>
    </w:p>
    <w:p w:rsidR="003F3C05" w:rsidRDefault="003F3C05">
      <w:pPr>
        <w:pStyle w:val="Standard"/>
        <w:jc w:val="center"/>
        <w:rPr>
          <w:rFonts w:ascii="Times New Roman" w:hAnsi="Times New Roman"/>
        </w:rPr>
      </w:pPr>
    </w:p>
    <w:p w:rsidR="003F3C05" w:rsidRDefault="003F3C05">
      <w:pPr>
        <w:pStyle w:val="Standard"/>
        <w:jc w:val="center"/>
        <w:rPr>
          <w:rFonts w:ascii="Times New Roman" w:hAnsi="Times New Roman"/>
        </w:rPr>
      </w:pPr>
    </w:p>
    <w:p w:rsidR="003F3C05" w:rsidRDefault="00EF0CC6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Mgr. Stanislav Hakl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Bc. Olga </w:t>
      </w:r>
      <w:proofErr w:type="spellStart"/>
      <w:r>
        <w:rPr>
          <w:rFonts w:ascii="Times New Roman" w:hAnsi="Times New Roman"/>
        </w:rPr>
        <w:t>Grošková</w:t>
      </w:r>
      <w:proofErr w:type="spellEnd"/>
    </w:p>
    <w:p w:rsidR="003F3C05" w:rsidRDefault="00EF0CC6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ředitel Základní školy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ředitel Plavecké školy</w:t>
      </w:r>
    </w:p>
    <w:sectPr w:rsidR="003F3C05">
      <w:pgSz w:w="11906" w:h="16838"/>
      <w:pgMar w:top="567" w:right="850" w:bottom="56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CC6" w:rsidRDefault="00EF0CC6">
      <w:pPr>
        <w:rPr>
          <w:rFonts w:hint="eastAsia"/>
        </w:rPr>
      </w:pPr>
      <w:r>
        <w:separator/>
      </w:r>
    </w:p>
  </w:endnote>
  <w:endnote w:type="continuationSeparator" w:id="0">
    <w:p w:rsidR="00EF0CC6" w:rsidRDefault="00EF0C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CC6" w:rsidRDefault="00EF0CC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F0CC6" w:rsidRDefault="00EF0C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F3C05"/>
    <w:rsid w:val="003F3C05"/>
    <w:rsid w:val="00A628BE"/>
    <w:rsid w:val="00E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ind w:left="-142" w:firstLine="142"/>
      <w:outlineLvl w:val="0"/>
    </w:pPr>
  </w:style>
  <w:style w:type="paragraph" w:styleId="Nadpis2">
    <w:name w:val="heading 2"/>
    <w:basedOn w:val="Standard"/>
    <w:next w:val="Standard"/>
    <w:pPr>
      <w:keepNext/>
      <w:jc w:val="center"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5103"/>
        <w:tab w:val="right" w:pos="102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ind w:left="-142" w:firstLine="142"/>
      <w:outlineLvl w:val="0"/>
    </w:pPr>
  </w:style>
  <w:style w:type="paragraph" w:styleId="Nadpis2">
    <w:name w:val="heading 2"/>
    <w:basedOn w:val="Standard"/>
    <w:next w:val="Standard"/>
    <w:pPr>
      <w:keepNext/>
      <w:jc w:val="center"/>
      <w:outlineLvl w:val="1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5103"/>
        <w:tab w:val="right" w:pos="102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608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Birosova</dc:creator>
  <cp:lastModifiedBy>Miroslava Birosova</cp:lastModifiedBy>
  <cp:revision>1</cp:revision>
  <cp:lastPrinted>2017-06-08T12:56:00Z</cp:lastPrinted>
  <dcterms:created xsi:type="dcterms:W3CDTF">2017-06-06T09:28:00Z</dcterms:created>
  <dcterms:modified xsi:type="dcterms:W3CDTF">2017-06-28T13:14:00Z</dcterms:modified>
</cp:coreProperties>
</file>