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2D4C" w14:textId="77777777" w:rsidR="00DC39A9" w:rsidRPr="00695F10" w:rsidRDefault="00182195" w:rsidP="00695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10">
        <w:rPr>
          <w:rFonts w:ascii="Times New Roman" w:hAnsi="Times New Roman" w:cs="Times New Roman"/>
          <w:b/>
          <w:sz w:val="28"/>
          <w:szCs w:val="28"/>
        </w:rPr>
        <w:t>Smlouva o dílo</w:t>
      </w:r>
    </w:p>
    <w:p w14:paraId="57CE9878" w14:textId="77777777" w:rsidR="00182195" w:rsidRPr="00695F10" w:rsidRDefault="00182195" w:rsidP="00695F10">
      <w:p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Tato smlouva o dílo je uzavřena ve smyslu ust. §2586 a násl. zákona č. 89/2012 Sb., občanský zákoník, ve znění pozdějších předpi</w:t>
      </w:r>
      <w:r w:rsidR="00C11532">
        <w:rPr>
          <w:rFonts w:ascii="Times New Roman" w:hAnsi="Times New Roman" w:cs="Times New Roman"/>
        </w:rPr>
        <w:t>sů (dále jen „Občanský zákoník“)</w:t>
      </w:r>
    </w:p>
    <w:p w14:paraId="2BBC27F5" w14:textId="77777777" w:rsidR="00182195" w:rsidRPr="00695F10" w:rsidRDefault="00182195">
      <w:pPr>
        <w:rPr>
          <w:rFonts w:ascii="Times New Roman" w:hAnsi="Times New Roman" w:cs="Times New Roman"/>
        </w:rPr>
      </w:pPr>
    </w:p>
    <w:p w14:paraId="6C55BF36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Objednatel:</w:t>
      </w:r>
      <w:r w:rsidRP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ab/>
      </w:r>
      <w:r w:rsid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>Město Kralovice</w:t>
      </w:r>
    </w:p>
    <w:p w14:paraId="30957952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Sídlo</w:t>
      </w:r>
      <w:r w:rsidRP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ab/>
      </w:r>
      <w:r w:rsid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>Markova tř. 2, 331 41 Kralovice</w:t>
      </w:r>
    </w:p>
    <w:p w14:paraId="715C1E9F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IČ:</w:t>
      </w:r>
      <w:r w:rsidRP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ab/>
      </w:r>
      <w:r w:rsid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>00257966</w:t>
      </w:r>
    </w:p>
    <w:p w14:paraId="760F9FD0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Zastoupený: </w:t>
      </w:r>
      <w:r w:rsidRP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ab/>
      </w:r>
      <w:r w:rsidR="00695F10">
        <w:rPr>
          <w:rFonts w:ascii="Times New Roman" w:hAnsi="Times New Roman" w:cs="Times New Roman"/>
        </w:rPr>
        <w:tab/>
      </w:r>
      <w:r w:rsidRPr="00695F10">
        <w:rPr>
          <w:rFonts w:ascii="Times New Roman" w:hAnsi="Times New Roman" w:cs="Times New Roman"/>
        </w:rPr>
        <w:t>Ing. Karel Popel, starosta</w:t>
      </w:r>
    </w:p>
    <w:p w14:paraId="5072D7B0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</w:p>
    <w:p w14:paraId="60C94EC8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Zástupce pro věci smluvní:</w:t>
      </w:r>
      <w:r w:rsidRPr="00695F10">
        <w:rPr>
          <w:rFonts w:ascii="Times New Roman" w:hAnsi="Times New Roman" w:cs="Times New Roman"/>
        </w:rPr>
        <w:tab/>
        <w:t>Ing. Karel Popel</w:t>
      </w:r>
    </w:p>
    <w:p w14:paraId="25E03250" w14:textId="2429566F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Zástupce pro věci technické:</w:t>
      </w:r>
      <w:r w:rsidRPr="00695F10">
        <w:rPr>
          <w:rFonts w:ascii="Times New Roman" w:hAnsi="Times New Roman" w:cs="Times New Roman"/>
        </w:rPr>
        <w:tab/>
      </w:r>
      <w:r w:rsidR="00D92E50">
        <w:rPr>
          <w:rFonts w:ascii="Times New Roman" w:hAnsi="Times New Roman" w:cs="Times New Roman"/>
        </w:rPr>
        <w:t>xxxx</w:t>
      </w:r>
    </w:p>
    <w:p w14:paraId="24F6F0DE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</w:p>
    <w:p w14:paraId="30834B44" w14:textId="77777777" w:rsidR="00182195" w:rsidRPr="00695F10" w:rsidRDefault="00182195" w:rsidP="00182195">
      <w:pPr>
        <w:spacing w:after="0"/>
        <w:rPr>
          <w:rFonts w:ascii="Times New Roman" w:hAnsi="Times New Roman" w:cs="Times New Roman"/>
        </w:rPr>
      </w:pPr>
    </w:p>
    <w:p w14:paraId="37EB48A5" w14:textId="77777777" w:rsidR="00182195" w:rsidRPr="00695F10" w:rsidRDefault="00182195">
      <w:pPr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a</w:t>
      </w:r>
    </w:p>
    <w:p w14:paraId="584EACB8" w14:textId="77777777" w:rsidR="00163F21" w:rsidRDefault="00182195" w:rsidP="00163F21">
      <w:pPr>
        <w:tabs>
          <w:tab w:val="left" w:pos="2866"/>
        </w:tabs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Zhotovitel: </w:t>
      </w:r>
      <w:r w:rsidR="00163F21">
        <w:rPr>
          <w:rFonts w:ascii="Times New Roman" w:hAnsi="Times New Roman" w:cs="Times New Roman"/>
        </w:rPr>
        <w:tab/>
        <w:t>KRÁL PM CENTRUM s.r.o.</w:t>
      </w:r>
    </w:p>
    <w:p w14:paraId="5D44F352" w14:textId="77777777" w:rsidR="00695F10" w:rsidRDefault="00163F21" w:rsidP="00163F21">
      <w:pPr>
        <w:tabs>
          <w:tab w:val="left" w:pos="28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>
        <w:rPr>
          <w:rFonts w:ascii="Times New Roman" w:hAnsi="Times New Roman" w:cs="Times New Roman"/>
        </w:rPr>
        <w:tab/>
        <w:t>Chebská 79/23,  322 00   Plzeň – Křimice</w:t>
      </w:r>
    </w:p>
    <w:p w14:paraId="393780E2" w14:textId="77777777" w:rsidR="00163F21" w:rsidRDefault="00163F21" w:rsidP="00163F21">
      <w:pPr>
        <w:tabs>
          <w:tab w:val="left" w:pos="28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  <w:t>25220799</w:t>
      </w:r>
    </w:p>
    <w:p w14:paraId="21582DC1" w14:textId="77777777" w:rsidR="00163F21" w:rsidRDefault="00163F21" w:rsidP="00163F21">
      <w:pPr>
        <w:tabs>
          <w:tab w:val="left" w:pos="28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  <w:r>
        <w:rPr>
          <w:rFonts w:ascii="Times New Roman" w:hAnsi="Times New Roman" w:cs="Times New Roman"/>
        </w:rPr>
        <w:tab/>
        <w:t>Jiří Král - jednatel</w:t>
      </w:r>
    </w:p>
    <w:p w14:paraId="4EDFFBCF" w14:textId="1C8ADEFD" w:rsidR="00163F21" w:rsidRPr="00695F10" w:rsidRDefault="00163F21" w:rsidP="00163F21">
      <w:pPr>
        <w:spacing w:after="0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Zástupce pro věci smluvní:</w:t>
      </w:r>
      <w:r w:rsidRPr="00695F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Jiří Král, tel.: </w:t>
      </w:r>
      <w:r w:rsidR="00D92E50">
        <w:rPr>
          <w:rFonts w:ascii="Times New Roman" w:hAnsi="Times New Roman" w:cs="Times New Roman"/>
        </w:rPr>
        <w:t>xxxx</w:t>
      </w:r>
    </w:p>
    <w:p w14:paraId="01CC24F8" w14:textId="2C92CE49" w:rsidR="00695F10" w:rsidRDefault="00163F21" w:rsidP="00163F21">
      <w:pPr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Zástupce pro věci technické:</w:t>
      </w:r>
      <w:r>
        <w:rPr>
          <w:rFonts w:ascii="Times New Roman" w:hAnsi="Times New Roman" w:cs="Times New Roman"/>
        </w:rPr>
        <w:tab/>
      </w:r>
      <w:r w:rsidR="00D92E50">
        <w:rPr>
          <w:rFonts w:ascii="Times New Roman" w:hAnsi="Times New Roman" w:cs="Times New Roman"/>
        </w:rPr>
        <w:t>xxxx</w:t>
      </w:r>
    </w:p>
    <w:p w14:paraId="0FB2FFBC" w14:textId="77777777" w:rsidR="00182195" w:rsidRDefault="00182195">
      <w:pPr>
        <w:rPr>
          <w:rFonts w:ascii="Times New Roman" w:hAnsi="Times New Roman" w:cs="Times New Roman"/>
        </w:rPr>
      </w:pPr>
    </w:p>
    <w:p w14:paraId="61098745" w14:textId="77777777" w:rsidR="00163F21" w:rsidRDefault="00163F21">
      <w:pPr>
        <w:rPr>
          <w:rFonts w:ascii="Times New Roman" w:hAnsi="Times New Roman" w:cs="Times New Roman"/>
        </w:rPr>
      </w:pPr>
    </w:p>
    <w:p w14:paraId="459746D8" w14:textId="77777777" w:rsidR="00163F21" w:rsidRDefault="00163F21">
      <w:pPr>
        <w:rPr>
          <w:rFonts w:ascii="Times New Roman" w:hAnsi="Times New Roman" w:cs="Times New Roman"/>
        </w:rPr>
      </w:pPr>
    </w:p>
    <w:p w14:paraId="5785B212" w14:textId="77777777" w:rsidR="00182195" w:rsidRPr="00695F10" w:rsidRDefault="00182195" w:rsidP="0018219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95F10">
        <w:rPr>
          <w:rFonts w:ascii="Times New Roman" w:hAnsi="Times New Roman" w:cs="Times New Roman"/>
          <w:b/>
        </w:rPr>
        <w:t>PŘEDMĚT SMLOUVY</w:t>
      </w:r>
    </w:p>
    <w:p w14:paraId="3F0D4211" w14:textId="77777777" w:rsidR="00182195" w:rsidRPr="00695F10" w:rsidRDefault="00182195" w:rsidP="00695F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Předmětem této smlouvy je závazek Zhotovitele, že na své náklady a na vlastní nebezpečí</w:t>
      </w:r>
      <w:r w:rsidR="00695F10">
        <w:rPr>
          <w:rFonts w:ascii="Times New Roman" w:hAnsi="Times New Roman" w:cs="Times New Roman"/>
        </w:rPr>
        <w:t xml:space="preserve">      </w:t>
      </w:r>
      <w:r w:rsidRPr="00695F10">
        <w:rPr>
          <w:rFonts w:ascii="Times New Roman" w:hAnsi="Times New Roman" w:cs="Times New Roman"/>
        </w:rPr>
        <w:t xml:space="preserve"> a svou zodpovědnost provede pro Objednatele dílo dále specifikované v odst. 2 tohoto článku a to za podmínek určených touto smlouvou a zcela dokončené a bezvadné dílo ve sjednaném termínu předá Objednateli. Závazek Objednatele zaplatit cenu za provedení díla sjednanou touto smlouvou.</w:t>
      </w:r>
    </w:p>
    <w:p w14:paraId="7AAC64BB" w14:textId="77777777" w:rsidR="00182195" w:rsidRPr="00695F10" w:rsidRDefault="00182195" w:rsidP="00695F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Předmětem zakázky je obnova národní památky kaple Trojany, reg. Č. kulturní památky v Ústředním seznamu kulturních památek ČR – PSKP 23999/4-1585. Přesný rozsah</w:t>
      </w:r>
      <w:r w:rsidR="00695F10">
        <w:rPr>
          <w:rFonts w:ascii="Times New Roman" w:hAnsi="Times New Roman" w:cs="Times New Roman"/>
        </w:rPr>
        <w:t xml:space="preserve">              </w:t>
      </w:r>
      <w:r w:rsidRPr="00695F10">
        <w:rPr>
          <w:rFonts w:ascii="Times New Roman" w:hAnsi="Times New Roman" w:cs="Times New Roman"/>
        </w:rPr>
        <w:t xml:space="preserve"> je specifikován položkovým rozpočtem, který je nedílnou součástí této smlouvy.</w:t>
      </w:r>
    </w:p>
    <w:p w14:paraId="42A162FA" w14:textId="77777777" w:rsidR="00182195" w:rsidRPr="00695F10" w:rsidRDefault="00182195" w:rsidP="00695F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Realizace díla je podmíněna schválením dotace na předmětné dílo ve prospěch objednatele</w:t>
      </w:r>
      <w:r w:rsidR="00695F10">
        <w:rPr>
          <w:rFonts w:ascii="Times New Roman" w:hAnsi="Times New Roman" w:cs="Times New Roman"/>
        </w:rPr>
        <w:t xml:space="preserve">   </w:t>
      </w:r>
      <w:r w:rsidRPr="00695F10">
        <w:rPr>
          <w:rFonts w:ascii="Times New Roman" w:hAnsi="Times New Roman" w:cs="Times New Roman"/>
        </w:rPr>
        <w:t xml:space="preserve"> ze strany poskytovatele dotace.</w:t>
      </w:r>
    </w:p>
    <w:p w14:paraId="445EF334" w14:textId="77777777" w:rsidR="00182195" w:rsidRPr="00695F10" w:rsidRDefault="00182195" w:rsidP="00695F10">
      <w:pPr>
        <w:pStyle w:val="Odstavecseseznamem"/>
        <w:jc w:val="both"/>
        <w:rPr>
          <w:rFonts w:ascii="Times New Roman" w:hAnsi="Times New Roman" w:cs="Times New Roman"/>
        </w:rPr>
      </w:pPr>
    </w:p>
    <w:p w14:paraId="09A4D854" w14:textId="77777777" w:rsidR="00182195" w:rsidRPr="00695F10" w:rsidRDefault="00182195" w:rsidP="00182195">
      <w:pPr>
        <w:pStyle w:val="Odstavecseseznamem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DÍLO BUDE ZHOTOVENO V DOBĚ OD 1. 4. 2024 DO 21. 10. 2024</w:t>
      </w:r>
    </w:p>
    <w:p w14:paraId="140BB81B" w14:textId="77777777" w:rsidR="00182195" w:rsidRDefault="00182195" w:rsidP="00182195">
      <w:pPr>
        <w:rPr>
          <w:rFonts w:ascii="Times New Roman" w:hAnsi="Times New Roman" w:cs="Times New Roman"/>
        </w:rPr>
      </w:pPr>
    </w:p>
    <w:p w14:paraId="20A29005" w14:textId="77777777" w:rsidR="00163F21" w:rsidRPr="00695F10" w:rsidRDefault="00163F21" w:rsidP="00182195">
      <w:pPr>
        <w:rPr>
          <w:rFonts w:ascii="Times New Roman" w:hAnsi="Times New Roman" w:cs="Times New Roman"/>
        </w:rPr>
      </w:pPr>
    </w:p>
    <w:p w14:paraId="177BC9BD" w14:textId="77777777" w:rsidR="00182195" w:rsidRPr="00695F10" w:rsidRDefault="00182195" w:rsidP="0018219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95F10">
        <w:rPr>
          <w:rFonts w:ascii="Times New Roman" w:hAnsi="Times New Roman" w:cs="Times New Roman"/>
          <w:b/>
        </w:rPr>
        <w:lastRenderedPageBreak/>
        <w:t>CENA ZA DÍLO, PLATEBNÍ PODMÍNKY</w:t>
      </w:r>
    </w:p>
    <w:p w14:paraId="02F71ACD" w14:textId="77777777" w:rsidR="00182195" w:rsidRPr="00695F10" w:rsidRDefault="00182195" w:rsidP="00182195">
      <w:pPr>
        <w:ind w:left="360"/>
        <w:rPr>
          <w:rFonts w:ascii="Times New Roman" w:hAnsi="Times New Roman" w:cs="Times New Roman"/>
          <w:b/>
        </w:rPr>
      </w:pPr>
    </w:p>
    <w:p w14:paraId="5CCBD45B" w14:textId="77777777" w:rsidR="00182195" w:rsidRPr="00695F10" w:rsidRDefault="00182195" w:rsidP="00252D7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Cena za dílo dle této smlouvy byla stanovena dohodou smluvních stran ve výši</w:t>
      </w:r>
    </w:p>
    <w:p w14:paraId="129E9582" w14:textId="77777777" w:rsidR="00182195" w:rsidRPr="00695F10" w:rsidRDefault="00182195" w:rsidP="00252D7E">
      <w:pPr>
        <w:pStyle w:val="Odstavecseseznamem"/>
        <w:jc w:val="both"/>
        <w:rPr>
          <w:rFonts w:ascii="Times New Roman" w:hAnsi="Times New Roman" w:cs="Times New Roman"/>
        </w:rPr>
      </w:pPr>
    </w:p>
    <w:p w14:paraId="68DA5CAA" w14:textId="77777777" w:rsidR="00182195" w:rsidRDefault="00163F21" w:rsidP="00252D7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567 500,- </w:t>
      </w:r>
      <w:r w:rsidR="00182195" w:rsidRPr="00695F10">
        <w:rPr>
          <w:rFonts w:ascii="Times New Roman" w:hAnsi="Times New Roman" w:cs="Times New Roman"/>
        </w:rPr>
        <w:t>Kč bez DPH</w:t>
      </w:r>
      <w:r>
        <w:rPr>
          <w:rFonts w:ascii="Times New Roman" w:hAnsi="Times New Roman" w:cs="Times New Roman"/>
        </w:rPr>
        <w:t xml:space="preserve">, </w:t>
      </w:r>
      <w:r w:rsidR="00182195" w:rsidRPr="00695F10">
        <w:rPr>
          <w:rFonts w:ascii="Times New Roman" w:hAnsi="Times New Roman" w:cs="Times New Roman"/>
        </w:rPr>
        <w:tab/>
        <w:t>DPH</w:t>
      </w:r>
      <w:r>
        <w:rPr>
          <w:rFonts w:ascii="Times New Roman" w:hAnsi="Times New Roman" w:cs="Times New Roman"/>
        </w:rPr>
        <w:t xml:space="preserve"> 119 175,- </w:t>
      </w:r>
      <w:r w:rsidR="00182195" w:rsidRPr="00695F10">
        <w:rPr>
          <w:rFonts w:ascii="Times New Roman" w:hAnsi="Times New Roman" w:cs="Times New Roman"/>
        </w:rPr>
        <w:t>Kč</w:t>
      </w:r>
      <w:r w:rsidR="00252D7E">
        <w:rPr>
          <w:rFonts w:ascii="Times New Roman" w:hAnsi="Times New Roman" w:cs="Times New Roman"/>
        </w:rPr>
        <w:tab/>
      </w:r>
      <w:r w:rsidRPr="00163F21">
        <w:rPr>
          <w:rFonts w:ascii="Times New Roman" w:hAnsi="Times New Roman" w:cs="Times New Roman"/>
          <w:b/>
        </w:rPr>
        <w:t xml:space="preserve">686 675,-  </w:t>
      </w:r>
      <w:r w:rsidR="00182195" w:rsidRPr="00163F21">
        <w:rPr>
          <w:rFonts w:ascii="Times New Roman" w:hAnsi="Times New Roman" w:cs="Times New Roman"/>
          <w:b/>
        </w:rPr>
        <w:t>Kč vč. DPH</w:t>
      </w:r>
    </w:p>
    <w:p w14:paraId="1C21C7B1" w14:textId="77777777" w:rsidR="000653FC" w:rsidRPr="00695F10" w:rsidRDefault="000653FC" w:rsidP="00252D7E">
      <w:pPr>
        <w:pStyle w:val="Odstavecseseznamem"/>
        <w:jc w:val="both"/>
        <w:rPr>
          <w:rFonts w:ascii="Times New Roman" w:hAnsi="Times New Roman" w:cs="Times New Roman"/>
        </w:rPr>
      </w:pPr>
    </w:p>
    <w:p w14:paraId="56F69449" w14:textId="77777777" w:rsidR="00182195" w:rsidRPr="00695F10" w:rsidRDefault="00182195" w:rsidP="00252D7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Položkov</w:t>
      </w:r>
      <w:r w:rsidR="00C6206A">
        <w:rPr>
          <w:rFonts w:ascii="Times New Roman" w:hAnsi="Times New Roman" w:cs="Times New Roman"/>
        </w:rPr>
        <w:t>ý</w:t>
      </w:r>
      <w:r w:rsidRPr="00695F10">
        <w:rPr>
          <w:rFonts w:ascii="Times New Roman" w:hAnsi="Times New Roman" w:cs="Times New Roman"/>
        </w:rPr>
        <w:t xml:space="preserve"> </w:t>
      </w:r>
      <w:r w:rsidR="00C6206A">
        <w:rPr>
          <w:rFonts w:ascii="Times New Roman" w:hAnsi="Times New Roman" w:cs="Times New Roman"/>
        </w:rPr>
        <w:t>rozpočet</w:t>
      </w:r>
      <w:r w:rsidRPr="00695F10">
        <w:rPr>
          <w:rFonts w:ascii="Times New Roman" w:hAnsi="Times New Roman" w:cs="Times New Roman"/>
        </w:rPr>
        <w:t xml:space="preserve"> tvoří přílohu č. 1, kter</w:t>
      </w:r>
      <w:r w:rsidR="00C6206A">
        <w:rPr>
          <w:rFonts w:ascii="Times New Roman" w:hAnsi="Times New Roman" w:cs="Times New Roman"/>
        </w:rPr>
        <w:t>ý</w:t>
      </w:r>
      <w:r w:rsidRPr="00695F10">
        <w:rPr>
          <w:rFonts w:ascii="Times New Roman" w:hAnsi="Times New Roman" w:cs="Times New Roman"/>
        </w:rPr>
        <w:t xml:space="preserve"> je nedílnou součástí smlouvy. </w:t>
      </w:r>
    </w:p>
    <w:p w14:paraId="4CA39D32" w14:textId="77777777" w:rsidR="00182195" w:rsidRPr="00695F10" w:rsidRDefault="00182195" w:rsidP="000F612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Fakturace bude měsíční, na základě Objednatelem odsouhlasených provedených prací. Zhotovitel je povinen vystavit </w:t>
      </w:r>
      <w:r w:rsidR="00530325" w:rsidRPr="00695F10">
        <w:rPr>
          <w:rFonts w:ascii="Times New Roman" w:hAnsi="Times New Roman" w:cs="Times New Roman"/>
        </w:rPr>
        <w:t xml:space="preserve">konečnou fakturu a to do 5 dnů od převzetí díla, ve kterém budou vyčísleny (odečteny) případné dílčí faktury. </w:t>
      </w:r>
      <w:r w:rsidR="004C0706" w:rsidRPr="00695F10">
        <w:rPr>
          <w:rFonts w:ascii="Times New Roman" w:hAnsi="Times New Roman" w:cs="Times New Roman"/>
        </w:rPr>
        <w:t xml:space="preserve">Převzetím díla se pro účely placení ceny za dílo rozumí den, kdy došlo nebo mělo dojít k podpisu obou smluvních stran na předávacím protokolu. </w:t>
      </w:r>
    </w:p>
    <w:p w14:paraId="3BD2577D" w14:textId="77777777" w:rsidR="001122EA" w:rsidRPr="00695F10" w:rsidRDefault="001122EA" w:rsidP="000F612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Cena za dílo bude placena bezhotovostní převodem na účet Zhotovitele uvedený v záhlaví této smlouvy.</w:t>
      </w:r>
    </w:p>
    <w:p w14:paraId="0F732576" w14:textId="77777777" w:rsidR="001122EA" w:rsidRPr="00695F10" w:rsidRDefault="001122EA" w:rsidP="000F612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Smluvní strany jsou si vědomy, že cena díle se vztahuje na veškeré náklady Zhotovitele nutné pro řádné provedení Díla v určeném čase, včetně všech nákladů, poplatků, daní, záruk, pojištění, závazků-, rizik a odstranění vad. </w:t>
      </w:r>
    </w:p>
    <w:p w14:paraId="4F70EB8B" w14:textId="77777777" w:rsidR="001122EA" w:rsidRPr="00695F10" w:rsidRDefault="00C26E31" w:rsidP="000F612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Vyskytnou-li se při provádění díla vícepráce požadované investorem nebo vícepráce, které nebylo možno předvídat a které bude třeba pro zdárné dokončení celého díla provést, bude učiněn oběma stranami zápis. </w:t>
      </w:r>
    </w:p>
    <w:p w14:paraId="3A091EDE" w14:textId="77777777" w:rsidR="00C26E31" w:rsidRPr="00695F10" w:rsidRDefault="00C26E31" w:rsidP="00BE5E87">
      <w:pPr>
        <w:ind w:left="360"/>
        <w:rPr>
          <w:rFonts w:ascii="Times New Roman" w:hAnsi="Times New Roman" w:cs="Times New Roman"/>
        </w:rPr>
      </w:pPr>
    </w:p>
    <w:p w14:paraId="0AF20FA8" w14:textId="77777777" w:rsidR="00BE5E87" w:rsidRPr="00695F10" w:rsidRDefault="00BE5E87" w:rsidP="00BE5E87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95F10">
        <w:rPr>
          <w:rFonts w:ascii="Times New Roman" w:hAnsi="Times New Roman" w:cs="Times New Roman"/>
          <w:b/>
        </w:rPr>
        <w:t>ZÁRUKA A ZÁRUČNÍ PODMÍNKY</w:t>
      </w:r>
    </w:p>
    <w:p w14:paraId="034F4DD1" w14:textId="77777777" w:rsidR="00BE5E87" w:rsidRPr="00695F10" w:rsidRDefault="00EF5DD2" w:rsidP="000F612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Zhotovitel odpovídá za vady díla podle příslušných ustanovení Občanského zákoníku.</w:t>
      </w:r>
    </w:p>
    <w:p w14:paraId="1468FDBB" w14:textId="77777777" w:rsidR="00EF5DD2" w:rsidRPr="00695F10" w:rsidRDefault="00EF5DD2" w:rsidP="000F612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Zhotovitel přebírá na dílo dohodnutou záruku v trvání 60 měsí</w:t>
      </w:r>
      <w:r w:rsidR="000F6125">
        <w:rPr>
          <w:rFonts w:ascii="Times New Roman" w:hAnsi="Times New Roman" w:cs="Times New Roman"/>
        </w:rPr>
        <w:t>ců</w:t>
      </w:r>
      <w:r w:rsidRPr="00695F10">
        <w:rPr>
          <w:rFonts w:ascii="Times New Roman" w:hAnsi="Times New Roman" w:cs="Times New Roman"/>
        </w:rPr>
        <w:t>. Záruční doba počíná běžet dnem řádné předání díla Objednateli bez vad a nedodělků</w:t>
      </w:r>
    </w:p>
    <w:p w14:paraId="1ADAA842" w14:textId="77777777" w:rsidR="00EF5DD2" w:rsidRPr="00695F10" w:rsidRDefault="00EF5DD2" w:rsidP="000F612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Objednatel oznámí Zhotoviteli zjevné vady díla při jeho převzetí, ostatní vady do 30 dnů poté, co je zjistil. Oznámení bude provedeno písemně.</w:t>
      </w:r>
    </w:p>
    <w:p w14:paraId="5175B4BB" w14:textId="77777777" w:rsidR="00EF5DD2" w:rsidRPr="00695F10" w:rsidRDefault="00EF5DD2" w:rsidP="000F612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Zhotovitel je povinen vady bezplatně odstranit do 10 dnů ode dne jejich oznámení Objednatelem, pokud nebude dohodnuto jinak. Provedené opravy vad je Zhotovitel povinen Objednateli předat písemně.</w:t>
      </w:r>
    </w:p>
    <w:p w14:paraId="2BA35216" w14:textId="77777777" w:rsidR="00EF5DD2" w:rsidRPr="00695F10" w:rsidRDefault="00EF5DD2" w:rsidP="00EF5DD2">
      <w:pPr>
        <w:ind w:left="360"/>
        <w:rPr>
          <w:rFonts w:ascii="Times New Roman" w:hAnsi="Times New Roman" w:cs="Times New Roman"/>
        </w:rPr>
      </w:pPr>
    </w:p>
    <w:p w14:paraId="3390DBE7" w14:textId="77777777" w:rsidR="00EF5DD2" w:rsidRPr="00695F10" w:rsidRDefault="00EF5DD2" w:rsidP="00EF5DD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95F10">
        <w:rPr>
          <w:rFonts w:ascii="Times New Roman" w:hAnsi="Times New Roman" w:cs="Times New Roman"/>
          <w:b/>
        </w:rPr>
        <w:t>ZPŮSOB PROVÁDĚNÍ, PŘEDÁNÍ A PŘEVZETÍ DÍLA</w:t>
      </w:r>
    </w:p>
    <w:p w14:paraId="5750F273" w14:textId="77777777" w:rsidR="00EF5DD2" w:rsidRPr="00695F10" w:rsidRDefault="00EA59A4" w:rsidP="000F61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Při provádění díla se Zhotovitel řídí platnými normami, obecně závaznými předpisy a technologickými předpisy výrobců materiálů zabudovávaných do díla.</w:t>
      </w:r>
    </w:p>
    <w:p w14:paraId="57721532" w14:textId="77777777" w:rsidR="00EA59A4" w:rsidRPr="00695F10" w:rsidRDefault="00EA59A4" w:rsidP="000F61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Po celou dobu provádění díla budou dodržovány obecně závazné bezpečností předpisy.</w:t>
      </w:r>
    </w:p>
    <w:p w14:paraId="4EA3FCD3" w14:textId="77777777" w:rsidR="00EA59A4" w:rsidRPr="00695F10" w:rsidRDefault="00EA59A4" w:rsidP="000F61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Zhotovitel odpovídá vůči Objednateli za dodržování zák. č. . 125/97 Sb. o nakládání s odpady, o likvidaci odpadu a o třídění odpadu.</w:t>
      </w:r>
    </w:p>
    <w:p w14:paraId="04270672" w14:textId="77777777" w:rsidR="00EA59A4" w:rsidRPr="00695F10" w:rsidRDefault="00EA59A4" w:rsidP="000F61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Zhotovitel doloží Objednateli nejenom doklady o likvidaci odpadů, ale veškeré doklady potřebné ke kolaudaci a dole požadavků dotčených orgánů (např. stavební deník, atesty použitých materiálů, případné revize, certifikáty k použitým materiálům, apod. )</w:t>
      </w:r>
    </w:p>
    <w:p w14:paraId="682EE415" w14:textId="77777777" w:rsidR="00BD2617" w:rsidRPr="00695F10" w:rsidRDefault="00BD2617" w:rsidP="000F61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Smluvní strany se dále dohodly, že pokud by v průběhu realizace díla došlo k prodlení s plněním z důvodu neočekávaných okolností, které nastaly bez zavinění objednatele nebo zhotovitele (vyšší moc), dohodnou prodloužení termínu plnění díla o stejný počet dní trvání těchto okolností. Smluvní strana, která se o takových okolnostech dozví, je povinna </w:t>
      </w:r>
      <w:r w:rsidRPr="00695F10">
        <w:rPr>
          <w:rFonts w:ascii="Times New Roman" w:hAnsi="Times New Roman" w:cs="Times New Roman"/>
        </w:rPr>
        <w:lastRenderedPageBreak/>
        <w:t xml:space="preserve">neprodleně písemně informovat druhou smluvní stranu. O této skutečnosti bude zároveň učiněn zápis do stavebního deníku. </w:t>
      </w:r>
      <w:r w:rsidR="00CA2CB1" w:rsidRPr="00695F10">
        <w:rPr>
          <w:rFonts w:ascii="Times New Roman" w:hAnsi="Times New Roman" w:cs="Times New Roman"/>
        </w:rPr>
        <w:t xml:space="preserve">Po dobu prodlení jedné smluvní strany s plněním jejích povinností stanovených touto SoD, není druhá strana v prodlení s plněním svých povinností, pokud jejich realizace je podmíněna splněním povinností, s jejichž plněním je druhá strana v prodlení. </w:t>
      </w:r>
    </w:p>
    <w:p w14:paraId="69F0DAF5" w14:textId="77777777" w:rsidR="00DF3301" w:rsidRPr="00695F10" w:rsidRDefault="00DF3301" w:rsidP="00DF3301">
      <w:pPr>
        <w:pStyle w:val="Odstavecseseznamem"/>
        <w:rPr>
          <w:rFonts w:ascii="Times New Roman" w:hAnsi="Times New Roman" w:cs="Times New Roman"/>
        </w:rPr>
      </w:pPr>
    </w:p>
    <w:p w14:paraId="580CE755" w14:textId="77777777" w:rsidR="00DF3301" w:rsidRPr="00695F10" w:rsidRDefault="00DF3301" w:rsidP="00DF3301">
      <w:pPr>
        <w:pStyle w:val="Odstavecseseznamem"/>
        <w:rPr>
          <w:rFonts w:ascii="Times New Roman" w:hAnsi="Times New Roman" w:cs="Times New Roman"/>
        </w:rPr>
      </w:pPr>
    </w:p>
    <w:p w14:paraId="02138B2A" w14:textId="77777777" w:rsidR="00DF3301" w:rsidRPr="00695F10" w:rsidRDefault="00DF3301" w:rsidP="00DF330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95F10">
        <w:rPr>
          <w:rFonts w:ascii="Times New Roman" w:hAnsi="Times New Roman" w:cs="Times New Roman"/>
          <w:b/>
        </w:rPr>
        <w:t>SMLUVNÍ POKUTY</w:t>
      </w:r>
    </w:p>
    <w:p w14:paraId="42CE7138" w14:textId="77777777" w:rsidR="00DF3301" w:rsidRPr="00695F10" w:rsidRDefault="00DF3301" w:rsidP="000F612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V případě nedodržení smluveného termínu dokončení díla se Zhotovitel zavazuje Objednateli zaplatit smluvní pokutu ve výši 0,05% z celkové ceny díla za každý započatý den prodlení.</w:t>
      </w:r>
    </w:p>
    <w:p w14:paraId="04DA5C93" w14:textId="77777777" w:rsidR="00DF3301" w:rsidRPr="00695F10" w:rsidRDefault="00DF3301" w:rsidP="000F612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V případě prodlení Zhotovitele s odstraněním vady zaplatí Zhotovitel Objednateli smluvní pokutu ve výši 0,05% z celkové ceny díla za každý započatý týden prodlení s odst</w:t>
      </w:r>
      <w:r w:rsidR="00C11532">
        <w:rPr>
          <w:rFonts w:ascii="Times New Roman" w:hAnsi="Times New Roman" w:cs="Times New Roman"/>
        </w:rPr>
        <w:t>raně</w:t>
      </w:r>
      <w:r w:rsidRPr="00695F10">
        <w:rPr>
          <w:rFonts w:ascii="Times New Roman" w:hAnsi="Times New Roman" w:cs="Times New Roman"/>
        </w:rPr>
        <w:t>ním vady. Týdnem se rozumí 7 po sobě následujících dnů.</w:t>
      </w:r>
    </w:p>
    <w:p w14:paraId="481E14BF" w14:textId="77777777" w:rsidR="00EB65AC" w:rsidRPr="00695F10" w:rsidRDefault="00EB65AC" w:rsidP="000F612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V případě prodlení Objednatele s platbou faktury vystavené v souladu s touto smlouvou zaplatí Objednatel Zhotoviteli smluvní pokutu ve výši 0,05% z dlužné částky za každý den prodlení.</w:t>
      </w:r>
    </w:p>
    <w:p w14:paraId="450EB6B5" w14:textId="77777777" w:rsidR="00EB65AC" w:rsidRPr="00695F10" w:rsidRDefault="00EB65AC" w:rsidP="0018034D">
      <w:pPr>
        <w:ind w:left="360"/>
        <w:rPr>
          <w:rFonts w:ascii="Times New Roman" w:hAnsi="Times New Roman" w:cs="Times New Roman"/>
        </w:rPr>
      </w:pPr>
    </w:p>
    <w:p w14:paraId="608416FE" w14:textId="77777777" w:rsidR="0018034D" w:rsidRPr="00695F10" w:rsidRDefault="00C11532" w:rsidP="0018034D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8034D" w:rsidRPr="00695F10">
        <w:rPr>
          <w:rFonts w:ascii="Times New Roman" w:hAnsi="Times New Roman" w:cs="Times New Roman"/>
          <w:b/>
        </w:rPr>
        <w:t>I. ZÁVĚREČNÉ USTANOVENÍ</w:t>
      </w:r>
    </w:p>
    <w:p w14:paraId="4672F4ED" w14:textId="77777777" w:rsidR="0018034D" w:rsidRPr="00695F10" w:rsidRDefault="00D028EC" w:rsidP="000F612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Pokud dojde k z</w:t>
      </w:r>
      <w:r w:rsidR="00C11532">
        <w:rPr>
          <w:rFonts w:ascii="Times New Roman" w:hAnsi="Times New Roman" w:cs="Times New Roman"/>
        </w:rPr>
        <w:t>á</w:t>
      </w:r>
      <w:r w:rsidRPr="00695F10">
        <w:rPr>
          <w:rFonts w:ascii="Times New Roman" w:hAnsi="Times New Roman" w:cs="Times New Roman"/>
        </w:rPr>
        <w:t>n</w:t>
      </w:r>
      <w:r w:rsidR="00C11532">
        <w:rPr>
          <w:rFonts w:ascii="Times New Roman" w:hAnsi="Times New Roman" w:cs="Times New Roman"/>
        </w:rPr>
        <w:t>i</w:t>
      </w:r>
      <w:r w:rsidRPr="00695F10">
        <w:rPr>
          <w:rFonts w:ascii="Times New Roman" w:hAnsi="Times New Roman" w:cs="Times New Roman"/>
        </w:rPr>
        <w:t>ku subjektů smluvních stran této smlouvy, přecházení všechna práva a povinnosti, které z této smlouvy vyplývají, na jejich právní zástupce.</w:t>
      </w:r>
    </w:p>
    <w:p w14:paraId="432AFC18" w14:textId="77777777" w:rsidR="00DD7208" w:rsidRPr="00695F10" w:rsidRDefault="00DD7208" w:rsidP="000F612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O</w:t>
      </w:r>
      <w:r w:rsidR="00D028EC" w:rsidRPr="00695F10">
        <w:rPr>
          <w:rFonts w:ascii="Times New Roman" w:hAnsi="Times New Roman" w:cs="Times New Roman"/>
        </w:rPr>
        <w:t>d smlouvy lze odstoupit ze zákonných důvodů nebo v případě jejího závažného porušení jednou ze smluvních stran. V případě odstoupení od smlouvy zanikají všechna práva a povinnosti smluvních stra</w:t>
      </w:r>
      <w:r w:rsidRPr="00695F10">
        <w:rPr>
          <w:rFonts w:ascii="Times New Roman" w:hAnsi="Times New Roman" w:cs="Times New Roman"/>
        </w:rPr>
        <w:t>n</w:t>
      </w:r>
      <w:r w:rsidR="00D028EC" w:rsidRPr="00695F10">
        <w:rPr>
          <w:rFonts w:ascii="Times New Roman" w:hAnsi="Times New Roman" w:cs="Times New Roman"/>
        </w:rPr>
        <w:t>, není však dotčen nárok na náhradu</w:t>
      </w:r>
      <w:r w:rsidRPr="00695F10">
        <w:rPr>
          <w:rFonts w:ascii="Times New Roman" w:hAnsi="Times New Roman" w:cs="Times New Roman"/>
        </w:rPr>
        <w:t xml:space="preserve"> škod vzniklých jejím porušením.</w:t>
      </w:r>
    </w:p>
    <w:p w14:paraId="6315EFF2" w14:textId="77777777" w:rsidR="00DD7208" w:rsidRPr="00695F10" w:rsidRDefault="00DD7208" w:rsidP="000F612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Od smlouvy lze ze strany objednatele jednostranně odstoupit z důvodu neschválení dotace.</w:t>
      </w:r>
    </w:p>
    <w:p w14:paraId="5BA2FED7" w14:textId="77777777" w:rsidR="00DD7208" w:rsidRPr="00695F10" w:rsidRDefault="00DD7208" w:rsidP="000F612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Pokud v této smlouvě není stanoveno jinak, řídí se právní vztahy z ní vyplývající příslušnými ustanoveními obecně závazných právních předpisů České republiky, zejména pak ustanovením Občanského zákoníku.</w:t>
      </w:r>
    </w:p>
    <w:p w14:paraId="1717557A" w14:textId="77777777" w:rsidR="00DD7208" w:rsidRPr="00695F10" w:rsidRDefault="00DD7208" w:rsidP="000F612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>Smlouva se vyhotovuje ve dvou stejnopisech, po jednom pro každou ze smluvních stran, z nichž každá má platnost originálu. Může být změněna nebo zrušena pouze písemnou dohodou smluvních stran.</w:t>
      </w:r>
    </w:p>
    <w:p w14:paraId="7536D4DA" w14:textId="77777777" w:rsidR="00D028EC" w:rsidRDefault="00DD7208" w:rsidP="000F612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5F10">
        <w:rPr>
          <w:rFonts w:ascii="Times New Roman" w:hAnsi="Times New Roman" w:cs="Times New Roman"/>
        </w:rPr>
        <w:t xml:space="preserve">Smlouva nabývá účinnosti dnem jejího podpisu smluvními stranami. </w:t>
      </w:r>
      <w:r w:rsidR="005D7E02" w:rsidRPr="00695F10">
        <w:rPr>
          <w:rFonts w:ascii="Times New Roman" w:hAnsi="Times New Roman" w:cs="Times New Roman"/>
        </w:rPr>
        <w:t xml:space="preserve"> </w:t>
      </w:r>
    </w:p>
    <w:p w14:paraId="53909D7D" w14:textId="77777777" w:rsid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</w:p>
    <w:p w14:paraId="6DF6ACA2" w14:textId="77777777" w:rsid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63F21">
        <w:rPr>
          <w:rFonts w:ascii="Times New Roman" w:hAnsi="Times New Roman" w:cs="Times New Roman"/>
        </w:rPr>
        <w:t> Kralovicích</w:t>
      </w:r>
      <w:r>
        <w:rPr>
          <w:rFonts w:ascii="Times New Roman" w:hAnsi="Times New Roman" w:cs="Times New Roman"/>
        </w:rPr>
        <w:t>.dne: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163F21">
        <w:rPr>
          <w:rFonts w:ascii="Times New Roman" w:hAnsi="Times New Roman" w:cs="Times New Roman"/>
        </w:rPr>
        <w:t xml:space="preserve"> Plzni </w:t>
      </w:r>
      <w:r>
        <w:rPr>
          <w:rFonts w:ascii="Times New Roman" w:hAnsi="Times New Roman" w:cs="Times New Roman"/>
        </w:rPr>
        <w:t>dne:</w:t>
      </w:r>
      <w:r w:rsidR="00163F21">
        <w:rPr>
          <w:rFonts w:ascii="Times New Roman" w:hAnsi="Times New Roman" w:cs="Times New Roman"/>
        </w:rPr>
        <w:t xml:space="preserve"> </w:t>
      </w:r>
    </w:p>
    <w:p w14:paraId="2B49B618" w14:textId="77777777" w:rsid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</w:p>
    <w:p w14:paraId="45DB7848" w14:textId="77777777" w:rsid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</w:p>
    <w:p w14:paraId="0FA23987" w14:textId="77777777" w:rsid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5D859B93" w14:textId="77777777" w:rsid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Karel Popel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3F21">
        <w:rPr>
          <w:rFonts w:ascii="Times New Roman" w:hAnsi="Times New Roman" w:cs="Times New Roman"/>
        </w:rPr>
        <w:tab/>
      </w:r>
      <w:r w:rsidR="00163F21">
        <w:rPr>
          <w:rFonts w:ascii="Times New Roman" w:hAnsi="Times New Roman" w:cs="Times New Roman"/>
        </w:rPr>
        <w:tab/>
      </w:r>
      <w:r w:rsidR="00163F21">
        <w:rPr>
          <w:rFonts w:ascii="Times New Roman" w:hAnsi="Times New Roman" w:cs="Times New Roman"/>
        </w:rPr>
        <w:tab/>
        <w:t xml:space="preserve">    Jiří Král</w:t>
      </w:r>
    </w:p>
    <w:p w14:paraId="69AE44B2" w14:textId="77777777" w:rsidR="000653FC" w:rsidRPr="000653FC" w:rsidRDefault="000653FC" w:rsidP="000653F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Objednatele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</w:t>
      </w:r>
    </w:p>
    <w:p w14:paraId="5D8E48E3" w14:textId="77777777" w:rsidR="00182195" w:rsidRPr="00695F10" w:rsidRDefault="006D1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– položkový rozpočet předmětu díla</w:t>
      </w:r>
      <w:r w:rsidR="00182195" w:rsidRPr="00695F10">
        <w:rPr>
          <w:rFonts w:ascii="Times New Roman" w:hAnsi="Times New Roman" w:cs="Times New Roman"/>
        </w:rPr>
        <w:t xml:space="preserve"> </w:t>
      </w:r>
    </w:p>
    <w:sectPr w:rsidR="00182195" w:rsidRPr="00695F10" w:rsidSect="00AA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5C"/>
    <w:multiLevelType w:val="hybridMultilevel"/>
    <w:tmpl w:val="3B022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3AE"/>
    <w:multiLevelType w:val="hybridMultilevel"/>
    <w:tmpl w:val="A586A7EA"/>
    <w:lvl w:ilvl="0" w:tplc="84D45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100"/>
    <w:multiLevelType w:val="hybridMultilevel"/>
    <w:tmpl w:val="8B00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94248"/>
    <w:multiLevelType w:val="hybridMultilevel"/>
    <w:tmpl w:val="41F23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5DC6"/>
    <w:multiLevelType w:val="hybridMultilevel"/>
    <w:tmpl w:val="94BC5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3D2A"/>
    <w:multiLevelType w:val="hybridMultilevel"/>
    <w:tmpl w:val="9F7E0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423C"/>
    <w:multiLevelType w:val="hybridMultilevel"/>
    <w:tmpl w:val="74462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36716">
    <w:abstractNumId w:val="1"/>
  </w:num>
  <w:num w:numId="2" w16cid:durableId="1524514815">
    <w:abstractNumId w:val="4"/>
  </w:num>
  <w:num w:numId="3" w16cid:durableId="782388098">
    <w:abstractNumId w:val="0"/>
  </w:num>
  <w:num w:numId="4" w16cid:durableId="206525188">
    <w:abstractNumId w:val="2"/>
  </w:num>
  <w:num w:numId="5" w16cid:durableId="14619585">
    <w:abstractNumId w:val="3"/>
  </w:num>
  <w:num w:numId="6" w16cid:durableId="644165384">
    <w:abstractNumId w:val="6"/>
  </w:num>
  <w:num w:numId="7" w16cid:durableId="314574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195"/>
    <w:rsid w:val="000653FC"/>
    <w:rsid w:val="000F6125"/>
    <w:rsid w:val="001122EA"/>
    <w:rsid w:val="00163F21"/>
    <w:rsid w:val="0018034D"/>
    <w:rsid w:val="00182195"/>
    <w:rsid w:val="00252D7E"/>
    <w:rsid w:val="004C0706"/>
    <w:rsid w:val="004D3C05"/>
    <w:rsid w:val="00530325"/>
    <w:rsid w:val="005D7E02"/>
    <w:rsid w:val="00695F10"/>
    <w:rsid w:val="006D1BB3"/>
    <w:rsid w:val="00AA1419"/>
    <w:rsid w:val="00B75ECD"/>
    <w:rsid w:val="00BD2617"/>
    <w:rsid w:val="00BE5E87"/>
    <w:rsid w:val="00C11532"/>
    <w:rsid w:val="00C26E31"/>
    <w:rsid w:val="00C6206A"/>
    <w:rsid w:val="00CA2CB1"/>
    <w:rsid w:val="00D028EC"/>
    <w:rsid w:val="00D92E50"/>
    <w:rsid w:val="00DC39A9"/>
    <w:rsid w:val="00DD7208"/>
    <w:rsid w:val="00DF3301"/>
    <w:rsid w:val="00E03008"/>
    <w:rsid w:val="00EA59A4"/>
    <w:rsid w:val="00EB65AC"/>
    <w:rsid w:val="00E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4F0E"/>
  <w15:docId w15:val="{9E02CF2E-8CF8-4EC8-BB6C-6F7B8ABB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0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1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krevovamilena</dc:creator>
  <cp:lastModifiedBy>sladkovamonika</cp:lastModifiedBy>
  <cp:revision>26</cp:revision>
  <cp:lastPrinted>2024-01-16T08:13:00Z</cp:lastPrinted>
  <dcterms:created xsi:type="dcterms:W3CDTF">2023-12-11T08:04:00Z</dcterms:created>
  <dcterms:modified xsi:type="dcterms:W3CDTF">2024-02-01T12:56:00Z</dcterms:modified>
</cp:coreProperties>
</file>