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AF4" w:rsidRDefault="001C03DC">
      <w:pPr>
        <w:spacing w:after="5" w:line="249" w:lineRule="auto"/>
        <w:ind w:left="-5" w:hanging="10"/>
      </w:pPr>
      <w:bookmarkStart w:id="0" w:name="_GoBack"/>
      <w:r>
        <w:t xml:space="preserve">                                                                                                                                                      KLIMI  TOYS  s.r.o. </w:t>
      </w:r>
    </w:p>
    <w:p w:rsidR="00F03AF4" w:rsidRDefault="001C03DC">
      <w:pPr>
        <w:spacing w:after="0"/>
        <w:ind w:left="10" w:right="37" w:hanging="10"/>
        <w:jc w:val="right"/>
      </w:pPr>
      <w:r>
        <w:t xml:space="preserve">Chomutovská 385, 431 41 Údlice u Chomutova </w:t>
      </w:r>
    </w:p>
    <w:p w:rsidR="00F03AF4" w:rsidRDefault="001C03DC">
      <w:pPr>
        <w:spacing w:after="5" w:line="249" w:lineRule="auto"/>
        <w:ind w:left="5625" w:hanging="274"/>
      </w:pPr>
      <w:r>
        <w:t>Tel: +420 474 667 108, + 420 602 872 826</w:t>
      </w:r>
      <w:r>
        <w:t xml:space="preserve"> poslat na e-mail: </w:t>
      </w:r>
      <w:r>
        <w:rPr>
          <w:color w:val="0000FF"/>
          <w:u w:val="single" w:color="0000FF"/>
        </w:rPr>
        <w:t>klimitoys@seznam.cz</w:t>
      </w:r>
      <w:r>
        <w:t xml:space="preserve"> </w:t>
      </w:r>
    </w:p>
    <w:p w:rsidR="00F03AF4" w:rsidRDefault="001C03DC">
      <w:pPr>
        <w:spacing w:after="0"/>
        <w:ind w:left="29"/>
      </w:pPr>
      <w:r>
        <w:t xml:space="preserve">                                                                                                              </w:t>
      </w:r>
      <w:hyperlink r:id="rId4">
        <w:r>
          <w:rPr>
            <w:color w:val="0000FF"/>
            <w:u w:val="single" w:color="0000FF"/>
          </w:rPr>
          <w:t>www.klimesovahracky.cz</w:t>
        </w:r>
      </w:hyperlink>
      <w:hyperlink r:id="rId5">
        <w:r>
          <w:t>,</w:t>
        </w:r>
      </w:hyperlink>
      <w:hyperlink r:id="rId6">
        <w:r>
          <w:t xml:space="preserve"> </w:t>
        </w:r>
      </w:hyperlink>
      <w:hyperlink r:id="rId7">
        <w:r>
          <w:rPr>
            <w:color w:val="0000FF"/>
            <w:u w:val="single" w:color="0000FF"/>
          </w:rPr>
          <w:t>www.klimi.cz</w:t>
        </w:r>
      </w:hyperlink>
      <w:hyperlink r:id="rId8">
        <w:r>
          <w:t xml:space="preserve"> </w:t>
        </w:r>
      </w:hyperlink>
    </w:p>
    <w:p w:rsidR="00F03AF4" w:rsidRDefault="001C03DC">
      <w:pPr>
        <w:spacing w:after="0"/>
        <w:ind w:left="10" w:right="37" w:hanging="10"/>
        <w:jc w:val="right"/>
      </w:pPr>
      <w:r>
        <w:t xml:space="preserve">IČO:  </w:t>
      </w:r>
      <w:proofErr w:type="gramStart"/>
      <w:r>
        <w:t>07193602 , DIČ</w:t>
      </w:r>
      <w:proofErr w:type="gramEnd"/>
      <w:r>
        <w:t xml:space="preserve">: CZ07193602 </w:t>
      </w:r>
    </w:p>
    <w:p w:rsidR="00F03AF4" w:rsidRDefault="001C03DC">
      <w:pPr>
        <w:spacing w:after="0"/>
        <w:jc w:val="right"/>
      </w:pPr>
      <w:r>
        <w:t xml:space="preserve"> </w:t>
      </w:r>
    </w:p>
    <w:p w:rsidR="00F03AF4" w:rsidRDefault="001C03DC">
      <w:pPr>
        <w:spacing w:after="0"/>
        <w:ind w:left="10" w:right="37" w:hanging="10"/>
        <w:jc w:val="right"/>
      </w:pPr>
      <w:r>
        <w:t xml:space="preserve">Marcela Klimešová – jednatelka firmy </w:t>
      </w:r>
    </w:p>
    <w:p w:rsidR="00F03AF4" w:rsidRDefault="001C03DC">
      <w:pPr>
        <w:spacing w:after="0"/>
        <w:jc w:val="right"/>
      </w:pPr>
      <w:r>
        <w:t xml:space="preserve"> </w:t>
      </w:r>
    </w:p>
    <w:p w:rsidR="00F03AF4" w:rsidRDefault="001C03DC">
      <w:pPr>
        <w:spacing w:after="0"/>
        <w:ind w:right="51"/>
        <w:jc w:val="center"/>
      </w:pPr>
      <w:r>
        <w:rPr>
          <w:b/>
          <w:u w:val="single" w:color="000000"/>
        </w:rPr>
        <w:t xml:space="preserve">REZERVACE NÁHRADNÍHO PLNĚNÍ </w:t>
      </w:r>
      <w:r>
        <w:rPr>
          <w:b/>
          <w:u w:val="single" w:color="000000"/>
        </w:rPr>
        <w:t>PRO ROK 2024</w:t>
      </w:r>
      <w:r>
        <w:rPr>
          <w:b/>
        </w:rPr>
        <w:t xml:space="preserve"> </w:t>
      </w:r>
    </w:p>
    <w:p w:rsidR="00F03AF4" w:rsidRDefault="001C03DC">
      <w:pPr>
        <w:spacing w:after="0"/>
        <w:jc w:val="right"/>
      </w:pPr>
      <w:r>
        <w:t xml:space="preserve"> </w:t>
      </w:r>
    </w:p>
    <w:tbl>
      <w:tblPr>
        <w:tblStyle w:val="TableGrid"/>
        <w:tblW w:w="9191" w:type="dxa"/>
        <w:tblInd w:w="-10" w:type="dxa"/>
        <w:tblCellMar>
          <w:top w:w="48" w:type="dxa"/>
          <w:left w:w="10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788"/>
        <w:gridCol w:w="5403"/>
      </w:tblGrid>
      <w:tr w:rsidR="00F03AF4">
        <w:trPr>
          <w:trHeight w:val="805"/>
        </w:trPr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AF4" w:rsidRDefault="001C03DC">
            <w:pPr>
              <w:spacing w:after="0"/>
            </w:pPr>
            <w:r>
              <w:rPr>
                <w:b/>
              </w:rPr>
              <w:t>Název odběratele:</w:t>
            </w:r>
            <w:r>
              <w:t xml:space="preserve"> </w:t>
            </w:r>
          </w:p>
        </w:tc>
        <w:tc>
          <w:tcPr>
            <w:tcW w:w="5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AF4" w:rsidRDefault="001C03DC">
            <w:pPr>
              <w:spacing w:after="0"/>
              <w:ind w:right="106"/>
              <w:jc w:val="right"/>
            </w:pPr>
            <w:r>
              <w:t xml:space="preserve">Mateřská škola Vimperk, Klostermannova 365, okres Prachatice </w:t>
            </w:r>
          </w:p>
        </w:tc>
      </w:tr>
      <w:tr w:rsidR="00F03AF4">
        <w:trPr>
          <w:trHeight w:val="984"/>
        </w:trPr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AF4" w:rsidRDefault="001C03DC">
            <w:pPr>
              <w:spacing w:after="0"/>
            </w:pPr>
            <w:r>
              <w:rPr>
                <w:b/>
              </w:rPr>
              <w:t>Fakturační adresa:</w:t>
            </w:r>
            <w:r>
              <w:t xml:space="preserve"> </w:t>
            </w:r>
          </w:p>
        </w:tc>
        <w:tc>
          <w:tcPr>
            <w:tcW w:w="5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AF4" w:rsidRDefault="001C03DC">
            <w:pPr>
              <w:spacing w:after="0"/>
              <w:ind w:right="108"/>
              <w:jc w:val="right"/>
            </w:pPr>
            <w:r>
              <w:t xml:space="preserve">Klostermannova 365, 385 01 Vimperk </w:t>
            </w:r>
          </w:p>
        </w:tc>
      </w:tr>
      <w:tr w:rsidR="00F03AF4">
        <w:trPr>
          <w:trHeight w:val="730"/>
        </w:trPr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AF4" w:rsidRDefault="001C03DC">
            <w:pPr>
              <w:spacing w:after="0"/>
            </w:pPr>
            <w:r>
              <w:rPr>
                <w:b/>
              </w:rPr>
              <w:t xml:space="preserve">Odpovědný zástupce </w:t>
            </w:r>
            <w:proofErr w:type="gramStart"/>
            <w:r>
              <w:rPr>
                <w:b/>
              </w:rPr>
              <w:t>společnosti:             (jméno</w:t>
            </w:r>
            <w:proofErr w:type="gramEnd"/>
            <w:r>
              <w:rPr>
                <w:b/>
              </w:rPr>
              <w:t>, příjmení, funkce)</w:t>
            </w:r>
            <w:r>
              <w:t xml:space="preserve"> </w:t>
            </w:r>
          </w:p>
        </w:tc>
        <w:tc>
          <w:tcPr>
            <w:tcW w:w="5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AF4" w:rsidRDefault="001C03DC">
            <w:pPr>
              <w:spacing w:after="0"/>
              <w:ind w:right="107"/>
              <w:jc w:val="right"/>
            </w:pPr>
            <w:r>
              <w:t xml:space="preserve">Mgr. Ladislava Slavíková </w:t>
            </w:r>
          </w:p>
        </w:tc>
      </w:tr>
      <w:tr w:rsidR="00F03AF4">
        <w:trPr>
          <w:trHeight w:val="737"/>
        </w:trPr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AF4" w:rsidRDefault="001C03DC">
            <w:pPr>
              <w:spacing w:after="0"/>
            </w:pPr>
            <w:r>
              <w:rPr>
                <w:b/>
              </w:rPr>
              <w:t>Osoba zodpovídající za evidenci NP:</w:t>
            </w:r>
            <w:r>
              <w:t xml:space="preserve"> </w:t>
            </w:r>
          </w:p>
        </w:tc>
        <w:tc>
          <w:tcPr>
            <w:tcW w:w="5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AF4" w:rsidRDefault="001C03DC">
            <w:pPr>
              <w:spacing w:after="0"/>
              <w:ind w:right="106"/>
              <w:jc w:val="right"/>
            </w:pPr>
            <w:r>
              <w:t xml:space="preserve">Martina Boháčková </w:t>
            </w:r>
          </w:p>
        </w:tc>
      </w:tr>
      <w:tr w:rsidR="00F03AF4">
        <w:trPr>
          <w:trHeight w:val="548"/>
        </w:trPr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AF4" w:rsidRDefault="001C03DC">
            <w:pPr>
              <w:spacing w:after="0"/>
            </w:pPr>
            <w:r>
              <w:rPr>
                <w:b/>
              </w:rPr>
              <w:t>IČO, DIČ:</w:t>
            </w:r>
            <w:r>
              <w:t xml:space="preserve"> </w:t>
            </w:r>
          </w:p>
        </w:tc>
        <w:tc>
          <w:tcPr>
            <w:tcW w:w="5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AF4" w:rsidRDefault="001C03DC">
            <w:pPr>
              <w:spacing w:after="0"/>
              <w:ind w:right="108"/>
              <w:jc w:val="right"/>
            </w:pPr>
            <w:r>
              <w:t xml:space="preserve">60 66 52 11 </w:t>
            </w:r>
          </w:p>
          <w:p w:rsidR="00F03AF4" w:rsidRDefault="001C03DC">
            <w:pPr>
              <w:spacing w:after="0"/>
              <w:ind w:right="58"/>
              <w:jc w:val="right"/>
            </w:pPr>
            <w:r>
              <w:t xml:space="preserve"> </w:t>
            </w:r>
          </w:p>
        </w:tc>
      </w:tr>
      <w:tr w:rsidR="00F03AF4">
        <w:trPr>
          <w:trHeight w:val="547"/>
        </w:trPr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AF4" w:rsidRDefault="001C03DC">
            <w:pPr>
              <w:spacing w:after="0"/>
            </w:pPr>
            <w:r>
              <w:rPr>
                <w:b/>
              </w:rPr>
              <w:t>TEL:</w:t>
            </w:r>
            <w:r>
              <w:t xml:space="preserve"> </w:t>
            </w:r>
          </w:p>
        </w:tc>
        <w:tc>
          <w:tcPr>
            <w:tcW w:w="5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AF4" w:rsidRDefault="001C03DC">
            <w:pPr>
              <w:spacing w:after="0"/>
              <w:ind w:right="58"/>
              <w:jc w:val="right"/>
            </w:pPr>
            <w:r>
              <w:t xml:space="preserve"> </w:t>
            </w:r>
          </w:p>
          <w:p w:rsidR="00F03AF4" w:rsidRDefault="001C03DC">
            <w:pPr>
              <w:spacing w:after="0"/>
              <w:ind w:right="107"/>
              <w:jc w:val="right"/>
            </w:pPr>
            <w:r>
              <w:t xml:space="preserve">388 414 022 </w:t>
            </w:r>
          </w:p>
        </w:tc>
      </w:tr>
      <w:tr w:rsidR="00F03AF4">
        <w:trPr>
          <w:trHeight w:val="547"/>
        </w:trPr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AF4" w:rsidRDefault="001C03DC">
            <w:pPr>
              <w:spacing w:after="0"/>
            </w:pPr>
            <w:proofErr w:type="gramStart"/>
            <w:r>
              <w:rPr>
                <w:b/>
              </w:rPr>
              <w:t>Email na</w:t>
            </w:r>
            <w:proofErr w:type="gramEnd"/>
            <w:r>
              <w:rPr>
                <w:b/>
              </w:rPr>
              <w:t xml:space="preserve"> který budeme posílat zaplacené faktury ke kontrole:</w:t>
            </w:r>
            <w:r>
              <w:t xml:space="preserve"> </w:t>
            </w:r>
          </w:p>
        </w:tc>
        <w:tc>
          <w:tcPr>
            <w:tcW w:w="5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AF4" w:rsidRDefault="001C03DC">
            <w:pPr>
              <w:spacing w:after="0"/>
              <w:ind w:right="108"/>
              <w:jc w:val="right"/>
            </w:pPr>
            <w:r>
              <w:t xml:space="preserve">ms2vimperk@msvimperk.cz </w:t>
            </w:r>
          </w:p>
        </w:tc>
      </w:tr>
    </w:tbl>
    <w:p w:rsidR="00F03AF4" w:rsidRDefault="001C03DC">
      <w:pPr>
        <w:spacing w:after="0"/>
        <w:jc w:val="right"/>
      </w:pPr>
      <w:r>
        <w:t xml:space="preserve"> </w:t>
      </w:r>
    </w:p>
    <w:tbl>
      <w:tblPr>
        <w:tblStyle w:val="TableGrid"/>
        <w:tblW w:w="9191" w:type="dxa"/>
        <w:tblInd w:w="-10" w:type="dxa"/>
        <w:tblCellMar>
          <w:top w:w="48" w:type="dxa"/>
          <w:left w:w="108" w:type="dxa"/>
          <w:bottom w:w="0" w:type="dxa"/>
          <w:right w:w="56" w:type="dxa"/>
        </w:tblCellMar>
        <w:tblLook w:val="04A0" w:firstRow="1" w:lastRow="0" w:firstColumn="1" w:lastColumn="0" w:noHBand="0" w:noVBand="1"/>
      </w:tblPr>
      <w:tblGrid>
        <w:gridCol w:w="4597"/>
        <w:gridCol w:w="4594"/>
      </w:tblGrid>
      <w:tr w:rsidR="00F03AF4">
        <w:trPr>
          <w:trHeight w:val="1085"/>
        </w:trPr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AF4" w:rsidRDefault="001C03DC">
            <w:pPr>
              <w:spacing w:after="0"/>
              <w:ind w:right="12"/>
            </w:pPr>
            <w:r>
              <w:rPr>
                <w:b/>
              </w:rPr>
              <w:t xml:space="preserve">Od dodavatele firmy MARCELA KLIMEŠOVÁ – </w:t>
            </w:r>
            <w:r>
              <w:rPr>
                <w:b/>
              </w:rPr>
              <w:t>KLIMI TOYS s.r.o. požadujeme poskytnout náhradní plnění za rok 2024 v celkové částce bez DPH:</w:t>
            </w:r>
            <w:r>
              <w:t xml:space="preserve"> 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AF4" w:rsidRDefault="001C03DC">
            <w:pPr>
              <w:spacing w:after="0"/>
              <w:ind w:right="49"/>
              <w:jc w:val="right"/>
            </w:pPr>
            <w:r>
              <w:t xml:space="preserve">60 000,00 Kč </w:t>
            </w:r>
          </w:p>
        </w:tc>
      </w:tr>
    </w:tbl>
    <w:p w:rsidR="00F03AF4" w:rsidRDefault="001C03DC">
      <w:pPr>
        <w:spacing w:after="0"/>
        <w:jc w:val="right"/>
      </w:pPr>
      <w:r>
        <w:t xml:space="preserve"> </w:t>
      </w:r>
    </w:p>
    <w:p w:rsidR="00F03AF4" w:rsidRDefault="001C03DC">
      <w:pPr>
        <w:spacing w:after="5" w:line="249" w:lineRule="auto"/>
        <w:ind w:left="-5" w:hanging="10"/>
      </w:pPr>
      <w:r>
        <w:rPr>
          <w:b/>
        </w:rPr>
        <w:t xml:space="preserve">V roce 2024 poskytujeme náhradní plnění bez navýšení pouze za zboží firmy KLIMI TOYS s.r.o. </w:t>
      </w:r>
    </w:p>
    <w:p w:rsidR="00F03AF4" w:rsidRDefault="001C03DC">
      <w:pPr>
        <w:spacing w:after="0"/>
      </w:pPr>
      <w:r>
        <w:t xml:space="preserve"> </w:t>
      </w:r>
    </w:p>
    <w:p w:rsidR="00F03AF4" w:rsidRDefault="001C03DC">
      <w:pPr>
        <w:spacing w:after="5" w:line="249" w:lineRule="auto"/>
        <w:ind w:left="-5" w:hanging="10"/>
      </w:pPr>
      <w:r>
        <w:rPr>
          <w:b/>
        </w:rPr>
        <w:t xml:space="preserve">Za zboží firmy Makra </w:t>
      </w:r>
      <w:proofErr w:type="spellStart"/>
      <w:r>
        <w:rPr>
          <w:b/>
        </w:rPr>
        <w:t>Didakta</w:t>
      </w:r>
      <w:proofErr w:type="spellEnd"/>
      <w:r>
        <w:rPr>
          <w:b/>
        </w:rPr>
        <w:t xml:space="preserve"> s.r.o. a firmy </w:t>
      </w:r>
      <w:proofErr w:type="spellStart"/>
      <w:r>
        <w:rPr>
          <w:b/>
        </w:rPr>
        <w:t>Promidi</w:t>
      </w:r>
      <w:proofErr w:type="spellEnd"/>
      <w:r>
        <w:rPr>
          <w:b/>
        </w:rPr>
        <w:t xml:space="preserve"> s.r.o. bude v roce 2024 faktura s náhradním </w:t>
      </w:r>
      <w:proofErr w:type="gramStart"/>
      <w:r>
        <w:rPr>
          <w:b/>
        </w:rPr>
        <w:t>plněním  navýšena</w:t>
      </w:r>
      <w:proofErr w:type="gramEnd"/>
      <w:r>
        <w:rPr>
          <w:b/>
        </w:rPr>
        <w:t xml:space="preserve">  o 5%. Cena bude </w:t>
      </w:r>
      <w:proofErr w:type="gramStart"/>
      <w:r>
        <w:rPr>
          <w:b/>
        </w:rPr>
        <w:t>připočtena  k jednotlivým</w:t>
      </w:r>
      <w:proofErr w:type="gramEnd"/>
      <w:r>
        <w:rPr>
          <w:b/>
        </w:rPr>
        <w:t xml:space="preserve"> položkám. O navýšení ceny Vás bude informovat obchodní zástupce nebo pracovník </w:t>
      </w:r>
      <w:proofErr w:type="spellStart"/>
      <w:r>
        <w:rPr>
          <w:b/>
        </w:rPr>
        <w:t>eshopu</w:t>
      </w:r>
      <w:proofErr w:type="spellEnd"/>
      <w:r>
        <w:rPr>
          <w:b/>
        </w:rPr>
        <w:t>.</w:t>
      </w:r>
      <w:r>
        <w:t xml:space="preserve">  </w:t>
      </w:r>
    </w:p>
    <w:p w:rsidR="00F03AF4" w:rsidRDefault="001C03DC">
      <w:pPr>
        <w:spacing w:after="0"/>
      </w:pPr>
      <w:r>
        <w:t xml:space="preserve"> </w:t>
      </w:r>
    </w:p>
    <w:p w:rsidR="00F03AF4" w:rsidRDefault="001C03DC">
      <w:pPr>
        <w:spacing w:after="5" w:line="249" w:lineRule="auto"/>
        <w:ind w:left="-5" w:hanging="10"/>
      </w:pPr>
      <w:r>
        <w:t>Rezervač</w:t>
      </w:r>
      <w:r>
        <w:t xml:space="preserve">ní formulář zašlete ihned na email: </w:t>
      </w:r>
      <w:r>
        <w:rPr>
          <w:color w:val="0000FF"/>
          <w:u w:val="single" w:color="0000FF"/>
        </w:rPr>
        <w:t>klimitoys@seznam.cz</w:t>
      </w:r>
      <w:r>
        <w:t xml:space="preserve">  Formulář Vám potvrdíme. </w:t>
      </w:r>
    </w:p>
    <w:p w:rsidR="00F03AF4" w:rsidRDefault="001C03DC">
      <w:pPr>
        <w:spacing w:after="0"/>
      </w:pPr>
      <w:r>
        <w:t xml:space="preserve"> </w:t>
      </w:r>
    </w:p>
    <w:p w:rsidR="00F03AF4" w:rsidRDefault="001C03DC">
      <w:pPr>
        <w:spacing w:after="0"/>
      </w:pPr>
      <w:r>
        <w:t xml:space="preserve"> </w:t>
      </w:r>
    </w:p>
    <w:p w:rsidR="00F03AF4" w:rsidRDefault="001C03DC">
      <w:pPr>
        <w:spacing w:after="0"/>
      </w:pPr>
      <w:r>
        <w:t xml:space="preserve"> </w:t>
      </w:r>
    </w:p>
    <w:p w:rsidR="00F03AF4" w:rsidRDefault="001C03DC">
      <w:pPr>
        <w:spacing w:after="5" w:line="249" w:lineRule="auto"/>
        <w:ind w:left="-5" w:hanging="10"/>
      </w:pPr>
      <w:proofErr w:type="gramStart"/>
      <w:r>
        <w:t>Ve    Vimperku</w:t>
      </w:r>
      <w:proofErr w:type="gramEnd"/>
      <w:r>
        <w:t xml:space="preserve">                      Dne 29. 1. 2024 </w:t>
      </w:r>
    </w:p>
    <w:p w:rsidR="00F03AF4" w:rsidRDefault="001C03DC">
      <w:pPr>
        <w:spacing w:after="0"/>
      </w:pPr>
      <w:r>
        <w:t xml:space="preserve"> </w:t>
      </w:r>
    </w:p>
    <w:p w:rsidR="00F03AF4" w:rsidRDefault="001C03DC">
      <w:pPr>
        <w:spacing w:after="0"/>
      </w:pPr>
      <w:r>
        <w:lastRenderedPageBreak/>
        <w:t xml:space="preserve"> </w:t>
      </w:r>
    </w:p>
    <w:p w:rsidR="00F03AF4" w:rsidRDefault="001C03DC">
      <w:pPr>
        <w:spacing w:after="0"/>
      </w:pPr>
      <w:r>
        <w:t xml:space="preserve"> </w:t>
      </w:r>
    </w:p>
    <w:p w:rsidR="00F03AF4" w:rsidRDefault="001C03DC">
      <w:pPr>
        <w:tabs>
          <w:tab w:val="center" w:pos="2895"/>
          <w:tab w:val="center" w:pos="3603"/>
          <w:tab w:val="center" w:pos="4311"/>
          <w:tab w:val="right" w:pos="9123"/>
        </w:tabs>
        <w:spacing w:after="0"/>
      </w:pPr>
      <w:r>
        <w:tab/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_____________________________________ </w:t>
      </w:r>
    </w:p>
    <w:p w:rsidR="00F03AF4" w:rsidRDefault="001C03DC">
      <w:pPr>
        <w:spacing w:after="0"/>
        <w:ind w:right="54"/>
        <w:jc w:val="right"/>
      </w:pPr>
      <w:r>
        <w:rPr>
          <w:sz w:val="18"/>
        </w:rPr>
        <w:t xml:space="preserve">podpis odpovědného pracovníka, razítko společnosti </w:t>
      </w:r>
      <w:bookmarkEnd w:id="0"/>
    </w:p>
    <w:sectPr w:rsidR="00F03AF4">
      <w:pgSz w:w="11906" w:h="16838"/>
      <w:pgMar w:top="1440" w:right="1366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AF4"/>
    <w:rsid w:val="001C03DC"/>
    <w:rsid w:val="00F03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C01CC3-C8B8-4F41-B70D-30467C077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limi.cz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klimi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limi.cz/" TargetMode="External"/><Relationship Id="rId5" Type="http://schemas.openxmlformats.org/officeDocument/2006/relationships/hyperlink" Target="http://www.klimesovahracky.cz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klimesovahracky.cz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Mateřská škola Vimperk, Klostermannova 365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Danča</dc:creator>
  <cp:keywords/>
  <cp:lastModifiedBy>Ucto</cp:lastModifiedBy>
  <cp:revision>2</cp:revision>
  <dcterms:created xsi:type="dcterms:W3CDTF">2024-01-31T08:16:00Z</dcterms:created>
  <dcterms:modified xsi:type="dcterms:W3CDTF">2024-01-31T08:16:00Z</dcterms:modified>
</cp:coreProperties>
</file>