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DFC" w:rsidRPr="00F470A7" w:rsidRDefault="00D35DFC" w:rsidP="00700D68">
      <w:pPr>
        <w:pStyle w:val="Bezmezer"/>
        <w:spacing w:after="120"/>
        <w:jc w:val="center"/>
        <w:rPr>
          <w:rFonts w:asciiTheme="minorHAnsi" w:hAnsiTheme="minorHAnsi" w:cstheme="minorHAnsi"/>
          <w:b/>
          <w:sz w:val="36"/>
          <w:szCs w:val="36"/>
        </w:rPr>
      </w:pPr>
      <w:bookmarkStart w:id="0" w:name="_GoBack"/>
      <w:bookmarkEnd w:id="0"/>
      <w:r w:rsidRPr="00F470A7">
        <w:rPr>
          <w:rFonts w:asciiTheme="minorHAnsi" w:hAnsiTheme="minorHAnsi" w:cstheme="minorHAnsi"/>
          <w:b/>
          <w:sz w:val="36"/>
          <w:szCs w:val="36"/>
        </w:rPr>
        <w:t>SMLOUVA O ZPROSTŘEDKOVÁNÍ</w:t>
      </w:r>
      <w:r w:rsidR="008E48E5">
        <w:rPr>
          <w:rFonts w:asciiTheme="minorHAnsi" w:hAnsiTheme="minorHAnsi" w:cstheme="minorHAnsi"/>
          <w:b/>
          <w:sz w:val="36"/>
          <w:szCs w:val="36"/>
        </w:rPr>
        <w:t xml:space="preserve"> č. SML/0020/2024</w:t>
      </w:r>
    </w:p>
    <w:p w:rsidR="00D35DFC" w:rsidRPr="00F470A7" w:rsidRDefault="00D35DFC" w:rsidP="00700D68">
      <w:pPr>
        <w:pStyle w:val="Normlnweb"/>
        <w:shd w:val="clear" w:color="auto" w:fill="FFFFFF"/>
        <w:spacing w:before="60" w:beforeAutospacing="0" w:after="60" w:afterAutospacing="0"/>
        <w:jc w:val="center"/>
        <w:rPr>
          <w:rFonts w:asciiTheme="minorHAnsi" w:hAnsiTheme="minorHAnsi" w:cstheme="minorHAnsi"/>
          <w:sz w:val="20"/>
          <w:szCs w:val="20"/>
        </w:rPr>
      </w:pPr>
      <w:r w:rsidRPr="00F470A7">
        <w:rPr>
          <w:rFonts w:asciiTheme="minorHAnsi" w:hAnsiTheme="minorHAnsi" w:cstheme="minorHAnsi"/>
          <w:sz w:val="20"/>
          <w:szCs w:val="20"/>
        </w:rPr>
        <w:t xml:space="preserve">uzavřená podle </w:t>
      </w:r>
      <w:r w:rsidR="00E045FE" w:rsidRPr="00F470A7">
        <w:rPr>
          <w:rFonts w:asciiTheme="minorHAnsi" w:hAnsiTheme="minorHAnsi" w:cstheme="minorHAnsi"/>
          <w:sz w:val="20"/>
          <w:szCs w:val="20"/>
        </w:rPr>
        <w:t>§ 2445</w:t>
      </w:r>
      <w:r w:rsidRPr="00F470A7">
        <w:rPr>
          <w:rFonts w:asciiTheme="minorHAnsi" w:hAnsiTheme="minorHAnsi" w:cstheme="minorHAnsi"/>
          <w:sz w:val="20"/>
          <w:szCs w:val="20"/>
        </w:rPr>
        <w:t xml:space="preserve"> a násl. zákona č. 89/2012 Sb., občanský zákoník, v platném znění</w:t>
      </w:r>
    </w:p>
    <w:p w:rsidR="00185D49" w:rsidRDefault="00D35DFC" w:rsidP="00C95BD9">
      <w:pPr>
        <w:pStyle w:val="Normlnweb"/>
        <w:shd w:val="clear" w:color="auto" w:fill="FFFFFF"/>
        <w:spacing w:before="60" w:beforeAutospacing="0" w:after="60" w:afterAutospacing="0"/>
        <w:jc w:val="center"/>
        <w:rPr>
          <w:rFonts w:asciiTheme="minorHAnsi" w:hAnsiTheme="minorHAnsi" w:cstheme="minorHAnsi"/>
          <w:sz w:val="20"/>
          <w:szCs w:val="20"/>
        </w:rPr>
      </w:pPr>
      <w:r w:rsidRPr="00F470A7">
        <w:rPr>
          <w:rFonts w:asciiTheme="minorHAnsi" w:hAnsiTheme="minorHAnsi" w:cstheme="minorHAnsi"/>
          <w:sz w:val="20"/>
          <w:szCs w:val="20"/>
        </w:rPr>
        <w:t xml:space="preserve"> (dále jen „</w:t>
      </w:r>
      <w:r w:rsidRPr="00F470A7">
        <w:rPr>
          <w:rFonts w:asciiTheme="minorHAnsi" w:hAnsiTheme="minorHAnsi" w:cstheme="minorHAnsi"/>
          <w:b/>
          <w:sz w:val="20"/>
          <w:szCs w:val="20"/>
        </w:rPr>
        <w:t>občanský</w:t>
      </w:r>
      <w:r w:rsidRPr="00F470A7">
        <w:rPr>
          <w:rFonts w:asciiTheme="minorHAnsi" w:hAnsiTheme="minorHAnsi" w:cstheme="minorHAnsi"/>
          <w:sz w:val="20"/>
          <w:szCs w:val="20"/>
        </w:rPr>
        <w:t xml:space="preserve"> </w:t>
      </w:r>
      <w:r w:rsidRPr="00F470A7">
        <w:rPr>
          <w:rFonts w:asciiTheme="minorHAnsi" w:hAnsiTheme="minorHAnsi" w:cstheme="minorHAnsi"/>
          <w:b/>
          <w:sz w:val="20"/>
          <w:szCs w:val="20"/>
        </w:rPr>
        <w:t>zákoník</w:t>
      </w:r>
      <w:r w:rsidRPr="00F470A7">
        <w:rPr>
          <w:rFonts w:asciiTheme="minorHAnsi" w:hAnsiTheme="minorHAnsi" w:cstheme="minorHAnsi"/>
          <w:sz w:val="20"/>
          <w:szCs w:val="20"/>
        </w:rPr>
        <w:t>“)</w:t>
      </w:r>
      <w:r w:rsidR="00C95BD9">
        <w:rPr>
          <w:rFonts w:asciiTheme="minorHAnsi" w:hAnsiTheme="minorHAnsi" w:cstheme="minorHAnsi"/>
          <w:sz w:val="20"/>
          <w:szCs w:val="20"/>
        </w:rPr>
        <w:t xml:space="preserve">   </w:t>
      </w:r>
    </w:p>
    <w:p w:rsidR="006D3ABE" w:rsidRPr="00C95BD9" w:rsidRDefault="006D3ABE" w:rsidP="00C95BD9">
      <w:pPr>
        <w:pStyle w:val="Normlnweb"/>
        <w:shd w:val="clear" w:color="auto" w:fill="FFFFFF"/>
        <w:spacing w:before="60" w:beforeAutospacing="0" w:after="60" w:afterAutospacing="0"/>
        <w:jc w:val="center"/>
        <w:rPr>
          <w:rFonts w:asciiTheme="minorHAnsi" w:hAnsiTheme="minorHAnsi" w:cstheme="minorHAnsi"/>
          <w:sz w:val="20"/>
          <w:szCs w:val="20"/>
        </w:rPr>
      </w:pPr>
      <w:r w:rsidRPr="00F470A7">
        <w:rPr>
          <w:rFonts w:asciiTheme="minorHAnsi" w:hAnsiTheme="minorHAnsi" w:cstheme="minorHAnsi"/>
        </w:rPr>
        <w:t>mezi</w:t>
      </w:r>
    </w:p>
    <w:p w:rsidR="006D3ABE" w:rsidRPr="00F470A7" w:rsidRDefault="006D3ABE" w:rsidP="00476F52">
      <w:pPr>
        <w:ind w:left="284" w:hanging="284"/>
        <w:jc w:val="both"/>
        <w:rPr>
          <w:rFonts w:asciiTheme="minorHAnsi" w:hAnsiTheme="minorHAnsi" w:cstheme="minorHAnsi"/>
        </w:rPr>
      </w:pPr>
      <w:r w:rsidRPr="00F470A7">
        <w:rPr>
          <w:rFonts w:asciiTheme="minorHAnsi" w:hAnsiTheme="minorHAnsi" w:cstheme="minorHAnsi"/>
          <w:b/>
        </w:rPr>
        <w:t>Město Litomyšl</w:t>
      </w:r>
      <w:r w:rsidR="00476F52" w:rsidRPr="00F470A7">
        <w:rPr>
          <w:rFonts w:asciiTheme="minorHAnsi" w:hAnsiTheme="minorHAnsi" w:cstheme="minorHAnsi"/>
          <w:b/>
        </w:rPr>
        <w:t xml:space="preserve">, </w:t>
      </w:r>
      <w:r w:rsidRPr="00F470A7">
        <w:rPr>
          <w:rFonts w:asciiTheme="minorHAnsi" w:hAnsiTheme="minorHAnsi" w:cstheme="minorHAnsi"/>
        </w:rPr>
        <w:t>IČ</w:t>
      </w:r>
      <w:r w:rsidR="00F22E1D" w:rsidRPr="00F470A7">
        <w:rPr>
          <w:rFonts w:asciiTheme="minorHAnsi" w:hAnsiTheme="minorHAnsi" w:cstheme="minorHAnsi"/>
        </w:rPr>
        <w:t>O</w:t>
      </w:r>
      <w:r w:rsidR="0088180C" w:rsidRPr="00F470A7">
        <w:rPr>
          <w:rFonts w:asciiTheme="minorHAnsi" w:hAnsiTheme="minorHAnsi" w:cstheme="minorHAnsi"/>
        </w:rPr>
        <w:t>:</w:t>
      </w:r>
      <w:r w:rsidRPr="00F470A7">
        <w:rPr>
          <w:rFonts w:asciiTheme="minorHAnsi" w:hAnsiTheme="minorHAnsi" w:cstheme="minorHAnsi"/>
        </w:rPr>
        <w:t xml:space="preserve"> 00276944</w:t>
      </w:r>
    </w:p>
    <w:p w:rsidR="006D3ABE" w:rsidRPr="00F470A7" w:rsidRDefault="006D3ABE" w:rsidP="00700D68">
      <w:pPr>
        <w:ind w:left="284"/>
        <w:jc w:val="both"/>
        <w:rPr>
          <w:rFonts w:asciiTheme="minorHAnsi" w:hAnsiTheme="minorHAnsi" w:cstheme="minorHAnsi"/>
        </w:rPr>
      </w:pPr>
      <w:r w:rsidRPr="00F470A7">
        <w:rPr>
          <w:rFonts w:asciiTheme="minorHAnsi" w:hAnsiTheme="minorHAnsi" w:cstheme="minorHAnsi"/>
        </w:rPr>
        <w:t>se sídlem Bří Šťastných 1000, 570 01 Litomyšl</w:t>
      </w:r>
    </w:p>
    <w:p w:rsidR="00F10A87" w:rsidRDefault="006D3ABE" w:rsidP="00700D68">
      <w:pPr>
        <w:ind w:left="284"/>
        <w:jc w:val="both"/>
        <w:rPr>
          <w:rFonts w:asciiTheme="minorHAnsi" w:hAnsiTheme="minorHAnsi" w:cstheme="minorHAnsi"/>
        </w:rPr>
      </w:pPr>
      <w:r w:rsidRPr="00F470A7">
        <w:rPr>
          <w:rFonts w:asciiTheme="minorHAnsi" w:hAnsiTheme="minorHAnsi" w:cstheme="minorHAnsi"/>
        </w:rPr>
        <w:t xml:space="preserve">zastoupené </w:t>
      </w:r>
      <w:r w:rsidR="000527E1">
        <w:rPr>
          <w:rFonts w:asciiTheme="minorHAnsi" w:hAnsiTheme="minorHAnsi" w:cstheme="minorHAnsi"/>
        </w:rPr>
        <w:t>Radomilem Kašparem, místostarostou</w:t>
      </w:r>
      <w:r w:rsidRPr="00F470A7">
        <w:rPr>
          <w:rFonts w:asciiTheme="minorHAnsi" w:hAnsiTheme="minorHAnsi" w:cstheme="minorHAnsi"/>
        </w:rPr>
        <w:t xml:space="preserve"> města</w:t>
      </w:r>
    </w:p>
    <w:p w:rsidR="006D3ABE" w:rsidRPr="00F470A7" w:rsidRDefault="00F10A87" w:rsidP="00700D68">
      <w:pPr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č. účtu: </w:t>
      </w:r>
      <w:r w:rsidR="00AF521C">
        <w:rPr>
          <w:rFonts w:asciiTheme="minorHAnsi" w:hAnsiTheme="minorHAnsi" w:cstheme="minorHAnsi"/>
        </w:rPr>
        <w:t>XXXXXXX</w:t>
      </w:r>
      <w:r w:rsidRPr="00C95BD9">
        <w:rPr>
          <w:rFonts w:asciiTheme="minorHAnsi" w:hAnsiTheme="minorHAnsi" w:cstheme="minorHAnsi"/>
        </w:rPr>
        <w:t xml:space="preserve"> </w:t>
      </w:r>
      <w:r w:rsidR="006D3ABE" w:rsidRPr="00F470A7">
        <w:rPr>
          <w:rFonts w:asciiTheme="minorHAnsi" w:hAnsiTheme="minorHAnsi" w:cstheme="minorHAnsi"/>
        </w:rPr>
        <w:t xml:space="preserve">    </w:t>
      </w:r>
    </w:p>
    <w:p w:rsidR="00D35DFC" w:rsidRPr="00F470A7" w:rsidRDefault="00D35DFC" w:rsidP="00C926B5">
      <w:pPr>
        <w:pStyle w:val="Normlnweb"/>
        <w:shd w:val="clear" w:color="auto" w:fill="FFFFFF"/>
        <w:spacing w:before="0" w:beforeAutospacing="0" w:after="60" w:afterAutospacing="0"/>
        <w:jc w:val="both"/>
        <w:rPr>
          <w:rFonts w:asciiTheme="minorHAnsi" w:hAnsiTheme="minorHAnsi" w:cstheme="minorHAnsi"/>
        </w:rPr>
      </w:pPr>
      <w:r w:rsidRPr="00F470A7">
        <w:rPr>
          <w:rFonts w:asciiTheme="minorHAnsi" w:hAnsiTheme="minorHAnsi" w:cstheme="minorHAnsi"/>
        </w:rPr>
        <w:t>(dále také jen „</w:t>
      </w:r>
      <w:r w:rsidR="006D3ABE" w:rsidRPr="00F470A7">
        <w:rPr>
          <w:rFonts w:asciiTheme="minorHAnsi" w:hAnsiTheme="minorHAnsi" w:cstheme="minorHAnsi"/>
          <w:b/>
        </w:rPr>
        <w:t>zájemce</w:t>
      </w:r>
      <w:r w:rsidRPr="00F470A7">
        <w:rPr>
          <w:rFonts w:asciiTheme="minorHAnsi" w:hAnsiTheme="minorHAnsi" w:cstheme="minorHAnsi"/>
        </w:rPr>
        <w:t>“)</w:t>
      </w:r>
    </w:p>
    <w:p w:rsidR="00D35DFC" w:rsidRPr="00F470A7" w:rsidRDefault="00D35DFC" w:rsidP="00F16F34">
      <w:pPr>
        <w:pStyle w:val="Normlnweb"/>
        <w:shd w:val="clear" w:color="auto" w:fill="FFFFFF"/>
        <w:spacing w:before="120" w:beforeAutospacing="0" w:after="60" w:afterAutospacing="0"/>
        <w:ind w:firstLine="357"/>
        <w:jc w:val="both"/>
        <w:rPr>
          <w:rFonts w:asciiTheme="minorHAnsi" w:hAnsiTheme="minorHAnsi" w:cstheme="minorHAnsi"/>
        </w:rPr>
      </w:pPr>
      <w:r w:rsidRPr="00F470A7">
        <w:rPr>
          <w:rFonts w:asciiTheme="minorHAnsi" w:hAnsiTheme="minorHAnsi" w:cstheme="minorHAnsi"/>
        </w:rPr>
        <w:t>a</w:t>
      </w:r>
    </w:p>
    <w:p w:rsidR="006D3ABE" w:rsidRPr="00F470A7" w:rsidRDefault="006D3ABE" w:rsidP="00F16F34">
      <w:pPr>
        <w:spacing w:before="120"/>
        <w:rPr>
          <w:rFonts w:asciiTheme="minorHAnsi" w:hAnsiTheme="minorHAnsi" w:cstheme="minorHAnsi"/>
        </w:rPr>
      </w:pPr>
      <w:r w:rsidRPr="00F470A7">
        <w:rPr>
          <w:rFonts w:asciiTheme="minorHAnsi" w:hAnsiTheme="minorHAnsi" w:cstheme="minorHAnsi"/>
          <w:b/>
        </w:rPr>
        <w:t>Blanka Brýdlová</w:t>
      </w:r>
      <w:r w:rsidR="00476F52" w:rsidRPr="00F470A7">
        <w:rPr>
          <w:rFonts w:asciiTheme="minorHAnsi" w:hAnsiTheme="minorHAnsi" w:cstheme="minorHAnsi"/>
          <w:b/>
        </w:rPr>
        <w:t xml:space="preserve">, </w:t>
      </w:r>
      <w:r w:rsidRPr="00F470A7">
        <w:rPr>
          <w:rFonts w:asciiTheme="minorHAnsi" w:hAnsiTheme="minorHAnsi" w:cstheme="minorHAnsi"/>
        </w:rPr>
        <w:t>IČ</w:t>
      </w:r>
      <w:r w:rsidR="00F16F34" w:rsidRPr="00F470A7">
        <w:rPr>
          <w:rFonts w:asciiTheme="minorHAnsi" w:hAnsiTheme="minorHAnsi" w:cstheme="minorHAnsi"/>
        </w:rPr>
        <w:t>O</w:t>
      </w:r>
      <w:r w:rsidRPr="00F470A7">
        <w:rPr>
          <w:rFonts w:asciiTheme="minorHAnsi" w:hAnsiTheme="minorHAnsi" w:cstheme="minorHAnsi"/>
        </w:rPr>
        <w:t>: 66284961</w:t>
      </w:r>
      <w:r w:rsidR="00BB084F" w:rsidRPr="00F470A7">
        <w:rPr>
          <w:rFonts w:asciiTheme="minorHAnsi" w:hAnsiTheme="minorHAnsi" w:cstheme="minorHAnsi"/>
        </w:rPr>
        <w:t xml:space="preserve">, </w:t>
      </w:r>
      <w:r w:rsidRPr="00F470A7">
        <w:rPr>
          <w:rFonts w:asciiTheme="minorHAnsi" w:hAnsiTheme="minorHAnsi" w:cstheme="minorHAnsi"/>
        </w:rPr>
        <w:t>DIČ: CZ7356223523</w:t>
      </w:r>
    </w:p>
    <w:p w:rsidR="006D3ABE" w:rsidRPr="00F470A7" w:rsidRDefault="005432C7" w:rsidP="00700D68">
      <w:pPr>
        <w:rPr>
          <w:rFonts w:asciiTheme="minorHAnsi" w:hAnsiTheme="minorHAnsi" w:cstheme="minorHAnsi"/>
        </w:rPr>
      </w:pPr>
      <w:r w:rsidRPr="00F470A7">
        <w:rPr>
          <w:rFonts w:asciiTheme="minorHAnsi" w:hAnsiTheme="minorHAnsi" w:cstheme="minorHAnsi"/>
        </w:rPr>
        <w:t xml:space="preserve">      </w:t>
      </w:r>
      <w:r w:rsidR="006D3ABE" w:rsidRPr="00F470A7">
        <w:rPr>
          <w:rFonts w:asciiTheme="minorHAnsi" w:hAnsiTheme="minorHAnsi" w:cstheme="minorHAnsi"/>
        </w:rPr>
        <w:t xml:space="preserve">se sídlem </w:t>
      </w:r>
      <w:r w:rsidR="00F16F34" w:rsidRPr="00F470A7">
        <w:rPr>
          <w:rFonts w:asciiTheme="minorHAnsi" w:hAnsiTheme="minorHAnsi" w:cstheme="minorHAnsi"/>
        </w:rPr>
        <w:t>Kornická 129</w:t>
      </w:r>
      <w:r w:rsidR="006D3ABE" w:rsidRPr="00F470A7">
        <w:rPr>
          <w:rFonts w:asciiTheme="minorHAnsi" w:hAnsiTheme="minorHAnsi" w:cstheme="minorHAnsi"/>
        </w:rPr>
        <w:t>,</w:t>
      </w:r>
      <w:r w:rsidR="00F16F34" w:rsidRPr="00F470A7">
        <w:rPr>
          <w:rFonts w:asciiTheme="minorHAnsi" w:hAnsiTheme="minorHAnsi" w:cstheme="minorHAnsi"/>
        </w:rPr>
        <w:t xml:space="preserve"> Lány,</w:t>
      </w:r>
      <w:r w:rsidR="006D3ABE" w:rsidRPr="00F470A7">
        <w:rPr>
          <w:rFonts w:asciiTheme="minorHAnsi" w:hAnsiTheme="minorHAnsi" w:cstheme="minorHAnsi"/>
        </w:rPr>
        <w:t xml:space="preserve"> 570 01 Litomyšl</w:t>
      </w:r>
    </w:p>
    <w:p w:rsidR="0064610F" w:rsidRPr="00F470A7" w:rsidRDefault="005432C7" w:rsidP="00700D68">
      <w:pPr>
        <w:rPr>
          <w:rFonts w:asciiTheme="minorHAnsi" w:hAnsiTheme="minorHAnsi" w:cstheme="minorHAnsi"/>
        </w:rPr>
      </w:pPr>
      <w:r w:rsidRPr="00F470A7">
        <w:rPr>
          <w:rFonts w:asciiTheme="minorHAnsi" w:hAnsiTheme="minorHAnsi" w:cstheme="minorHAnsi"/>
        </w:rPr>
        <w:t xml:space="preserve">      č</w:t>
      </w:r>
      <w:r w:rsidR="006D3ABE" w:rsidRPr="00F470A7">
        <w:rPr>
          <w:rFonts w:asciiTheme="minorHAnsi" w:hAnsiTheme="minorHAnsi" w:cstheme="minorHAnsi"/>
        </w:rPr>
        <w:t xml:space="preserve">. účtu: </w:t>
      </w:r>
      <w:r w:rsidR="00AF521C">
        <w:rPr>
          <w:rFonts w:asciiTheme="minorHAnsi" w:hAnsiTheme="minorHAnsi" w:cstheme="minorHAnsi"/>
        </w:rPr>
        <w:t>XXXXXXXX</w:t>
      </w:r>
    </w:p>
    <w:p w:rsidR="00D35DFC" w:rsidRPr="00F470A7" w:rsidRDefault="00D35DFC" w:rsidP="00C926B5">
      <w:pPr>
        <w:pStyle w:val="Normlnweb"/>
        <w:shd w:val="clear" w:color="auto" w:fill="FFFFFF"/>
        <w:spacing w:before="0" w:beforeAutospacing="0" w:after="60" w:afterAutospacing="0"/>
        <w:jc w:val="both"/>
        <w:rPr>
          <w:rFonts w:asciiTheme="minorHAnsi" w:hAnsiTheme="minorHAnsi" w:cstheme="minorHAnsi"/>
        </w:rPr>
      </w:pPr>
      <w:r w:rsidRPr="00F470A7">
        <w:rPr>
          <w:rFonts w:asciiTheme="minorHAnsi" w:hAnsiTheme="minorHAnsi" w:cstheme="minorHAnsi"/>
        </w:rPr>
        <w:t>(dále také jen „</w:t>
      </w:r>
      <w:r w:rsidR="005432C7" w:rsidRPr="00F470A7">
        <w:rPr>
          <w:rFonts w:asciiTheme="minorHAnsi" w:hAnsiTheme="minorHAnsi" w:cstheme="minorHAnsi"/>
          <w:b/>
        </w:rPr>
        <w:t>zprostředkovatel</w:t>
      </w:r>
      <w:r w:rsidRPr="00F470A7">
        <w:rPr>
          <w:rFonts w:asciiTheme="minorHAnsi" w:hAnsiTheme="minorHAnsi" w:cstheme="minorHAnsi"/>
        </w:rPr>
        <w:t>“)</w:t>
      </w:r>
      <w:r w:rsidR="00700D68" w:rsidRPr="00F470A7">
        <w:rPr>
          <w:rFonts w:asciiTheme="minorHAnsi" w:hAnsiTheme="minorHAnsi" w:cstheme="minorHAnsi"/>
        </w:rPr>
        <w:t>.</w:t>
      </w:r>
    </w:p>
    <w:p w:rsidR="00D35DFC" w:rsidRPr="00F470A7" w:rsidRDefault="00D35DFC" w:rsidP="00700D68">
      <w:pPr>
        <w:pStyle w:val="Normlnweb"/>
        <w:shd w:val="clear" w:color="auto" w:fill="FFFFFF"/>
        <w:spacing w:before="60" w:beforeAutospacing="0" w:after="60" w:afterAutospacing="0"/>
        <w:jc w:val="both"/>
        <w:rPr>
          <w:rFonts w:asciiTheme="minorHAnsi" w:hAnsiTheme="minorHAnsi" w:cstheme="minorHAnsi"/>
        </w:rPr>
      </w:pPr>
    </w:p>
    <w:p w:rsidR="00D35DFC" w:rsidRPr="00F470A7" w:rsidRDefault="005432C7" w:rsidP="00700D68">
      <w:pPr>
        <w:pStyle w:val="Normlnweb"/>
        <w:shd w:val="clear" w:color="auto" w:fill="FFFFFF"/>
        <w:spacing w:before="60" w:beforeAutospacing="0" w:after="60" w:afterAutospacing="0"/>
        <w:jc w:val="both"/>
        <w:rPr>
          <w:rFonts w:asciiTheme="minorHAnsi" w:hAnsiTheme="minorHAnsi" w:cstheme="minorHAnsi"/>
        </w:rPr>
      </w:pPr>
      <w:r w:rsidRPr="00F470A7">
        <w:rPr>
          <w:rFonts w:asciiTheme="minorHAnsi" w:hAnsiTheme="minorHAnsi" w:cstheme="minorHAnsi"/>
        </w:rPr>
        <w:t>Z</w:t>
      </w:r>
      <w:r w:rsidR="00E045FE" w:rsidRPr="00F470A7">
        <w:rPr>
          <w:rFonts w:asciiTheme="minorHAnsi" w:hAnsiTheme="minorHAnsi" w:cstheme="minorHAnsi"/>
        </w:rPr>
        <w:t>prostředkovatel</w:t>
      </w:r>
      <w:r w:rsidR="00D35DFC" w:rsidRPr="00F470A7">
        <w:rPr>
          <w:rFonts w:asciiTheme="minorHAnsi" w:hAnsiTheme="minorHAnsi" w:cstheme="minorHAnsi"/>
        </w:rPr>
        <w:t xml:space="preserve"> a </w:t>
      </w:r>
      <w:r w:rsidR="00E045FE" w:rsidRPr="00F470A7">
        <w:rPr>
          <w:rFonts w:asciiTheme="minorHAnsi" w:hAnsiTheme="minorHAnsi" w:cstheme="minorHAnsi"/>
        </w:rPr>
        <w:t>zájemce</w:t>
      </w:r>
      <w:r w:rsidRPr="00F470A7">
        <w:rPr>
          <w:rFonts w:asciiTheme="minorHAnsi" w:hAnsiTheme="minorHAnsi" w:cstheme="minorHAnsi"/>
        </w:rPr>
        <w:t>,</w:t>
      </w:r>
      <w:r w:rsidR="00D35DFC" w:rsidRPr="00F470A7">
        <w:rPr>
          <w:rFonts w:asciiTheme="minorHAnsi" w:hAnsiTheme="minorHAnsi" w:cstheme="minorHAnsi"/>
        </w:rPr>
        <w:t xml:space="preserve"> dále také společně jako „smluvní strany“ a každý samostatně jako „smluvní strana“</w:t>
      </w:r>
      <w:r w:rsidRPr="00F470A7">
        <w:rPr>
          <w:rFonts w:asciiTheme="minorHAnsi" w:hAnsiTheme="minorHAnsi" w:cstheme="minorHAnsi"/>
        </w:rPr>
        <w:t>,</w:t>
      </w:r>
      <w:r w:rsidR="00D35DFC" w:rsidRPr="00F470A7">
        <w:rPr>
          <w:rFonts w:asciiTheme="minorHAnsi" w:hAnsiTheme="minorHAnsi" w:cstheme="minorHAnsi"/>
        </w:rPr>
        <w:t xml:space="preserve"> uzavírají níže uvedeného dne, měsíce a roku tuto </w:t>
      </w:r>
    </w:p>
    <w:p w:rsidR="00D35DFC" w:rsidRPr="00F470A7" w:rsidRDefault="00D35DFC" w:rsidP="00BB084F">
      <w:pPr>
        <w:pStyle w:val="Normlnweb"/>
        <w:shd w:val="clear" w:color="auto" w:fill="FFFFFF"/>
        <w:spacing w:before="120" w:beforeAutospacing="0" w:after="60" w:afterAutospacing="0"/>
        <w:jc w:val="center"/>
        <w:rPr>
          <w:rFonts w:asciiTheme="minorHAnsi" w:hAnsiTheme="minorHAnsi" w:cstheme="minorHAnsi"/>
          <w:sz w:val="28"/>
          <w:szCs w:val="28"/>
        </w:rPr>
      </w:pPr>
      <w:r w:rsidRPr="00F470A7">
        <w:rPr>
          <w:rFonts w:asciiTheme="minorHAnsi" w:hAnsiTheme="minorHAnsi" w:cstheme="minorHAnsi"/>
          <w:sz w:val="28"/>
          <w:szCs w:val="28"/>
        </w:rPr>
        <w:t>smlouvu</w:t>
      </w:r>
      <w:r w:rsidR="00E045FE" w:rsidRPr="00F470A7">
        <w:rPr>
          <w:rFonts w:asciiTheme="minorHAnsi" w:hAnsiTheme="minorHAnsi" w:cstheme="minorHAnsi"/>
          <w:sz w:val="28"/>
          <w:szCs w:val="28"/>
        </w:rPr>
        <w:t xml:space="preserve"> o zprostředkování</w:t>
      </w:r>
      <w:r w:rsidR="0064610F" w:rsidRPr="00F470A7">
        <w:rPr>
          <w:rFonts w:asciiTheme="minorHAnsi" w:hAnsiTheme="minorHAnsi" w:cstheme="minorHAnsi"/>
          <w:sz w:val="28"/>
          <w:szCs w:val="28"/>
        </w:rPr>
        <w:t>:</w:t>
      </w:r>
    </w:p>
    <w:p w:rsidR="00D35DFC" w:rsidRPr="00F470A7" w:rsidRDefault="00D35DFC" w:rsidP="00700D68">
      <w:pPr>
        <w:pStyle w:val="Normlnweb"/>
        <w:numPr>
          <w:ilvl w:val="0"/>
          <w:numId w:val="1"/>
        </w:numPr>
        <w:shd w:val="clear" w:color="auto" w:fill="FFFFFF"/>
        <w:spacing w:before="60" w:beforeAutospacing="0" w:after="120" w:afterAutospacing="0"/>
        <w:ind w:left="357" w:hanging="357"/>
        <w:jc w:val="both"/>
        <w:rPr>
          <w:rFonts w:asciiTheme="minorHAnsi" w:hAnsiTheme="minorHAnsi" w:cstheme="minorHAnsi"/>
          <w:b/>
          <w:sz w:val="26"/>
          <w:szCs w:val="26"/>
          <w:u w:val="single"/>
        </w:rPr>
      </w:pPr>
      <w:bookmarkStart w:id="1" w:name="OLE_LINK1"/>
      <w:bookmarkStart w:id="2" w:name="OLE_LINK2"/>
      <w:bookmarkStart w:id="3" w:name="OLE_LINK3"/>
      <w:r w:rsidRPr="00F470A7">
        <w:rPr>
          <w:rFonts w:asciiTheme="minorHAnsi" w:hAnsiTheme="minorHAnsi" w:cstheme="minorHAnsi"/>
          <w:b/>
          <w:sz w:val="26"/>
          <w:szCs w:val="26"/>
          <w:u w:val="single"/>
        </w:rPr>
        <w:t>Předmět smlouvy</w:t>
      </w:r>
    </w:p>
    <w:p w:rsidR="00F470A7" w:rsidRPr="00185D49" w:rsidRDefault="00E045FE" w:rsidP="00F470A7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/>
        <w:ind w:left="709" w:hanging="709"/>
        <w:jc w:val="both"/>
        <w:rPr>
          <w:rFonts w:asciiTheme="minorHAnsi" w:hAnsiTheme="minorHAnsi" w:cstheme="minorHAnsi"/>
        </w:rPr>
      </w:pPr>
      <w:r w:rsidRPr="00185D49">
        <w:rPr>
          <w:rFonts w:asciiTheme="minorHAnsi" w:hAnsiTheme="minorHAnsi" w:cstheme="minorHAnsi"/>
        </w:rPr>
        <w:t xml:space="preserve">Zprostředkovatel se zavazuje, že </w:t>
      </w:r>
      <w:r w:rsidR="0064610F" w:rsidRPr="00185D49">
        <w:rPr>
          <w:rFonts w:asciiTheme="minorHAnsi" w:hAnsiTheme="minorHAnsi" w:cstheme="minorHAnsi"/>
        </w:rPr>
        <w:t>bude zprostředkovávat</w:t>
      </w:r>
      <w:r w:rsidRPr="00185D49">
        <w:rPr>
          <w:rFonts w:asciiTheme="minorHAnsi" w:hAnsiTheme="minorHAnsi" w:cstheme="minorHAnsi"/>
        </w:rPr>
        <w:t xml:space="preserve"> </w:t>
      </w:r>
      <w:r w:rsidR="0064610F" w:rsidRPr="00185D49">
        <w:rPr>
          <w:rFonts w:asciiTheme="minorHAnsi" w:hAnsiTheme="minorHAnsi" w:cstheme="minorHAnsi"/>
        </w:rPr>
        <w:t>prodej parkovacích</w:t>
      </w:r>
      <w:r w:rsidR="00F470A7" w:rsidRPr="00185D49">
        <w:rPr>
          <w:rFonts w:asciiTheme="minorHAnsi" w:hAnsiTheme="minorHAnsi" w:cstheme="minorHAnsi"/>
        </w:rPr>
        <w:t xml:space="preserve"> paušálů</w:t>
      </w:r>
      <w:r w:rsidR="0064610F" w:rsidRPr="00185D49">
        <w:rPr>
          <w:rFonts w:asciiTheme="minorHAnsi" w:hAnsiTheme="minorHAnsi" w:cstheme="minorHAnsi"/>
        </w:rPr>
        <w:t>,</w:t>
      </w:r>
      <w:r w:rsidR="001972B3" w:rsidRPr="00185D49">
        <w:rPr>
          <w:rFonts w:asciiTheme="minorHAnsi" w:hAnsiTheme="minorHAnsi" w:cstheme="minorHAnsi"/>
        </w:rPr>
        <w:t xml:space="preserve"> a</w:t>
      </w:r>
      <w:r w:rsidR="0064610F" w:rsidRPr="00185D49">
        <w:rPr>
          <w:rFonts w:asciiTheme="minorHAnsi" w:hAnsiTheme="minorHAnsi" w:cstheme="minorHAnsi"/>
        </w:rPr>
        <w:t xml:space="preserve"> to v souladu s</w:t>
      </w:r>
      <w:r w:rsidR="00F742C5" w:rsidRPr="00185D49">
        <w:rPr>
          <w:rFonts w:asciiTheme="minorHAnsi" w:hAnsiTheme="minorHAnsi" w:cstheme="minorHAnsi"/>
        </w:rPr>
        <w:t xml:space="preserve"> platným </w:t>
      </w:r>
      <w:r w:rsidR="0064610F" w:rsidRPr="00185D49">
        <w:rPr>
          <w:rFonts w:asciiTheme="minorHAnsi" w:hAnsiTheme="minorHAnsi" w:cstheme="minorHAnsi"/>
        </w:rPr>
        <w:t>Ceníkem pro zpoplatnění stání silničních motorových vozidel ve městě Litomyšl v oblas</w:t>
      </w:r>
      <w:r w:rsidR="00F470A7" w:rsidRPr="00185D49">
        <w:rPr>
          <w:rFonts w:asciiTheme="minorHAnsi" w:hAnsiTheme="minorHAnsi" w:cstheme="minorHAnsi"/>
        </w:rPr>
        <w:t>tech se zpoplatněným parkováním, a dále že bude zprostředkovávat prodej předplatného časových jízdenek městské autobusové dopravy (dále jen „časov</w:t>
      </w:r>
      <w:r w:rsidR="000F7E81" w:rsidRPr="00185D49">
        <w:rPr>
          <w:rFonts w:asciiTheme="minorHAnsi" w:hAnsiTheme="minorHAnsi" w:cstheme="minorHAnsi"/>
        </w:rPr>
        <w:t>é</w:t>
      </w:r>
      <w:r w:rsidR="00F470A7" w:rsidRPr="00185D49">
        <w:rPr>
          <w:rFonts w:asciiTheme="minorHAnsi" w:hAnsiTheme="minorHAnsi" w:cstheme="minorHAnsi"/>
        </w:rPr>
        <w:t xml:space="preserve"> jízden</w:t>
      </w:r>
      <w:r w:rsidR="000F7E81" w:rsidRPr="00185D49">
        <w:rPr>
          <w:rFonts w:asciiTheme="minorHAnsi" w:hAnsiTheme="minorHAnsi" w:cstheme="minorHAnsi"/>
        </w:rPr>
        <w:t>ky</w:t>
      </w:r>
      <w:r w:rsidR="00F470A7" w:rsidRPr="00185D49">
        <w:rPr>
          <w:rFonts w:asciiTheme="minorHAnsi" w:hAnsiTheme="minorHAnsi" w:cstheme="minorHAnsi"/>
        </w:rPr>
        <w:t xml:space="preserve"> MAD“).</w:t>
      </w:r>
    </w:p>
    <w:p w:rsidR="00D35DFC" w:rsidRPr="00185D49" w:rsidRDefault="00A41898" w:rsidP="00637677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/>
        <w:ind w:left="709" w:hanging="709"/>
        <w:jc w:val="both"/>
        <w:rPr>
          <w:rFonts w:asciiTheme="minorHAnsi" w:hAnsiTheme="minorHAnsi" w:cstheme="minorHAnsi"/>
        </w:rPr>
      </w:pPr>
      <w:r w:rsidRPr="00185D49">
        <w:rPr>
          <w:rFonts w:asciiTheme="minorHAnsi" w:hAnsiTheme="minorHAnsi" w:cstheme="minorHAnsi"/>
        </w:rPr>
        <w:t>Z</w:t>
      </w:r>
      <w:r w:rsidR="00E045FE" w:rsidRPr="00185D49">
        <w:rPr>
          <w:rFonts w:asciiTheme="minorHAnsi" w:hAnsiTheme="minorHAnsi" w:cstheme="minorHAnsi"/>
        </w:rPr>
        <w:t xml:space="preserve">ájemce se zavazuje zaplatit zprostředkovateli </w:t>
      </w:r>
      <w:r w:rsidR="00F742C5" w:rsidRPr="00185D49">
        <w:rPr>
          <w:rFonts w:asciiTheme="minorHAnsi" w:hAnsiTheme="minorHAnsi" w:cstheme="minorHAnsi"/>
        </w:rPr>
        <w:t>náklady spojené s prováděním předmětu smlouvy</w:t>
      </w:r>
      <w:r w:rsidR="00DF3159" w:rsidRPr="00185D49">
        <w:rPr>
          <w:rFonts w:asciiTheme="minorHAnsi" w:hAnsiTheme="minorHAnsi" w:cstheme="minorHAnsi"/>
        </w:rPr>
        <w:t>, konkrétně náklady na prodej prostřednictvím platebního terminálu ve</w:t>
      </w:r>
      <w:r w:rsidR="00BD7103" w:rsidRPr="00185D49">
        <w:rPr>
          <w:rFonts w:asciiTheme="minorHAnsi" w:hAnsiTheme="minorHAnsi" w:cstheme="minorHAnsi"/>
        </w:rPr>
        <w:t xml:space="preserve"> </w:t>
      </w:r>
      <w:r w:rsidR="0078108D" w:rsidRPr="00185D49">
        <w:rPr>
          <w:rFonts w:asciiTheme="minorHAnsi" w:hAnsiTheme="minorHAnsi" w:cstheme="minorHAnsi"/>
        </w:rPr>
        <w:t xml:space="preserve">sjednané </w:t>
      </w:r>
      <w:r w:rsidR="00BD7103" w:rsidRPr="00185D49">
        <w:rPr>
          <w:rFonts w:asciiTheme="minorHAnsi" w:hAnsiTheme="minorHAnsi" w:cstheme="minorHAnsi"/>
        </w:rPr>
        <w:t xml:space="preserve">výši </w:t>
      </w:r>
      <w:r w:rsidR="00BD7103" w:rsidRPr="00A33E22">
        <w:rPr>
          <w:rFonts w:asciiTheme="minorHAnsi" w:hAnsiTheme="minorHAnsi" w:cstheme="minorHAnsi"/>
        </w:rPr>
        <w:t>1 %</w:t>
      </w:r>
      <w:r w:rsidR="00DF3159" w:rsidRPr="00185D49">
        <w:rPr>
          <w:rFonts w:asciiTheme="minorHAnsi" w:hAnsiTheme="minorHAnsi" w:cstheme="minorHAnsi"/>
        </w:rPr>
        <w:t xml:space="preserve"> </w:t>
      </w:r>
      <w:r w:rsidR="00BD7103" w:rsidRPr="00185D49">
        <w:rPr>
          <w:rFonts w:asciiTheme="minorHAnsi" w:hAnsiTheme="minorHAnsi" w:cstheme="minorHAnsi"/>
        </w:rPr>
        <w:t>z</w:t>
      </w:r>
      <w:r w:rsidR="00EB616A" w:rsidRPr="00185D49">
        <w:rPr>
          <w:rFonts w:asciiTheme="minorHAnsi" w:hAnsiTheme="minorHAnsi" w:cstheme="minorHAnsi"/>
        </w:rPr>
        <w:t xml:space="preserve"> doloženého </w:t>
      </w:r>
      <w:r w:rsidR="00BD7103" w:rsidRPr="00185D49">
        <w:rPr>
          <w:rFonts w:asciiTheme="minorHAnsi" w:hAnsiTheme="minorHAnsi" w:cstheme="minorHAnsi"/>
        </w:rPr>
        <w:t xml:space="preserve">objemu plateb za prodej parkovacích </w:t>
      </w:r>
      <w:r w:rsidR="00F470A7" w:rsidRPr="00185D49">
        <w:rPr>
          <w:rFonts w:asciiTheme="minorHAnsi" w:hAnsiTheme="minorHAnsi" w:cstheme="minorHAnsi"/>
        </w:rPr>
        <w:t>paušálů a časových jízdenek MAD</w:t>
      </w:r>
      <w:r w:rsidR="00BD7103" w:rsidRPr="00185D49">
        <w:rPr>
          <w:rFonts w:asciiTheme="minorHAnsi" w:hAnsiTheme="minorHAnsi" w:cstheme="minorHAnsi"/>
        </w:rPr>
        <w:t xml:space="preserve"> prostřednictvím platebního terminálu</w:t>
      </w:r>
      <w:r w:rsidR="00EB616A" w:rsidRPr="00185D49">
        <w:rPr>
          <w:rFonts w:asciiTheme="minorHAnsi" w:hAnsiTheme="minorHAnsi" w:cstheme="minorHAnsi"/>
        </w:rPr>
        <w:t>, viz bod 3.3 této smlouvy</w:t>
      </w:r>
      <w:r w:rsidR="00BD7103" w:rsidRPr="00185D49">
        <w:rPr>
          <w:rFonts w:asciiTheme="minorHAnsi" w:hAnsiTheme="minorHAnsi" w:cstheme="minorHAnsi"/>
        </w:rPr>
        <w:t>.</w:t>
      </w:r>
    </w:p>
    <w:bookmarkEnd w:id="1"/>
    <w:bookmarkEnd w:id="2"/>
    <w:bookmarkEnd w:id="3"/>
    <w:p w:rsidR="00D35DFC" w:rsidRPr="00185D49" w:rsidRDefault="00A41898" w:rsidP="0016532D">
      <w:pPr>
        <w:pStyle w:val="Normlnweb"/>
        <w:numPr>
          <w:ilvl w:val="0"/>
          <w:numId w:val="1"/>
        </w:numPr>
        <w:shd w:val="clear" w:color="auto" w:fill="FFFFFF"/>
        <w:spacing w:before="240" w:beforeAutospacing="0" w:after="120" w:afterAutospacing="0"/>
        <w:ind w:left="357" w:hanging="357"/>
        <w:jc w:val="both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185D49">
        <w:rPr>
          <w:rFonts w:asciiTheme="minorHAnsi" w:hAnsiTheme="minorHAnsi" w:cstheme="minorHAnsi"/>
          <w:b/>
          <w:sz w:val="26"/>
          <w:szCs w:val="26"/>
          <w:u w:val="single"/>
        </w:rPr>
        <w:t>Provize</w:t>
      </w:r>
    </w:p>
    <w:p w:rsidR="00A57050" w:rsidRPr="00185D49" w:rsidRDefault="00F742C5" w:rsidP="00700D68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/>
        <w:ind w:left="709" w:hanging="709"/>
        <w:jc w:val="both"/>
        <w:rPr>
          <w:rFonts w:asciiTheme="minorHAnsi" w:hAnsiTheme="minorHAnsi" w:cstheme="minorHAnsi"/>
        </w:rPr>
      </w:pPr>
      <w:r w:rsidRPr="00185D49">
        <w:rPr>
          <w:rFonts w:asciiTheme="minorHAnsi" w:hAnsiTheme="minorHAnsi" w:cstheme="minorHAnsi"/>
        </w:rPr>
        <w:t>Zájemce a zprostředkovatel se dohodli, že zprostředkovateli na základě provádění předmětu smlouvy nenáleží žádná provize.</w:t>
      </w:r>
    </w:p>
    <w:p w:rsidR="00D35DFC" w:rsidRPr="00185D49" w:rsidRDefault="00503056" w:rsidP="0016532D">
      <w:pPr>
        <w:pStyle w:val="Normlnweb"/>
        <w:keepNext/>
        <w:numPr>
          <w:ilvl w:val="0"/>
          <w:numId w:val="1"/>
        </w:numPr>
        <w:shd w:val="clear" w:color="auto" w:fill="FFFFFF"/>
        <w:spacing w:before="240" w:beforeAutospacing="0" w:after="120" w:afterAutospacing="0"/>
        <w:ind w:left="357" w:hanging="357"/>
        <w:jc w:val="both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185D49">
        <w:rPr>
          <w:rFonts w:asciiTheme="minorHAnsi" w:hAnsiTheme="minorHAnsi" w:cstheme="minorHAnsi"/>
          <w:b/>
          <w:sz w:val="26"/>
          <w:szCs w:val="26"/>
          <w:u w:val="single"/>
        </w:rPr>
        <w:t>Podmínky zprostředkování</w:t>
      </w:r>
    </w:p>
    <w:p w:rsidR="00911642" w:rsidRPr="00185D49" w:rsidRDefault="00911642" w:rsidP="00700D68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/>
        <w:ind w:left="709" w:hanging="709"/>
        <w:jc w:val="both"/>
        <w:rPr>
          <w:rFonts w:asciiTheme="minorHAnsi" w:hAnsiTheme="minorHAnsi" w:cstheme="minorHAnsi"/>
        </w:rPr>
      </w:pPr>
      <w:r w:rsidRPr="00185D49">
        <w:rPr>
          <w:rFonts w:asciiTheme="minorHAnsi" w:hAnsiTheme="minorHAnsi" w:cstheme="minorHAnsi"/>
        </w:rPr>
        <w:t>Zprostředkovatel je povinen vykonávat aktivně zprostředkovatelskou činnost pro zájemce</w:t>
      </w:r>
      <w:r w:rsidR="00700D68" w:rsidRPr="00185D49">
        <w:rPr>
          <w:rFonts w:asciiTheme="minorHAnsi" w:hAnsiTheme="minorHAnsi" w:cstheme="minorHAnsi"/>
        </w:rPr>
        <w:t>, a to</w:t>
      </w:r>
      <w:r w:rsidRPr="00185D49">
        <w:rPr>
          <w:rFonts w:asciiTheme="minorHAnsi" w:hAnsiTheme="minorHAnsi" w:cstheme="minorHAnsi"/>
        </w:rPr>
        <w:t xml:space="preserve"> s o</w:t>
      </w:r>
      <w:r w:rsidR="007E6A82" w:rsidRPr="00185D49">
        <w:rPr>
          <w:rFonts w:asciiTheme="minorHAnsi" w:hAnsiTheme="minorHAnsi" w:cstheme="minorHAnsi"/>
        </w:rPr>
        <w:t>d</w:t>
      </w:r>
      <w:r w:rsidRPr="00185D49">
        <w:rPr>
          <w:rFonts w:asciiTheme="minorHAnsi" w:hAnsiTheme="minorHAnsi" w:cstheme="minorHAnsi"/>
        </w:rPr>
        <w:t>bornou péčí</w:t>
      </w:r>
      <w:r w:rsidR="00C61793" w:rsidRPr="00185D49">
        <w:rPr>
          <w:rFonts w:asciiTheme="minorHAnsi" w:hAnsiTheme="minorHAnsi" w:cstheme="minorHAnsi"/>
        </w:rPr>
        <w:t>.</w:t>
      </w:r>
    </w:p>
    <w:p w:rsidR="00853C41" w:rsidRPr="00185D49" w:rsidRDefault="00853C41" w:rsidP="00700D68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/>
        <w:ind w:left="709" w:hanging="709"/>
        <w:jc w:val="both"/>
        <w:rPr>
          <w:rFonts w:asciiTheme="minorHAnsi" w:hAnsiTheme="minorHAnsi" w:cstheme="minorHAnsi"/>
        </w:rPr>
      </w:pPr>
      <w:r w:rsidRPr="00185D49">
        <w:rPr>
          <w:rFonts w:asciiTheme="minorHAnsi" w:hAnsiTheme="minorHAnsi" w:cstheme="minorHAnsi"/>
        </w:rPr>
        <w:t>Zprostředkovatel je povinen pro zájemce uschovat doklady nabyté v souvislosti se zprostředkovatelskou činností po dobu, po kterou mohou být výz</w:t>
      </w:r>
      <w:r w:rsidR="00911642" w:rsidRPr="00185D49">
        <w:rPr>
          <w:rFonts w:asciiTheme="minorHAnsi" w:hAnsiTheme="minorHAnsi" w:cstheme="minorHAnsi"/>
        </w:rPr>
        <w:t xml:space="preserve">namné pro ochranu zájmů zájemce, nejméně však po dobu </w:t>
      </w:r>
      <w:r w:rsidR="005C53F6" w:rsidRPr="00185D49">
        <w:rPr>
          <w:rFonts w:asciiTheme="minorHAnsi" w:hAnsiTheme="minorHAnsi" w:cstheme="minorHAnsi"/>
        </w:rPr>
        <w:t xml:space="preserve">dvou </w:t>
      </w:r>
      <w:r w:rsidR="007E6A82" w:rsidRPr="00185D49">
        <w:rPr>
          <w:rFonts w:asciiTheme="minorHAnsi" w:hAnsiTheme="minorHAnsi" w:cstheme="minorHAnsi"/>
        </w:rPr>
        <w:t>let.</w:t>
      </w:r>
    </w:p>
    <w:p w:rsidR="00637677" w:rsidRPr="00D44751" w:rsidRDefault="007E6A82" w:rsidP="00BC2A93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120" w:afterAutospacing="0"/>
        <w:ind w:left="709" w:hanging="709"/>
        <w:jc w:val="both"/>
        <w:rPr>
          <w:rFonts w:asciiTheme="minorHAnsi" w:hAnsiTheme="minorHAnsi" w:cstheme="minorHAnsi"/>
        </w:rPr>
      </w:pPr>
      <w:r w:rsidRPr="00185D49">
        <w:rPr>
          <w:rFonts w:asciiTheme="minorHAnsi" w:hAnsiTheme="minorHAnsi" w:cstheme="minorHAnsi"/>
        </w:rPr>
        <w:t xml:space="preserve">Zprostředkovatel se zavazuje, že umožní kupujícím úhradu platební kartou prostřednictvím platebního terminálu. Zájemce bere na vědomí, že je povinen </w:t>
      </w:r>
      <w:r w:rsidRPr="00185D49">
        <w:rPr>
          <w:rFonts w:asciiTheme="minorHAnsi" w:hAnsiTheme="minorHAnsi" w:cstheme="minorHAnsi"/>
        </w:rPr>
        <w:lastRenderedPageBreak/>
        <w:t xml:space="preserve">zprostředkovateli uhradit náklady na prodej prostřednictvím platebního terminálu </w:t>
      </w:r>
      <w:r w:rsidR="00BC2A93">
        <w:rPr>
          <w:rFonts w:asciiTheme="minorHAnsi" w:hAnsiTheme="minorHAnsi" w:cstheme="minorHAnsi"/>
        </w:rPr>
        <w:t xml:space="preserve">        </w:t>
      </w:r>
      <w:r w:rsidRPr="00185D49">
        <w:rPr>
          <w:rFonts w:asciiTheme="minorHAnsi" w:hAnsiTheme="minorHAnsi" w:cstheme="minorHAnsi"/>
        </w:rPr>
        <w:t>ve</w:t>
      </w:r>
      <w:r w:rsidR="00EB616A" w:rsidRPr="00185D49">
        <w:rPr>
          <w:rFonts w:asciiTheme="minorHAnsi" w:hAnsiTheme="minorHAnsi" w:cstheme="minorHAnsi"/>
        </w:rPr>
        <w:t xml:space="preserve"> </w:t>
      </w:r>
      <w:r w:rsidR="00EB616A" w:rsidRPr="00A33E22">
        <w:rPr>
          <w:rFonts w:asciiTheme="minorHAnsi" w:hAnsiTheme="minorHAnsi" w:cstheme="minorHAnsi"/>
        </w:rPr>
        <w:t>výši 1 %</w:t>
      </w:r>
      <w:r w:rsidR="00EB616A" w:rsidRPr="00185D49">
        <w:rPr>
          <w:rFonts w:asciiTheme="minorHAnsi" w:hAnsiTheme="minorHAnsi" w:cstheme="minorHAnsi"/>
        </w:rPr>
        <w:t xml:space="preserve"> z doloženého objemu plateb za prodej parkovacích </w:t>
      </w:r>
      <w:r w:rsidR="00F470A7" w:rsidRPr="00185D49">
        <w:rPr>
          <w:rFonts w:asciiTheme="minorHAnsi" w:hAnsiTheme="minorHAnsi" w:cstheme="minorHAnsi"/>
        </w:rPr>
        <w:t xml:space="preserve">paušálů a časových </w:t>
      </w:r>
      <w:r w:rsidR="00F470A7" w:rsidRPr="00D44751">
        <w:rPr>
          <w:rFonts w:asciiTheme="minorHAnsi" w:hAnsiTheme="minorHAnsi" w:cstheme="minorHAnsi"/>
        </w:rPr>
        <w:t>jízdenek MAD</w:t>
      </w:r>
      <w:r w:rsidR="00EB616A" w:rsidRPr="00D44751">
        <w:rPr>
          <w:rFonts w:asciiTheme="minorHAnsi" w:hAnsiTheme="minorHAnsi" w:cstheme="minorHAnsi"/>
        </w:rPr>
        <w:t xml:space="preserve"> prostřednictvím platebního terminálu.</w:t>
      </w:r>
      <w:r w:rsidRPr="00D44751">
        <w:rPr>
          <w:rFonts w:asciiTheme="minorHAnsi" w:hAnsiTheme="minorHAnsi" w:cstheme="minorHAnsi"/>
        </w:rPr>
        <w:t xml:space="preserve"> </w:t>
      </w:r>
    </w:p>
    <w:p w:rsidR="007E6A82" w:rsidRPr="00185D49" w:rsidRDefault="007E6A82" w:rsidP="00BC2A93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240" w:afterAutospacing="0"/>
        <w:ind w:left="709" w:hanging="709"/>
        <w:jc w:val="both"/>
        <w:rPr>
          <w:rFonts w:asciiTheme="minorHAnsi" w:hAnsiTheme="minorHAnsi" w:cstheme="minorHAnsi"/>
        </w:rPr>
      </w:pPr>
      <w:r w:rsidRPr="00D44751">
        <w:rPr>
          <w:rFonts w:asciiTheme="minorHAnsi" w:hAnsiTheme="minorHAnsi" w:cstheme="minorHAnsi"/>
        </w:rPr>
        <w:t xml:space="preserve">Zprostředkovatel se zavazuje, že </w:t>
      </w:r>
      <w:r w:rsidR="0078108D" w:rsidRPr="00D44751">
        <w:rPr>
          <w:rFonts w:asciiTheme="minorHAnsi" w:hAnsiTheme="minorHAnsi" w:cstheme="minorHAnsi"/>
        </w:rPr>
        <w:t xml:space="preserve">vždy do 10. dne </w:t>
      </w:r>
      <w:r w:rsidR="00F470A7" w:rsidRPr="00D44751">
        <w:rPr>
          <w:rFonts w:asciiTheme="minorHAnsi" w:hAnsiTheme="minorHAnsi" w:cstheme="minorHAnsi"/>
        </w:rPr>
        <w:t xml:space="preserve">prvního měsíce </w:t>
      </w:r>
      <w:r w:rsidR="0078108D" w:rsidRPr="00D44751">
        <w:rPr>
          <w:rFonts w:asciiTheme="minorHAnsi" w:hAnsiTheme="minorHAnsi" w:cstheme="minorHAnsi"/>
        </w:rPr>
        <w:t xml:space="preserve">kalendářního </w:t>
      </w:r>
      <w:r w:rsidR="00F470A7" w:rsidRPr="00D44751">
        <w:rPr>
          <w:rFonts w:asciiTheme="minorHAnsi" w:hAnsiTheme="minorHAnsi" w:cstheme="minorHAnsi"/>
        </w:rPr>
        <w:t>čtvrtletí</w:t>
      </w:r>
      <w:r w:rsidR="0078108D" w:rsidRPr="00D44751">
        <w:rPr>
          <w:rFonts w:asciiTheme="minorHAnsi" w:hAnsiTheme="minorHAnsi" w:cstheme="minorHAnsi"/>
        </w:rPr>
        <w:t xml:space="preserve"> zašle zájemci </w:t>
      </w:r>
      <w:r w:rsidR="0078108D" w:rsidRPr="00D44751">
        <w:rPr>
          <w:rFonts w:asciiTheme="minorHAnsi" w:hAnsiTheme="minorHAnsi" w:cstheme="minorHAnsi"/>
          <w:b/>
        </w:rPr>
        <w:t>fakturu</w:t>
      </w:r>
      <w:r w:rsidR="00BB084F" w:rsidRPr="00D44751">
        <w:rPr>
          <w:rFonts w:asciiTheme="minorHAnsi" w:hAnsiTheme="minorHAnsi" w:cstheme="minorHAnsi"/>
        </w:rPr>
        <w:t xml:space="preserve"> (daňový doklad)</w:t>
      </w:r>
      <w:r w:rsidR="0078108D" w:rsidRPr="00D44751">
        <w:rPr>
          <w:rFonts w:asciiTheme="minorHAnsi" w:hAnsiTheme="minorHAnsi" w:cstheme="minorHAnsi"/>
        </w:rPr>
        <w:t xml:space="preserve"> na částku odpovídající 1</w:t>
      </w:r>
      <w:r w:rsidR="00F470A7" w:rsidRPr="00D44751">
        <w:rPr>
          <w:rFonts w:asciiTheme="minorHAnsi" w:hAnsiTheme="minorHAnsi" w:cstheme="minorHAnsi"/>
        </w:rPr>
        <w:t xml:space="preserve"> </w:t>
      </w:r>
      <w:r w:rsidR="0078108D" w:rsidRPr="00D44751">
        <w:rPr>
          <w:rFonts w:asciiTheme="minorHAnsi" w:hAnsiTheme="minorHAnsi" w:cstheme="minorHAnsi"/>
        </w:rPr>
        <w:t xml:space="preserve">% z doloženého objemu plateb za prodej </w:t>
      </w:r>
      <w:r w:rsidRPr="00D44751">
        <w:rPr>
          <w:rFonts w:asciiTheme="minorHAnsi" w:hAnsiTheme="minorHAnsi" w:cstheme="minorHAnsi"/>
        </w:rPr>
        <w:t xml:space="preserve">parkovacích </w:t>
      </w:r>
      <w:r w:rsidR="00F470A7" w:rsidRPr="00D44751">
        <w:rPr>
          <w:rFonts w:asciiTheme="minorHAnsi" w:hAnsiTheme="minorHAnsi" w:cstheme="minorHAnsi"/>
        </w:rPr>
        <w:t>paušálů a časových jízdenek MAD</w:t>
      </w:r>
      <w:r w:rsidR="0078108D" w:rsidRPr="00D44751">
        <w:rPr>
          <w:rFonts w:asciiTheme="minorHAnsi" w:hAnsiTheme="minorHAnsi" w:cstheme="minorHAnsi"/>
        </w:rPr>
        <w:t xml:space="preserve"> uskutečněn</w:t>
      </w:r>
      <w:r w:rsidR="0016532D" w:rsidRPr="00D44751">
        <w:rPr>
          <w:rFonts w:asciiTheme="minorHAnsi" w:hAnsiTheme="minorHAnsi" w:cstheme="minorHAnsi"/>
        </w:rPr>
        <w:t>ý</w:t>
      </w:r>
      <w:r w:rsidR="00BB084F" w:rsidRPr="00D44751">
        <w:rPr>
          <w:rFonts w:asciiTheme="minorHAnsi" w:hAnsiTheme="minorHAnsi" w:cstheme="minorHAnsi"/>
        </w:rPr>
        <w:t xml:space="preserve"> </w:t>
      </w:r>
      <w:r w:rsidR="00BB084F" w:rsidRPr="00185D49">
        <w:rPr>
          <w:rFonts w:asciiTheme="minorHAnsi" w:hAnsiTheme="minorHAnsi" w:cstheme="minorHAnsi"/>
        </w:rPr>
        <w:t>prostřednictvím platebního terminálu</w:t>
      </w:r>
      <w:r w:rsidR="0078108D" w:rsidRPr="00185D49">
        <w:rPr>
          <w:rFonts w:asciiTheme="minorHAnsi" w:hAnsiTheme="minorHAnsi" w:cstheme="minorHAnsi"/>
        </w:rPr>
        <w:t xml:space="preserve"> v uplynulém k</w:t>
      </w:r>
      <w:r w:rsidR="00EB616A" w:rsidRPr="00185D49">
        <w:rPr>
          <w:rFonts w:asciiTheme="minorHAnsi" w:hAnsiTheme="minorHAnsi" w:cstheme="minorHAnsi"/>
        </w:rPr>
        <w:t xml:space="preserve">alendářním </w:t>
      </w:r>
      <w:r w:rsidR="00F470A7" w:rsidRPr="00185D49">
        <w:rPr>
          <w:rFonts w:asciiTheme="minorHAnsi" w:hAnsiTheme="minorHAnsi" w:cstheme="minorHAnsi"/>
        </w:rPr>
        <w:t>čtvrtletí</w:t>
      </w:r>
      <w:r w:rsidR="00BB084F" w:rsidRPr="00185D49">
        <w:rPr>
          <w:rFonts w:asciiTheme="minorHAnsi" w:hAnsiTheme="minorHAnsi" w:cstheme="minorHAnsi"/>
        </w:rPr>
        <w:t>, a to s platnou sazbou DPH</w:t>
      </w:r>
      <w:r w:rsidR="0078108D" w:rsidRPr="00185D49">
        <w:rPr>
          <w:rFonts w:asciiTheme="minorHAnsi" w:hAnsiTheme="minorHAnsi" w:cstheme="minorHAnsi"/>
        </w:rPr>
        <w:t xml:space="preserve">. Přílohou faktury bude přehled plateb dle věty první. </w:t>
      </w:r>
      <w:r w:rsidR="005E7FCF" w:rsidRPr="00185D49">
        <w:rPr>
          <w:rFonts w:asciiTheme="minorHAnsi" w:hAnsiTheme="minorHAnsi" w:cstheme="minorHAnsi"/>
        </w:rPr>
        <w:t>Dnem uskutečnění zdanitelného plnění bude vždy poslední den kalendářního</w:t>
      </w:r>
      <w:r w:rsidR="00F470A7" w:rsidRPr="00185D49">
        <w:rPr>
          <w:rFonts w:asciiTheme="minorHAnsi" w:hAnsiTheme="minorHAnsi" w:cstheme="minorHAnsi"/>
        </w:rPr>
        <w:t xml:space="preserve"> čtvrtletí</w:t>
      </w:r>
      <w:r w:rsidR="005E7FCF" w:rsidRPr="00185D49">
        <w:rPr>
          <w:rFonts w:asciiTheme="minorHAnsi" w:hAnsiTheme="minorHAnsi" w:cstheme="minorHAnsi"/>
        </w:rPr>
        <w:t>.</w:t>
      </w:r>
      <w:r w:rsidR="005A7D66" w:rsidRPr="00185D49">
        <w:rPr>
          <w:rFonts w:asciiTheme="minorHAnsi" w:hAnsiTheme="minorHAnsi" w:cstheme="minorHAnsi"/>
        </w:rPr>
        <w:t xml:space="preserve"> </w:t>
      </w:r>
      <w:r w:rsidRPr="00185D49">
        <w:rPr>
          <w:rFonts w:asciiTheme="minorHAnsi" w:hAnsiTheme="minorHAnsi" w:cstheme="minorHAnsi"/>
        </w:rPr>
        <w:t>Zájemce se zavazuje k úhradě faktury do 15. dne ode dne jejího doručení.</w:t>
      </w:r>
    </w:p>
    <w:p w:rsidR="0097630F" w:rsidRPr="00D44751" w:rsidRDefault="0097630F" w:rsidP="00BC2A93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240" w:afterAutospacing="0"/>
        <w:ind w:left="709" w:hanging="709"/>
        <w:jc w:val="both"/>
        <w:rPr>
          <w:rFonts w:asciiTheme="minorHAnsi" w:hAnsiTheme="minorHAnsi" w:cstheme="minorHAnsi"/>
        </w:rPr>
      </w:pPr>
      <w:r w:rsidRPr="00D44751">
        <w:rPr>
          <w:rFonts w:asciiTheme="minorHAnsi" w:hAnsiTheme="minorHAnsi" w:cstheme="minorHAnsi"/>
        </w:rPr>
        <w:t>Finanční prostředky přijaté zprostředkovatelem za</w:t>
      </w:r>
      <w:r w:rsidRPr="00D44751">
        <w:rPr>
          <w:rFonts w:asciiTheme="minorHAnsi" w:hAnsiTheme="minorHAnsi" w:cstheme="minorHAnsi"/>
          <w:b/>
        </w:rPr>
        <w:t xml:space="preserve"> prodej parkovacích </w:t>
      </w:r>
      <w:r w:rsidR="00F470A7" w:rsidRPr="00D44751">
        <w:rPr>
          <w:rFonts w:asciiTheme="minorHAnsi" w:hAnsiTheme="minorHAnsi" w:cstheme="minorHAnsi"/>
          <w:b/>
        </w:rPr>
        <w:t>paušálů</w:t>
      </w:r>
      <w:r w:rsidRPr="00D44751">
        <w:rPr>
          <w:rFonts w:asciiTheme="minorHAnsi" w:hAnsiTheme="minorHAnsi" w:cstheme="minorHAnsi"/>
        </w:rPr>
        <w:t xml:space="preserve"> poukáže zprostředkovatel zájemci na jeho </w:t>
      </w:r>
      <w:r w:rsidR="009E11C9" w:rsidRPr="00D44751">
        <w:rPr>
          <w:rFonts w:asciiTheme="minorHAnsi" w:hAnsiTheme="minorHAnsi" w:cstheme="minorHAnsi"/>
        </w:rPr>
        <w:t xml:space="preserve">bankovní účet číslo </w:t>
      </w:r>
      <w:r w:rsidR="00EA2C09">
        <w:rPr>
          <w:rFonts w:asciiTheme="minorHAnsi" w:hAnsiTheme="minorHAnsi" w:cstheme="minorHAnsi"/>
        </w:rPr>
        <w:t>XXXXXXXXXXXX</w:t>
      </w:r>
      <w:r w:rsidR="009E11C9" w:rsidRPr="00D44751">
        <w:rPr>
          <w:rFonts w:asciiTheme="minorHAnsi" w:hAnsiTheme="minorHAnsi" w:cstheme="minorHAnsi"/>
        </w:rPr>
        <w:t xml:space="preserve"> měsíčně vždy do 1</w:t>
      </w:r>
      <w:r w:rsidR="0078108D" w:rsidRPr="00D44751">
        <w:rPr>
          <w:rFonts w:asciiTheme="minorHAnsi" w:hAnsiTheme="minorHAnsi" w:cstheme="minorHAnsi"/>
        </w:rPr>
        <w:t>0</w:t>
      </w:r>
      <w:r w:rsidR="009E11C9" w:rsidRPr="00D44751">
        <w:rPr>
          <w:rFonts w:asciiTheme="minorHAnsi" w:hAnsiTheme="minorHAnsi" w:cstheme="minorHAnsi"/>
        </w:rPr>
        <w:t>. dne měsíce</w:t>
      </w:r>
      <w:r w:rsidRPr="00D44751">
        <w:rPr>
          <w:rFonts w:asciiTheme="minorHAnsi" w:hAnsiTheme="minorHAnsi" w:cstheme="minorHAnsi"/>
        </w:rPr>
        <w:t xml:space="preserve"> </w:t>
      </w:r>
      <w:r w:rsidR="00CB4724" w:rsidRPr="00D44751">
        <w:rPr>
          <w:rFonts w:asciiTheme="minorHAnsi" w:hAnsiTheme="minorHAnsi" w:cstheme="minorHAnsi"/>
        </w:rPr>
        <w:t xml:space="preserve">za uplynulý kalendářní měsíc. Ve stejném termínu předá zprostředkovatel zájemci vyúčtování prodaných parkovacích </w:t>
      </w:r>
      <w:r w:rsidR="00F470A7" w:rsidRPr="00D44751">
        <w:rPr>
          <w:rFonts w:asciiTheme="minorHAnsi" w:hAnsiTheme="minorHAnsi" w:cstheme="minorHAnsi"/>
        </w:rPr>
        <w:t>paušálů.</w:t>
      </w:r>
    </w:p>
    <w:p w:rsidR="00452C8B" w:rsidRPr="00D44751" w:rsidRDefault="00F470A7" w:rsidP="00BC2A93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240" w:afterAutospacing="0"/>
        <w:ind w:left="709" w:hanging="709"/>
        <w:jc w:val="both"/>
        <w:rPr>
          <w:rFonts w:asciiTheme="minorHAnsi" w:hAnsiTheme="minorHAnsi" w:cstheme="minorHAnsi"/>
        </w:rPr>
      </w:pPr>
      <w:r w:rsidRPr="00D44751">
        <w:rPr>
          <w:rFonts w:asciiTheme="minorHAnsi" w:hAnsiTheme="minorHAnsi" w:cstheme="minorHAnsi"/>
        </w:rPr>
        <w:t>Finanční prostředky přijaté zprostředkovatelem za</w:t>
      </w:r>
      <w:r w:rsidRPr="00D44751">
        <w:rPr>
          <w:rFonts w:asciiTheme="minorHAnsi" w:hAnsiTheme="minorHAnsi" w:cstheme="minorHAnsi"/>
          <w:b/>
        </w:rPr>
        <w:t xml:space="preserve"> prodej časových jízdenek MAD</w:t>
      </w:r>
      <w:r w:rsidRPr="00D44751">
        <w:rPr>
          <w:rFonts w:asciiTheme="minorHAnsi" w:hAnsiTheme="minorHAnsi" w:cstheme="minorHAnsi"/>
        </w:rPr>
        <w:t xml:space="preserve"> poukáže zprostředkovatel dopravci Zlatovánek spol. s r.o</w:t>
      </w:r>
      <w:r w:rsidR="00452C8B" w:rsidRPr="00D44751">
        <w:rPr>
          <w:rFonts w:asciiTheme="minorHAnsi" w:hAnsiTheme="minorHAnsi" w:cstheme="minorHAnsi"/>
        </w:rPr>
        <w:t>.</w:t>
      </w:r>
      <w:r w:rsidR="00074D77" w:rsidRPr="00D44751">
        <w:rPr>
          <w:rFonts w:asciiTheme="minorHAnsi" w:hAnsiTheme="minorHAnsi" w:cstheme="minorHAnsi"/>
        </w:rPr>
        <w:t xml:space="preserve">, IČO </w:t>
      </w:r>
      <w:r w:rsidR="00074D77" w:rsidRPr="00D44751">
        <w:rPr>
          <w:rFonts w:asciiTheme="minorHAnsi" w:hAnsiTheme="minorHAnsi" w:cstheme="minorHAnsi"/>
          <w:bCs/>
        </w:rPr>
        <w:t>15036278,</w:t>
      </w:r>
      <w:r w:rsidR="00452C8B" w:rsidRPr="00D44751">
        <w:rPr>
          <w:rFonts w:asciiTheme="minorHAnsi" w:hAnsiTheme="minorHAnsi" w:cstheme="minorHAnsi"/>
        </w:rPr>
        <w:t xml:space="preserve"> na jeho bankovní účet číslo </w:t>
      </w:r>
      <w:r w:rsidR="00AF521C">
        <w:rPr>
          <w:rFonts w:asciiTheme="minorHAnsi" w:hAnsiTheme="minorHAnsi" w:cstheme="minorHAnsi"/>
        </w:rPr>
        <w:t>XXXXXXXXX</w:t>
      </w:r>
      <w:r w:rsidR="00185D49" w:rsidRPr="00D44751">
        <w:rPr>
          <w:rFonts w:asciiTheme="minorHAnsi" w:hAnsiTheme="minorHAnsi" w:cstheme="minorHAnsi"/>
        </w:rPr>
        <w:t xml:space="preserve">, </w:t>
      </w:r>
      <w:r w:rsidR="00A77A75" w:rsidRPr="00D44751">
        <w:rPr>
          <w:rFonts w:asciiTheme="minorHAnsi" w:hAnsiTheme="minorHAnsi" w:cstheme="minorHAnsi"/>
        </w:rPr>
        <w:t>variabilní symbol 66284961</w:t>
      </w:r>
      <w:r w:rsidR="00185D49" w:rsidRPr="00D44751">
        <w:rPr>
          <w:rFonts w:asciiTheme="minorHAnsi" w:hAnsiTheme="minorHAnsi" w:cstheme="minorHAnsi"/>
        </w:rPr>
        <w:t>,</w:t>
      </w:r>
      <w:r w:rsidR="00DC7236" w:rsidRPr="00D44751" w:rsidDel="00E44E4B">
        <w:rPr>
          <w:rFonts w:asciiTheme="minorHAnsi" w:hAnsiTheme="minorHAnsi" w:cstheme="minorHAnsi"/>
          <w:b/>
        </w:rPr>
        <w:t xml:space="preserve"> </w:t>
      </w:r>
      <w:r w:rsidR="00452C8B" w:rsidRPr="00D44751">
        <w:rPr>
          <w:rFonts w:asciiTheme="minorHAnsi" w:hAnsiTheme="minorHAnsi" w:cstheme="minorHAnsi"/>
        </w:rPr>
        <w:t>čtvrtletně vždy do 10. dne prvního měsíce čtvrtletí</w:t>
      </w:r>
      <w:r w:rsidRPr="00D44751">
        <w:rPr>
          <w:rFonts w:asciiTheme="minorHAnsi" w:hAnsiTheme="minorHAnsi" w:cstheme="minorHAnsi"/>
        </w:rPr>
        <w:t xml:space="preserve"> </w:t>
      </w:r>
      <w:r w:rsidR="00946D20" w:rsidRPr="00D44751">
        <w:rPr>
          <w:rFonts w:asciiTheme="minorHAnsi" w:hAnsiTheme="minorHAnsi" w:cstheme="minorHAnsi"/>
        </w:rPr>
        <w:t>za uplynulé kalendářní čtvrtletí.</w:t>
      </w:r>
    </w:p>
    <w:p w:rsidR="00F470A7" w:rsidRPr="00D44751" w:rsidRDefault="00F470A7" w:rsidP="00BC2A93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240" w:afterAutospacing="0"/>
        <w:ind w:left="709" w:hanging="709"/>
        <w:jc w:val="both"/>
        <w:rPr>
          <w:rFonts w:asciiTheme="minorHAnsi" w:hAnsiTheme="minorHAnsi" w:cstheme="minorHAnsi"/>
        </w:rPr>
      </w:pPr>
      <w:r w:rsidRPr="00D44751">
        <w:rPr>
          <w:rFonts w:asciiTheme="minorHAnsi" w:hAnsiTheme="minorHAnsi" w:cstheme="minorHAnsi"/>
        </w:rPr>
        <w:t>Vyúčtování prodaný</w:t>
      </w:r>
      <w:r w:rsidR="00DA2AEB" w:rsidRPr="00D44751">
        <w:rPr>
          <w:rFonts w:asciiTheme="minorHAnsi" w:hAnsiTheme="minorHAnsi" w:cstheme="minorHAnsi"/>
        </w:rPr>
        <w:t>ch časových jízdenek MAD zpracuje zprostředkovatel pro dopravce Zlatovánek spol. s r.o.</w:t>
      </w:r>
      <w:r w:rsidR="00452C8B" w:rsidRPr="00D44751">
        <w:rPr>
          <w:rFonts w:asciiTheme="minorHAnsi" w:hAnsiTheme="minorHAnsi" w:cstheme="minorHAnsi"/>
        </w:rPr>
        <w:t xml:space="preserve"> měsíčně vždy do 10. dne měsíce za uplynulý kalendářní měsíc. Výkazy zprostředkovatel</w:t>
      </w:r>
      <w:r w:rsidR="00DA2AEB" w:rsidRPr="00D44751">
        <w:rPr>
          <w:rFonts w:asciiTheme="minorHAnsi" w:hAnsiTheme="minorHAnsi" w:cstheme="minorHAnsi"/>
        </w:rPr>
        <w:t xml:space="preserve"> předá v kopii rovněž Městu Litomyšl.</w:t>
      </w:r>
    </w:p>
    <w:p w:rsidR="00D35DFC" w:rsidRPr="00185D49" w:rsidRDefault="00853C41" w:rsidP="00700D68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/>
        <w:ind w:left="709" w:hanging="709"/>
        <w:jc w:val="both"/>
        <w:rPr>
          <w:rFonts w:asciiTheme="minorHAnsi" w:hAnsiTheme="minorHAnsi" w:cstheme="minorHAnsi"/>
        </w:rPr>
      </w:pPr>
      <w:r w:rsidRPr="00185D49">
        <w:rPr>
          <w:rFonts w:asciiTheme="minorHAnsi" w:hAnsiTheme="minorHAnsi" w:cstheme="minorHAnsi"/>
        </w:rPr>
        <w:t xml:space="preserve">Zájemce je povinen sdělit zprostředkovateli vše, co pro něho má rozhodný význam </w:t>
      </w:r>
      <w:r w:rsidR="00C61793" w:rsidRPr="00185D49">
        <w:rPr>
          <w:rFonts w:asciiTheme="minorHAnsi" w:hAnsiTheme="minorHAnsi" w:cstheme="minorHAnsi"/>
        </w:rPr>
        <w:t>při plnění předmětu smlouvy</w:t>
      </w:r>
      <w:r w:rsidRPr="00185D49">
        <w:rPr>
          <w:rFonts w:asciiTheme="minorHAnsi" w:hAnsiTheme="minorHAnsi" w:cstheme="minorHAnsi"/>
        </w:rPr>
        <w:t>.</w:t>
      </w:r>
    </w:p>
    <w:p w:rsidR="00503056" w:rsidRPr="00185D49" w:rsidRDefault="00503056" w:rsidP="00700D68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/>
        <w:ind w:left="709" w:hanging="709"/>
        <w:jc w:val="both"/>
        <w:rPr>
          <w:rFonts w:asciiTheme="minorHAnsi" w:hAnsiTheme="minorHAnsi" w:cstheme="minorHAnsi"/>
        </w:rPr>
      </w:pPr>
      <w:r w:rsidRPr="00185D49">
        <w:rPr>
          <w:rFonts w:asciiTheme="minorHAnsi" w:hAnsiTheme="minorHAnsi" w:cstheme="minorHAnsi"/>
        </w:rPr>
        <w:t xml:space="preserve">Zájemce je oprávněn během doby trvání této smlouvy o zprostředkování uzavřít s jinou osobou další smlouvu o zprostředkování se stejným předmětem </w:t>
      </w:r>
      <w:r w:rsidR="00700D68" w:rsidRPr="00185D49">
        <w:rPr>
          <w:rFonts w:asciiTheme="minorHAnsi" w:hAnsiTheme="minorHAnsi" w:cstheme="minorHAnsi"/>
        </w:rPr>
        <w:t>plnění.</w:t>
      </w:r>
    </w:p>
    <w:p w:rsidR="00D35DFC" w:rsidRPr="00185D49" w:rsidRDefault="00D35DFC" w:rsidP="0016532D">
      <w:pPr>
        <w:pStyle w:val="Normlnweb"/>
        <w:numPr>
          <w:ilvl w:val="0"/>
          <w:numId w:val="1"/>
        </w:numPr>
        <w:shd w:val="clear" w:color="auto" w:fill="FFFFFF"/>
        <w:spacing w:before="240" w:beforeAutospacing="0" w:after="120" w:afterAutospacing="0"/>
        <w:ind w:left="357" w:hanging="357"/>
        <w:jc w:val="both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185D49">
        <w:rPr>
          <w:rFonts w:asciiTheme="minorHAnsi" w:hAnsiTheme="minorHAnsi" w:cstheme="minorHAnsi"/>
          <w:b/>
          <w:sz w:val="26"/>
          <w:szCs w:val="26"/>
          <w:u w:val="single"/>
        </w:rPr>
        <w:t>Doba trvání smlouvy</w:t>
      </w:r>
    </w:p>
    <w:p w:rsidR="0016532D" w:rsidRPr="00185D49" w:rsidRDefault="00D35DFC" w:rsidP="0016532D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/>
        <w:ind w:left="709" w:hanging="709"/>
        <w:jc w:val="both"/>
        <w:rPr>
          <w:rFonts w:asciiTheme="minorHAnsi" w:hAnsiTheme="minorHAnsi" w:cstheme="minorHAnsi"/>
        </w:rPr>
      </w:pPr>
      <w:r w:rsidRPr="00185D49">
        <w:rPr>
          <w:rFonts w:asciiTheme="minorHAnsi" w:hAnsiTheme="minorHAnsi" w:cstheme="minorHAnsi"/>
        </w:rPr>
        <w:t>Tato smlouva</w:t>
      </w:r>
      <w:r w:rsidR="00106119" w:rsidRPr="00185D49">
        <w:rPr>
          <w:rFonts w:asciiTheme="minorHAnsi" w:hAnsiTheme="minorHAnsi" w:cstheme="minorHAnsi"/>
        </w:rPr>
        <w:t xml:space="preserve"> o zprostředkování</w:t>
      </w:r>
      <w:r w:rsidRPr="00185D49">
        <w:rPr>
          <w:rFonts w:asciiTheme="minorHAnsi" w:hAnsiTheme="minorHAnsi" w:cstheme="minorHAnsi"/>
        </w:rPr>
        <w:t xml:space="preserve"> se uzavírá</w:t>
      </w:r>
      <w:r w:rsidR="00AC371A" w:rsidRPr="00185D49">
        <w:rPr>
          <w:rFonts w:asciiTheme="minorHAnsi" w:hAnsiTheme="minorHAnsi" w:cstheme="minorHAnsi"/>
        </w:rPr>
        <w:t xml:space="preserve"> na </w:t>
      </w:r>
      <w:r w:rsidR="00DF0095" w:rsidRPr="00185D49">
        <w:rPr>
          <w:rFonts w:asciiTheme="minorHAnsi" w:hAnsiTheme="minorHAnsi" w:cstheme="minorHAnsi"/>
        </w:rPr>
        <w:t xml:space="preserve">dobu </w:t>
      </w:r>
      <w:r w:rsidR="0016532D" w:rsidRPr="00185D49">
        <w:rPr>
          <w:rFonts w:asciiTheme="minorHAnsi" w:hAnsiTheme="minorHAnsi" w:cstheme="minorHAnsi"/>
        </w:rPr>
        <w:t>neurčitou.</w:t>
      </w:r>
    </w:p>
    <w:p w:rsidR="00185D49" w:rsidRPr="00185D49" w:rsidRDefault="00185D49" w:rsidP="00185D49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/>
        <w:ind w:left="709" w:hanging="709"/>
        <w:jc w:val="both"/>
        <w:rPr>
          <w:rFonts w:asciiTheme="minorHAnsi" w:eastAsia="MS Mincho" w:hAnsiTheme="minorHAnsi" w:cstheme="minorHAnsi"/>
        </w:rPr>
      </w:pPr>
      <w:r w:rsidRPr="00185D49">
        <w:rPr>
          <w:rFonts w:asciiTheme="minorHAnsi" w:eastAsia="MS Mincho" w:hAnsiTheme="minorHAnsi" w:cstheme="minorHAnsi"/>
        </w:rPr>
        <w:t>Smluvní strany sjednávají, že tato smlouva v plném rozsahu nahrazuje Smlouvu o zprostředkování ze dne 4. 12. 2019</w:t>
      </w:r>
      <w:r w:rsidR="001665C8">
        <w:rPr>
          <w:rFonts w:asciiTheme="minorHAnsi" w:eastAsia="MS Mincho" w:hAnsiTheme="minorHAnsi" w:cstheme="minorHAnsi"/>
        </w:rPr>
        <w:t xml:space="preserve">, č. SML/0694/2019, </w:t>
      </w:r>
      <w:r w:rsidRPr="00185D49">
        <w:rPr>
          <w:rFonts w:asciiTheme="minorHAnsi" w:eastAsia="MS Mincho" w:hAnsiTheme="minorHAnsi" w:cstheme="minorHAnsi"/>
        </w:rPr>
        <w:t>vč. dodatků č. 1 a 2.</w:t>
      </w:r>
    </w:p>
    <w:p w:rsidR="00D35DFC" w:rsidRPr="00185D49" w:rsidRDefault="00D35DFC" w:rsidP="0016532D">
      <w:pPr>
        <w:pStyle w:val="Normlnweb"/>
        <w:numPr>
          <w:ilvl w:val="0"/>
          <w:numId w:val="1"/>
        </w:numPr>
        <w:shd w:val="clear" w:color="auto" w:fill="FFFFFF"/>
        <w:spacing w:before="240" w:beforeAutospacing="0" w:after="120" w:afterAutospacing="0"/>
        <w:ind w:left="357" w:hanging="357"/>
        <w:jc w:val="both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185D49">
        <w:rPr>
          <w:rFonts w:asciiTheme="minorHAnsi" w:hAnsiTheme="minorHAnsi" w:cstheme="minorHAnsi"/>
          <w:b/>
          <w:sz w:val="26"/>
          <w:szCs w:val="26"/>
          <w:u w:val="single"/>
        </w:rPr>
        <w:t>Platnost a účinnost smlouvy</w:t>
      </w:r>
    </w:p>
    <w:p w:rsidR="00D35DFC" w:rsidRPr="00185D49" w:rsidRDefault="00D35DFC" w:rsidP="00700D68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/>
        <w:ind w:left="709" w:hanging="709"/>
        <w:jc w:val="both"/>
        <w:rPr>
          <w:rFonts w:asciiTheme="minorHAnsi" w:hAnsiTheme="minorHAnsi" w:cstheme="minorHAnsi"/>
        </w:rPr>
      </w:pPr>
      <w:r w:rsidRPr="00185D49">
        <w:rPr>
          <w:rFonts w:asciiTheme="minorHAnsi" w:hAnsiTheme="minorHAnsi" w:cstheme="minorHAnsi"/>
        </w:rPr>
        <w:t xml:space="preserve">Tato smlouva </w:t>
      </w:r>
      <w:r w:rsidR="007F60AC" w:rsidRPr="00185D49">
        <w:rPr>
          <w:rFonts w:asciiTheme="minorHAnsi" w:hAnsiTheme="minorHAnsi" w:cstheme="minorHAnsi"/>
        </w:rPr>
        <w:t xml:space="preserve">o zprostředkování </w:t>
      </w:r>
      <w:r w:rsidRPr="00185D49">
        <w:rPr>
          <w:rFonts w:asciiTheme="minorHAnsi" w:hAnsiTheme="minorHAnsi" w:cstheme="minorHAnsi"/>
        </w:rPr>
        <w:t>je platná</w:t>
      </w:r>
      <w:r w:rsidR="00A77A75" w:rsidRPr="00185D49">
        <w:rPr>
          <w:rFonts w:asciiTheme="minorHAnsi" w:hAnsiTheme="minorHAnsi" w:cstheme="minorHAnsi"/>
        </w:rPr>
        <w:t xml:space="preserve"> dnem podpisu oběma smluvními stranami a účinná dnem zaevidování obsahu smlouvy prostřednictvím registru smluv dle zákona č. 340/2015 Sb.</w:t>
      </w:r>
      <w:r w:rsidR="00E66451">
        <w:rPr>
          <w:rFonts w:asciiTheme="minorHAnsi" w:hAnsiTheme="minorHAnsi" w:cstheme="minorHAnsi"/>
        </w:rPr>
        <w:t xml:space="preserve"> v platném znění.</w:t>
      </w:r>
    </w:p>
    <w:p w:rsidR="00D35DFC" w:rsidRPr="00185D49" w:rsidRDefault="00D35DFC" w:rsidP="0016532D">
      <w:pPr>
        <w:pStyle w:val="Normlnweb"/>
        <w:numPr>
          <w:ilvl w:val="0"/>
          <w:numId w:val="1"/>
        </w:numPr>
        <w:shd w:val="clear" w:color="auto" w:fill="FFFFFF"/>
        <w:spacing w:before="240" w:beforeAutospacing="0" w:after="120" w:afterAutospacing="0"/>
        <w:ind w:left="357" w:hanging="357"/>
        <w:jc w:val="both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185D49">
        <w:rPr>
          <w:rFonts w:asciiTheme="minorHAnsi" w:hAnsiTheme="minorHAnsi" w:cstheme="minorHAnsi"/>
          <w:b/>
          <w:sz w:val="26"/>
          <w:szCs w:val="26"/>
          <w:u w:val="single"/>
        </w:rPr>
        <w:t>Závěrečná ustanovení</w:t>
      </w:r>
    </w:p>
    <w:p w:rsidR="00D35DFC" w:rsidRPr="00185D49" w:rsidRDefault="00D35DFC" w:rsidP="00700D68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/>
        <w:ind w:left="709" w:hanging="709"/>
        <w:jc w:val="both"/>
        <w:rPr>
          <w:rFonts w:asciiTheme="minorHAnsi" w:eastAsia="MS Mincho" w:hAnsiTheme="minorHAnsi" w:cstheme="minorHAnsi"/>
        </w:rPr>
      </w:pPr>
      <w:r w:rsidRPr="00185D49">
        <w:rPr>
          <w:rFonts w:asciiTheme="minorHAnsi" w:eastAsia="MS Mincho" w:hAnsiTheme="minorHAnsi" w:cstheme="minorHAnsi"/>
        </w:rPr>
        <w:t xml:space="preserve">Změny této smlouvy </w:t>
      </w:r>
      <w:r w:rsidR="00A57050" w:rsidRPr="00185D49">
        <w:rPr>
          <w:rFonts w:asciiTheme="minorHAnsi" w:eastAsia="MS Mincho" w:hAnsiTheme="minorHAnsi" w:cstheme="minorHAnsi"/>
        </w:rPr>
        <w:t xml:space="preserve">o zprostředkování </w:t>
      </w:r>
      <w:r w:rsidRPr="00185D49">
        <w:rPr>
          <w:rFonts w:asciiTheme="minorHAnsi" w:eastAsia="MS Mincho" w:hAnsiTheme="minorHAnsi" w:cstheme="minorHAnsi"/>
        </w:rPr>
        <w:t>lze činit pouze po dohodě obou smluvních stran písemnou formou</w:t>
      </w:r>
      <w:r w:rsidR="00F742C5" w:rsidRPr="00185D49">
        <w:rPr>
          <w:rFonts w:asciiTheme="minorHAnsi" w:eastAsia="MS Mincho" w:hAnsiTheme="minorHAnsi" w:cstheme="minorHAnsi"/>
        </w:rPr>
        <w:t>, a to číslovanými po sobě jdoucími dodatky při podpisu obou smluvních stran</w:t>
      </w:r>
      <w:r w:rsidRPr="00185D49">
        <w:rPr>
          <w:rFonts w:asciiTheme="minorHAnsi" w:eastAsia="MS Mincho" w:hAnsiTheme="minorHAnsi" w:cstheme="minorHAnsi"/>
        </w:rPr>
        <w:t xml:space="preserve">. </w:t>
      </w:r>
    </w:p>
    <w:p w:rsidR="00D35DFC" w:rsidRPr="00185D49" w:rsidRDefault="00D35DFC" w:rsidP="00700D68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/>
        <w:ind w:left="709" w:hanging="709"/>
        <w:jc w:val="both"/>
        <w:rPr>
          <w:rFonts w:asciiTheme="minorHAnsi" w:eastAsia="MS Mincho" w:hAnsiTheme="minorHAnsi" w:cstheme="minorHAnsi"/>
        </w:rPr>
      </w:pPr>
      <w:r w:rsidRPr="00185D49">
        <w:rPr>
          <w:rFonts w:asciiTheme="minorHAnsi" w:eastAsia="MS Mincho" w:hAnsiTheme="minorHAnsi" w:cstheme="minorHAnsi"/>
        </w:rPr>
        <w:t>Tato smlouva</w:t>
      </w:r>
      <w:r w:rsidR="00C9243A" w:rsidRPr="00185D49">
        <w:rPr>
          <w:rFonts w:asciiTheme="minorHAnsi" w:eastAsia="MS Mincho" w:hAnsiTheme="minorHAnsi" w:cstheme="minorHAnsi"/>
        </w:rPr>
        <w:t xml:space="preserve"> o zprostředkování</w:t>
      </w:r>
      <w:r w:rsidRPr="00185D49">
        <w:rPr>
          <w:rFonts w:asciiTheme="minorHAnsi" w:eastAsia="MS Mincho" w:hAnsiTheme="minorHAnsi" w:cstheme="minorHAnsi"/>
        </w:rPr>
        <w:t xml:space="preserve">, jakož i práva a povinnosti vzniklé na základě této smlouvy </w:t>
      </w:r>
      <w:r w:rsidR="00C9243A" w:rsidRPr="00185D49">
        <w:rPr>
          <w:rFonts w:asciiTheme="minorHAnsi" w:eastAsia="MS Mincho" w:hAnsiTheme="minorHAnsi" w:cstheme="minorHAnsi"/>
        </w:rPr>
        <w:t xml:space="preserve">o zprostředkování </w:t>
      </w:r>
      <w:r w:rsidRPr="00185D49">
        <w:rPr>
          <w:rFonts w:asciiTheme="minorHAnsi" w:eastAsia="MS Mincho" w:hAnsiTheme="minorHAnsi" w:cstheme="minorHAnsi"/>
        </w:rPr>
        <w:t xml:space="preserve">nebo v souvislosti s ní, se řídí </w:t>
      </w:r>
      <w:r w:rsidR="00F742C5" w:rsidRPr="00185D49">
        <w:rPr>
          <w:rFonts w:asciiTheme="minorHAnsi" w:eastAsia="MS Mincho" w:hAnsiTheme="minorHAnsi" w:cstheme="minorHAnsi"/>
        </w:rPr>
        <w:t>občanským zákoníkem.</w:t>
      </w:r>
    </w:p>
    <w:p w:rsidR="00D35DFC" w:rsidRDefault="00D35DFC" w:rsidP="00700D68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/>
        <w:ind w:left="709" w:hanging="709"/>
        <w:jc w:val="both"/>
        <w:rPr>
          <w:rFonts w:asciiTheme="minorHAnsi" w:eastAsia="MS Mincho" w:hAnsiTheme="minorHAnsi" w:cstheme="minorHAnsi"/>
        </w:rPr>
      </w:pPr>
      <w:r w:rsidRPr="00185D49">
        <w:rPr>
          <w:rFonts w:asciiTheme="minorHAnsi" w:eastAsia="MS Mincho" w:hAnsiTheme="minorHAnsi" w:cstheme="minorHAnsi"/>
        </w:rPr>
        <w:lastRenderedPageBreak/>
        <w:t>Tato smlouva</w:t>
      </w:r>
      <w:r w:rsidR="00C9243A" w:rsidRPr="00185D49">
        <w:rPr>
          <w:rFonts w:asciiTheme="minorHAnsi" w:eastAsia="MS Mincho" w:hAnsiTheme="minorHAnsi" w:cstheme="minorHAnsi"/>
        </w:rPr>
        <w:t xml:space="preserve"> o zprostředkování</w:t>
      </w:r>
      <w:r w:rsidRPr="00185D49">
        <w:rPr>
          <w:rFonts w:asciiTheme="minorHAnsi" w:eastAsia="MS Mincho" w:hAnsiTheme="minorHAnsi" w:cstheme="minorHAnsi"/>
        </w:rPr>
        <w:t xml:space="preserve"> je uzavřena ve dvou (2) vyhotoveních, z nichž každá smluvní strana obdrží po jednom (1) vyhotovení.</w:t>
      </w:r>
    </w:p>
    <w:p w:rsidR="00074D77" w:rsidRPr="00185D49" w:rsidRDefault="00074D77" w:rsidP="00700D68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/>
        <w:ind w:left="709" w:hanging="709"/>
        <w:jc w:val="both"/>
        <w:rPr>
          <w:rFonts w:asciiTheme="minorHAnsi" w:eastAsia="MS Mincho" w:hAnsiTheme="minorHAnsi" w:cstheme="minorHAnsi"/>
        </w:rPr>
      </w:pPr>
      <w:r>
        <w:rPr>
          <w:rFonts w:asciiTheme="minorHAnsi" w:eastAsia="MS Mincho" w:hAnsiTheme="minorHAnsi" w:cstheme="minorHAnsi"/>
        </w:rPr>
        <w:t>Uzavření smlouvy schválila Rada města Litomyšl dne 10. 1. 2024 usnesením č. 31/24.</w:t>
      </w:r>
    </w:p>
    <w:p w:rsidR="00D35DFC" w:rsidRPr="00185D49" w:rsidRDefault="00D35DFC" w:rsidP="00700D68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/>
        <w:ind w:left="709" w:hanging="709"/>
        <w:jc w:val="both"/>
        <w:rPr>
          <w:rFonts w:asciiTheme="minorHAnsi" w:eastAsia="MS Mincho" w:hAnsiTheme="minorHAnsi" w:cstheme="minorHAnsi"/>
        </w:rPr>
      </w:pPr>
      <w:r w:rsidRPr="00185D49">
        <w:rPr>
          <w:rFonts w:asciiTheme="minorHAnsi" w:hAnsiTheme="minorHAnsi" w:cstheme="minorHAnsi"/>
        </w:rPr>
        <w:t xml:space="preserve">Smluvní strany po přečtení této smlouvy </w:t>
      </w:r>
      <w:r w:rsidR="00C9243A" w:rsidRPr="00185D49">
        <w:rPr>
          <w:rFonts w:asciiTheme="minorHAnsi" w:hAnsiTheme="minorHAnsi" w:cstheme="minorHAnsi"/>
        </w:rPr>
        <w:t xml:space="preserve">o zprostředkování </w:t>
      </w:r>
      <w:r w:rsidRPr="00185D49">
        <w:rPr>
          <w:rFonts w:asciiTheme="minorHAnsi" w:hAnsiTheme="minorHAnsi" w:cstheme="minorHAnsi"/>
        </w:rPr>
        <w:t>prohlašují, že souhlasí s jejím obsahem, že tato smlouva</w:t>
      </w:r>
      <w:r w:rsidR="00C9243A" w:rsidRPr="00185D49">
        <w:rPr>
          <w:rFonts w:asciiTheme="minorHAnsi" w:hAnsiTheme="minorHAnsi" w:cstheme="minorHAnsi"/>
        </w:rPr>
        <w:t xml:space="preserve"> o zprostředkování</w:t>
      </w:r>
      <w:r w:rsidRPr="00185D49">
        <w:rPr>
          <w:rFonts w:asciiTheme="minorHAnsi" w:hAnsiTheme="minorHAnsi" w:cstheme="minorHAnsi"/>
        </w:rPr>
        <w:t xml:space="preserve"> byla sepsána vážně, určitě, srozumitelně a na základě jejich pravé a svobodné vůle, na důkaz čehož připojují níže své podpisy</w:t>
      </w:r>
      <w:r w:rsidRPr="00185D49">
        <w:rPr>
          <w:rFonts w:asciiTheme="minorHAnsi" w:eastAsia="MS Mincho" w:hAnsiTheme="minorHAnsi" w:cstheme="minorHAnsi"/>
        </w:rPr>
        <w:t xml:space="preserve">. </w:t>
      </w:r>
    </w:p>
    <w:p w:rsidR="00D35DFC" w:rsidRPr="00185D49" w:rsidRDefault="00D35DFC" w:rsidP="00700D68">
      <w:pPr>
        <w:spacing w:before="60" w:after="60"/>
        <w:jc w:val="both"/>
        <w:rPr>
          <w:rFonts w:asciiTheme="minorHAnsi" w:hAnsiTheme="minorHAnsi" w:cstheme="minorHAnsi"/>
          <w:color w:val="auto"/>
        </w:rPr>
      </w:pPr>
    </w:p>
    <w:p w:rsidR="00D35DFC" w:rsidRPr="00185D49" w:rsidRDefault="00D35DFC" w:rsidP="00700D68">
      <w:pPr>
        <w:spacing w:before="60" w:after="60"/>
        <w:jc w:val="both"/>
        <w:rPr>
          <w:rFonts w:asciiTheme="minorHAnsi" w:hAnsiTheme="minorHAnsi" w:cstheme="minorHAnsi"/>
          <w:color w:val="auto"/>
        </w:rPr>
      </w:pPr>
      <w:r w:rsidRPr="00185D49">
        <w:rPr>
          <w:rFonts w:asciiTheme="minorHAnsi" w:hAnsiTheme="minorHAnsi" w:cstheme="minorHAnsi"/>
          <w:color w:val="auto"/>
        </w:rPr>
        <w:t>V</w:t>
      </w:r>
      <w:r w:rsidR="0088180C" w:rsidRPr="00185D49">
        <w:rPr>
          <w:rFonts w:asciiTheme="minorHAnsi" w:hAnsiTheme="minorHAnsi" w:cstheme="minorHAnsi"/>
          <w:color w:val="auto"/>
        </w:rPr>
        <w:t xml:space="preserve"> Litomyšli </w:t>
      </w:r>
      <w:r w:rsidRPr="00185D49">
        <w:rPr>
          <w:rFonts w:asciiTheme="minorHAnsi" w:hAnsiTheme="minorHAnsi" w:cstheme="minorHAnsi"/>
          <w:color w:val="auto"/>
        </w:rPr>
        <w:t>dne</w:t>
      </w:r>
      <w:r w:rsidR="00074D77">
        <w:rPr>
          <w:rFonts w:asciiTheme="minorHAnsi" w:hAnsiTheme="minorHAnsi" w:cstheme="minorHAnsi"/>
          <w:color w:val="auto"/>
        </w:rPr>
        <w:t xml:space="preserve"> 1. 2. 2024</w:t>
      </w:r>
      <w:r w:rsidRPr="00185D49">
        <w:rPr>
          <w:rFonts w:asciiTheme="minorHAnsi" w:hAnsiTheme="minorHAnsi" w:cstheme="minorHAnsi"/>
          <w:color w:val="auto"/>
        </w:rPr>
        <w:tab/>
      </w:r>
      <w:r w:rsidRPr="00185D49">
        <w:rPr>
          <w:rFonts w:asciiTheme="minorHAnsi" w:hAnsiTheme="minorHAnsi" w:cstheme="minorHAnsi"/>
          <w:color w:val="auto"/>
        </w:rPr>
        <w:tab/>
      </w:r>
      <w:r w:rsidRPr="00185D49">
        <w:rPr>
          <w:rFonts w:asciiTheme="minorHAnsi" w:hAnsiTheme="minorHAnsi" w:cstheme="minorHAnsi"/>
          <w:color w:val="auto"/>
        </w:rPr>
        <w:tab/>
      </w:r>
      <w:r w:rsidR="0088180C" w:rsidRPr="00185D49">
        <w:rPr>
          <w:rFonts w:asciiTheme="minorHAnsi" w:hAnsiTheme="minorHAnsi" w:cstheme="minorHAnsi"/>
          <w:color w:val="auto"/>
        </w:rPr>
        <w:t xml:space="preserve">    </w:t>
      </w:r>
      <w:r w:rsidR="00074D77">
        <w:rPr>
          <w:rFonts w:asciiTheme="minorHAnsi" w:hAnsiTheme="minorHAnsi" w:cstheme="minorHAnsi"/>
          <w:color w:val="auto"/>
        </w:rPr>
        <w:t xml:space="preserve"> </w:t>
      </w:r>
      <w:r w:rsidR="00DA2AEB" w:rsidRPr="00185D49">
        <w:rPr>
          <w:rFonts w:asciiTheme="minorHAnsi" w:hAnsiTheme="minorHAnsi" w:cstheme="minorHAnsi"/>
          <w:color w:val="auto"/>
        </w:rPr>
        <w:t xml:space="preserve">      </w:t>
      </w:r>
      <w:r w:rsidR="0088180C" w:rsidRPr="00185D49">
        <w:rPr>
          <w:rFonts w:asciiTheme="minorHAnsi" w:hAnsiTheme="minorHAnsi" w:cstheme="minorHAnsi"/>
          <w:color w:val="auto"/>
        </w:rPr>
        <w:t xml:space="preserve"> </w:t>
      </w:r>
      <w:r w:rsidRPr="00185D49">
        <w:rPr>
          <w:rFonts w:asciiTheme="minorHAnsi" w:hAnsiTheme="minorHAnsi" w:cstheme="minorHAnsi"/>
          <w:color w:val="auto"/>
        </w:rPr>
        <w:t>V</w:t>
      </w:r>
      <w:r w:rsidR="0088180C" w:rsidRPr="00185D49">
        <w:rPr>
          <w:rFonts w:asciiTheme="minorHAnsi" w:hAnsiTheme="minorHAnsi" w:cstheme="minorHAnsi"/>
          <w:color w:val="auto"/>
        </w:rPr>
        <w:t xml:space="preserve"> Litomyšli dne </w:t>
      </w:r>
      <w:r w:rsidR="00074D77">
        <w:rPr>
          <w:rFonts w:asciiTheme="minorHAnsi" w:hAnsiTheme="minorHAnsi" w:cstheme="minorHAnsi"/>
          <w:color w:val="auto"/>
        </w:rPr>
        <w:t>1. 2. 2024</w:t>
      </w:r>
    </w:p>
    <w:p w:rsidR="00DA2AEB" w:rsidRDefault="00DA2AEB" w:rsidP="00700D68">
      <w:pPr>
        <w:spacing w:before="60" w:after="60"/>
        <w:jc w:val="both"/>
        <w:rPr>
          <w:rFonts w:asciiTheme="minorHAnsi" w:hAnsiTheme="minorHAnsi" w:cstheme="minorHAnsi"/>
          <w:color w:val="auto"/>
        </w:rPr>
      </w:pPr>
    </w:p>
    <w:p w:rsidR="005D5BE1" w:rsidRPr="00185D49" w:rsidRDefault="005D5BE1" w:rsidP="00700D68">
      <w:pPr>
        <w:spacing w:before="60" w:after="60"/>
        <w:jc w:val="both"/>
        <w:rPr>
          <w:rFonts w:asciiTheme="minorHAnsi" w:hAnsiTheme="minorHAnsi" w:cstheme="minorHAnsi"/>
          <w:color w:val="auto"/>
        </w:rPr>
      </w:pPr>
    </w:p>
    <w:p w:rsidR="00C926B5" w:rsidRPr="00185D49" w:rsidRDefault="00C926B5" w:rsidP="00700D68">
      <w:pPr>
        <w:spacing w:before="60" w:after="60"/>
        <w:jc w:val="both"/>
        <w:rPr>
          <w:rFonts w:asciiTheme="minorHAnsi" w:hAnsiTheme="minorHAnsi" w:cstheme="minorHAnsi"/>
          <w:color w:val="auto"/>
        </w:rPr>
      </w:pPr>
    </w:p>
    <w:p w:rsidR="00D35DFC" w:rsidRPr="00185D49" w:rsidRDefault="00D35DFC" w:rsidP="00C95BD9">
      <w:pPr>
        <w:jc w:val="both"/>
        <w:rPr>
          <w:rFonts w:asciiTheme="minorHAnsi" w:hAnsiTheme="minorHAnsi" w:cstheme="minorHAnsi"/>
          <w:color w:val="auto"/>
        </w:rPr>
      </w:pPr>
      <w:r w:rsidRPr="00185D49">
        <w:rPr>
          <w:rFonts w:asciiTheme="minorHAnsi" w:hAnsiTheme="minorHAnsi" w:cstheme="minorHAnsi"/>
          <w:color w:val="auto"/>
        </w:rPr>
        <w:t>________________________</w:t>
      </w:r>
      <w:r w:rsidRPr="00185D49">
        <w:rPr>
          <w:rFonts w:asciiTheme="minorHAnsi" w:hAnsiTheme="minorHAnsi" w:cstheme="minorHAnsi"/>
          <w:color w:val="auto"/>
        </w:rPr>
        <w:tab/>
      </w:r>
      <w:r w:rsidRPr="00185D49">
        <w:rPr>
          <w:rFonts w:asciiTheme="minorHAnsi" w:hAnsiTheme="minorHAnsi" w:cstheme="minorHAnsi"/>
          <w:color w:val="auto"/>
        </w:rPr>
        <w:tab/>
      </w:r>
      <w:r w:rsidRPr="00185D49">
        <w:rPr>
          <w:rFonts w:asciiTheme="minorHAnsi" w:hAnsiTheme="minorHAnsi" w:cstheme="minorHAnsi"/>
          <w:color w:val="auto"/>
        </w:rPr>
        <w:tab/>
        <w:t>________________________</w:t>
      </w:r>
    </w:p>
    <w:p w:rsidR="001D0EA7" w:rsidRPr="00F470A7" w:rsidRDefault="00C9243A" w:rsidP="00C95BD9">
      <w:pPr>
        <w:ind w:firstLine="708"/>
        <w:jc w:val="both"/>
        <w:rPr>
          <w:rFonts w:asciiTheme="minorHAnsi" w:hAnsiTheme="minorHAnsi" w:cstheme="minorHAnsi"/>
        </w:rPr>
      </w:pPr>
      <w:r w:rsidRPr="00185D49">
        <w:rPr>
          <w:rFonts w:asciiTheme="minorHAnsi" w:hAnsiTheme="minorHAnsi" w:cstheme="minorHAnsi"/>
          <w:color w:val="auto"/>
        </w:rPr>
        <w:t>zprostředkovat</w:t>
      </w:r>
      <w:r w:rsidRPr="00F470A7">
        <w:rPr>
          <w:rFonts w:asciiTheme="minorHAnsi" w:hAnsiTheme="minorHAnsi" w:cstheme="minorHAnsi"/>
        </w:rPr>
        <w:t>el</w:t>
      </w:r>
      <w:r w:rsidR="00106119" w:rsidRPr="00F470A7">
        <w:rPr>
          <w:rFonts w:asciiTheme="minorHAnsi" w:hAnsiTheme="minorHAnsi" w:cstheme="minorHAnsi"/>
        </w:rPr>
        <w:tab/>
      </w:r>
      <w:r w:rsidR="00106119" w:rsidRPr="00F470A7">
        <w:rPr>
          <w:rFonts w:asciiTheme="minorHAnsi" w:hAnsiTheme="minorHAnsi" w:cstheme="minorHAnsi"/>
        </w:rPr>
        <w:tab/>
      </w:r>
      <w:r w:rsidR="00106119" w:rsidRPr="00F470A7">
        <w:rPr>
          <w:rFonts w:asciiTheme="minorHAnsi" w:hAnsiTheme="minorHAnsi" w:cstheme="minorHAnsi"/>
        </w:rPr>
        <w:tab/>
      </w:r>
      <w:r w:rsidR="00106119" w:rsidRPr="00F470A7">
        <w:rPr>
          <w:rFonts w:asciiTheme="minorHAnsi" w:hAnsiTheme="minorHAnsi" w:cstheme="minorHAnsi"/>
        </w:rPr>
        <w:tab/>
      </w:r>
      <w:r w:rsidR="00106119" w:rsidRPr="00F470A7">
        <w:rPr>
          <w:rFonts w:asciiTheme="minorHAnsi" w:hAnsiTheme="minorHAnsi" w:cstheme="minorHAnsi"/>
        </w:rPr>
        <w:tab/>
      </w:r>
      <w:r w:rsidR="0088180C" w:rsidRPr="00F470A7">
        <w:rPr>
          <w:rFonts w:asciiTheme="minorHAnsi" w:hAnsiTheme="minorHAnsi" w:cstheme="minorHAnsi"/>
        </w:rPr>
        <w:t xml:space="preserve">     </w:t>
      </w:r>
      <w:r w:rsidRPr="00F470A7">
        <w:rPr>
          <w:rFonts w:asciiTheme="minorHAnsi" w:hAnsiTheme="minorHAnsi" w:cstheme="minorHAnsi"/>
        </w:rPr>
        <w:t>zájemce</w:t>
      </w:r>
    </w:p>
    <w:sectPr w:rsidR="001D0EA7" w:rsidRPr="00F470A7" w:rsidSect="00185D49">
      <w:pgSz w:w="11906" w:h="16838"/>
      <w:pgMar w:top="1417" w:right="1417" w:bottom="1417" w:left="141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9A4" w:rsidRDefault="009459A4" w:rsidP="008B274C">
      <w:r>
        <w:separator/>
      </w:r>
    </w:p>
  </w:endnote>
  <w:endnote w:type="continuationSeparator" w:id="0">
    <w:p w:rsidR="009459A4" w:rsidRDefault="009459A4" w:rsidP="008B2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9A4" w:rsidRDefault="009459A4" w:rsidP="008B274C">
      <w:r>
        <w:separator/>
      </w:r>
    </w:p>
  </w:footnote>
  <w:footnote w:type="continuationSeparator" w:id="0">
    <w:p w:rsidR="009459A4" w:rsidRDefault="009459A4" w:rsidP="008B2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45221"/>
    <w:multiLevelType w:val="multilevel"/>
    <w:tmpl w:val="ECF63E9A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a0NDS3NDS2MDMxM7dQ0lEKTi0uzszPAykwqgUAeTKzUSwAAAA="/>
  </w:docVars>
  <w:rsids>
    <w:rsidRoot w:val="006855B3"/>
    <w:rsid w:val="000142FA"/>
    <w:rsid w:val="00022B76"/>
    <w:rsid w:val="00044B0D"/>
    <w:rsid w:val="00051B40"/>
    <w:rsid w:val="000527E1"/>
    <w:rsid w:val="00074D77"/>
    <w:rsid w:val="000A3E9B"/>
    <w:rsid w:val="000F7E81"/>
    <w:rsid w:val="00106119"/>
    <w:rsid w:val="0016532D"/>
    <w:rsid w:val="001665C8"/>
    <w:rsid w:val="00185D49"/>
    <w:rsid w:val="001972B3"/>
    <w:rsid w:val="001C0663"/>
    <w:rsid w:val="001D0EA7"/>
    <w:rsid w:val="001D0FD0"/>
    <w:rsid w:val="00200ED5"/>
    <w:rsid w:val="0026434C"/>
    <w:rsid w:val="002B6621"/>
    <w:rsid w:val="002C1BCC"/>
    <w:rsid w:val="00362313"/>
    <w:rsid w:val="00400CB8"/>
    <w:rsid w:val="00452C8B"/>
    <w:rsid w:val="00476F52"/>
    <w:rsid w:val="004B69A7"/>
    <w:rsid w:val="00503056"/>
    <w:rsid w:val="005432C7"/>
    <w:rsid w:val="005A7D66"/>
    <w:rsid w:val="005C53F6"/>
    <w:rsid w:val="005D5BE1"/>
    <w:rsid w:val="005E1697"/>
    <w:rsid w:val="005E7FCF"/>
    <w:rsid w:val="00630CE3"/>
    <w:rsid w:val="00637677"/>
    <w:rsid w:val="0064610F"/>
    <w:rsid w:val="00653522"/>
    <w:rsid w:val="006855B3"/>
    <w:rsid w:val="006A6832"/>
    <w:rsid w:val="006D3ABE"/>
    <w:rsid w:val="00700D68"/>
    <w:rsid w:val="0078108D"/>
    <w:rsid w:val="00797077"/>
    <w:rsid w:val="007B2364"/>
    <w:rsid w:val="007D2B24"/>
    <w:rsid w:val="007E32B6"/>
    <w:rsid w:val="007E6A82"/>
    <w:rsid w:val="007F60AC"/>
    <w:rsid w:val="00810A06"/>
    <w:rsid w:val="00843C5C"/>
    <w:rsid w:val="00853C41"/>
    <w:rsid w:val="0086793C"/>
    <w:rsid w:val="0088180C"/>
    <w:rsid w:val="008B274C"/>
    <w:rsid w:val="008E48E5"/>
    <w:rsid w:val="00911642"/>
    <w:rsid w:val="009459A4"/>
    <w:rsid w:val="00946D20"/>
    <w:rsid w:val="00950129"/>
    <w:rsid w:val="0097630F"/>
    <w:rsid w:val="009E11C9"/>
    <w:rsid w:val="00A21226"/>
    <w:rsid w:val="00A33E22"/>
    <w:rsid w:val="00A41898"/>
    <w:rsid w:val="00A57050"/>
    <w:rsid w:val="00A77A75"/>
    <w:rsid w:val="00A94364"/>
    <w:rsid w:val="00AC371A"/>
    <w:rsid w:val="00AF521C"/>
    <w:rsid w:val="00B06DCF"/>
    <w:rsid w:val="00B34403"/>
    <w:rsid w:val="00B53DF1"/>
    <w:rsid w:val="00B9162D"/>
    <w:rsid w:val="00BB084F"/>
    <w:rsid w:val="00BC1C0F"/>
    <w:rsid w:val="00BC2A93"/>
    <w:rsid w:val="00BD7103"/>
    <w:rsid w:val="00C03AA9"/>
    <w:rsid w:val="00C61793"/>
    <w:rsid w:val="00C9243A"/>
    <w:rsid w:val="00C926B5"/>
    <w:rsid w:val="00C95BD9"/>
    <w:rsid w:val="00CB4724"/>
    <w:rsid w:val="00CE6A01"/>
    <w:rsid w:val="00CF5330"/>
    <w:rsid w:val="00D35DFC"/>
    <w:rsid w:val="00D44751"/>
    <w:rsid w:val="00D77905"/>
    <w:rsid w:val="00DA2AEB"/>
    <w:rsid w:val="00DC7236"/>
    <w:rsid w:val="00DD64C7"/>
    <w:rsid w:val="00DF0095"/>
    <w:rsid w:val="00DF3159"/>
    <w:rsid w:val="00E045FE"/>
    <w:rsid w:val="00E66451"/>
    <w:rsid w:val="00E86E1B"/>
    <w:rsid w:val="00EA2C09"/>
    <w:rsid w:val="00EB616A"/>
    <w:rsid w:val="00F029FF"/>
    <w:rsid w:val="00F10A87"/>
    <w:rsid w:val="00F16F34"/>
    <w:rsid w:val="00F22E1D"/>
    <w:rsid w:val="00F470A7"/>
    <w:rsid w:val="00F742C5"/>
    <w:rsid w:val="00FC5C2B"/>
    <w:rsid w:val="00FF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5DF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35DFC"/>
    <w:pPr>
      <w:spacing w:before="100" w:beforeAutospacing="1" w:after="100" w:afterAutospacing="1"/>
    </w:pPr>
    <w:rPr>
      <w:color w:val="auto"/>
    </w:rPr>
  </w:style>
  <w:style w:type="paragraph" w:styleId="Bezmezer">
    <w:name w:val="No Spacing"/>
    <w:uiPriority w:val="1"/>
    <w:qFormat/>
    <w:rsid w:val="00D35DFC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cotext">
    <w:name w:val="co_text"/>
    <w:basedOn w:val="Normln"/>
    <w:rsid w:val="00D35DFC"/>
    <w:pPr>
      <w:widowControl w:val="0"/>
      <w:spacing w:before="120"/>
      <w:ind w:left="720"/>
      <w:jc w:val="both"/>
    </w:pPr>
    <w:rPr>
      <w:rFonts w:ascii="Arial Narrow" w:hAnsi="Arial Narrow" w:cs="Arial"/>
      <w:color w:val="auto"/>
      <w:sz w:val="22"/>
    </w:rPr>
  </w:style>
  <w:style w:type="character" w:styleId="Zdraznn">
    <w:name w:val="Emphasis"/>
    <w:basedOn w:val="Standardnpsmoodstavce"/>
    <w:uiPriority w:val="20"/>
    <w:qFormat/>
    <w:rsid w:val="00D35DFC"/>
    <w:rPr>
      <w:i/>
      <w:iCs/>
    </w:rPr>
  </w:style>
  <w:style w:type="character" w:customStyle="1" w:styleId="platne">
    <w:name w:val="platne"/>
    <w:basedOn w:val="Standardnpsmoodstavce"/>
    <w:rsid w:val="00D35DFC"/>
  </w:style>
  <w:style w:type="paragraph" w:styleId="Zhlav">
    <w:name w:val="header"/>
    <w:basedOn w:val="Normln"/>
    <w:link w:val="ZhlavChar"/>
    <w:uiPriority w:val="99"/>
    <w:unhideWhenUsed/>
    <w:rsid w:val="008B27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274C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B27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274C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7A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7A75"/>
    <w:rPr>
      <w:rFonts w:ascii="Segoe UI" w:eastAsia="Times New Roman" w:hAnsi="Segoe UI" w:cs="Segoe UI"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2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774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2024-01-09T15:29:00Z</dcterms:created>
  <dcterms:modified xsi:type="dcterms:W3CDTF">2024-02-01T10:07:00Z</dcterms:modified>
</cp:coreProperties>
</file>