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8B94" w14:textId="39E17FCC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</w:t>
      </w:r>
      <w:r w:rsidRPr="001E6D37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č. </w:t>
      </w:r>
      <w:r w:rsidR="00110237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844/</w:t>
      </w:r>
      <w:r w:rsidR="00D444E9">
        <w:rPr>
          <w:rFonts w:ascii="Times New Roman" w:hAnsi="Times New Roman" w:cs="Times New Roman"/>
          <w:b/>
          <w:bCs/>
          <w:color w:val="000000"/>
          <w:sz w:val="32"/>
          <w:szCs w:val="32"/>
        </w:rPr>
        <w:t>119/</w:t>
      </w:r>
      <w:r w:rsidR="00110237" w:rsidRPr="00585B60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  <w:r w:rsidR="00DF3B72" w:rsidRPr="00585B6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</w:t>
      </w:r>
      <w:r w:rsidR="00585B60" w:rsidRPr="00585B60">
        <w:rPr>
          <w:rFonts w:ascii="Times New Roman" w:hAnsi="Times New Roman" w:cs="Times New Roman"/>
          <w:b/>
          <w:bCs/>
          <w:color w:val="000000"/>
          <w:sz w:val="32"/>
          <w:szCs w:val="32"/>
        </w:rPr>
        <w:t>200</w:t>
      </w:r>
    </w:p>
    <w:p w14:paraId="3052A95F" w14:textId="2AA7E81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</w:t>
      </w:r>
      <w:r w:rsidR="00E24DF9">
        <w:rPr>
          <w:rFonts w:ascii="Times New Roman" w:hAnsi="Times New Roman" w:cs="Times New Roman"/>
          <w:b/>
          <w:bCs/>
          <w:color w:val="000000"/>
          <w:sz w:val="32"/>
          <w:szCs w:val="32"/>
        </w:rPr>
        <w:t>VÝPŮJČCE PROSTOR</w:t>
      </w:r>
    </w:p>
    <w:p w14:paraId="6E387DF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84598D8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480732D" w14:textId="0098B7AE" w:rsidR="002916C0" w:rsidRPr="006647E2" w:rsidRDefault="002916C0" w:rsidP="002916C0">
      <w:pPr>
        <w:jc w:val="both"/>
        <w:rPr>
          <w:rFonts w:ascii="Times New Roman" w:hAnsi="Times New Roman" w:cs="Times New Roman"/>
          <w:b/>
        </w:rPr>
      </w:pPr>
      <w:r w:rsidRPr="00F00B34">
        <w:rPr>
          <w:rFonts w:ascii="Times New Roman" w:hAnsi="Times New Roman" w:cs="Verdana"/>
          <w:color w:val="000000"/>
          <w:sz w:val="20"/>
          <w:szCs w:val="20"/>
        </w:rPr>
        <w:t>níže uvedeného dne, měsíce a roku na základě usnesení Rady města Znojma č</w:t>
      </w:r>
      <w:r>
        <w:rPr>
          <w:rFonts w:ascii="Times New Roman" w:hAnsi="Times New Roman" w:cs="Verdana"/>
          <w:color w:val="000000"/>
          <w:sz w:val="20"/>
          <w:szCs w:val="20"/>
        </w:rPr>
        <w:t>.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>
        <w:rPr>
          <w:rFonts w:ascii="Times New Roman" w:hAnsi="Times New Roman" w:cs="Verdana"/>
          <w:color w:val="000000"/>
          <w:sz w:val="20"/>
          <w:szCs w:val="20"/>
        </w:rPr>
        <w:t>55/2023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, bod č. </w:t>
      </w:r>
      <w:r>
        <w:rPr>
          <w:rFonts w:ascii="Times New Roman" w:hAnsi="Times New Roman" w:cs="Verdana"/>
          <w:color w:val="000000"/>
          <w:sz w:val="20"/>
          <w:szCs w:val="20"/>
        </w:rPr>
        <w:t>1863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, ze dne </w:t>
      </w:r>
      <w:r>
        <w:rPr>
          <w:rFonts w:ascii="Times New Roman" w:hAnsi="Times New Roman" w:cs="Verdana"/>
          <w:color w:val="000000"/>
          <w:sz w:val="20"/>
          <w:szCs w:val="20"/>
        </w:rPr>
        <w:t>04.12.2023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>, a v souladu příslušnými ustanoveními obecně závazných právních předpisů,</w:t>
      </w:r>
      <w:r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zejména s </w:t>
      </w:r>
      <w:proofErr w:type="spellStart"/>
      <w:r w:rsidRPr="00F00B34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. § </w:t>
      </w:r>
      <w:r>
        <w:rPr>
          <w:rFonts w:ascii="Times New Roman" w:hAnsi="Times New Roman" w:cs="Verdana"/>
          <w:color w:val="000000"/>
          <w:sz w:val="20"/>
          <w:szCs w:val="20"/>
        </w:rPr>
        <w:t>2193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 a násl. zákona </w:t>
      </w:r>
      <w:r>
        <w:rPr>
          <w:rFonts w:ascii="Times New Roman" w:hAnsi="Times New Roman" w:cs="Verdana"/>
          <w:color w:val="000000"/>
          <w:sz w:val="20"/>
          <w:szCs w:val="20"/>
        </w:rPr>
        <w:br/>
      </w:r>
      <w:r w:rsidRPr="00F00B34">
        <w:rPr>
          <w:rFonts w:ascii="Times New Roman" w:hAnsi="Times New Roman" w:cs="Verdana"/>
          <w:color w:val="000000"/>
          <w:sz w:val="20"/>
          <w:szCs w:val="20"/>
        </w:rPr>
        <w:t>č. 89/2012 Sb. občanského zákoníku,</w:t>
      </w:r>
      <w:r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>ve znění pozdějších předpisů, uzavřená mezi těmito smluvními stranami</w:t>
      </w:r>
    </w:p>
    <w:p w14:paraId="7445CB5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349614FB" w14:textId="77777777" w:rsidR="005054BD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CAFB553" w14:textId="77777777" w:rsidR="005054BD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>
        <w:rPr>
          <w:rFonts w:ascii="Times New Roman" w:eastAsia="Verdana" w:hAnsi="Times New Roman" w:cs="Verdana"/>
          <w:b/>
          <w:bCs/>
        </w:rPr>
        <w:tab/>
        <w:t>Město Znojmo</w:t>
      </w:r>
    </w:p>
    <w:p w14:paraId="7BCC30AD" w14:textId="77777777" w:rsidR="005054BD" w:rsidRDefault="005E70EC">
      <w:pPr>
        <w:pStyle w:val="western"/>
        <w:spacing w:before="0" w:after="0"/>
        <w:ind w:hanging="709"/>
        <w:jc w:val="both"/>
      </w:pPr>
      <w:r>
        <w:rPr>
          <w:rFonts w:eastAsia="Verdana" w:cs="Verdana"/>
          <w:b/>
          <w:bCs/>
        </w:rPr>
        <w:tab/>
      </w:r>
      <w:r>
        <w:rPr>
          <w:rFonts w:eastAsia="Verdana" w:cs="Verdana"/>
        </w:rPr>
        <w:t xml:space="preserve">IČ: 00293881, DIČ CZ00293881, </w:t>
      </w:r>
    </w:p>
    <w:p w14:paraId="6374630B" w14:textId="77777777" w:rsidR="005054BD" w:rsidRDefault="005E70EC">
      <w:pPr>
        <w:pStyle w:val="western"/>
        <w:spacing w:before="0" w:after="0"/>
        <w:jc w:val="both"/>
      </w:pPr>
      <w:r>
        <w:t xml:space="preserve">sídlo: </w:t>
      </w:r>
      <w:proofErr w:type="spellStart"/>
      <w:r>
        <w:t>Obroková</w:t>
      </w:r>
      <w:proofErr w:type="spellEnd"/>
      <w:r>
        <w:t xml:space="preserve"> 1/12, 669 02 Znojmo, </w:t>
      </w:r>
    </w:p>
    <w:p w14:paraId="03088321" w14:textId="77777777" w:rsidR="005054BD" w:rsidRDefault="005E70EC">
      <w:pPr>
        <w:pStyle w:val="western"/>
        <w:spacing w:before="0" w:after="0"/>
        <w:jc w:val="both"/>
      </w:pPr>
      <w:r>
        <w:t>zastoupené v souladu s její Zřizovací listinou</w:t>
      </w:r>
    </w:p>
    <w:p w14:paraId="789B2C34" w14:textId="77777777" w:rsidR="005054BD" w:rsidRDefault="005E70EC">
      <w:pPr>
        <w:pStyle w:val="western"/>
        <w:spacing w:before="0" w:after="0"/>
        <w:jc w:val="both"/>
        <w:rPr>
          <w:b/>
          <w:bCs/>
        </w:rPr>
      </w:pPr>
      <w:r>
        <w:rPr>
          <w:b/>
          <w:bCs/>
        </w:rPr>
        <w:t>Správou nemovitostí města Znojma, příspěvkovou organizací,</w:t>
      </w:r>
    </w:p>
    <w:p w14:paraId="73FBAEF7" w14:textId="77777777" w:rsidR="005054BD" w:rsidRDefault="005E70EC">
      <w:pPr>
        <w:pStyle w:val="western"/>
        <w:spacing w:before="0" w:after="0"/>
        <w:jc w:val="both"/>
      </w:pPr>
      <w:r>
        <w:t xml:space="preserve">organizací založenou usnesením Zastupitelstva města Znojma č. 25/91 odst. 2b, </w:t>
      </w:r>
      <w:r>
        <w:br/>
        <w:t>ze dne 19. 11. 1991</w:t>
      </w:r>
    </w:p>
    <w:p w14:paraId="1974360A" w14:textId="77777777" w:rsidR="005054BD" w:rsidRDefault="0027509B">
      <w:pPr>
        <w:pStyle w:val="western"/>
        <w:spacing w:before="0" w:after="0"/>
        <w:jc w:val="both"/>
      </w:pPr>
      <w:r>
        <w:t>IČ: 00839</w:t>
      </w:r>
      <w:r w:rsidR="005E70EC">
        <w:t>060</w:t>
      </w:r>
    </w:p>
    <w:p w14:paraId="1A49DE4C" w14:textId="77777777" w:rsidR="005054BD" w:rsidRDefault="005E70EC">
      <w:pPr>
        <w:pStyle w:val="western"/>
        <w:spacing w:before="0" w:after="0"/>
        <w:jc w:val="both"/>
      </w:pPr>
      <w:r>
        <w:t xml:space="preserve">sídlo: </w:t>
      </w:r>
      <w:proofErr w:type="spellStart"/>
      <w:r>
        <w:t>Pontassievská</w:t>
      </w:r>
      <w:proofErr w:type="spellEnd"/>
      <w:r>
        <w:t xml:space="preserve"> 317/14, 669 02 Znojmo</w:t>
      </w:r>
    </w:p>
    <w:p w14:paraId="1EE1DA16" w14:textId="77777777" w:rsidR="005054BD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F00B34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F00B34">
        <w:rPr>
          <w:rFonts w:ascii="Times New Roman" w:eastAsia="Verdana" w:hAnsi="Times New Roman" w:cs="Verdana"/>
          <w:color w:val="000000"/>
        </w:rPr>
        <w:t>ředitel</w:t>
      </w:r>
      <w:r w:rsidR="00F00B34" w:rsidRPr="00F00B34">
        <w:rPr>
          <w:rFonts w:ascii="Times New Roman" w:eastAsia="Verdana" w:hAnsi="Times New Roman" w:cs="Verdana"/>
          <w:color w:val="000000"/>
        </w:rPr>
        <w:t>em</w:t>
      </w:r>
      <w:r w:rsidRPr="00F00B34">
        <w:rPr>
          <w:rFonts w:ascii="Times New Roman" w:eastAsia="Verdana" w:hAnsi="Times New Roman" w:cs="Verdana"/>
          <w:color w:val="000000"/>
        </w:rPr>
        <w:t xml:space="preserve"> organizace</w:t>
      </w:r>
      <w:r>
        <w:rPr>
          <w:rFonts w:ascii="Times New Roman" w:eastAsia="Verdana" w:hAnsi="Times New Roman" w:cs="Verdana"/>
          <w:color w:val="000000"/>
        </w:rPr>
        <w:t>: Bc. Marek Vodák</w:t>
      </w:r>
    </w:p>
    <w:p w14:paraId="5978349D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38754D5" w14:textId="5AA5FC12" w:rsidR="005054BD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jako</w:t>
      </w:r>
      <w:r>
        <w:rPr>
          <w:rFonts w:ascii="Times New Roman" w:hAnsi="Times New Roman" w:cs="Times New Roman"/>
          <w:i/>
          <w:iCs/>
          <w:color w:val="000000"/>
        </w:rPr>
        <w:t xml:space="preserve"> „p</w:t>
      </w:r>
      <w:r w:rsidR="00E24DF9">
        <w:rPr>
          <w:rFonts w:ascii="Times New Roman" w:hAnsi="Times New Roman" w:cs="Times New Roman"/>
          <w:i/>
          <w:iCs/>
          <w:color w:val="000000"/>
        </w:rPr>
        <w:t>ůjčitel“</w:t>
      </w:r>
    </w:p>
    <w:p w14:paraId="29CE5B81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6C991B88" w14:textId="77777777" w:rsidR="005054BD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</w:t>
      </w:r>
    </w:p>
    <w:p w14:paraId="48C22F09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3F08539" w14:textId="77777777" w:rsidR="002916C0" w:rsidRPr="006647E2" w:rsidRDefault="002916C0" w:rsidP="002916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Centrum sociálních služeb Znojmo, příspěvková organizace</w:t>
      </w:r>
    </w:p>
    <w:p w14:paraId="0D338C57" w14:textId="77777777" w:rsidR="002916C0" w:rsidRDefault="002916C0" w:rsidP="002916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IČO: 45671770</w:t>
      </w:r>
    </w:p>
    <w:p w14:paraId="0D9B94AA" w14:textId="77777777" w:rsidR="002916C0" w:rsidRPr="006647E2" w:rsidRDefault="002916C0" w:rsidP="002916C0">
      <w:pPr>
        <w:rPr>
          <w:rFonts w:ascii="Times New Roman" w:hAnsi="Times New Roman" w:cs="Times New Roman"/>
        </w:rPr>
      </w:pPr>
      <w:r w:rsidRPr="006647E2">
        <w:rPr>
          <w:rFonts w:ascii="Times New Roman" w:hAnsi="Times New Roman" w:cs="Times New Roman"/>
        </w:rPr>
        <w:t xml:space="preserve">sídlo: </w:t>
      </w:r>
      <w:r>
        <w:rPr>
          <w:rFonts w:ascii="Times New Roman" w:hAnsi="Times New Roman" w:cs="Times New Roman"/>
        </w:rPr>
        <w:t xml:space="preserve">U Lesíka 3547/11, 669 02 Znojmo </w:t>
      </w:r>
    </w:p>
    <w:p w14:paraId="24A2F3EF" w14:textId="77777777" w:rsidR="002916C0" w:rsidRPr="006647E2" w:rsidRDefault="002916C0" w:rsidP="002916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zastoupená ředitelkou organizace: Mgr. Radka </w:t>
      </w:r>
      <w:proofErr w:type="spellStart"/>
      <w:r>
        <w:rPr>
          <w:rFonts w:ascii="Times New Roman" w:hAnsi="Times New Roman" w:cs="Times New Roman"/>
        </w:rPr>
        <w:t>Sovjáková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DiS</w:t>
      </w:r>
      <w:proofErr w:type="spellEnd"/>
      <w:r>
        <w:rPr>
          <w:rFonts w:ascii="Times New Roman" w:hAnsi="Times New Roman" w:cs="Times New Roman"/>
        </w:rPr>
        <w:t>.</w:t>
      </w:r>
    </w:p>
    <w:p w14:paraId="403566D3" w14:textId="77777777" w:rsidR="00FB782B" w:rsidRDefault="00FB782B">
      <w:pPr>
        <w:widowControl w:val="0"/>
        <w:autoSpaceDE w:val="0"/>
        <w:ind w:right="567"/>
        <w:rPr>
          <w:rFonts w:ascii="Arial" w:hAnsi="Arial" w:cs="Arial"/>
          <w:sz w:val="20"/>
        </w:rPr>
      </w:pPr>
    </w:p>
    <w:p w14:paraId="740166D1" w14:textId="4841860C" w:rsidR="00A01096" w:rsidRPr="00A01096" w:rsidRDefault="00A01096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jako </w:t>
      </w:r>
      <w:r w:rsidRPr="00A01096">
        <w:rPr>
          <w:rFonts w:ascii="Times New Roman" w:hAnsi="Times New Roman" w:cs="Times New Roman"/>
          <w:i/>
          <w:iCs/>
          <w:color w:val="000000"/>
          <w:lang w:eastAsia="cs-CZ"/>
        </w:rPr>
        <w:t>„</w:t>
      </w:r>
      <w:r w:rsidR="00E24DF9">
        <w:rPr>
          <w:rFonts w:ascii="Times New Roman" w:hAnsi="Times New Roman" w:cs="Times New Roman"/>
          <w:i/>
          <w:iCs/>
          <w:color w:val="000000"/>
          <w:lang w:eastAsia="cs-CZ"/>
        </w:rPr>
        <w:t>vypůjčitel</w:t>
      </w:r>
      <w:r w:rsidRPr="00A01096">
        <w:rPr>
          <w:rFonts w:ascii="Times New Roman" w:hAnsi="Times New Roman" w:cs="Times New Roman"/>
          <w:i/>
          <w:iCs/>
          <w:color w:val="000000"/>
          <w:lang w:eastAsia="cs-CZ"/>
        </w:rPr>
        <w:t>“</w:t>
      </w:r>
    </w:p>
    <w:p w14:paraId="17BBB722" w14:textId="26867BE2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7438E1B7" w14:textId="28393817" w:rsidR="001D2971" w:rsidRPr="00D65D84" w:rsidRDefault="005C46B5" w:rsidP="00244A47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společně dále j</w:t>
      </w:r>
      <w:r w:rsidR="00DF3B72">
        <w:rPr>
          <w:rFonts w:ascii="Times New Roman" w:hAnsi="Times New Roman" w:cs="Times New Roman"/>
          <w:color w:val="000000"/>
        </w:rPr>
        <w:t xml:space="preserve">ako </w:t>
      </w:r>
      <w:r w:rsidRPr="005C46B5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5C9227BD" w14:textId="77777777" w:rsidR="000F6B2B" w:rsidRDefault="000F6B2B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</w:p>
    <w:p w14:paraId="48BA8689" w14:textId="77777777" w:rsidR="000F6B2B" w:rsidRDefault="000F6B2B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</w:p>
    <w:p w14:paraId="3598537F" w14:textId="77777777" w:rsidR="000F6B2B" w:rsidRDefault="000F6B2B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</w:p>
    <w:p w14:paraId="55FDFC5A" w14:textId="36C819F3" w:rsidR="001D2971" w:rsidRPr="00244A47" w:rsidRDefault="001D2971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  <w:r w:rsidRPr="00244A47">
        <w:rPr>
          <w:rFonts w:ascii="Times New Roman" w:hAnsi="Times New Roman"/>
          <w:b/>
          <w:bCs/>
        </w:rPr>
        <w:t>Čl. I.</w:t>
      </w:r>
    </w:p>
    <w:p w14:paraId="29B5E4EF" w14:textId="77777777" w:rsidR="001D2971" w:rsidRPr="00244A47" w:rsidRDefault="001D2971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</w:rPr>
      </w:pPr>
    </w:p>
    <w:p w14:paraId="0BC6F352" w14:textId="0223DC36" w:rsidR="001D2971" w:rsidRPr="00FB4F10" w:rsidRDefault="001D2971" w:rsidP="00FB4F10">
      <w:pPr>
        <w:widowControl w:val="0"/>
        <w:numPr>
          <w:ilvl w:val="0"/>
          <w:numId w:val="18"/>
        </w:numPr>
        <w:tabs>
          <w:tab w:val="left" w:pos="-345"/>
        </w:tabs>
        <w:autoSpaceDE w:val="0"/>
        <w:jc w:val="both"/>
        <w:rPr>
          <w:rFonts w:ascii="Times New Roman" w:hAnsi="Times New Roman"/>
        </w:rPr>
      </w:pPr>
      <w:r w:rsidRPr="00244A47">
        <w:rPr>
          <w:rFonts w:ascii="Times New Roman" w:hAnsi="Times New Roman" w:cs="Times New Roman"/>
          <w:color w:val="000000"/>
        </w:rPr>
        <w:t>P</w:t>
      </w:r>
      <w:r w:rsidR="00DF614F">
        <w:rPr>
          <w:rFonts w:ascii="Times New Roman" w:hAnsi="Times New Roman" w:cs="Times New Roman"/>
          <w:color w:val="000000"/>
        </w:rPr>
        <w:t>ůjčite</w:t>
      </w:r>
      <w:r w:rsidRPr="00244A47">
        <w:rPr>
          <w:rFonts w:ascii="Times New Roman" w:hAnsi="Times New Roman" w:cs="Times New Roman"/>
          <w:color w:val="000000"/>
        </w:rPr>
        <w:t xml:space="preserve">l prohlašuje, že město Znojmo je výlučným vlastníkem </w:t>
      </w:r>
      <w:r w:rsidRPr="00244A47">
        <w:rPr>
          <w:rFonts w:ascii="Times New Roman" w:hAnsi="Times New Roman" w:cs="Verdana"/>
          <w:color w:val="000000"/>
        </w:rPr>
        <w:t xml:space="preserve">nemovitosti </w:t>
      </w:r>
      <w:r w:rsidR="00FB4F10">
        <w:rPr>
          <w:rFonts w:ascii="Times New Roman" w:hAnsi="Times New Roman" w:cs="Verdana"/>
          <w:color w:val="000000"/>
        </w:rPr>
        <w:t>–</w:t>
      </w:r>
      <w:r w:rsidRPr="00244A47">
        <w:rPr>
          <w:rFonts w:ascii="Times New Roman" w:hAnsi="Times New Roman" w:cs="Verdana"/>
          <w:color w:val="000000"/>
        </w:rPr>
        <w:t xml:space="preserve"> </w:t>
      </w:r>
      <w:r w:rsidR="00FB4F10">
        <w:rPr>
          <w:rFonts w:ascii="Times New Roman" w:hAnsi="Times New Roman" w:cs="Verdana"/>
          <w:color w:val="000000"/>
        </w:rPr>
        <w:t>budovy občanského vybavení s číslem popisným 918, stojící na pozemku číslo parcelní 1538/1, zastavěná plocha a nádvoří</w:t>
      </w:r>
      <w:r w:rsidRPr="00FB4F10">
        <w:rPr>
          <w:rFonts w:ascii="Times New Roman" w:hAnsi="Times New Roman" w:cs="Verdana"/>
          <w:color w:val="000000"/>
        </w:rPr>
        <w:t xml:space="preserve">, adresní místo </w:t>
      </w:r>
      <w:proofErr w:type="spellStart"/>
      <w:r w:rsidR="009E31D3" w:rsidRPr="00FB4F10">
        <w:rPr>
          <w:rFonts w:ascii="Times New Roman" w:hAnsi="Times New Roman" w:cs="Verdana"/>
          <w:color w:val="000000"/>
        </w:rPr>
        <w:t>Pontassievská</w:t>
      </w:r>
      <w:proofErr w:type="spellEnd"/>
      <w:r w:rsidR="009E31D3" w:rsidRPr="00FB4F10">
        <w:rPr>
          <w:rFonts w:ascii="Times New Roman" w:hAnsi="Times New Roman" w:cs="Verdana"/>
          <w:color w:val="000000"/>
        </w:rPr>
        <w:t xml:space="preserve"> 918/1</w:t>
      </w:r>
      <w:r w:rsidRPr="00FB4F10">
        <w:rPr>
          <w:rFonts w:ascii="Times New Roman" w:hAnsi="Times New Roman" w:cs="Verdana"/>
          <w:color w:val="000000"/>
        </w:rPr>
        <w:t>, vše zapsáno Katastrálním úřadem pro Jihomoravský kraj, Katastrálním pracovištěm Znojmo na listu vlastnictví č. 10001 pro katastrální území Znojmo – město a obec Znojmo</w:t>
      </w:r>
      <w:r w:rsidRPr="00FB4F10">
        <w:rPr>
          <w:rFonts w:ascii="Times New Roman" w:hAnsi="Times New Roman" w:cs="Times New Roman"/>
          <w:color w:val="000000"/>
        </w:rPr>
        <w:t xml:space="preserve">. </w:t>
      </w:r>
    </w:p>
    <w:p w14:paraId="38CE2772" w14:textId="77777777" w:rsidR="005C46B5" w:rsidRPr="005C46B5" w:rsidRDefault="005C46B5" w:rsidP="005C46B5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/>
        </w:rPr>
      </w:pPr>
    </w:p>
    <w:p w14:paraId="0086168F" w14:textId="4E9973AC" w:rsidR="005C46B5" w:rsidRPr="005C46B5" w:rsidRDefault="005C46B5" w:rsidP="005C46B5">
      <w:pPr>
        <w:widowControl w:val="0"/>
        <w:numPr>
          <w:ilvl w:val="0"/>
          <w:numId w:val="18"/>
        </w:numPr>
        <w:tabs>
          <w:tab w:val="left" w:pos="343"/>
        </w:tabs>
        <w:autoSpaceDE w:val="0"/>
        <w:jc w:val="both"/>
        <w:rPr>
          <w:rFonts w:ascii="Times New Roman" w:hAnsi="Times New Roman" w:cs="Verdana"/>
        </w:rPr>
      </w:pPr>
      <w:r>
        <w:rPr>
          <w:rFonts w:ascii="Times New Roman" w:hAnsi="Times New Roman" w:cs="Times New Roman"/>
          <w:color w:val="000000"/>
        </w:rPr>
        <w:t>Správa nemovitostí města Znojma, příspěvková organizace, je organizací města Znojma, které bylo na základě Zřizovací listiny a komisionářské smlouvy mimo jiné svěřeno činit jménem města Znojma právní úkony týkající se nájmu a výpůjčky bytových jednotek</w:t>
      </w:r>
      <w:r>
        <w:rPr>
          <w:rFonts w:ascii="Times New Roman" w:hAnsi="Times New Roman" w:cs="Times New Roman"/>
          <w:color w:val="000000"/>
        </w:rPr>
        <w:br/>
        <w:t>a nebytových prostor, které jí byly svěřeny do obhospodařování, zejména uzavírat</w:t>
      </w:r>
      <w:r>
        <w:rPr>
          <w:rFonts w:ascii="Times New Roman" w:hAnsi="Times New Roman" w:cs="Times New Roman"/>
          <w:color w:val="000000"/>
        </w:rPr>
        <w:br/>
        <w:t>a ukončovat smlouvy jménem zřizovatele v zastoupení příspěvkovou organizací.</w:t>
      </w:r>
    </w:p>
    <w:p w14:paraId="00E8A567" w14:textId="77777777" w:rsidR="001D2971" w:rsidRPr="00244A47" w:rsidRDefault="001D2971" w:rsidP="00FC16AC">
      <w:pPr>
        <w:widowControl w:val="0"/>
        <w:autoSpaceDE w:val="0"/>
        <w:jc w:val="both"/>
        <w:rPr>
          <w:rFonts w:ascii="Times New Roman" w:hAnsi="Times New Roman" w:cs="Courier New"/>
        </w:rPr>
      </w:pPr>
    </w:p>
    <w:p w14:paraId="28FEA5A1" w14:textId="77777777" w:rsidR="000F6B2B" w:rsidRDefault="000F6B2B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2E6AA4E" w14:textId="77777777" w:rsidR="00FB4F10" w:rsidRDefault="00FB4F10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81E0CC6" w14:textId="34C3B43F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 w:rsidRPr="00244A47">
        <w:rPr>
          <w:rFonts w:ascii="Times New Roman" w:hAnsi="Times New Roman" w:cs="Times New Roman"/>
          <w:b/>
          <w:bCs/>
          <w:color w:val="000000"/>
        </w:rPr>
        <w:t>Čl. II.</w:t>
      </w:r>
    </w:p>
    <w:p w14:paraId="33DCF627" w14:textId="77777777" w:rsidR="001D2971" w:rsidRPr="00244A47" w:rsidRDefault="001D2971" w:rsidP="001D2971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BBAE892" w14:textId="1022CA68" w:rsidR="002916C0" w:rsidRDefault="002916C0" w:rsidP="002916C0">
      <w:pPr>
        <w:pStyle w:val="Odstavecseseznamem"/>
        <w:numPr>
          <w:ilvl w:val="0"/>
          <w:numId w:val="20"/>
        </w:numPr>
        <w:tabs>
          <w:tab w:val="left" w:pos="0"/>
          <w:tab w:val="left" w:pos="390"/>
        </w:tabs>
        <w:spacing w:after="20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 xml:space="preserve">Výpůjčka byla schválena </w:t>
      </w:r>
      <w:r>
        <w:rPr>
          <w:rFonts w:ascii="Times New Roman" w:hAnsi="Times New Roman" w:cs="Times New Roman"/>
        </w:rPr>
        <w:t>na základě usnesení Rady města Znojma č. 55/2023, bod č. 1863, ze dne 04.12.2023.</w:t>
      </w:r>
      <w:r w:rsidR="00541ED1">
        <w:rPr>
          <w:rFonts w:ascii="Times New Roman" w:hAnsi="Times New Roman" w:cs="Times New Roman"/>
        </w:rPr>
        <w:t xml:space="preserve"> </w:t>
      </w:r>
    </w:p>
    <w:p w14:paraId="00BA9F79" w14:textId="3300A331" w:rsidR="00926C16" w:rsidRPr="002916C0" w:rsidRDefault="00FC16AC" w:rsidP="002916C0">
      <w:pPr>
        <w:pStyle w:val="Odstavecseseznamem"/>
        <w:numPr>
          <w:ilvl w:val="0"/>
          <w:numId w:val="20"/>
        </w:numPr>
        <w:tabs>
          <w:tab w:val="left" w:pos="0"/>
          <w:tab w:val="left" w:pos="390"/>
        </w:tabs>
        <w:spacing w:after="20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2916C0">
        <w:rPr>
          <w:rFonts w:ascii="Times New Roman" w:hAnsi="Times New Roman" w:cs="Times New Roman"/>
          <w:color w:val="000000"/>
        </w:rPr>
        <w:t xml:space="preserve">Předmět této výpůjčky </w:t>
      </w:r>
      <w:r w:rsidR="0073653A" w:rsidRPr="002916C0">
        <w:rPr>
          <w:rFonts w:ascii="Times New Roman" w:hAnsi="Times New Roman" w:cs="Times New Roman"/>
          <w:color w:val="000000"/>
        </w:rPr>
        <w:t xml:space="preserve">se </w:t>
      </w:r>
      <w:r w:rsidRPr="002916C0">
        <w:rPr>
          <w:rFonts w:ascii="Times New Roman" w:hAnsi="Times New Roman" w:cs="Times New Roman"/>
          <w:color w:val="000000"/>
        </w:rPr>
        <w:t>nacház</w:t>
      </w:r>
      <w:r w:rsidR="00541ED1">
        <w:rPr>
          <w:rFonts w:ascii="Times New Roman" w:hAnsi="Times New Roman" w:cs="Times New Roman"/>
          <w:color w:val="000000"/>
        </w:rPr>
        <w:t>í</w:t>
      </w:r>
      <w:r w:rsidRPr="002916C0">
        <w:rPr>
          <w:rFonts w:ascii="Times New Roman" w:hAnsi="Times New Roman" w:cs="Times New Roman"/>
          <w:color w:val="000000"/>
        </w:rPr>
        <w:t xml:space="preserve"> v</w:t>
      </w:r>
      <w:r w:rsidR="0073653A" w:rsidRPr="002916C0">
        <w:rPr>
          <w:rFonts w:ascii="Times New Roman" w:hAnsi="Times New Roman" w:cs="Times New Roman"/>
          <w:color w:val="000000"/>
        </w:rPr>
        <w:t xml:space="preserve"> 2. NP </w:t>
      </w:r>
      <w:r w:rsidRPr="002916C0">
        <w:rPr>
          <w:rFonts w:ascii="Times New Roman" w:hAnsi="Times New Roman" w:cs="Times New Roman"/>
          <w:color w:val="000000"/>
        </w:rPr>
        <w:t>budov</w:t>
      </w:r>
      <w:r w:rsidR="00541ED1">
        <w:rPr>
          <w:rFonts w:ascii="Times New Roman" w:hAnsi="Times New Roman" w:cs="Times New Roman"/>
          <w:color w:val="000000"/>
        </w:rPr>
        <w:t>y</w:t>
      </w:r>
      <w:r w:rsidRPr="002916C0">
        <w:rPr>
          <w:rFonts w:ascii="Times New Roman" w:hAnsi="Times New Roman" w:cs="Times New Roman"/>
          <w:color w:val="000000"/>
        </w:rPr>
        <w:t xml:space="preserve"> specifikované v č</w:t>
      </w:r>
      <w:r w:rsidR="007F6AFD" w:rsidRPr="002916C0">
        <w:rPr>
          <w:rFonts w:ascii="Times New Roman" w:hAnsi="Times New Roman" w:cs="Times New Roman"/>
          <w:color w:val="000000"/>
        </w:rPr>
        <w:t>l</w:t>
      </w:r>
      <w:r w:rsidRPr="002916C0">
        <w:rPr>
          <w:rFonts w:ascii="Times New Roman" w:hAnsi="Times New Roman" w:cs="Times New Roman"/>
          <w:color w:val="000000"/>
        </w:rPr>
        <w:t>. I odst. 1 této smlouvy</w:t>
      </w:r>
      <w:r w:rsidR="002916C0">
        <w:rPr>
          <w:rFonts w:ascii="Times New Roman" w:hAnsi="Times New Roman" w:cs="Times New Roman"/>
          <w:color w:val="000000"/>
        </w:rPr>
        <w:t xml:space="preserve"> (viz. Příloha č. 1)</w:t>
      </w:r>
      <w:r w:rsidR="0073653A" w:rsidRPr="002916C0">
        <w:rPr>
          <w:rFonts w:ascii="Times New Roman" w:hAnsi="Times New Roman" w:cs="Times New Roman"/>
          <w:color w:val="000000"/>
        </w:rPr>
        <w:t>, konkrétně se jedná:</w:t>
      </w:r>
    </w:p>
    <w:tbl>
      <w:tblPr>
        <w:tblpPr w:leftFromText="141" w:rightFromText="141" w:vertAnchor="text" w:horzAnchor="page" w:tblpX="1921" w:tblpY="144"/>
        <w:tblW w:w="51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"/>
        <w:gridCol w:w="3180"/>
        <w:gridCol w:w="913"/>
        <w:gridCol w:w="412"/>
      </w:tblGrid>
      <w:tr w:rsidR="00541ED1" w14:paraId="77FF49C2" w14:textId="77777777" w:rsidTr="00541ED1">
        <w:trPr>
          <w:trHeight w:val="315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9E50B71" w14:textId="77777777" w:rsidR="00541ED1" w:rsidRDefault="00541ED1" w:rsidP="00541ED1">
            <w:pPr>
              <w:rPr>
                <w:b/>
                <w:bCs/>
              </w:rPr>
            </w:pPr>
            <w:r>
              <w:rPr>
                <w:b/>
                <w:bCs/>
              </w:rPr>
              <w:t>počet</w:t>
            </w:r>
          </w:p>
        </w:tc>
        <w:tc>
          <w:tcPr>
            <w:tcW w:w="3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4AA39" w14:textId="77777777" w:rsidR="00541ED1" w:rsidRDefault="00541ED1" w:rsidP="00541ED1">
            <w:pPr>
              <w:rPr>
                <w:b/>
                <w:bCs/>
              </w:rPr>
            </w:pPr>
            <w:r>
              <w:rPr>
                <w:b/>
                <w:bCs/>
              </w:rPr>
              <w:t>prostor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32FAB6" w14:textId="77777777" w:rsidR="00541ED1" w:rsidRDefault="00541ED1" w:rsidP="00541E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výměra</w:t>
            </w:r>
          </w:p>
        </w:tc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90630" w14:textId="77777777" w:rsidR="00541ED1" w:rsidRDefault="00541ED1" w:rsidP="00541ED1">
            <w:r>
              <w:t> </w:t>
            </w:r>
          </w:p>
        </w:tc>
      </w:tr>
      <w:tr w:rsidR="00541ED1" w14:paraId="16703FA3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D8E04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DF0B7" w14:textId="77777777" w:rsidR="00541ED1" w:rsidRDefault="00541ED1" w:rsidP="00541ED1">
            <w:r>
              <w:t>hala č. 201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087E56" w14:textId="77777777" w:rsidR="00541ED1" w:rsidRDefault="00541ED1" w:rsidP="00541ED1">
            <w:pPr>
              <w:jc w:val="right"/>
            </w:pPr>
            <w:r>
              <w:t>43,05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8B9F" w14:textId="77777777" w:rsidR="00541ED1" w:rsidRDefault="00541ED1" w:rsidP="00541ED1">
            <w:r>
              <w:t>m²</w:t>
            </w:r>
          </w:p>
        </w:tc>
      </w:tr>
      <w:tr w:rsidR="00541ED1" w14:paraId="32620393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600C4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85403" w14:textId="77777777" w:rsidR="00541ED1" w:rsidRDefault="00541ED1" w:rsidP="00541ED1">
            <w:r>
              <w:t>kancelář č. 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9DBFE30" w14:textId="77777777" w:rsidR="00541ED1" w:rsidRDefault="00541ED1" w:rsidP="00541ED1">
            <w:pPr>
              <w:jc w:val="right"/>
            </w:pPr>
            <w:r>
              <w:t>13,05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33E18" w14:textId="77777777" w:rsidR="00541ED1" w:rsidRDefault="00541ED1" w:rsidP="00541ED1">
            <w:r>
              <w:t>m²</w:t>
            </w:r>
          </w:p>
        </w:tc>
      </w:tr>
      <w:tr w:rsidR="00541ED1" w14:paraId="31510329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FE4C2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7D5D2" w14:textId="77777777" w:rsidR="00541ED1" w:rsidRDefault="00541ED1" w:rsidP="00541ED1">
            <w:r>
              <w:t>kancelář č. 241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F82B022" w14:textId="77777777" w:rsidR="00541ED1" w:rsidRDefault="00541ED1" w:rsidP="00541ED1">
            <w:pPr>
              <w:jc w:val="right"/>
            </w:pPr>
            <w:r>
              <w:t>12,69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BCFD5" w14:textId="77777777" w:rsidR="00541ED1" w:rsidRDefault="00541ED1" w:rsidP="00541ED1">
            <w:r>
              <w:t>m²</w:t>
            </w:r>
          </w:p>
        </w:tc>
      </w:tr>
      <w:tr w:rsidR="00541ED1" w14:paraId="33FD0931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2FB23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92CE2" w14:textId="77777777" w:rsidR="00541ED1" w:rsidRDefault="00541ED1" w:rsidP="00541ED1">
            <w:r>
              <w:t>kancelář č. 242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65B924D" w14:textId="77777777" w:rsidR="00541ED1" w:rsidRDefault="00541ED1" w:rsidP="00541ED1">
            <w:pPr>
              <w:jc w:val="right"/>
            </w:pPr>
            <w:r>
              <w:t>12,69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8504B" w14:textId="77777777" w:rsidR="00541ED1" w:rsidRDefault="00541ED1" w:rsidP="00541ED1">
            <w:r>
              <w:t>m²</w:t>
            </w:r>
          </w:p>
        </w:tc>
      </w:tr>
      <w:tr w:rsidR="00541ED1" w14:paraId="36FF04B4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65C45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E70C6" w14:textId="77777777" w:rsidR="00541ED1" w:rsidRDefault="00541ED1" w:rsidP="00541ED1">
            <w:r>
              <w:t>kancelář č. 243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D92E20" w14:textId="77777777" w:rsidR="00541ED1" w:rsidRDefault="00541ED1" w:rsidP="00541ED1">
            <w:pPr>
              <w:jc w:val="right"/>
            </w:pPr>
            <w:r>
              <w:t>12,46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B656F" w14:textId="77777777" w:rsidR="00541ED1" w:rsidRDefault="00541ED1" w:rsidP="00541ED1">
            <w:r>
              <w:t>m²</w:t>
            </w:r>
          </w:p>
        </w:tc>
      </w:tr>
      <w:tr w:rsidR="00541ED1" w14:paraId="3FE0E54D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43BC3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5A7E4" w14:textId="77777777" w:rsidR="00541ED1" w:rsidRDefault="00541ED1" w:rsidP="00541ED1">
            <w:r>
              <w:t>kancelář č. 244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16C001" w14:textId="77777777" w:rsidR="00541ED1" w:rsidRDefault="00541ED1" w:rsidP="00541ED1">
            <w:pPr>
              <w:jc w:val="right"/>
            </w:pPr>
            <w:r>
              <w:t>16,42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0A899" w14:textId="77777777" w:rsidR="00541ED1" w:rsidRDefault="00541ED1" w:rsidP="00541ED1">
            <w:r>
              <w:t>m²</w:t>
            </w:r>
          </w:p>
        </w:tc>
      </w:tr>
      <w:tr w:rsidR="00541ED1" w14:paraId="0AFC5421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9999C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6B8F6" w14:textId="77777777" w:rsidR="00541ED1" w:rsidRDefault="00541ED1" w:rsidP="00541ED1">
            <w:r>
              <w:t>kancelář č. 245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8C26D30" w14:textId="77777777" w:rsidR="00541ED1" w:rsidRDefault="00541ED1" w:rsidP="00541ED1">
            <w:pPr>
              <w:jc w:val="right"/>
            </w:pPr>
            <w:r>
              <w:t>11,48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3B0A5" w14:textId="77777777" w:rsidR="00541ED1" w:rsidRDefault="00541ED1" w:rsidP="00541ED1">
            <w:r>
              <w:t>m²</w:t>
            </w:r>
          </w:p>
        </w:tc>
      </w:tr>
      <w:tr w:rsidR="00541ED1" w14:paraId="75CA9CA9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3395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B9A72" w14:textId="77777777" w:rsidR="00541ED1" w:rsidRDefault="00541ED1" w:rsidP="00541ED1">
            <w:r>
              <w:t>chodba č. 217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050CD8D" w14:textId="77777777" w:rsidR="00541ED1" w:rsidRDefault="00541ED1" w:rsidP="00541ED1">
            <w:pPr>
              <w:jc w:val="right"/>
            </w:pPr>
            <w:r>
              <w:t>29,42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A4E4C" w14:textId="77777777" w:rsidR="00541ED1" w:rsidRDefault="00541ED1" w:rsidP="00541ED1">
            <w:r>
              <w:t>m²</w:t>
            </w:r>
          </w:p>
        </w:tc>
      </w:tr>
      <w:tr w:rsidR="00541ED1" w14:paraId="540DCA0E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9048A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019CC" w14:textId="77777777" w:rsidR="00541ED1" w:rsidRDefault="00541ED1" w:rsidP="00541ED1">
            <w:r>
              <w:t>chodba č. 214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7CA5DBB" w14:textId="77777777" w:rsidR="00541ED1" w:rsidRDefault="00541ED1" w:rsidP="00541ED1">
            <w:pPr>
              <w:jc w:val="right"/>
            </w:pPr>
            <w:r>
              <w:t>13,23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AB8BB" w14:textId="77777777" w:rsidR="00541ED1" w:rsidRDefault="00541ED1" w:rsidP="00541ED1">
            <w:r>
              <w:t>m²</w:t>
            </w:r>
          </w:p>
        </w:tc>
      </w:tr>
      <w:tr w:rsidR="00541ED1" w14:paraId="7110447A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D590C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DF2A9" w14:textId="77777777" w:rsidR="00541ED1" w:rsidRDefault="00541ED1" w:rsidP="00541ED1">
            <w:r>
              <w:t>sociální zařízení č. 208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F2F3F2" w14:textId="77777777" w:rsidR="00541ED1" w:rsidRDefault="00541ED1" w:rsidP="00541ED1">
            <w:pPr>
              <w:jc w:val="right"/>
            </w:pPr>
            <w:r>
              <w:t>3,01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54763" w14:textId="77777777" w:rsidR="00541ED1" w:rsidRDefault="00541ED1" w:rsidP="00541ED1">
            <w:r>
              <w:t>m²</w:t>
            </w:r>
          </w:p>
        </w:tc>
      </w:tr>
      <w:tr w:rsidR="00541ED1" w14:paraId="5F6A020C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00046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73780" w14:textId="77777777" w:rsidR="00541ED1" w:rsidRDefault="00541ED1" w:rsidP="00541ED1">
            <w:r>
              <w:t>toaleta č. 208a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D8FA92" w14:textId="77777777" w:rsidR="00541ED1" w:rsidRDefault="00541ED1" w:rsidP="00541ED1">
            <w:pPr>
              <w:jc w:val="right"/>
            </w:pPr>
            <w:r>
              <w:t>0,99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A169" w14:textId="77777777" w:rsidR="00541ED1" w:rsidRDefault="00541ED1" w:rsidP="00541ED1">
            <w:r>
              <w:t>m²</w:t>
            </w:r>
          </w:p>
        </w:tc>
      </w:tr>
      <w:tr w:rsidR="00541ED1" w14:paraId="133953A9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D7C73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C0571" w14:textId="77777777" w:rsidR="00541ED1" w:rsidRDefault="00541ED1" w:rsidP="00541ED1">
            <w:r>
              <w:t>toaleta č. 208b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69ACB3" w14:textId="77777777" w:rsidR="00541ED1" w:rsidRDefault="00541ED1" w:rsidP="00541ED1">
            <w:pPr>
              <w:jc w:val="right"/>
            </w:pPr>
            <w:r>
              <w:t>1,10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31C81" w14:textId="77777777" w:rsidR="00541ED1" w:rsidRDefault="00541ED1" w:rsidP="00541ED1">
            <w:r>
              <w:t>m²</w:t>
            </w:r>
          </w:p>
        </w:tc>
      </w:tr>
      <w:tr w:rsidR="00541ED1" w14:paraId="0CE24C30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B4939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4C67A" w14:textId="77777777" w:rsidR="00541ED1" w:rsidRDefault="00541ED1" w:rsidP="00541ED1">
            <w:r>
              <w:t>sociální zařízení č. 209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7F2E0F" w14:textId="77777777" w:rsidR="00541ED1" w:rsidRDefault="00541ED1" w:rsidP="00541ED1">
            <w:pPr>
              <w:jc w:val="right"/>
            </w:pPr>
            <w:r>
              <w:t>4,28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6B31E" w14:textId="77777777" w:rsidR="00541ED1" w:rsidRDefault="00541ED1" w:rsidP="00541ED1">
            <w:r>
              <w:t>m²</w:t>
            </w:r>
          </w:p>
        </w:tc>
      </w:tr>
      <w:tr w:rsidR="00541ED1" w14:paraId="0ABF1AAC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17496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287F4" w14:textId="77777777" w:rsidR="00541ED1" w:rsidRDefault="00541ED1" w:rsidP="00541ED1">
            <w:r>
              <w:t>hala č. 209a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8967B8C" w14:textId="77777777" w:rsidR="00541ED1" w:rsidRDefault="00541ED1" w:rsidP="00541ED1">
            <w:pPr>
              <w:jc w:val="right"/>
            </w:pPr>
            <w:r>
              <w:t>1,45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E96E1" w14:textId="77777777" w:rsidR="00541ED1" w:rsidRDefault="00541ED1" w:rsidP="00541ED1">
            <w:r>
              <w:t>m²</w:t>
            </w:r>
          </w:p>
        </w:tc>
      </w:tr>
      <w:tr w:rsidR="00541ED1" w14:paraId="2564BF40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EDF4C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943E6" w14:textId="77777777" w:rsidR="00541ED1" w:rsidRDefault="00541ED1" w:rsidP="00541ED1">
            <w:r>
              <w:t>toaleta č. 209c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2E877F" w14:textId="77777777" w:rsidR="00541ED1" w:rsidRDefault="00541ED1" w:rsidP="00541ED1">
            <w:pPr>
              <w:jc w:val="right"/>
            </w:pPr>
            <w:r>
              <w:t>0,99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11523" w14:textId="77777777" w:rsidR="00541ED1" w:rsidRDefault="00541ED1" w:rsidP="00541ED1">
            <w:r>
              <w:t>m²</w:t>
            </w:r>
          </w:p>
        </w:tc>
      </w:tr>
      <w:tr w:rsidR="00541ED1" w14:paraId="1EBFF95C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9C46E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1830F" w14:textId="77777777" w:rsidR="00541ED1" w:rsidRDefault="00541ED1" w:rsidP="00541ED1">
            <w:r>
              <w:t>toaleta č. 209d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4CD9AC8" w14:textId="77777777" w:rsidR="00541ED1" w:rsidRDefault="00541ED1" w:rsidP="00541ED1">
            <w:pPr>
              <w:jc w:val="right"/>
            </w:pPr>
            <w:r>
              <w:t>1,21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7DDAC" w14:textId="77777777" w:rsidR="00541ED1" w:rsidRDefault="00541ED1" w:rsidP="00541ED1">
            <w:r>
              <w:t>m²</w:t>
            </w:r>
          </w:p>
        </w:tc>
      </w:tr>
      <w:tr w:rsidR="00541ED1" w14:paraId="79E6B030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E0B39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16A85" w14:textId="77777777" w:rsidR="00541ED1" w:rsidRDefault="00541ED1" w:rsidP="00541ED1">
            <w:r>
              <w:t>chodba č. 213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B01781" w14:textId="77777777" w:rsidR="00541ED1" w:rsidRDefault="00541ED1" w:rsidP="00541ED1">
            <w:pPr>
              <w:jc w:val="right"/>
            </w:pPr>
            <w:r>
              <w:t>174,66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289A1" w14:textId="77777777" w:rsidR="00541ED1" w:rsidRDefault="00541ED1" w:rsidP="00541ED1">
            <w:r>
              <w:t>m²</w:t>
            </w:r>
          </w:p>
        </w:tc>
      </w:tr>
      <w:tr w:rsidR="00541ED1" w14:paraId="6AE3FAAB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22550" w14:textId="77777777" w:rsidR="00541ED1" w:rsidRDefault="00541ED1" w:rsidP="00541ED1">
            <w:pPr>
              <w:jc w:val="center"/>
            </w:pPr>
            <w:r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E3BEA" w14:textId="77777777" w:rsidR="00541ED1" w:rsidRDefault="00541ED1" w:rsidP="00541ED1">
            <w:r>
              <w:t>schodiště č. 232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2D4F49" w14:textId="77777777" w:rsidR="00541ED1" w:rsidRDefault="00541ED1" w:rsidP="00541ED1">
            <w:pPr>
              <w:jc w:val="right"/>
            </w:pPr>
            <w:r>
              <w:t>61,15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75DBD" w14:textId="77777777" w:rsidR="00541ED1" w:rsidRDefault="00541ED1" w:rsidP="00541ED1">
            <w:r>
              <w:t>m²</w:t>
            </w:r>
          </w:p>
        </w:tc>
      </w:tr>
      <w:tr w:rsidR="00541ED1" w14:paraId="1E9254FF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145840" w14:textId="77777777" w:rsidR="00541ED1" w:rsidRDefault="00541ED1" w:rsidP="00541ED1">
            <w:pPr>
              <w:jc w:val="center"/>
            </w:pPr>
            <w:r>
              <w:t> 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A58E7" w14:textId="77777777" w:rsidR="00541ED1" w:rsidRDefault="00541ED1" w:rsidP="00541ED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08184F6" w14:textId="77777777" w:rsidR="00541ED1" w:rsidRDefault="00541ED1" w:rsidP="00541ED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413,33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6B2B3" w14:textId="77777777" w:rsidR="00541ED1" w:rsidRDefault="00541ED1" w:rsidP="00541ED1">
            <w:pPr>
              <w:rPr>
                <w:b/>
                <w:bCs/>
              </w:rPr>
            </w:pPr>
            <w:r>
              <w:rPr>
                <w:b/>
                <w:bCs/>
              </w:rPr>
              <w:t>m²</w:t>
            </w:r>
          </w:p>
        </w:tc>
      </w:tr>
    </w:tbl>
    <w:p w14:paraId="7535456F" w14:textId="77777777" w:rsidR="0073653A" w:rsidRDefault="0073653A" w:rsidP="0073653A">
      <w:pPr>
        <w:pStyle w:val="Odstavecseseznamem"/>
        <w:rPr>
          <w:rFonts w:ascii="Times New Roman" w:hAnsi="Times New Roman"/>
        </w:rPr>
      </w:pPr>
    </w:p>
    <w:p w14:paraId="419E4FEA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6BCB83B6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1306DFE2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4A5C2F43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5BA3A21F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2B25F76D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79B6698C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14165B2F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0C440021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65A2E9CE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62E19506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564604F9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5B6330CA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2B42D409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03F3486B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26420025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6C4932D9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173F5A79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33FC2C0F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7DD8D428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515AC57E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0C1A1515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36BF3296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46D27563" w14:textId="77777777" w:rsidR="00FC16AC" w:rsidRDefault="00FC16AC" w:rsidP="00FC16AC">
      <w:pPr>
        <w:pStyle w:val="Odstavecseseznamem"/>
        <w:rPr>
          <w:rFonts w:ascii="Times New Roman" w:hAnsi="Times New Roman" w:cs="Courier New"/>
          <w:lang w:eastAsia="ar-SA"/>
        </w:rPr>
      </w:pPr>
    </w:p>
    <w:p w14:paraId="20C76885" w14:textId="39F2A1B1" w:rsidR="004E6700" w:rsidRPr="00476494" w:rsidRDefault="00FC16AC" w:rsidP="002916C0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  <w:lang w:eastAsia="ar-SA"/>
        </w:rPr>
        <w:t xml:space="preserve">Účel výpůjčky je </w:t>
      </w:r>
      <w:r w:rsidR="00541ED1">
        <w:rPr>
          <w:rFonts w:ascii="Times New Roman" w:hAnsi="Times New Roman" w:cs="Courier New"/>
          <w:lang w:eastAsia="ar-SA"/>
        </w:rPr>
        <w:t>zřízení poradny pro rodinu a mezilidské vztahy</w:t>
      </w:r>
      <w:r>
        <w:rPr>
          <w:rFonts w:ascii="Times New Roman" w:hAnsi="Times New Roman" w:cs="Courier New"/>
          <w:lang w:eastAsia="ar-SA"/>
        </w:rPr>
        <w:t>.</w:t>
      </w:r>
    </w:p>
    <w:p w14:paraId="2254F944" w14:textId="77777777" w:rsidR="00476494" w:rsidRPr="00476494" w:rsidRDefault="00476494" w:rsidP="00476494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7D3F6843" w14:textId="4810F623" w:rsidR="00476494" w:rsidRPr="00476494" w:rsidRDefault="00476494" w:rsidP="00FC16A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  <w:lang w:eastAsia="ar-SA"/>
        </w:rPr>
        <w:t>Půjčitel touto smlouvou přenechává vypůjčitel</w:t>
      </w:r>
      <w:r w:rsidR="009E31D3">
        <w:rPr>
          <w:rFonts w:ascii="Times New Roman" w:hAnsi="Times New Roman" w:cs="Courier New"/>
          <w:lang w:eastAsia="ar-SA"/>
        </w:rPr>
        <w:t>ům</w:t>
      </w:r>
      <w:r>
        <w:rPr>
          <w:rFonts w:ascii="Times New Roman" w:hAnsi="Times New Roman" w:cs="Courier New"/>
          <w:lang w:eastAsia="ar-SA"/>
        </w:rPr>
        <w:t xml:space="preserve"> do výpůjčky výše jmenovaný předmět výpůjčky k níže specifikovaným účelům, a to ve stavu, v jakém se v době výpůjčky nachází.</w:t>
      </w:r>
    </w:p>
    <w:p w14:paraId="330B4DB9" w14:textId="77777777" w:rsidR="00476494" w:rsidRDefault="00476494" w:rsidP="00476494">
      <w:pPr>
        <w:pStyle w:val="Odstavecseseznamem"/>
        <w:rPr>
          <w:rFonts w:ascii="Times New Roman" w:hAnsi="Times New Roman"/>
        </w:rPr>
      </w:pPr>
    </w:p>
    <w:p w14:paraId="53B71E1E" w14:textId="5A8DDC03" w:rsidR="00476494" w:rsidRPr="00926C16" w:rsidRDefault="004336A4" w:rsidP="00FC16A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Vypůjčitel prohlašuj</w:t>
      </w:r>
      <w:r w:rsidR="0073653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, že se seznámil se stavem předmětu výpůjčky, předmět výpůjčky je </w:t>
      </w:r>
      <w:r w:rsidR="00DF614F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ve stavu způsobilém smluvenému užívání a vymezenému účelu výpůjčky, a v takovém jej </w:t>
      </w:r>
      <w:r w:rsidR="00DF614F">
        <w:rPr>
          <w:rFonts w:ascii="Times New Roman" w:hAnsi="Times New Roman"/>
        </w:rPr>
        <w:br/>
      </w:r>
      <w:r>
        <w:rPr>
          <w:rFonts w:ascii="Times New Roman" w:hAnsi="Times New Roman"/>
        </w:rPr>
        <w:t>od půjčitele přijímá. Smluvní strany prohlašují, že si předmět výpůjčky protokolárně předaly, o předání byl pořízen písemný protokol o předání předmětu výpůjčky</w:t>
      </w:r>
      <w:r w:rsidR="00E93735">
        <w:rPr>
          <w:rFonts w:ascii="Times New Roman" w:hAnsi="Times New Roman"/>
        </w:rPr>
        <w:t>.</w:t>
      </w:r>
    </w:p>
    <w:p w14:paraId="7B0E38E9" w14:textId="77777777" w:rsidR="00926C16" w:rsidRDefault="00926C16" w:rsidP="00926C16">
      <w:pPr>
        <w:pStyle w:val="Odstavecseseznamem"/>
        <w:rPr>
          <w:rFonts w:ascii="Times New Roman" w:hAnsi="Times New Roman"/>
        </w:rPr>
      </w:pPr>
    </w:p>
    <w:p w14:paraId="5CDC648B" w14:textId="77777777" w:rsidR="004E6700" w:rsidRPr="00926C16" w:rsidRDefault="004E6700" w:rsidP="00926C16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 w:rsidRPr="00926C16">
        <w:rPr>
          <w:rFonts w:ascii="Times New Roman" w:hAnsi="Times New Roman" w:cs="Times New Roman"/>
        </w:rPr>
        <w:t>Vypůjčitel není oprávněn užívat prostor bez předchozího písemného souhlasu půjčitele</w:t>
      </w:r>
      <w:r w:rsidRPr="00926C16">
        <w:rPr>
          <w:rFonts w:ascii="Times New Roman" w:hAnsi="Times New Roman" w:cs="Times New Roman"/>
        </w:rPr>
        <w:br/>
        <w:t>k jinému účelu.</w:t>
      </w:r>
    </w:p>
    <w:p w14:paraId="0E0A0902" w14:textId="77777777" w:rsidR="004E6700" w:rsidRDefault="004E6700" w:rsidP="004E6700">
      <w:pPr>
        <w:ind w:left="60"/>
        <w:jc w:val="center"/>
        <w:rPr>
          <w:rFonts w:ascii="Times New Roman" w:hAnsi="Times New Roman" w:cs="Times New Roman"/>
          <w:b/>
        </w:rPr>
      </w:pPr>
    </w:p>
    <w:p w14:paraId="37411AEB" w14:textId="77777777" w:rsidR="008354C3" w:rsidRDefault="008354C3" w:rsidP="00E93735">
      <w:pPr>
        <w:rPr>
          <w:rFonts w:ascii="Times New Roman" w:hAnsi="Times New Roman" w:cs="Times New Roman"/>
          <w:b/>
        </w:rPr>
      </w:pPr>
    </w:p>
    <w:p w14:paraId="67F92521" w14:textId="77777777" w:rsidR="007F6AFD" w:rsidRPr="00C2056C" w:rsidRDefault="007F6AFD" w:rsidP="007F6AFD">
      <w:pPr>
        <w:ind w:left="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Čl. III</w:t>
      </w:r>
    </w:p>
    <w:p w14:paraId="5C124F68" w14:textId="77777777" w:rsidR="007F6AFD" w:rsidRPr="00C2056C" w:rsidRDefault="007F6AFD" w:rsidP="007F6AFD">
      <w:pPr>
        <w:ind w:left="60"/>
        <w:rPr>
          <w:rFonts w:ascii="Times New Roman" w:hAnsi="Times New Roman" w:cs="Times New Roman"/>
          <w:b/>
        </w:rPr>
      </w:pPr>
    </w:p>
    <w:p w14:paraId="23DA55D1" w14:textId="77777777" w:rsidR="00541ED1" w:rsidRPr="00092A2B" w:rsidRDefault="00541ED1" w:rsidP="00541ED1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Cs/>
        </w:rPr>
      </w:pPr>
      <w:r w:rsidRPr="00092A2B">
        <w:rPr>
          <w:rFonts w:ascii="Times New Roman" w:hAnsi="Times New Roman" w:cs="Times New Roman"/>
          <w:bCs/>
        </w:rPr>
        <w:t xml:space="preserve">Vypůjčitel se zavazuje hradit služby spojené s užíváním prostor (dále jen „zálohy </w:t>
      </w:r>
      <w:r w:rsidRPr="00092A2B">
        <w:rPr>
          <w:rFonts w:ascii="Times New Roman" w:hAnsi="Times New Roman" w:cs="Times New Roman"/>
          <w:bCs/>
        </w:rPr>
        <w:br/>
        <w:t>za služby“) ve výši:</w:t>
      </w:r>
    </w:p>
    <w:p w14:paraId="27D9698E" w14:textId="77777777" w:rsidR="00585B60" w:rsidRDefault="00585B60" w:rsidP="00541ED1">
      <w:pPr>
        <w:jc w:val="both"/>
        <w:rPr>
          <w:rFonts w:ascii="Times New Roman" w:hAnsi="Times New Roman" w:cs="Times New Roman"/>
          <w:bCs/>
          <w:highlight w:val="yellow"/>
        </w:rPr>
      </w:pPr>
    </w:p>
    <w:p w14:paraId="5DDA096A" w14:textId="77777777" w:rsidR="00BA0A33" w:rsidRDefault="00BA0A33" w:rsidP="00541ED1">
      <w:pPr>
        <w:jc w:val="both"/>
        <w:rPr>
          <w:rFonts w:ascii="Times New Roman" w:hAnsi="Times New Roman" w:cs="Times New Roman"/>
          <w:bCs/>
          <w:highlight w:val="yellow"/>
        </w:rPr>
      </w:pPr>
    </w:p>
    <w:tbl>
      <w:tblPr>
        <w:tblStyle w:val="Mkatabulky"/>
        <w:tblW w:w="0" w:type="auto"/>
        <w:tblInd w:w="1979" w:type="dxa"/>
        <w:tblLook w:val="04A0" w:firstRow="1" w:lastRow="0" w:firstColumn="1" w:lastColumn="0" w:noHBand="0" w:noVBand="1"/>
      </w:tblPr>
      <w:tblGrid>
        <w:gridCol w:w="1843"/>
        <w:gridCol w:w="1701"/>
        <w:gridCol w:w="2126"/>
      </w:tblGrid>
      <w:tr w:rsidR="00BA0A33" w14:paraId="5626878F" w14:textId="77777777" w:rsidTr="00BA0A33">
        <w:tc>
          <w:tcPr>
            <w:tcW w:w="1843" w:type="dxa"/>
          </w:tcPr>
          <w:p w14:paraId="7D1916E3" w14:textId="61499DF7" w:rsidR="00BA0A33" w:rsidRPr="00BA0A33" w:rsidRDefault="00BA0A33" w:rsidP="00541ED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A0A33">
              <w:rPr>
                <w:rFonts w:ascii="Times New Roman" w:hAnsi="Times New Roman" w:cs="Times New Roman"/>
                <w:b/>
              </w:rPr>
              <w:t>služby</w:t>
            </w:r>
          </w:p>
        </w:tc>
        <w:tc>
          <w:tcPr>
            <w:tcW w:w="1701" w:type="dxa"/>
          </w:tcPr>
          <w:p w14:paraId="468FEFC9" w14:textId="42671957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A0A33">
              <w:rPr>
                <w:rFonts w:ascii="Times New Roman" w:hAnsi="Times New Roman" w:cs="Times New Roman"/>
                <w:b/>
              </w:rPr>
              <w:t>ročně</w:t>
            </w:r>
          </w:p>
        </w:tc>
        <w:tc>
          <w:tcPr>
            <w:tcW w:w="2126" w:type="dxa"/>
          </w:tcPr>
          <w:p w14:paraId="1AEECC76" w14:textId="1BF3FF98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A0A33">
              <w:rPr>
                <w:rFonts w:ascii="Times New Roman" w:hAnsi="Times New Roman" w:cs="Times New Roman"/>
                <w:b/>
              </w:rPr>
              <w:t>měsíčně</w:t>
            </w:r>
          </w:p>
        </w:tc>
      </w:tr>
      <w:tr w:rsidR="00BA0A33" w:rsidRPr="00BA0A33" w14:paraId="58DE56ED" w14:textId="77777777" w:rsidTr="00BA0A33">
        <w:tc>
          <w:tcPr>
            <w:tcW w:w="1843" w:type="dxa"/>
          </w:tcPr>
          <w:p w14:paraId="1F2B57BC" w14:textId="31D8A803" w:rsidR="00BA0A33" w:rsidRPr="00BA0A33" w:rsidRDefault="00BA0A33" w:rsidP="00541E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v</w:t>
            </w:r>
            <w:r w:rsidRPr="00BA0A33">
              <w:rPr>
                <w:rFonts w:ascii="Times New Roman" w:hAnsi="Times New Roman" w:cs="Times New Roman"/>
                <w:bCs/>
              </w:rPr>
              <w:t>odné a stočné</w:t>
            </w:r>
          </w:p>
        </w:tc>
        <w:tc>
          <w:tcPr>
            <w:tcW w:w="1701" w:type="dxa"/>
          </w:tcPr>
          <w:p w14:paraId="5CD19885" w14:textId="3AB5FB81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6 000 Kč</w:t>
            </w:r>
          </w:p>
        </w:tc>
        <w:tc>
          <w:tcPr>
            <w:tcW w:w="2126" w:type="dxa"/>
          </w:tcPr>
          <w:p w14:paraId="6FD4FC42" w14:textId="3FF1A222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500 Kč</w:t>
            </w:r>
          </w:p>
        </w:tc>
      </w:tr>
      <w:tr w:rsidR="00BA0A33" w:rsidRPr="00BA0A33" w14:paraId="66AD834E" w14:textId="77777777" w:rsidTr="00BA0A33">
        <w:tc>
          <w:tcPr>
            <w:tcW w:w="1843" w:type="dxa"/>
          </w:tcPr>
          <w:p w14:paraId="64B9B21D" w14:textId="4F5AB302" w:rsidR="00BA0A33" w:rsidRPr="00BA0A33" w:rsidRDefault="00BA0A33" w:rsidP="00541ED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teplo</w:t>
            </w:r>
          </w:p>
        </w:tc>
        <w:tc>
          <w:tcPr>
            <w:tcW w:w="1701" w:type="dxa"/>
          </w:tcPr>
          <w:p w14:paraId="42F2F194" w14:textId="26723410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24 000 Kč</w:t>
            </w:r>
          </w:p>
        </w:tc>
        <w:tc>
          <w:tcPr>
            <w:tcW w:w="2126" w:type="dxa"/>
          </w:tcPr>
          <w:p w14:paraId="7D2A9BF2" w14:textId="65DF1859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2 000 Kč</w:t>
            </w:r>
          </w:p>
        </w:tc>
      </w:tr>
      <w:tr w:rsidR="00BA0A33" w:rsidRPr="00BA0A33" w14:paraId="1668F956" w14:textId="77777777" w:rsidTr="00BA0A33">
        <w:tc>
          <w:tcPr>
            <w:tcW w:w="1843" w:type="dxa"/>
          </w:tcPr>
          <w:p w14:paraId="299332DC" w14:textId="53FE87D6" w:rsidR="00BA0A33" w:rsidRPr="00BA0A33" w:rsidRDefault="00BA0A33" w:rsidP="00541E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ú</w:t>
            </w:r>
            <w:r w:rsidRPr="00BA0A33">
              <w:rPr>
                <w:rFonts w:ascii="Times New Roman" w:hAnsi="Times New Roman" w:cs="Times New Roman"/>
                <w:bCs/>
              </w:rPr>
              <w:t>klid</w:t>
            </w:r>
          </w:p>
        </w:tc>
        <w:tc>
          <w:tcPr>
            <w:tcW w:w="1701" w:type="dxa"/>
          </w:tcPr>
          <w:p w14:paraId="0F12EE80" w14:textId="32A5698C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2 400 Kč</w:t>
            </w:r>
          </w:p>
        </w:tc>
        <w:tc>
          <w:tcPr>
            <w:tcW w:w="2126" w:type="dxa"/>
          </w:tcPr>
          <w:p w14:paraId="64547067" w14:textId="1D84AB57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200 Kč</w:t>
            </w:r>
          </w:p>
        </w:tc>
      </w:tr>
      <w:tr w:rsidR="00BA0A33" w:rsidRPr="00BA0A33" w14:paraId="283232F4" w14:textId="77777777" w:rsidTr="00BA0A33">
        <w:tc>
          <w:tcPr>
            <w:tcW w:w="1843" w:type="dxa"/>
          </w:tcPr>
          <w:p w14:paraId="54320A85" w14:textId="3AA8A600" w:rsidR="00BA0A33" w:rsidRPr="00BA0A33" w:rsidRDefault="00BA0A33" w:rsidP="00541E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v</w:t>
            </w:r>
            <w:r w:rsidRPr="00BA0A33">
              <w:rPr>
                <w:rFonts w:ascii="Times New Roman" w:hAnsi="Times New Roman" w:cs="Times New Roman"/>
                <w:bCs/>
              </w:rPr>
              <w:t xml:space="preserve">ýtah </w:t>
            </w:r>
          </w:p>
        </w:tc>
        <w:tc>
          <w:tcPr>
            <w:tcW w:w="1701" w:type="dxa"/>
          </w:tcPr>
          <w:p w14:paraId="1ECA6596" w14:textId="731864DA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2 400 Kč</w:t>
            </w:r>
          </w:p>
        </w:tc>
        <w:tc>
          <w:tcPr>
            <w:tcW w:w="2126" w:type="dxa"/>
          </w:tcPr>
          <w:p w14:paraId="55A7FA17" w14:textId="38968EBF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200 Kč</w:t>
            </w:r>
          </w:p>
        </w:tc>
      </w:tr>
      <w:tr w:rsidR="00BA0A33" w:rsidRPr="00BA0A33" w14:paraId="56AE1CBB" w14:textId="77777777" w:rsidTr="00BA0A33">
        <w:tc>
          <w:tcPr>
            <w:tcW w:w="1843" w:type="dxa"/>
          </w:tcPr>
          <w:p w14:paraId="28D97204" w14:textId="790E3954" w:rsidR="00BA0A33" w:rsidRPr="00BA0A33" w:rsidRDefault="00BA0A33" w:rsidP="00541ED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elektřina</w:t>
            </w:r>
          </w:p>
        </w:tc>
        <w:tc>
          <w:tcPr>
            <w:tcW w:w="1701" w:type="dxa"/>
          </w:tcPr>
          <w:p w14:paraId="38F7BFD9" w14:textId="3D050153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12 000 Kč</w:t>
            </w:r>
          </w:p>
        </w:tc>
        <w:tc>
          <w:tcPr>
            <w:tcW w:w="2126" w:type="dxa"/>
          </w:tcPr>
          <w:p w14:paraId="1387AABF" w14:textId="097B3FF3" w:rsidR="00BA0A33" w:rsidRPr="00BA0A33" w:rsidRDefault="00BA0A33" w:rsidP="00BA0A33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BA0A33">
              <w:rPr>
                <w:rFonts w:ascii="Times New Roman" w:hAnsi="Times New Roman" w:cs="Times New Roman"/>
                <w:bCs/>
              </w:rPr>
              <w:t>1 000 Kč</w:t>
            </w:r>
          </w:p>
        </w:tc>
      </w:tr>
      <w:tr w:rsidR="00BA0A33" w:rsidRPr="00BA0A33" w14:paraId="4D4D204F" w14:textId="77777777" w:rsidTr="00BA0A33">
        <w:tc>
          <w:tcPr>
            <w:tcW w:w="1843" w:type="dxa"/>
          </w:tcPr>
          <w:p w14:paraId="73DC65D7" w14:textId="452A9B3A" w:rsidR="00BA0A33" w:rsidRPr="00BA0A33" w:rsidRDefault="00BA0A33" w:rsidP="0012369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A0A33">
              <w:rPr>
                <w:rFonts w:ascii="Times New Roman" w:hAnsi="Times New Roman" w:cs="Times New Roman"/>
                <w:b/>
              </w:rPr>
              <w:t>celkem</w:t>
            </w:r>
          </w:p>
        </w:tc>
        <w:tc>
          <w:tcPr>
            <w:tcW w:w="1701" w:type="dxa"/>
          </w:tcPr>
          <w:p w14:paraId="693BE059" w14:textId="4664D047" w:rsidR="00BA0A33" w:rsidRPr="00BA0A33" w:rsidRDefault="00BA0A33" w:rsidP="0012369B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A0A33">
              <w:rPr>
                <w:rFonts w:ascii="Times New Roman" w:hAnsi="Times New Roman" w:cs="Times New Roman"/>
                <w:b/>
              </w:rPr>
              <w:t>46 800 Kč</w:t>
            </w:r>
          </w:p>
        </w:tc>
        <w:tc>
          <w:tcPr>
            <w:tcW w:w="2126" w:type="dxa"/>
          </w:tcPr>
          <w:p w14:paraId="391A9EDC" w14:textId="7809944A" w:rsidR="00BA0A33" w:rsidRPr="00BA0A33" w:rsidRDefault="00BA0A33" w:rsidP="0012369B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A0A33">
              <w:rPr>
                <w:rFonts w:ascii="Times New Roman" w:hAnsi="Times New Roman" w:cs="Times New Roman"/>
                <w:b/>
              </w:rPr>
              <w:t>3 900 Kč</w:t>
            </w:r>
          </w:p>
        </w:tc>
      </w:tr>
    </w:tbl>
    <w:p w14:paraId="179EECA3" w14:textId="77777777" w:rsidR="00BA0A33" w:rsidRDefault="00BA0A33" w:rsidP="00541ED1">
      <w:pPr>
        <w:jc w:val="both"/>
        <w:rPr>
          <w:rFonts w:ascii="Times New Roman" w:hAnsi="Times New Roman" w:cs="Times New Roman"/>
          <w:bCs/>
          <w:highlight w:val="yellow"/>
        </w:rPr>
      </w:pPr>
    </w:p>
    <w:p w14:paraId="2A6817DC" w14:textId="77777777" w:rsidR="00585B60" w:rsidRPr="00541ED1" w:rsidRDefault="00585B60" w:rsidP="00541ED1">
      <w:pPr>
        <w:jc w:val="both"/>
        <w:rPr>
          <w:rFonts w:ascii="Times New Roman" w:hAnsi="Times New Roman" w:cs="Times New Roman"/>
          <w:bCs/>
          <w:highlight w:val="yellow"/>
        </w:rPr>
      </w:pPr>
    </w:p>
    <w:p w14:paraId="4C189E0E" w14:textId="0FC940F5" w:rsidR="00541ED1" w:rsidRPr="00585B60" w:rsidRDefault="00541ED1" w:rsidP="00541ED1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Cs/>
        </w:rPr>
      </w:pPr>
      <w:r w:rsidRPr="00585B60">
        <w:rPr>
          <w:rFonts w:ascii="Times New Roman" w:hAnsi="Times New Roman" w:cs="Times New Roman"/>
          <w:bCs/>
        </w:rPr>
        <w:t xml:space="preserve">Zálohy za služby činí </w:t>
      </w:r>
      <w:r w:rsidRPr="00585B60">
        <w:rPr>
          <w:rFonts w:ascii="Times New Roman" w:hAnsi="Times New Roman" w:cs="Times New Roman"/>
          <w:b/>
        </w:rPr>
        <w:t xml:space="preserve">celkem </w:t>
      </w:r>
      <w:r w:rsidR="00585B60" w:rsidRPr="00585B60">
        <w:rPr>
          <w:rFonts w:ascii="Times New Roman" w:hAnsi="Times New Roman" w:cs="Times New Roman"/>
          <w:b/>
        </w:rPr>
        <w:t>46.800</w:t>
      </w:r>
      <w:r w:rsidRPr="00585B60">
        <w:rPr>
          <w:rFonts w:ascii="Times New Roman" w:hAnsi="Times New Roman" w:cs="Times New Roman"/>
          <w:b/>
        </w:rPr>
        <w:t xml:space="preserve">,-Kč ročně, tj. </w:t>
      </w:r>
      <w:r w:rsidR="00585B60" w:rsidRPr="00585B60">
        <w:rPr>
          <w:rFonts w:ascii="Times New Roman" w:hAnsi="Times New Roman" w:cs="Times New Roman"/>
          <w:b/>
        </w:rPr>
        <w:t>3.900</w:t>
      </w:r>
      <w:r w:rsidRPr="00585B60">
        <w:rPr>
          <w:rFonts w:ascii="Times New Roman" w:hAnsi="Times New Roman" w:cs="Times New Roman"/>
          <w:b/>
        </w:rPr>
        <w:t>,- Kč měsíčně</w:t>
      </w:r>
      <w:r w:rsidRPr="00585B60">
        <w:rPr>
          <w:rFonts w:ascii="Times New Roman" w:hAnsi="Times New Roman" w:cs="Times New Roman"/>
          <w:bCs/>
        </w:rPr>
        <w:t xml:space="preserve"> a jsou splatné měsíčně, nejpozději do </w:t>
      </w:r>
      <w:r w:rsidRPr="00585B60">
        <w:rPr>
          <w:rFonts w:ascii="Times New Roman" w:hAnsi="Times New Roman" w:cs="Times New Roman"/>
          <w:b/>
        </w:rPr>
        <w:t>5. dne běžného kalendářního měsíce</w:t>
      </w:r>
      <w:r w:rsidRPr="00585B60">
        <w:rPr>
          <w:rFonts w:ascii="Times New Roman" w:hAnsi="Times New Roman" w:cs="Times New Roman"/>
          <w:bCs/>
        </w:rPr>
        <w:t xml:space="preserve">, úhradou na účet půjčitele – </w:t>
      </w:r>
      <w:r w:rsidR="00585B60">
        <w:rPr>
          <w:rFonts w:ascii="Times New Roman" w:hAnsi="Times New Roman" w:cs="Times New Roman"/>
          <w:bCs/>
        </w:rPr>
        <w:br/>
      </w:r>
      <w:r w:rsidRPr="00585B60">
        <w:rPr>
          <w:rFonts w:ascii="Times New Roman" w:hAnsi="Times New Roman" w:cs="Times New Roman"/>
          <w:bCs/>
        </w:rPr>
        <w:t xml:space="preserve">č. ú. </w:t>
      </w:r>
      <w:proofErr w:type="spellStart"/>
      <w:r w:rsidR="00052D2F" w:rsidRPr="00052D2F">
        <w:rPr>
          <w:rFonts w:ascii="Times New Roman" w:hAnsi="Times New Roman" w:cs="Times New Roman"/>
          <w:b/>
          <w:highlight w:val="black"/>
        </w:rPr>
        <w:t>xxxxxxxxxxxx</w:t>
      </w:r>
      <w:proofErr w:type="spellEnd"/>
      <w:r w:rsidRPr="00585B60">
        <w:rPr>
          <w:rFonts w:ascii="Times New Roman" w:hAnsi="Times New Roman" w:cs="Times New Roman"/>
          <w:bCs/>
        </w:rPr>
        <w:t xml:space="preserve"> vedeného u </w:t>
      </w:r>
      <w:proofErr w:type="spellStart"/>
      <w:r w:rsidR="00052D2F" w:rsidRPr="00052D2F">
        <w:rPr>
          <w:rFonts w:ascii="Times New Roman" w:hAnsi="Times New Roman" w:cs="Times New Roman"/>
          <w:bCs/>
          <w:highlight w:val="black"/>
        </w:rPr>
        <w:t>xxxxxxxxxxxxxxxxxx</w:t>
      </w:r>
      <w:proofErr w:type="spellEnd"/>
      <w:r w:rsidRPr="00585B60">
        <w:rPr>
          <w:rFonts w:ascii="Times New Roman" w:hAnsi="Times New Roman" w:cs="Times New Roman"/>
          <w:bCs/>
        </w:rPr>
        <w:t xml:space="preserve">, pobočka </w:t>
      </w:r>
      <w:proofErr w:type="spellStart"/>
      <w:r w:rsidR="00052D2F" w:rsidRPr="00052D2F">
        <w:rPr>
          <w:rFonts w:ascii="Times New Roman" w:hAnsi="Times New Roman" w:cs="Times New Roman"/>
          <w:bCs/>
          <w:highlight w:val="black"/>
        </w:rPr>
        <w:t>xxxxxxx</w:t>
      </w:r>
      <w:bookmarkStart w:id="0" w:name="_GoBack"/>
      <w:bookmarkEnd w:id="0"/>
      <w:proofErr w:type="spellEnd"/>
      <w:r w:rsidRPr="00585B60">
        <w:rPr>
          <w:rFonts w:ascii="Times New Roman" w:hAnsi="Times New Roman" w:cs="Times New Roman"/>
          <w:bCs/>
        </w:rPr>
        <w:t>, s variabilním symbolem</w:t>
      </w:r>
      <w:r w:rsidR="00BA0A33" w:rsidRPr="00585B60">
        <w:rPr>
          <w:rFonts w:ascii="Times New Roman" w:hAnsi="Times New Roman" w:cs="Times New Roman"/>
          <w:bCs/>
        </w:rPr>
        <w:t xml:space="preserve"> </w:t>
      </w:r>
      <w:r w:rsidR="00BA0A33" w:rsidRPr="00994A01">
        <w:rPr>
          <w:rFonts w:ascii="Times New Roman" w:hAnsi="Times New Roman" w:cs="Times New Roman"/>
          <w:b/>
        </w:rPr>
        <w:t>8441</w:t>
      </w:r>
      <w:r w:rsidR="00D444E9">
        <w:rPr>
          <w:rFonts w:ascii="Times New Roman" w:hAnsi="Times New Roman" w:cs="Times New Roman"/>
          <w:b/>
        </w:rPr>
        <w:t>19</w:t>
      </w:r>
      <w:r w:rsidR="00BA0A33" w:rsidRPr="00994A01">
        <w:rPr>
          <w:rFonts w:ascii="Times New Roman" w:hAnsi="Times New Roman" w:cs="Times New Roman"/>
          <w:b/>
        </w:rPr>
        <w:t>01</w:t>
      </w:r>
      <w:r w:rsidRPr="00585B60">
        <w:rPr>
          <w:rFonts w:ascii="Times New Roman" w:hAnsi="Times New Roman" w:cs="Times New Roman"/>
          <w:bCs/>
        </w:rPr>
        <w:t>.</w:t>
      </w:r>
    </w:p>
    <w:p w14:paraId="67744FDB" w14:textId="77777777" w:rsidR="00541ED1" w:rsidRPr="00092A2B" w:rsidRDefault="00541ED1" w:rsidP="00541ED1">
      <w:pPr>
        <w:ind w:left="420"/>
        <w:jc w:val="both"/>
        <w:rPr>
          <w:rFonts w:ascii="Times New Roman" w:hAnsi="Times New Roman" w:cs="Times New Roman"/>
          <w:bCs/>
        </w:rPr>
      </w:pPr>
    </w:p>
    <w:p w14:paraId="74287D6A" w14:textId="77777777" w:rsidR="00541ED1" w:rsidRPr="00092A2B" w:rsidRDefault="00541ED1" w:rsidP="00541ED1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Cs/>
        </w:rPr>
      </w:pPr>
      <w:r w:rsidRPr="00092A2B">
        <w:rPr>
          <w:rFonts w:ascii="Times New Roman" w:hAnsi="Times New Roman" w:cs="Times New Roman"/>
          <w:bCs/>
        </w:rPr>
        <w:t>Způsob rozúčtování a úhrady služeb se řídí obecně závazným právním předpisem.</w:t>
      </w:r>
    </w:p>
    <w:p w14:paraId="7201E749" w14:textId="77777777" w:rsidR="007F6AFD" w:rsidRDefault="007F6AFD" w:rsidP="007F6AFD">
      <w:pPr>
        <w:rPr>
          <w:rFonts w:ascii="Times New Roman" w:hAnsi="Times New Roman" w:cs="Times New Roman"/>
          <w:b/>
        </w:rPr>
      </w:pPr>
    </w:p>
    <w:p w14:paraId="0E0C2339" w14:textId="77777777" w:rsidR="00541ED1" w:rsidRDefault="00541ED1" w:rsidP="007F6A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Čl. IV</w:t>
      </w:r>
    </w:p>
    <w:p w14:paraId="55E98330" w14:textId="281B651C" w:rsidR="00541ED1" w:rsidRPr="00C2056C" w:rsidRDefault="00541ED1" w:rsidP="00541ED1">
      <w:pPr>
        <w:ind w:left="60"/>
        <w:rPr>
          <w:rFonts w:ascii="Times New Roman" w:hAnsi="Times New Roman" w:cs="Times New Roman"/>
          <w:b/>
        </w:rPr>
      </w:pPr>
    </w:p>
    <w:p w14:paraId="7A5AA280" w14:textId="77777777" w:rsidR="00541ED1" w:rsidRPr="00C2056C" w:rsidRDefault="00541ED1" w:rsidP="00541ED1">
      <w:pPr>
        <w:rPr>
          <w:rFonts w:ascii="Times New Roman" w:hAnsi="Times New Roman" w:cs="Times New Roman"/>
          <w:b/>
        </w:rPr>
      </w:pPr>
    </w:p>
    <w:p w14:paraId="0218EF15" w14:textId="77777777" w:rsidR="00541ED1" w:rsidRPr="00C2056C" w:rsidRDefault="00541ED1" w:rsidP="00541ED1">
      <w:pPr>
        <w:ind w:left="60"/>
        <w:rPr>
          <w:rFonts w:ascii="Times New Roman" w:hAnsi="Times New Roman" w:cs="Times New Roman"/>
          <w:b/>
        </w:rPr>
      </w:pPr>
    </w:p>
    <w:p w14:paraId="11989F5F" w14:textId="15C99214" w:rsidR="00541ED1" w:rsidRDefault="00541ED1" w:rsidP="00541ED1">
      <w:pPr>
        <w:pStyle w:val="Standard"/>
        <w:numPr>
          <w:ilvl w:val="0"/>
          <w:numId w:val="28"/>
        </w:numPr>
        <w:tabs>
          <w:tab w:val="left" w:pos="795"/>
        </w:tabs>
        <w:autoSpaceDN w:val="0"/>
        <w:spacing w:after="120"/>
        <w:ind w:left="714" w:hanging="357"/>
        <w:jc w:val="both"/>
      </w:pPr>
      <w:r>
        <w:rPr>
          <w:rFonts w:cs="Verdana"/>
        </w:rPr>
        <w:t xml:space="preserve">Smlouva o výpůjčce prostoru se uzavírá na </w:t>
      </w:r>
      <w:r>
        <w:rPr>
          <w:rFonts w:cs="Verdana"/>
          <w:b/>
        </w:rPr>
        <w:t xml:space="preserve">dobu určitou 5 let, </w:t>
      </w:r>
      <w:r w:rsidRPr="00CC26EA">
        <w:rPr>
          <w:rFonts w:cs="Verdana"/>
        </w:rPr>
        <w:t>s možností vypovědět smlouvu bez udání důvodu v </w:t>
      </w:r>
      <w:r>
        <w:rPr>
          <w:rFonts w:cs="Verdana"/>
        </w:rPr>
        <w:t>šesti</w:t>
      </w:r>
      <w:r w:rsidRPr="00CC26EA">
        <w:rPr>
          <w:rFonts w:cs="Verdana"/>
        </w:rPr>
        <w:t>měsíční výpovědní době</w:t>
      </w:r>
      <w:r>
        <w:rPr>
          <w:rFonts w:cs="Verdana"/>
        </w:rPr>
        <w:t>.</w:t>
      </w:r>
    </w:p>
    <w:p w14:paraId="2726AF78" w14:textId="77777777" w:rsidR="00541ED1" w:rsidRDefault="00541ED1" w:rsidP="00541ED1">
      <w:pPr>
        <w:pStyle w:val="Standard"/>
        <w:numPr>
          <w:ilvl w:val="0"/>
          <w:numId w:val="28"/>
        </w:numPr>
        <w:tabs>
          <w:tab w:val="left" w:pos="795"/>
        </w:tabs>
        <w:overflowPunct w:val="0"/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>Výpovědní doba začíná běžet prvním dnem měsíce následujícího po doručení výpovědi druhé straně. Výpověď může být dána kterýmkoli z účastníků této smlouvy.</w:t>
      </w:r>
    </w:p>
    <w:p w14:paraId="122662AB" w14:textId="77777777" w:rsidR="00541ED1" w:rsidRPr="00CC26EA" w:rsidRDefault="00541ED1" w:rsidP="00541ED1">
      <w:pPr>
        <w:pStyle w:val="Standard"/>
        <w:numPr>
          <w:ilvl w:val="0"/>
          <w:numId w:val="28"/>
        </w:numPr>
        <w:tabs>
          <w:tab w:val="left" w:pos="795"/>
        </w:tabs>
        <w:autoSpaceDN w:val="0"/>
        <w:spacing w:after="120"/>
        <w:ind w:left="714" w:hanging="357"/>
        <w:jc w:val="both"/>
      </w:pPr>
      <w:r w:rsidRPr="00CC26EA">
        <w:rPr>
          <w:rFonts w:cs="Verdana"/>
        </w:rPr>
        <w:t>Strany se dohodly, že vztah upravený tout</w:t>
      </w:r>
      <w:r>
        <w:rPr>
          <w:rFonts w:cs="Verdana"/>
        </w:rPr>
        <w:t>o smlouvou je možné ukončit</w:t>
      </w:r>
      <w:r w:rsidRPr="00CC26EA">
        <w:rPr>
          <w:rFonts w:cs="Verdana"/>
        </w:rPr>
        <w:t xml:space="preserve"> dohodou smluvních stran, a to k datu dohodnutému smluvními stranami.</w:t>
      </w:r>
    </w:p>
    <w:p w14:paraId="65A3E5F4" w14:textId="77777777" w:rsidR="00541ED1" w:rsidRDefault="00541ED1" w:rsidP="00541ED1">
      <w:pPr>
        <w:pStyle w:val="Standard"/>
        <w:numPr>
          <w:ilvl w:val="0"/>
          <w:numId w:val="28"/>
        </w:numPr>
        <w:tabs>
          <w:tab w:val="left" w:pos="795"/>
        </w:tabs>
        <w:overflowPunct w:val="0"/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 xml:space="preserve"> Smluvní strany se dohodly, že půjčitel může odstoupit od této smlouvy v případě, že:</w:t>
      </w:r>
    </w:p>
    <w:p w14:paraId="5BB9A572" w14:textId="77777777" w:rsidR="00541ED1" w:rsidRDefault="00541ED1" w:rsidP="00541ED1">
      <w:pPr>
        <w:pStyle w:val="Standard"/>
        <w:numPr>
          <w:ilvl w:val="0"/>
          <w:numId w:val="25"/>
        </w:numPr>
        <w:autoSpaceDN w:val="0"/>
        <w:ind w:left="714" w:hanging="357"/>
        <w:jc w:val="both"/>
        <w:rPr>
          <w:rFonts w:cs="Verdana"/>
        </w:rPr>
      </w:pPr>
      <w:r>
        <w:rPr>
          <w:rFonts w:cs="Verdana"/>
        </w:rPr>
        <w:t>vypůjčitel užívá pronajatý prostor v rozporu s touto smlouvou;</w:t>
      </w:r>
    </w:p>
    <w:p w14:paraId="7C0CDE27" w14:textId="77777777" w:rsidR="00541ED1" w:rsidRDefault="00541ED1" w:rsidP="00541ED1">
      <w:pPr>
        <w:pStyle w:val="Standard"/>
        <w:numPr>
          <w:ilvl w:val="0"/>
          <w:numId w:val="25"/>
        </w:numPr>
        <w:autoSpaceDN w:val="0"/>
        <w:ind w:left="714" w:hanging="357"/>
        <w:jc w:val="both"/>
        <w:rPr>
          <w:rFonts w:cs="Verdana"/>
        </w:rPr>
      </w:pPr>
      <w:r>
        <w:rPr>
          <w:rFonts w:cs="Verdana"/>
        </w:rPr>
        <w:t>vypůjčitel nebo osoby, které s ním užívají pronajatý prostor, přes písemné upozornění porušují klid a pořádek v budově, nebo výkon práv ostatních uživatelů budovy;</w:t>
      </w:r>
    </w:p>
    <w:p w14:paraId="14B372E9" w14:textId="77777777" w:rsidR="00541ED1" w:rsidRDefault="00541ED1" w:rsidP="00541ED1">
      <w:pPr>
        <w:pStyle w:val="Standard"/>
        <w:numPr>
          <w:ilvl w:val="0"/>
          <w:numId w:val="25"/>
        </w:numPr>
        <w:autoSpaceDN w:val="0"/>
        <w:ind w:left="714" w:hanging="357"/>
        <w:jc w:val="both"/>
        <w:rPr>
          <w:rFonts w:cs="Verdana"/>
        </w:rPr>
      </w:pPr>
      <w:r>
        <w:rPr>
          <w:rFonts w:cs="Verdana"/>
        </w:rPr>
        <w:t>bylo rozhodnuto o odstranění budovy nebo o změnách budovy, jež brání užívání prostoru;</w:t>
      </w:r>
    </w:p>
    <w:p w14:paraId="434C081F" w14:textId="77777777" w:rsidR="00541ED1" w:rsidRDefault="00541ED1" w:rsidP="00541ED1">
      <w:pPr>
        <w:pStyle w:val="Standard"/>
        <w:numPr>
          <w:ilvl w:val="0"/>
          <w:numId w:val="25"/>
        </w:numPr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>vypůjčitel přenechá zapůjčený prostor nebo jeho část do nájmu, užívání či další výpůjčky bez souhlasu půjčitele.</w:t>
      </w:r>
    </w:p>
    <w:p w14:paraId="56E05EEF" w14:textId="77777777" w:rsidR="00541ED1" w:rsidRDefault="00541ED1" w:rsidP="00541ED1">
      <w:pPr>
        <w:pStyle w:val="Standard"/>
        <w:numPr>
          <w:ilvl w:val="0"/>
          <w:numId w:val="28"/>
        </w:numPr>
        <w:tabs>
          <w:tab w:val="left" w:pos="426"/>
        </w:tabs>
        <w:overflowPunct w:val="0"/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>V případě odstoupení od smlouvy pro důvody uvedené v čl. III odst. 4 je vypůjčitel povinen prostor vrátit do 30 dnů od doručení odstoupení půjčitele od této smlouvy.</w:t>
      </w:r>
    </w:p>
    <w:p w14:paraId="78A6D036" w14:textId="77777777" w:rsidR="00541ED1" w:rsidRDefault="00541ED1" w:rsidP="00541ED1">
      <w:pPr>
        <w:pStyle w:val="Standard"/>
        <w:numPr>
          <w:ilvl w:val="0"/>
          <w:numId w:val="28"/>
        </w:numPr>
        <w:tabs>
          <w:tab w:val="left" w:pos="426"/>
        </w:tabs>
        <w:overflowPunct w:val="0"/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>Nejpozději v den skončení užívání předá vypůjčitel půjčiteli prostory řádně vyklizené, resp. uvedené do původního stavu, s přihlédnutím k obvyklému opotřebení. O vrácení prostor bude smluvními stranami sepsán protokol, ve kterém bude uveden stav prostor.</w:t>
      </w:r>
    </w:p>
    <w:p w14:paraId="67F24FBA" w14:textId="77777777" w:rsidR="00541ED1" w:rsidRDefault="00541ED1" w:rsidP="00541ED1">
      <w:pPr>
        <w:jc w:val="both"/>
        <w:rPr>
          <w:rFonts w:ascii="Times New Roman" w:hAnsi="Times New Roman" w:cs="Times New Roman"/>
          <w:b/>
        </w:rPr>
      </w:pPr>
    </w:p>
    <w:p w14:paraId="36A537FC" w14:textId="77777777" w:rsidR="00541ED1" w:rsidRDefault="00541ED1" w:rsidP="007F6AFD">
      <w:pPr>
        <w:jc w:val="center"/>
        <w:rPr>
          <w:rFonts w:ascii="Times New Roman" w:hAnsi="Times New Roman" w:cs="Times New Roman"/>
          <w:b/>
        </w:rPr>
      </w:pPr>
    </w:p>
    <w:p w14:paraId="4E12C611" w14:textId="02B00B11" w:rsidR="007F6AFD" w:rsidRPr="00C2056C" w:rsidRDefault="007F6AFD" w:rsidP="007F6A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Čl. V</w:t>
      </w:r>
    </w:p>
    <w:p w14:paraId="41455F67" w14:textId="77777777" w:rsidR="007F6AFD" w:rsidRPr="00C2056C" w:rsidRDefault="007F6AFD" w:rsidP="007F6AFD">
      <w:pPr>
        <w:jc w:val="center"/>
        <w:rPr>
          <w:rFonts w:ascii="Times New Roman" w:hAnsi="Times New Roman" w:cs="Times New Roman"/>
          <w:b/>
        </w:rPr>
      </w:pPr>
    </w:p>
    <w:p w14:paraId="1D69DB78" w14:textId="59C84115" w:rsidR="007F6AFD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>Půjčitel je povinen předat vypůjčiteli předmět výpůjčky ve stavu způsobilém k</w:t>
      </w:r>
      <w:r w:rsidRPr="004A1804">
        <w:rPr>
          <w:rFonts w:ascii="Times New Roman" w:hAnsi="Times New Roman" w:cs="Times New Roman"/>
        </w:rPr>
        <w:t>e smluvenému účelu, a zajišťovat evidenci a nápravu ohlášených technických závad.</w:t>
      </w:r>
    </w:p>
    <w:p w14:paraId="01155766" w14:textId="78CB4865" w:rsidR="007F6AFD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Vypůjčitel je povinen umožnit půjčiteli vstup do prostor, zejména za účelem kontroly dodržování</w:t>
      </w:r>
      <w:r w:rsidR="004C6B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podmínek této smlouvy, kontroly stavu budovy a prostor, provedení oprav </w:t>
      </w:r>
      <w:r w:rsidR="00585B60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a odstranění závad. </w:t>
      </w:r>
    </w:p>
    <w:p w14:paraId="2AC69E80" w14:textId="77777777" w:rsidR="007F6AFD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4A1804">
        <w:rPr>
          <w:rFonts w:ascii="Times New Roman" w:hAnsi="Times New Roman" w:cs="Times New Roman"/>
        </w:rPr>
        <w:lastRenderedPageBreak/>
        <w:t>Na vlastní náklady vypůjčitel provádí odstraňování závad a poškození, které vzniknou</w:t>
      </w:r>
      <w:r w:rsidRPr="004A1804">
        <w:rPr>
          <w:rFonts w:ascii="Times New Roman" w:hAnsi="Times New Roman" w:cs="Times New Roman"/>
        </w:rPr>
        <w:br/>
        <w:t xml:space="preserve">na předmětu výpůjčky v důsledku jeho činnosti, odpovídá za škody způsobené v (přímé </w:t>
      </w:r>
      <w:r>
        <w:rPr>
          <w:rFonts w:ascii="Times New Roman" w:hAnsi="Times New Roman" w:cs="Times New Roman"/>
        </w:rPr>
        <w:br/>
      </w:r>
      <w:r w:rsidRPr="004A1804">
        <w:rPr>
          <w:rFonts w:ascii="Times New Roman" w:hAnsi="Times New Roman" w:cs="Times New Roman"/>
        </w:rPr>
        <w:t>či nepřímé) příčinné souvislosti s výpůjčkou prostor. Potřebu větších oprav je povinen vypůjčitel oznámit písemně půjčiteli bezprostředně poté, co se o takovéto skutečnosti dověděl.</w:t>
      </w:r>
    </w:p>
    <w:p w14:paraId="1FDCBD18" w14:textId="03383EA6" w:rsidR="00541ED1" w:rsidRPr="00541ED1" w:rsidRDefault="00541ED1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Půjčitel je povinen zajišťovat a hradit veškeré revize, kontroly a prohlídky včetně souvisejících oprav odstraňující závady z těchto revizí a prohlídek, pokud tyto opravy nelze považovat za drobné opravy.</w:t>
      </w:r>
    </w:p>
    <w:p w14:paraId="20BB620E" w14:textId="77777777" w:rsidR="007F6AFD" w:rsidRPr="004A1804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4A1804">
        <w:rPr>
          <w:rFonts w:ascii="Times New Roman" w:hAnsi="Times New Roman" w:cs="Times New Roman"/>
        </w:rPr>
        <w:t>K provádění jakýchkoliv úprav prostor je vypůjčitel povinen si předem vyžádat písemný souhlas půjčitele.</w:t>
      </w:r>
    </w:p>
    <w:p w14:paraId="4FAD71FD" w14:textId="77777777" w:rsidR="007F6AFD" w:rsidRPr="00244198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4A1804">
        <w:rPr>
          <w:rFonts w:ascii="Times New Roman" w:hAnsi="Times New Roman" w:cs="Times New Roman"/>
        </w:rPr>
        <w:t xml:space="preserve">Vypůjčitel se zavazuje dodržovat předpisy o požární ochraně a bezpečnosti v těchto prostorách. </w:t>
      </w:r>
    </w:p>
    <w:p w14:paraId="4BFAD043" w14:textId="77777777" w:rsidR="007F6AFD" w:rsidRDefault="007F6AFD" w:rsidP="007F6AFD">
      <w:pPr>
        <w:jc w:val="center"/>
        <w:rPr>
          <w:rFonts w:ascii="Times New Roman" w:hAnsi="Times New Roman" w:cs="Times New Roman"/>
          <w:b/>
          <w:bCs/>
        </w:rPr>
      </w:pPr>
    </w:p>
    <w:p w14:paraId="351C7B0E" w14:textId="77777777" w:rsidR="007F6AFD" w:rsidRDefault="007F6AFD" w:rsidP="007F6AFD">
      <w:pPr>
        <w:jc w:val="center"/>
        <w:rPr>
          <w:rFonts w:ascii="Times New Roman" w:hAnsi="Times New Roman" w:cs="Times New Roman"/>
          <w:b/>
          <w:bCs/>
        </w:rPr>
      </w:pPr>
    </w:p>
    <w:p w14:paraId="20A98B86" w14:textId="77777777" w:rsidR="007F6AFD" w:rsidRDefault="007F6AFD" w:rsidP="007F6A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Čl. V</w:t>
      </w:r>
    </w:p>
    <w:p w14:paraId="235A5971" w14:textId="77777777" w:rsidR="007F6AFD" w:rsidRPr="008B62BF" w:rsidRDefault="007F6AFD" w:rsidP="007F6AFD">
      <w:pPr>
        <w:jc w:val="center"/>
        <w:rPr>
          <w:rFonts w:ascii="Times New Roman" w:hAnsi="Times New Roman" w:cs="Times New Roman"/>
          <w:b/>
          <w:bCs/>
        </w:rPr>
      </w:pPr>
    </w:p>
    <w:p w14:paraId="1AD40438" w14:textId="77777777" w:rsidR="00541ED1" w:rsidRPr="00A92961" w:rsidRDefault="00541ED1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EC0ED4">
        <w:rPr>
          <w:rFonts w:ascii="Times New Roman" w:hAnsi="Times New Roman" w:cs="Times New Roman"/>
        </w:rPr>
        <w:t>Tato smlouva nabývá platnosti dnem podpisu oběma smluvními stranami a účinnosti dnem zveřejnění v registru smluv v souladu s ustanoveními zákona č. 340/2015 Sb., o zvláštních podmínkách účinnosti některých smluv, uveřejňování těchto smluv a o registru smluv (zákon o registru smluv), ve znění pozdějších předpisů.</w:t>
      </w:r>
    </w:p>
    <w:p w14:paraId="3833E09A" w14:textId="77777777" w:rsidR="007F6AFD" w:rsidRPr="00914A4C" w:rsidRDefault="007F6AFD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before="24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>Práva a povinnosti smluvních stran v této smlouvě výslovně neupravená se řídí příslušnými ustanoveními obecně závazných právních předpisů.</w:t>
      </w:r>
    </w:p>
    <w:p w14:paraId="393C50DB" w14:textId="77777777" w:rsidR="007F6AFD" w:rsidRPr="00C2056C" w:rsidRDefault="007F6AFD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before="24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>Změny v této smlouvě lze provést jen dohodou smluvních stran, a to formou písemných číslovaných dodatků.</w:t>
      </w:r>
    </w:p>
    <w:p w14:paraId="59F6C463" w14:textId="77777777" w:rsidR="007F6AFD" w:rsidRPr="00D82B2C" w:rsidRDefault="007F6AFD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before="24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 xml:space="preserve">Smlouva je sepsána ve </w:t>
      </w:r>
      <w:r>
        <w:rPr>
          <w:rFonts w:ascii="Times New Roman" w:hAnsi="Times New Roman" w:cs="Times New Roman"/>
        </w:rPr>
        <w:t>třech</w:t>
      </w:r>
      <w:r w:rsidRPr="00C2056C">
        <w:rPr>
          <w:rFonts w:ascii="Times New Roman" w:hAnsi="Times New Roman" w:cs="Times New Roman"/>
        </w:rPr>
        <w:t xml:space="preserve"> vyhotoveních, přičemž </w:t>
      </w:r>
      <w:r>
        <w:rPr>
          <w:rFonts w:ascii="Times New Roman" w:hAnsi="Times New Roman" w:cs="Times New Roman"/>
        </w:rPr>
        <w:t xml:space="preserve">půjčitel obdrží dvě vyhotovení </w:t>
      </w:r>
      <w:r>
        <w:rPr>
          <w:rFonts w:ascii="Times New Roman" w:hAnsi="Times New Roman" w:cs="Times New Roman"/>
        </w:rPr>
        <w:br/>
        <w:t>a vypůjčitel</w:t>
      </w:r>
      <w:r w:rsidRPr="00C2056C">
        <w:rPr>
          <w:rFonts w:ascii="Times New Roman" w:hAnsi="Times New Roman" w:cs="Times New Roman"/>
        </w:rPr>
        <w:t xml:space="preserve"> obdrží jeden </w:t>
      </w:r>
      <w:r w:rsidRPr="004A1804">
        <w:rPr>
          <w:rFonts w:ascii="Times New Roman" w:hAnsi="Times New Roman" w:cs="Times New Roman"/>
        </w:rPr>
        <w:t>výtisk.</w:t>
      </w:r>
    </w:p>
    <w:p w14:paraId="6AD8FA35" w14:textId="77777777" w:rsidR="007F6AFD" w:rsidRDefault="007F6AFD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before="24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 xml:space="preserve">Smluvní strany prohlašují, že tuto smlouvu uzavřely svobodně a vážně, nikoliv v tísni </w:t>
      </w:r>
      <w:r w:rsidRPr="00C2056C">
        <w:rPr>
          <w:rFonts w:ascii="Times New Roman" w:hAnsi="Times New Roman" w:cs="Times New Roman"/>
        </w:rPr>
        <w:br/>
        <w:t>za nápadně nevýhodných podmínek. Na důkaz toho připojují své vlastnoruční podpisy.</w:t>
      </w:r>
    </w:p>
    <w:p w14:paraId="26E0B6E7" w14:textId="77777777" w:rsidR="0083171B" w:rsidRPr="0083171B" w:rsidRDefault="0083171B" w:rsidP="0083171B">
      <w:pPr>
        <w:pStyle w:val="Odstavecseseznamem"/>
        <w:rPr>
          <w:rFonts w:ascii="Times New Roman" w:hAnsi="Times New Roman" w:cs="Times New Roman"/>
        </w:rPr>
      </w:pPr>
    </w:p>
    <w:p w14:paraId="6366AEB4" w14:textId="77777777" w:rsidR="00541ED1" w:rsidRPr="008D2EC4" w:rsidRDefault="00541ED1" w:rsidP="00541ED1">
      <w:pPr>
        <w:spacing w:before="240"/>
        <w:rPr>
          <w:rFonts w:ascii="Times New Roman" w:hAnsi="Times New Roman" w:cs="Times New Roman"/>
          <w:b/>
          <w:color w:val="000000"/>
          <w:lang w:eastAsia="cs-CZ"/>
        </w:rPr>
      </w:pPr>
      <w:r w:rsidRPr="008D2EC4">
        <w:rPr>
          <w:rFonts w:ascii="Times New Roman" w:hAnsi="Times New Roman" w:cs="Times New Roman"/>
          <w:b/>
          <w:color w:val="000000"/>
          <w:lang w:eastAsia="cs-CZ"/>
        </w:rPr>
        <w:t>Ve Znojmě, dne</w:t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  <w:t>Ve Znojmě, dne</w:t>
      </w:r>
    </w:p>
    <w:p w14:paraId="75491B82" w14:textId="77777777" w:rsidR="00541ED1" w:rsidRPr="008D2EC4" w:rsidRDefault="00541ED1" w:rsidP="00541ED1">
      <w:pPr>
        <w:rPr>
          <w:rFonts w:ascii="Times New Roman" w:hAnsi="Times New Roman" w:cs="Times New Roman"/>
          <w:b/>
        </w:rPr>
      </w:pPr>
    </w:p>
    <w:p w14:paraId="10B14E8E" w14:textId="77777777" w:rsidR="00541ED1" w:rsidRPr="008D2EC4" w:rsidRDefault="00541ED1" w:rsidP="00541ED1">
      <w:pPr>
        <w:rPr>
          <w:rFonts w:ascii="Times New Roman" w:hAnsi="Times New Roman" w:cs="Times New Roman"/>
          <w:b/>
        </w:rPr>
      </w:pPr>
    </w:p>
    <w:p w14:paraId="7D1F48AB" w14:textId="77777777" w:rsidR="00541ED1" w:rsidRDefault="00541ED1" w:rsidP="00541ED1">
      <w:pPr>
        <w:rPr>
          <w:rFonts w:ascii="Times New Roman" w:hAnsi="Times New Roman" w:cs="Times New Roman"/>
          <w:b/>
        </w:rPr>
      </w:pPr>
    </w:p>
    <w:p w14:paraId="3433B2F8" w14:textId="77777777" w:rsidR="00541ED1" w:rsidRDefault="00541ED1" w:rsidP="00541ED1">
      <w:pPr>
        <w:rPr>
          <w:rFonts w:ascii="Times New Roman" w:hAnsi="Times New Roman" w:cs="Times New Roman"/>
          <w:b/>
        </w:rPr>
      </w:pPr>
    </w:p>
    <w:p w14:paraId="3E65AED5" w14:textId="77777777" w:rsidR="00541ED1" w:rsidRPr="008D2EC4" w:rsidRDefault="00541ED1" w:rsidP="00541ED1">
      <w:pPr>
        <w:rPr>
          <w:rFonts w:ascii="Times New Roman" w:hAnsi="Times New Roman" w:cs="Times New Roman"/>
          <w:b/>
        </w:rPr>
      </w:pPr>
    </w:p>
    <w:p w14:paraId="5DF0F9F1" w14:textId="77777777" w:rsidR="00541ED1" w:rsidRPr="008D2EC4" w:rsidRDefault="00541ED1" w:rsidP="00541ED1">
      <w:pPr>
        <w:tabs>
          <w:tab w:val="left" w:pos="496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</w:t>
      </w:r>
      <w:r>
        <w:rPr>
          <w:rFonts w:ascii="Times New Roman" w:hAnsi="Times New Roman" w:cs="Times New Roman"/>
          <w:b/>
        </w:rPr>
        <w:tab/>
        <w:t>____________________________</w:t>
      </w:r>
    </w:p>
    <w:p w14:paraId="00B18738" w14:textId="77777777" w:rsidR="00541ED1" w:rsidRPr="008D2EC4" w:rsidRDefault="00541ED1" w:rsidP="00541ED1">
      <w:pPr>
        <w:pStyle w:val="western"/>
        <w:spacing w:before="0" w:after="0"/>
        <w:rPr>
          <w:b/>
          <w:bCs/>
        </w:rPr>
      </w:pPr>
      <w:r w:rsidRPr="008D2EC4">
        <w:rPr>
          <w:b/>
          <w:bCs/>
        </w:rPr>
        <w:t>půjčitel</w:t>
      </w:r>
      <w:r w:rsidRPr="008D2EC4">
        <w:rPr>
          <w:b/>
          <w:bCs/>
        </w:rPr>
        <w:tab/>
      </w:r>
      <w:r w:rsidRPr="008D2EC4">
        <w:rPr>
          <w:b/>
          <w:bCs/>
        </w:rPr>
        <w:tab/>
      </w:r>
      <w:r w:rsidRPr="008D2EC4">
        <w:rPr>
          <w:b/>
          <w:bCs/>
        </w:rPr>
        <w:tab/>
      </w:r>
      <w:r w:rsidRPr="008D2EC4">
        <w:rPr>
          <w:b/>
          <w:bCs/>
        </w:rPr>
        <w:tab/>
      </w:r>
      <w:r w:rsidRPr="008D2EC4">
        <w:rPr>
          <w:b/>
          <w:bCs/>
        </w:rPr>
        <w:tab/>
      </w:r>
      <w:r w:rsidRPr="008D2EC4">
        <w:rPr>
          <w:b/>
          <w:bCs/>
        </w:rPr>
        <w:tab/>
        <w:t>vypůjčitel</w:t>
      </w:r>
    </w:p>
    <w:p w14:paraId="359D1BB4" w14:textId="77777777" w:rsidR="00541ED1" w:rsidRPr="008D2EC4" w:rsidRDefault="00541ED1" w:rsidP="00541ED1">
      <w:pPr>
        <w:pStyle w:val="western"/>
        <w:spacing w:before="0" w:after="0"/>
      </w:pPr>
      <w:r w:rsidRPr="008D2EC4">
        <w:t xml:space="preserve">Bc. Marek Vodák </w:t>
      </w:r>
      <w:r w:rsidRPr="008D2EC4">
        <w:tab/>
      </w:r>
      <w:r w:rsidRPr="008D2EC4">
        <w:tab/>
      </w:r>
      <w:r w:rsidRPr="008D2EC4">
        <w:tab/>
      </w:r>
      <w:r w:rsidRPr="008D2EC4">
        <w:tab/>
      </w:r>
      <w:r w:rsidRPr="008D2EC4">
        <w:tab/>
        <w:t>Mgr.</w:t>
      </w:r>
      <w:r>
        <w:t xml:space="preserve"> Radka </w:t>
      </w:r>
      <w:proofErr w:type="spellStart"/>
      <w:r>
        <w:t>Sovjáková</w:t>
      </w:r>
      <w:proofErr w:type="spellEnd"/>
      <w:r>
        <w:t xml:space="preserve">, </w:t>
      </w:r>
      <w:proofErr w:type="spellStart"/>
      <w:r>
        <w:t>DiS</w:t>
      </w:r>
      <w:proofErr w:type="spellEnd"/>
      <w:r>
        <w:t>.</w:t>
      </w:r>
    </w:p>
    <w:p w14:paraId="673C903F" w14:textId="77777777" w:rsidR="00541ED1" w:rsidRPr="008D2EC4" w:rsidRDefault="00541ED1" w:rsidP="00541ED1">
      <w:pPr>
        <w:pStyle w:val="western"/>
        <w:spacing w:before="0" w:after="0"/>
      </w:pPr>
      <w:r w:rsidRPr="008D2EC4">
        <w:t xml:space="preserve">Správa nemovitostí města Znojma, </w:t>
      </w:r>
      <w:r w:rsidRPr="008D2EC4">
        <w:tab/>
      </w:r>
      <w:r w:rsidRPr="008D2EC4">
        <w:tab/>
      </w:r>
      <w:r w:rsidRPr="008D2EC4">
        <w:tab/>
      </w:r>
      <w:r>
        <w:t>Centrum sociálních služeb</w:t>
      </w:r>
      <w:r w:rsidRPr="008D2EC4">
        <w:t>,</w:t>
      </w:r>
    </w:p>
    <w:p w14:paraId="1976AD9C" w14:textId="77777777" w:rsidR="00541ED1" w:rsidRPr="008D2EC4" w:rsidRDefault="00541ED1" w:rsidP="00541ED1">
      <w:pPr>
        <w:pStyle w:val="western"/>
        <w:tabs>
          <w:tab w:val="left" w:pos="5670"/>
        </w:tabs>
        <w:spacing w:before="0" w:after="0"/>
      </w:pPr>
      <w:r w:rsidRPr="008D2EC4">
        <w:t>příspěvková organizace                                             příspěvková organizace</w:t>
      </w:r>
    </w:p>
    <w:p w14:paraId="78EF02A6" w14:textId="77777777" w:rsidR="00541ED1" w:rsidRPr="008D2EC4" w:rsidRDefault="00541ED1" w:rsidP="00541ED1">
      <w:pPr>
        <w:pStyle w:val="western"/>
        <w:tabs>
          <w:tab w:val="left" w:pos="5670"/>
        </w:tabs>
        <w:spacing w:before="0" w:after="0"/>
      </w:pPr>
      <w:r w:rsidRPr="008D2EC4">
        <w:t>ředitel organizace                                                      ředitel</w:t>
      </w:r>
      <w:r>
        <w:t>ka organizace</w:t>
      </w:r>
    </w:p>
    <w:p w14:paraId="2B678EBA" w14:textId="77777777" w:rsidR="008308D1" w:rsidRPr="008A4886" w:rsidRDefault="008308D1" w:rsidP="008308D1">
      <w:pPr>
        <w:rPr>
          <w:rFonts w:ascii="Times New Roman" w:hAnsi="Times New Roman" w:cs="Times New Roman"/>
        </w:rPr>
      </w:pPr>
    </w:p>
    <w:p w14:paraId="3EDB4CDD" w14:textId="77777777" w:rsidR="008308D1" w:rsidRPr="008A4886" w:rsidRDefault="008308D1" w:rsidP="008308D1">
      <w:pPr>
        <w:rPr>
          <w:rFonts w:ascii="Times New Roman" w:hAnsi="Times New Roman" w:cs="Times New Roman"/>
        </w:rPr>
      </w:pPr>
    </w:p>
    <w:p w14:paraId="7E208536" w14:textId="77777777" w:rsidR="008308D1" w:rsidRDefault="008308D1" w:rsidP="008308D1">
      <w:pPr>
        <w:rPr>
          <w:rFonts w:ascii="Times New Roman" w:hAnsi="Times New Roman" w:cs="Times New Roman"/>
          <w:b/>
        </w:rPr>
      </w:pPr>
    </w:p>
    <w:p w14:paraId="40A35B08" w14:textId="50702EBD" w:rsidR="004C6B14" w:rsidRPr="00ED28DC" w:rsidRDefault="008308D1" w:rsidP="004C6B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34B7AFA" w14:textId="77777777" w:rsidR="00585B60" w:rsidRDefault="00585B60" w:rsidP="00541ED1">
      <w:pPr>
        <w:jc w:val="right"/>
        <w:rPr>
          <w:rFonts w:ascii="Times New Roman" w:hAnsi="Times New Roman" w:cs="Times New Roman"/>
        </w:rPr>
      </w:pPr>
    </w:p>
    <w:p w14:paraId="0BB00767" w14:textId="77777777" w:rsidR="00585B60" w:rsidRDefault="00585B60" w:rsidP="00541ED1">
      <w:pPr>
        <w:jc w:val="right"/>
        <w:rPr>
          <w:rFonts w:ascii="Times New Roman" w:hAnsi="Times New Roman" w:cs="Times New Roman"/>
        </w:rPr>
      </w:pPr>
    </w:p>
    <w:p w14:paraId="7EB9C601" w14:textId="77777777" w:rsidR="00585B60" w:rsidRDefault="00585B60" w:rsidP="00541ED1">
      <w:pPr>
        <w:jc w:val="right"/>
        <w:rPr>
          <w:rFonts w:ascii="Times New Roman" w:hAnsi="Times New Roman" w:cs="Times New Roman"/>
        </w:rPr>
      </w:pPr>
    </w:p>
    <w:p w14:paraId="42A65B49" w14:textId="77777777" w:rsidR="00585B60" w:rsidRDefault="00585B60" w:rsidP="00541ED1">
      <w:pPr>
        <w:jc w:val="right"/>
        <w:rPr>
          <w:rFonts w:ascii="Times New Roman" w:hAnsi="Times New Roman" w:cs="Times New Roman"/>
        </w:rPr>
      </w:pPr>
    </w:p>
    <w:p w14:paraId="669ED2B3" w14:textId="77777777" w:rsidR="00585B60" w:rsidRDefault="00585B60" w:rsidP="00226A18">
      <w:pPr>
        <w:rPr>
          <w:rFonts w:ascii="Times New Roman" w:hAnsi="Times New Roman" w:cs="Times New Roman"/>
        </w:rPr>
      </w:pPr>
    </w:p>
    <w:p w14:paraId="485D26F8" w14:textId="78DD8E08" w:rsidR="00B97596" w:rsidRDefault="00541ED1" w:rsidP="00541ED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Příloha č. 1</w:t>
      </w:r>
    </w:p>
    <w:p w14:paraId="525B5C13" w14:textId="61FD0510" w:rsidR="00541ED1" w:rsidRPr="00ED28DC" w:rsidRDefault="00541ED1" w:rsidP="00541ED1">
      <w:pPr>
        <w:jc w:val="right"/>
        <w:rPr>
          <w:rFonts w:ascii="Times New Roman" w:hAnsi="Times New Roman" w:cs="Times New Roman"/>
        </w:rPr>
      </w:pPr>
      <w:r w:rsidRPr="00541ED1">
        <w:rPr>
          <w:rFonts w:ascii="Times New Roman" w:hAnsi="Times New Roman" w:cs="Times New Roman"/>
          <w:noProof/>
          <w:lang w:eastAsia="cs-CZ" w:bidi="ar-SA"/>
        </w:rPr>
        <w:drawing>
          <wp:inline distT="0" distB="0" distL="0" distR="0" wp14:anchorId="50A1865D" wp14:editId="7584E082">
            <wp:extent cx="6120130" cy="8658860"/>
            <wp:effectExtent l="0" t="0" r="0" b="8890"/>
            <wp:docPr id="4850773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ED1" w:rsidRPr="00ED28DC">
      <w:footerReference w:type="default" r:id="rId10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61E62" w14:textId="77777777" w:rsidR="00BB3D75" w:rsidRDefault="00BB3D75">
      <w:r>
        <w:separator/>
      </w:r>
    </w:p>
  </w:endnote>
  <w:endnote w:type="continuationSeparator" w:id="0">
    <w:p w14:paraId="3B81E668" w14:textId="77777777" w:rsidR="00BB3D75" w:rsidRDefault="00BB3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E2C35" w14:textId="77777777" w:rsidR="008A3763" w:rsidRDefault="008A3763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052D2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F42E2" w14:textId="77777777" w:rsidR="00BB3D75" w:rsidRDefault="00BB3D75">
      <w:r>
        <w:separator/>
      </w:r>
    </w:p>
  </w:footnote>
  <w:footnote w:type="continuationSeparator" w:id="0">
    <w:p w14:paraId="4F5C44B0" w14:textId="77777777" w:rsidR="00BB3D75" w:rsidRDefault="00BB3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70D2"/>
    <w:multiLevelType w:val="hybridMultilevel"/>
    <w:tmpl w:val="0F1645E6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647C1"/>
    <w:multiLevelType w:val="multilevel"/>
    <w:tmpl w:val="64128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</w:abstractNum>
  <w:abstractNum w:abstractNumId="2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3">
    <w:nsid w:val="11675C02"/>
    <w:multiLevelType w:val="hybridMultilevel"/>
    <w:tmpl w:val="046E6E0C"/>
    <w:lvl w:ilvl="0" w:tplc="71809F42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16B266A3"/>
    <w:multiLevelType w:val="hybridMultilevel"/>
    <w:tmpl w:val="77766BD0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E03BB"/>
    <w:multiLevelType w:val="hybridMultilevel"/>
    <w:tmpl w:val="B1A0FB90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6049A"/>
    <w:multiLevelType w:val="hybridMultilevel"/>
    <w:tmpl w:val="5402490A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88B4DDA"/>
    <w:multiLevelType w:val="hybridMultilevel"/>
    <w:tmpl w:val="E41ED326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1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2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14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16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7">
    <w:nsid w:val="43EB5E89"/>
    <w:multiLevelType w:val="hybridMultilevel"/>
    <w:tmpl w:val="E4EAA1D6"/>
    <w:lvl w:ilvl="0" w:tplc="0B447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>
    <w:nsid w:val="50B32185"/>
    <w:multiLevelType w:val="hybridMultilevel"/>
    <w:tmpl w:val="48EE3C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0649AB"/>
    <w:multiLevelType w:val="hybridMultilevel"/>
    <w:tmpl w:val="C50272D2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E76922"/>
    <w:multiLevelType w:val="hybridMultilevel"/>
    <w:tmpl w:val="260C0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26">
    <w:nsid w:val="7ADC173D"/>
    <w:multiLevelType w:val="hybridMultilevel"/>
    <w:tmpl w:val="4BD24660"/>
    <w:lvl w:ilvl="0" w:tplc="CE58A340">
      <w:numFmt w:val="bullet"/>
      <w:lvlText w:val="-"/>
      <w:lvlJc w:val="left"/>
      <w:pPr>
        <w:ind w:left="1080" w:hanging="360"/>
      </w:pPr>
      <w:rPr>
        <w:rFonts w:ascii="Times New Roman" w:eastAsia="NSimSun" w:hAnsi="Times New Roman" w:cs="Times New Roman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C27DDC"/>
    <w:multiLevelType w:val="multilevel"/>
    <w:tmpl w:val="731C94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2"/>
  </w:num>
  <w:num w:numId="3">
    <w:abstractNumId w:val="23"/>
  </w:num>
  <w:num w:numId="4">
    <w:abstractNumId w:val="11"/>
  </w:num>
  <w:num w:numId="5">
    <w:abstractNumId w:val="19"/>
  </w:num>
  <w:num w:numId="6">
    <w:abstractNumId w:val="27"/>
  </w:num>
  <w:num w:numId="7">
    <w:abstractNumId w:val="4"/>
  </w:num>
  <w:num w:numId="8">
    <w:abstractNumId w:val="25"/>
  </w:num>
  <w:num w:numId="9">
    <w:abstractNumId w:val="16"/>
  </w:num>
  <w:num w:numId="10">
    <w:abstractNumId w:val="13"/>
  </w:num>
  <w:num w:numId="11">
    <w:abstractNumId w:val="15"/>
  </w:num>
  <w:num w:numId="12">
    <w:abstractNumId w:val="2"/>
  </w:num>
  <w:num w:numId="13">
    <w:abstractNumId w:val="18"/>
  </w:num>
  <w:num w:numId="14">
    <w:abstractNumId w:val="9"/>
  </w:num>
  <w:num w:numId="15">
    <w:abstractNumId w:val="24"/>
  </w:num>
  <w:num w:numId="16">
    <w:abstractNumId w:val="10"/>
  </w:num>
  <w:num w:numId="17">
    <w:abstractNumId w:val="26"/>
  </w:num>
  <w:num w:numId="18">
    <w:abstractNumId w:val="1"/>
  </w:num>
  <w:num w:numId="19">
    <w:abstractNumId w:val="20"/>
  </w:num>
  <w:num w:numId="20">
    <w:abstractNumId w:val="6"/>
  </w:num>
  <w:num w:numId="21">
    <w:abstractNumId w:val="8"/>
  </w:num>
  <w:num w:numId="22">
    <w:abstractNumId w:val="17"/>
  </w:num>
  <w:num w:numId="23">
    <w:abstractNumId w:val="0"/>
  </w:num>
  <w:num w:numId="24">
    <w:abstractNumId w:val="21"/>
  </w:num>
  <w:num w:numId="25">
    <w:abstractNumId w:val="22"/>
  </w:num>
  <w:num w:numId="26">
    <w:abstractNumId w:val="7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2119B"/>
    <w:rsid w:val="00022BDC"/>
    <w:rsid w:val="00027B10"/>
    <w:rsid w:val="000506B4"/>
    <w:rsid w:val="00052D2F"/>
    <w:rsid w:val="00056CAE"/>
    <w:rsid w:val="00075824"/>
    <w:rsid w:val="0008075D"/>
    <w:rsid w:val="000F1EA7"/>
    <w:rsid w:val="000F6B2B"/>
    <w:rsid w:val="00110237"/>
    <w:rsid w:val="0012468F"/>
    <w:rsid w:val="001246BE"/>
    <w:rsid w:val="00132280"/>
    <w:rsid w:val="001379E1"/>
    <w:rsid w:val="001432B2"/>
    <w:rsid w:val="0016254B"/>
    <w:rsid w:val="00167AB1"/>
    <w:rsid w:val="00197BB1"/>
    <w:rsid w:val="001A3DA1"/>
    <w:rsid w:val="001B0223"/>
    <w:rsid w:val="001D2971"/>
    <w:rsid w:val="001E6D37"/>
    <w:rsid w:val="00226A18"/>
    <w:rsid w:val="00244A47"/>
    <w:rsid w:val="0027509B"/>
    <w:rsid w:val="002916C0"/>
    <w:rsid w:val="002B3518"/>
    <w:rsid w:val="002D1F0C"/>
    <w:rsid w:val="002F4F0E"/>
    <w:rsid w:val="00366A9B"/>
    <w:rsid w:val="00372396"/>
    <w:rsid w:val="00422569"/>
    <w:rsid w:val="004323CB"/>
    <w:rsid w:val="004336A4"/>
    <w:rsid w:val="00476494"/>
    <w:rsid w:val="004A140D"/>
    <w:rsid w:val="004B4AC5"/>
    <w:rsid w:val="004C6B14"/>
    <w:rsid w:val="004E6700"/>
    <w:rsid w:val="005054BD"/>
    <w:rsid w:val="005263B7"/>
    <w:rsid w:val="005339BD"/>
    <w:rsid w:val="00541ED1"/>
    <w:rsid w:val="00585B60"/>
    <w:rsid w:val="005A5166"/>
    <w:rsid w:val="005C46B5"/>
    <w:rsid w:val="005D1236"/>
    <w:rsid w:val="005D7B4D"/>
    <w:rsid w:val="005E70EC"/>
    <w:rsid w:val="005F3A79"/>
    <w:rsid w:val="00611B11"/>
    <w:rsid w:val="00685A1F"/>
    <w:rsid w:val="006A356C"/>
    <w:rsid w:val="006A5C6F"/>
    <w:rsid w:val="006B5B70"/>
    <w:rsid w:val="006C12E4"/>
    <w:rsid w:val="006D2AC9"/>
    <w:rsid w:val="0070674F"/>
    <w:rsid w:val="0073653A"/>
    <w:rsid w:val="00767684"/>
    <w:rsid w:val="00780C7C"/>
    <w:rsid w:val="00795CA8"/>
    <w:rsid w:val="007C7273"/>
    <w:rsid w:val="007F3B00"/>
    <w:rsid w:val="007F6AFD"/>
    <w:rsid w:val="00825DA5"/>
    <w:rsid w:val="008308D1"/>
    <w:rsid w:val="0083171B"/>
    <w:rsid w:val="00833FEE"/>
    <w:rsid w:val="008354C3"/>
    <w:rsid w:val="00835DD3"/>
    <w:rsid w:val="008420AB"/>
    <w:rsid w:val="00854544"/>
    <w:rsid w:val="00871742"/>
    <w:rsid w:val="008756CC"/>
    <w:rsid w:val="00884280"/>
    <w:rsid w:val="008A3763"/>
    <w:rsid w:val="008C1140"/>
    <w:rsid w:val="008D0DDC"/>
    <w:rsid w:val="009041BA"/>
    <w:rsid w:val="00911173"/>
    <w:rsid w:val="00923D96"/>
    <w:rsid w:val="00926C16"/>
    <w:rsid w:val="009C5559"/>
    <w:rsid w:val="009C7F1E"/>
    <w:rsid w:val="009D1F98"/>
    <w:rsid w:val="009D2500"/>
    <w:rsid w:val="009E31D3"/>
    <w:rsid w:val="009E75C0"/>
    <w:rsid w:val="009F1E34"/>
    <w:rsid w:val="00A01096"/>
    <w:rsid w:val="00A16A3D"/>
    <w:rsid w:val="00A35890"/>
    <w:rsid w:val="00A64BDD"/>
    <w:rsid w:val="00A73744"/>
    <w:rsid w:val="00A81F38"/>
    <w:rsid w:val="00AB3673"/>
    <w:rsid w:val="00AD1447"/>
    <w:rsid w:val="00AD542E"/>
    <w:rsid w:val="00B050E1"/>
    <w:rsid w:val="00B81821"/>
    <w:rsid w:val="00B97596"/>
    <w:rsid w:val="00BA0A33"/>
    <w:rsid w:val="00BB3D75"/>
    <w:rsid w:val="00BB719A"/>
    <w:rsid w:val="00C73340"/>
    <w:rsid w:val="00C77682"/>
    <w:rsid w:val="00CA7A9B"/>
    <w:rsid w:val="00CE2665"/>
    <w:rsid w:val="00CF19E5"/>
    <w:rsid w:val="00D12E69"/>
    <w:rsid w:val="00D359E1"/>
    <w:rsid w:val="00D444E9"/>
    <w:rsid w:val="00D65D84"/>
    <w:rsid w:val="00DB5BBB"/>
    <w:rsid w:val="00DB6530"/>
    <w:rsid w:val="00DF3B72"/>
    <w:rsid w:val="00DF614F"/>
    <w:rsid w:val="00E24DF9"/>
    <w:rsid w:val="00E56CC9"/>
    <w:rsid w:val="00E664DE"/>
    <w:rsid w:val="00E75AA2"/>
    <w:rsid w:val="00E826AC"/>
    <w:rsid w:val="00E93735"/>
    <w:rsid w:val="00EB27DD"/>
    <w:rsid w:val="00ED28DC"/>
    <w:rsid w:val="00F00B34"/>
    <w:rsid w:val="00F229CB"/>
    <w:rsid w:val="00F37DF1"/>
    <w:rsid w:val="00F67528"/>
    <w:rsid w:val="00F7644A"/>
    <w:rsid w:val="00FB4F10"/>
    <w:rsid w:val="00FB782B"/>
    <w:rsid w:val="00FC16AC"/>
    <w:rsid w:val="00FE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16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  <w:style w:type="paragraph" w:customStyle="1" w:styleId="Standard">
    <w:name w:val="Standard"/>
    <w:qFormat/>
    <w:rsid w:val="004E6700"/>
    <w:pPr>
      <w:widowControl w:val="0"/>
      <w:suppressAutoHyphens/>
      <w:textAlignment w:val="baseline"/>
    </w:pPr>
    <w:rPr>
      <w:rFonts w:ascii="Times New Roman" w:eastAsia="Lucida Sans Unicode" w:hAnsi="Times New Roman" w:cs="Tahoma"/>
      <w:lang w:bidi="ar-SA"/>
    </w:rPr>
  </w:style>
  <w:style w:type="table" w:styleId="Mkatabulky">
    <w:name w:val="Table Grid"/>
    <w:basedOn w:val="Normlntabulka"/>
    <w:uiPriority w:val="59"/>
    <w:rsid w:val="00BA0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  <w:style w:type="paragraph" w:customStyle="1" w:styleId="Standard">
    <w:name w:val="Standard"/>
    <w:qFormat/>
    <w:rsid w:val="004E6700"/>
    <w:pPr>
      <w:widowControl w:val="0"/>
      <w:suppressAutoHyphens/>
      <w:textAlignment w:val="baseline"/>
    </w:pPr>
    <w:rPr>
      <w:rFonts w:ascii="Times New Roman" w:eastAsia="Lucida Sans Unicode" w:hAnsi="Times New Roman" w:cs="Tahoma"/>
      <w:lang w:bidi="ar-SA"/>
    </w:rPr>
  </w:style>
  <w:style w:type="table" w:styleId="Mkatabulky">
    <w:name w:val="Table Grid"/>
    <w:basedOn w:val="Normlntabulka"/>
    <w:uiPriority w:val="59"/>
    <w:rsid w:val="00BA0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679A8-4B44-4F16-95C4-C17D1EE4C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1134</Words>
  <Characters>6697</Characters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2023-12-15T07:10:00Z</cp:lastPrinted>
  <dcterms:created xsi:type="dcterms:W3CDTF">2023-12-08T12:19:00Z</dcterms:created>
  <dcterms:modified xsi:type="dcterms:W3CDTF">2024-02-01T11:12:00Z</dcterms:modified>
</cp:coreProperties>
</file>