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  <w:t>Dobrý den,</w:t>
      </w:r>
    </w:p>
    <w:p>
      <w:pPr>
        <w:pStyle w:val="BodyText"/>
        <w:shd w:fill="000000" w:val="clear"/>
        <w:spacing w:lineRule="auto" w:line="271"/>
        <w:ind w:hanging="0" w:left="0" w:right="0"/>
        <w:rPr/>
      </w:pPr>
      <w:r>
        <w:rPr>
          <w:u w:val="single"/>
        </w:rPr>
        <w:t>tímto „Akceptujeme objednávku číslo: VOC-2024-000281.</w:t>
      </w:r>
    </w:p>
    <w:p>
      <w:pPr>
        <w:pStyle w:val="BodyText"/>
        <w:shd w:fill="000000" w:val="clear"/>
        <w:ind w:hanging="0" w:left="0" w:right="0"/>
        <w:rPr/>
      </w:pPr>
      <w:r>
        <w:rPr/>
        <w:t>Děkuji</w:t>
      </w:r>
    </w:p>
    <w:p>
      <w:pPr>
        <w:pStyle w:val="BodyText"/>
        <w:shd w:fill="000000" w:val="clear"/>
        <w:ind w:hanging="0" w:left="0" w:right="0"/>
        <w:rPr>
          <w:i/>
        </w:rPr>
      </w:pPr>
      <w:r>
        <w:rPr>
          <w:i/>
        </w:rPr>
        <w:t>S pozdravem a přáním pěkného dne,</w:t>
      </w:r>
    </w:p>
    <w:p>
      <w:pPr>
        <w:pStyle w:val="BodyText"/>
        <w:shd w:fill="000000" w:val="clear"/>
        <w:ind w:hanging="0" w:left="0" w:right="0"/>
        <w:rPr>
          <w:i/>
        </w:rPr>
      </w:pPr>
      <w:r>
        <w:rPr>
          <w:i/>
        </w:rPr>
        <w:t>Blanka Kratochvílová</w:t>
      </w:r>
    </w:p>
    <w:p>
      <w:pPr>
        <w:pStyle w:val="BodyText"/>
        <w:shd w:fill="000000" w:val="clear"/>
        <w:ind w:hanging="0" w:left="0" w:right="0"/>
        <w:rPr>
          <w:i/>
        </w:rPr>
      </w:pPr>
      <w:r>
        <w:rPr>
          <w:i/>
        </w:rPr>
        <w:t>Servisní administrativa</w:t>
      </w:r>
    </w:p>
    <w:p>
      <w:pPr>
        <w:pStyle w:val="BodyText"/>
        <w:shd w:fill="000000" w:val="clear"/>
        <w:ind w:hanging="0" w:left="0" w:right="0"/>
        <w:rPr>
          <w:i/>
        </w:rPr>
      </w:pPr>
      <w:r>
        <w:rPr>
          <w:i/>
        </w:rPr>
        <w:t>MSD - servis ZT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 xml:space="preserve">OLYMPUS CZECH GROUP, S.R.O., ČLEN KONCERNU </w:t>
      </w:r>
    </w:p>
    <w:p>
      <w:pPr>
        <w:pStyle w:val="BodyText"/>
        <w:shd w:fill="000000" w:val="clear"/>
        <w:ind w:hanging="0" w:left="0" w:right="0"/>
        <w:rPr/>
      </w:pPr>
      <w:r>
        <w:rPr/>
        <w:t>Evropská 176/16</w:t>
      </w:r>
    </w:p>
    <w:p>
      <w:pPr>
        <w:pStyle w:val="BodyText"/>
        <w:shd w:fill="000000" w:val="clear"/>
        <w:ind w:hanging="0" w:left="0" w:right="0"/>
        <w:rPr/>
      </w:pPr>
      <w:r>
        <w:rPr/>
        <w:t>160 41 Praha 6</w:t>
      </w:r>
    </w:p>
    <w:p>
      <w:pPr>
        <w:pStyle w:val="BodyText"/>
        <w:shd w:fill="000000" w:val="clear"/>
        <w:ind w:hanging="0" w:left="0" w:right="0"/>
        <w:rPr/>
      </w:pPr>
      <w:r>
        <w:rPr/>
        <w:t>Česká republika</w:t>
      </w:r>
    </w:p>
    <w:p>
      <w:pPr>
        <w:pStyle w:val="BodyText"/>
        <w:shd w:fill="000000" w:val="clear"/>
        <w:ind w:hanging="0" w:left="0" w:right="0"/>
        <w:rPr>
          <w:i/>
        </w:rPr>
      </w:pPr>
      <w:r>
        <w:rPr>
          <w:i/>
        </w:rPr>
        <w:t>mob.: +420 601 369 030</w:t>
      </w:r>
    </w:p>
    <w:p>
      <w:pPr>
        <w:pStyle w:val="BodyText"/>
        <w:shd w:fill="000000" w:val="clear"/>
        <w:ind w:hanging="0" w:left="0" w:right="0"/>
        <w:rPr/>
      </w:pPr>
      <w:r>
        <w:rPr/>
        <w:t xml:space="preserve">tel.: </w:t>
      </w:r>
      <w:r>
        <w:rPr>
          <w:i/>
        </w:rPr>
        <w:t xml:space="preserve">221 985 374 </w:t>
      </w:r>
    </w:p>
    <w:p>
      <w:pPr>
        <w:pStyle w:val="BodyText"/>
        <w:shd w:fill="000000" w:val="clear"/>
        <w:ind w:hanging="0" w:left="0" w:right="0"/>
        <w:rPr/>
      </w:pPr>
      <w:r>
        <w:rPr/>
        <w:t xml:space="preserve">mailto: </w:t>
      </w:r>
      <w:hyperlink r:id="rId2">
        <w:r>
          <w:rPr>
            <w:rStyle w:val="Hyperlink"/>
            <w:color w:val="0563C1"/>
          </w:rPr>
          <w:t>servis-msd@olympus.com</w:t>
        </w:r>
      </w:hyperlink>
    </w:p>
    <w:p>
      <w:pPr>
        <w:pStyle w:val="BodyText"/>
        <w:shd w:fill="000000" w:val="clear"/>
        <w:ind w:hanging="0" w:left="0" w:right="0"/>
        <w:rPr/>
      </w:pPr>
      <w:r>
        <w:rPr/>
        <w:t xml:space="preserve">URL: </w:t>
      </w:r>
      <w:hyperlink r:id="rId3">
        <w:r>
          <w:rPr>
            <w:rStyle w:val="Hyperlink"/>
          </w:rPr>
          <w:t>http://www.olympus.cz</w:t>
        </w:r>
      </w:hyperlink>
    </w:p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color w:val="1F497D"/>
          <w:sz w:val="22"/>
        </w:rPr>
      </w:pPr>
      <w:r>
        <w:rPr>
          <w:rFonts w:eastAsia="Calibri" w:cs="Calibri" w:ascii="Calibri" w:hAnsi="Calibri"/>
          <w:color w:val="1F497D"/>
          <w:sz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s-msd@olympus.com" TargetMode="External"/><Relationship Id="rId3" Type="http://schemas.openxmlformats.org/officeDocument/2006/relationships/hyperlink" Target="http://www.olympus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49</Words>
  <Characters>307</Characters>
  <CharactersWithSpaces>344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2024-02-01T08:30:27Z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