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0C" w:rsidRDefault="000C549C"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-800735</wp:posOffset>
            </wp:positionH>
            <wp:positionV relativeFrom="page">
              <wp:posOffset>99695</wp:posOffset>
            </wp:positionV>
            <wp:extent cx="2779395" cy="1202690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D0C" w:rsidRDefault="00C96D0C"/>
    <w:p w:rsidR="00C96D0C" w:rsidRDefault="00C96D0C">
      <w:pPr>
        <w:pStyle w:val="Nadpis1"/>
      </w:pPr>
      <w:r>
        <w:t xml:space="preserve">S m l o u v a </w:t>
      </w:r>
    </w:p>
    <w:p w:rsidR="00C96D0C" w:rsidRDefault="00C96D0C">
      <w:pPr>
        <w:pStyle w:val="Nadpis1"/>
      </w:pPr>
      <w:r>
        <w:t>o  umožnění absolvování  stáže</w:t>
      </w:r>
    </w:p>
    <w:p w:rsidR="00C96D0C" w:rsidRDefault="00C96D0C">
      <w:pPr>
        <w:pStyle w:val="Zkladntext3"/>
        <w:jc w:val="center"/>
      </w:pPr>
      <w:r>
        <w:t xml:space="preserve">uzavřená v souladu s ustanovením § </w:t>
      </w:r>
      <w:r w:rsidR="00592025">
        <w:t>1746 odst. 2 zákona č. 89/2012</w:t>
      </w:r>
      <w:r>
        <w:t xml:space="preserve"> Sb., občanského zákoníku, ve znění pozdějších předpisů, (dále jen občanského zákoníku)</w:t>
      </w:r>
    </w:p>
    <w:p w:rsidR="00C96D0C" w:rsidRDefault="00C96D0C"/>
    <w:p w:rsidR="00190640" w:rsidRDefault="00190640"/>
    <w:p w:rsidR="00C96D0C" w:rsidRDefault="00C96D0C">
      <w:pPr>
        <w:pStyle w:val="Nadpis2"/>
      </w:pPr>
      <w:r>
        <w:t>I.</w:t>
      </w:r>
    </w:p>
    <w:p w:rsidR="00C96D0C" w:rsidRDefault="00C96D0C">
      <w:pPr>
        <w:pStyle w:val="Nadpis2"/>
      </w:pPr>
      <w:r>
        <w:t>Smluvní strany</w:t>
      </w:r>
    </w:p>
    <w:p w:rsidR="00C96D0C" w:rsidRDefault="00C96D0C"/>
    <w:p w:rsidR="00C96D0C" w:rsidRDefault="00C96D0C"/>
    <w:p w:rsidR="00C96D0C" w:rsidRDefault="00C96D0C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</w:pPr>
      <w:r>
        <w:t xml:space="preserve">Fakultní nemocnice Brno, Jihlavská 20, 625 00  Brno – Bohunice </w:t>
      </w:r>
    </w:p>
    <w:p w:rsidR="00C96D0C" w:rsidRDefault="00C96D0C">
      <w:pPr>
        <w:ind w:firstLine="705"/>
      </w:pPr>
      <w:r>
        <w:t>zast.</w:t>
      </w:r>
      <w:r w:rsidR="009F4B7F">
        <w:t xml:space="preserve"> </w:t>
      </w:r>
      <w:r w:rsidR="00E041E0">
        <w:t>XXXXXXX</w:t>
      </w:r>
      <w:r>
        <w:t>, ředitelem</w:t>
      </w:r>
    </w:p>
    <w:p w:rsidR="00C96D0C" w:rsidRDefault="00C96D0C">
      <w:pPr>
        <w:ind w:firstLine="705"/>
      </w:pPr>
      <w:r>
        <w:t>IČ : 65269705, DIČ : CZ65269705</w:t>
      </w:r>
    </w:p>
    <w:p w:rsidR="00886FFB" w:rsidRDefault="00886FFB" w:rsidP="00886FFB">
      <w:pPr>
        <w:ind w:firstLine="705"/>
      </w:pPr>
      <w:r>
        <w:t xml:space="preserve">bankovní spojení:  ČNB – Brno, č.ú. : </w:t>
      </w:r>
      <w:r w:rsidR="00E041E0">
        <w:t>XXXXXXX</w:t>
      </w:r>
    </w:p>
    <w:p w:rsidR="00C96D0C" w:rsidRDefault="00886FFB" w:rsidP="00886FFB">
      <w:pPr>
        <w:ind w:firstLine="705"/>
      </w:pPr>
      <w:r>
        <w:t xml:space="preserve"> </w:t>
      </w:r>
      <w:r w:rsidR="00C96D0C">
        <w:t>(dále jen FN Brno na straně jedné)</w:t>
      </w:r>
    </w:p>
    <w:p w:rsidR="00C96D0C" w:rsidRDefault="00C96D0C">
      <w:r>
        <w:t xml:space="preserve">      </w:t>
      </w:r>
    </w:p>
    <w:p w:rsidR="00C96D0C" w:rsidRDefault="00C96D0C">
      <w:r>
        <w:t xml:space="preserve">            a</w:t>
      </w:r>
    </w:p>
    <w:p w:rsidR="00C96D0C" w:rsidRDefault="00C96D0C"/>
    <w:p w:rsidR="00C96D0C" w:rsidRDefault="00C96D0C" w:rsidP="00B7600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</w:pPr>
      <w:r>
        <w:t>Masarykův onkologický ústav</w:t>
      </w:r>
    </w:p>
    <w:p w:rsidR="00C96D0C" w:rsidRDefault="00C96D0C" w:rsidP="00B76002">
      <w:pPr>
        <w:pStyle w:val="Zhlav"/>
        <w:tabs>
          <w:tab w:val="clear" w:pos="4536"/>
          <w:tab w:val="clear" w:pos="9072"/>
        </w:tabs>
        <w:ind w:firstLine="703"/>
      </w:pPr>
      <w:r>
        <w:t xml:space="preserve">Žlutý kopec 7, 656 53 Brno </w:t>
      </w:r>
    </w:p>
    <w:p w:rsidR="00C96D0C" w:rsidRDefault="00C96D0C" w:rsidP="00B76002">
      <w:pPr>
        <w:pStyle w:val="Zhlav"/>
        <w:tabs>
          <w:tab w:val="clear" w:pos="4536"/>
          <w:tab w:val="clear" w:pos="9072"/>
        </w:tabs>
        <w:ind w:firstLine="703"/>
      </w:pPr>
      <w:r>
        <w:t xml:space="preserve">zast.  </w:t>
      </w:r>
      <w:r w:rsidR="00E041E0">
        <w:t>XXXXXXX</w:t>
      </w:r>
      <w:r>
        <w:t>, ředitelem</w:t>
      </w:r>
    </w:p>
    <w:p w:rsidR="00C96D0C" w:rsidRDefault="00C96D0C" w:rsidP="00B76002">
      <w:pPr>
        <w:pStyle w:val="Zhlav"/>
        <w:tabs>
          <w:tab w:val="clear" w:pos="4536"/>
          <w:tab w:val="clear" w:pos="9072"/>
        </w:tabs>
        <w:ind w:firstLine="703"/>
      </w:pPr>
      <w:r>
        <w:t>IČ : 00209805, DIČ : CZ00209805</w:t>
      </w:r>
    </w:p>
    <w:p w:rsidR="00C96D0C" w:rsidRDefault="00C96D0C" w:rsidP="00B76002">
      <w:pPr>
        <w:pStyle w:val="Zhlav"/>
        <w:tabs>
          <w:tab w:val="clear" w:pos="4536"/>
          <w:tab w:val="clear" w:pos="9072"/>
        </w:tabs>
        <w:ind w:firstLine="703"/>
      </w:pPr>
      <w:r>
        <w:t>(dále jen vysílající ZZ)</w:t>
      </w:r>
    </w:p>
    <w:p w:rsidR="00C96D0C" w:rsidRDefault="00C96D0C"/>
    <w:p w:rsidR="00C96D0C" w:rsidRDefault="00C96D0C">
      <w:r>
        <w:t xml:space="preserve">            a</w:t>
      </w:r>
    </w:p>
    <w:p w:rsidR="00C96D0C" w:rsidRDefault="00C96D0C"/>
    <w:p w:rsidR="00C41036" w:rsidRDefault="00E041E0" w:rsidP="00223047">
      <w:pPr>
        <w:ind w:left="705"/>
      </w:pPr>
      <w:r>
        <w:t>XXXXXXX</w:t>
      </w:r>
      <w:r w:rsidR="005E4302">
        <w:t>,</w:t>
      </w:r>
      <w:r w:rsidR="00C96D0C">
        <w:t xml:space="preserve"> </w:t>
      </w:r>
      <w:r w:rsidR="00190640">
        <w:t xml:space="preserve">nar.: </w:t>
      </w:r>
      <w:r>
        <w:t>XXXXXXX</w:t>
      </w:r>
      <w:r w:rsidR="00190640">
        <w:t xml:space="preserve">, bytem: </w:t>
      </w:r>
      <w:r>
        <w:t>XXXXXXX</w:t>
      </w:r>
    </w:p>
    <w:p w:rsidR="00C96D0C" w:rsidRDefault="00C96D0C">
      <w:pPr>
        <w:ind w:firstLine="705"/>
      </w:pPr>
      <w:r>
        <w:t xml:space="preserve">zaměstnanec vysílajícího ZZ  </w:t>
      </w:r>
    </w:p>
    <w:p w:rsidR="005A56B1" w:rsidRDefault="00C96D0C">
      <w:pPr>
        <w:ind w:firstLine="705"/>
      </w:pPr>
      <w:r>
        <w:t>(dále jen praktikant)</w:t>
      </w:r>
    </w:p>
    <w:p w:rsidR="005E4302" w:rsidRDefault="005E4302">
      <w:pPr>
        <w:ind w:firstLine="705"/>
      </w:pPr>
    </w:p>
    <w:p w:rsidR="005E4302" w:rsidRDefault="005E4302">
      <w:pPr>
        <w:ind w:firstLine="705"/>
      </w:pPr>
    </w:p>
    <w:p w:rsidR="005E4302" w:rsidRDefault="005E4302">
      <w:pPr>
        <w:ind w:firstLine="705"/>
      </w:pPr>
    </w:p>
    <w:p w:rsidR="00C96D0C" w:rsidRDefault="00190640" w:rsidP="00190640">
      <w:pPr>
        <w:ind w:firstLine="705"/>
        <w:jc w:val="center"/>
        <w:rPr>
          <w:b/>
          <w:sz w:val="28"/>
        </w:rPr>
      </w:pPr>
      <w:r>
        <w:rPr>
          <w:b/>
          <w:sz w:val="28"/>
        </w:rPr>
        <w:t>I</w:t>
      </w:r>
      <w:r w:rsidR="00C96D0C">
        <w:rPr>
          <w:b/>
          <w:sz w:val="28"/>
        </w:rPr>
        <w:t>I.</w:t>
      </w:r>
    </w:p>
    <w:p w:rsidR="00C96D0C" w:rsidRDefault="00C96D0C">
      <w:pPr>
        <w:pStyle w:val="Nadpis3"/>
        <w:rPr>
          <w:sz w:val="28"/>
        </w:rPr>
      </w:pPr>
      <w:r>
        <w:rPr>
          <w:sz w:val="28"/>
        </w:rPr>
        <w:t>Předmět smlouvy</w:t>
      </w:r>
    </w:p>
    <w:p w:rsidR="009A5862" w:rsidRPr="009A5862" w:rsidRDefault="009A5862" w:rsidP="009A5862"/>
    <w:p w:rsidR="009A5862" w:rsidRDefault="009A5862" w:rsidP="005E4302">
      <w:pPr>
        <w:numPr>
          <w:ilvl w:val="0"/>
          <w:numId w:val="26"/>
        </w:numPr>
        <w:jc w:val="both"/>
      </w:pPr>
      <w:r>
        <w:tab/>
      </w:r>
      <w:r w:rsidR="00C96D0C">
        <w:t xml:space="preserve">FN Brno se zavazuje, </w:t>
      </w:r>
      <w:r>
        <w:t xml:space="preserve">že umožní praktikantovi absolvování stáže /dále jen praxe/ na </w:t>
      </w:r>
      <w:r w:rsidR="005E4302">
        <w:t xml:space="preserve">akreditovaném </w:t>
      </w:r>
      <w:r>
        <w:t>pracovišti</w:t>
      </w:r>
      <w:r w:rsidR="005E4302">
        <w:t xml:space="preserve"> </w:t>
      </w:r>
      <w:r w:rsidR="00547FC5">
        <w:rPr>
          <w:b/>
        </w:rPr>
        <w:t>patologie v rámci patologického kmene</w:t>
      </w:r>
      <w:r w:rsidR="00B07AFC" w:rsidRPr="005E4302">
        <w:rPr>
          <w:b/>
        </w:rPr>
        <w:t xml:space="preserve"> </w:t>
      </w:r>
      <w:r w:rsidR="00B07AFC">
        <w:t xml:space="preserve">v období </w:t>
      </w:r>
      <w:r w:rsidR="00547FC5">
        <w:br/>
      </w:r>
      <w:r w:rsidR="00B07AFC" w:rsidRPr="005E4302">
        <w:rPr>
          <w:b/>
        </w:rPr>
        <w:t xml:space="preserve">od </w:t>
      </w:r>
      <w:r w:rsidR="00547FC5">
        <w:rPr>
          <w:b/>
        </w:rPr>
        <w:t>5</w:t>
      </w:r>
      <w:r w:rsidR="00B07AFC" w:rsidRPr="005E4302">
        <w:rPr>
          <w:b/>
        </w:rPr>
        <w:t xml:space="preserve">. </w:t>
      </w:r>
      <w:r w:rsidR="00F63654">
        <w:rPr>
          <w:b/>
        </w:rPr>
        <w:t>2</w:t>
      </w:r>
      <w:r w:rsidR="00B07AFC" w:rsidRPr="005E4302">
        <w:rPr>
          <w:b/>
        </w:rPr>
        <w:t>. 202</w:t>
      </w:r>
      <w:r w:rsidR="00F63654">
        <w:rPr>
          <w:b/>
        </w:rPr>
        <w:t>4</w:t>
      </w:r>
      <w:r w:rsidR="00B07AFC" w:rsidRPr="005E4302">
        <w:rPr>
          <w:b/>
        </w:rPr>
        <w:t xml:space="preserve"> do </w:t>
      </w:r>
      <w:r w:rsidR="00547FC5">
        <w:rPr>
          <w:b/>
        </w:rPr>
        <w:t xml:space="preserve">4. 2. </w:t>
      </w:r>
      <w:r w:rsidR="00B07AFC" w:rsidRPr="005E4302">
        <w:rPr>
          <w:b/>
        </w:rPr>
        <w:t>202</w:t>
      </w:r>
      <w:r w:rsidR="00547FC5">
        <w:rPr>
          <w:b/>
        </w:rPr>
        <w:t>5</w:t>
      </w:r>
      <w:r w:rsidR="00B07AFC" w:rsidRPr="005E4302">
        <w:rPr>
          <w:b/>
        </w:rPr>
        <w:t xml:space="preserve">, </w:t>
      </w:r>
      <w:r w:rsidR="00B07AFC">
        <w:t xml:space="preserve">a to </w:t>
      </w:r>
      <w:r w:rsidR="00547FC5">
        <w:t>v</w:t>
      </w:r>
      <w:r w:rsidR="00F63654">
        <w:rPr>
          <w:b/>
        </w:rPr>
        <w:t xml:space="preserve"> </w:t>
      </w:r>
      <w:r w:rsidR="00547FC5">
        <w:rPr>
          <w:b/>
        </w:rPr>
        <w:t>Ústavu patologie</w:t>
      </w:r>
      <w:r w:rsidR="00B07AFC" w:rsidRPr="005E4302">
        <w:rPr>
          <w:b/>
        </w:rPr>
        <w:t>,</w:t>
      </w:r>
      <w:r w:rsidR="005E4302">
        <w:t xml:space="preserve"> pra</w:t>
      </w:r>
      <w:r w:rsidR="00B07AFC">
        <w:t>covišt</w:t>
      </w:r>
      <w:r w:rsidR="005E4302">
        <w:t>i</w:t>
      </w:r>
      <w:r w:rsidRPr="00233920">
        <w:t xml:space="preserve"> </w:t>
      </w:r>
      <w:r>
        <w:t>Nemocnice Bohunice a Porodnice</w:t>
      </w:r>
      <w:r w:rsidRPr="00233920">
        <w:t xml:space="preserve">, FN Brno, </w:t>
      </w:r>
      <w:r w:rsidR="00F63654">
        <w:t>Jihlavská 20</w:t>
      </w:r>
      <w:r>
        <w:t xml:space="preserve">, Brno. </w:t>
      </w:r>
      <w:r w:rsidR="00B07AFC">
        <w:t xml:space="preserve">Konkrétní časový plán absolvování praxe bude dohodnut mezi praktikantem a školitelem, včetně zajištění účasti na poskytování zdravotní péče v době od 16:00 do 7:00, víkendech a svátcích, pokud tak vzdělávací program vyžaduje.  </w:t>
      </w:r>
    </w:p>
    <w:p w:rsidR="009A5862" w:rsidRDefault="009A5862" w:rsidP="009A5862">
      <w:pPr>
        <w:ind w:firstLine="705"/>
        <w:jc w:val="both"/>
      </w:pPr>
      <w:r>
        <w:t xml:space="preserve">Školitelem je </w:t>
      </w:r>
      <w:r w:rsidR="00E041E0">
        <w:t>XXXXXXX</w:t>
      </w:r>
      <w:r w:rsidR="00223047">
        <w:rPr>
          <w:b/>
        </w:rPr>
        <w:t>.</w:t>
      </w:r>
    </w:p>
    <w:p w:rsidR="00573A6D" w:rsidRPr="00480F7C" w:rsidRDefault="00573A6D" w:rsidP="00573A6D">
      <w:pPr>
        <w:numPr>
          <w:ilvl w:val="0"/>
          <w:numId w:val="26"/>
        </w:numPr>
        <w:jc w:val="both"/>
      </w:pPr>
      <w:r>
        <w:t xml:space="preserve">Vysílající ZZ se zavazuje, že za umožnění absolvování praxe specifikované v bodě 2.1 této smlouvy zaplatí FN Brno na náklady spojené s praxí dohodnutou cenu ve výši </w:t>
      </w:r>
      <w:r w:rsidR="00303308">
        <w:br/>
      </w:r>
      <w:r>
        <w:rPr>
          <w:b/>
        </w:rPr>
        <w:t xml:space="preserve">Kč </w:t>
      </w:r>
      <w:r w:rsidR="0054754E">
        <w:rPr>
          <w:b/>
        </w:rPr>
        <w:t>75 500</w:t>
      </w:r>
      <w:r>
        <w:rPr>
          <w:b/>
        </w:rPr>
        <w:t xml:space="preserve">,-  </w:t>
      </w:r>
      <w:r>
        <w:t xml:space="preserve">celkem bezhotovostním převodem na účet č. </w:t>
      </w:r>
      <w:r w:rsidR="00E041E0">
        <w:t>XXXXXXX</w:t>
      </w:r>
      <w:r w:rsidR="00E041E0">
        <w:t xml:space="preserve"> </w:t>
      </w:r>
      <w:r>
        <w:t xml:space="preserve">u ČNB Brno, </w:t>
      </w:r>
      <w:r>
        <w:rPr>
          <w:b/>
        </w:rPr>
        <w:t xml:space="preserve">do </w:t>
      </w:r>
      <w:r w:rsidR="00547FC5">
        <w:rPr>
          <w:b/>
        </w:rPr>
        <w:t>4</w:t>
      </w:r>
      <w:r w:rsidR="001268F3">
        <w:rPr>
          <w:b/>
        </w:rPr>
        <w:t>.</w:t>
      </w:r>
      <w:r>
        <w:rPr>
          <w:b/>
        </w:rPr>
        <w:t xml:space="preserve"> </w:t>
      </w:r>
      <w:r w:rsidR="005E4302">
        <w:rPr>
          <w:b/>
        </w:rPr>
        <w:t>2</w:t>
      </w:r>
      <w:r>
        <w:rPr>
          <w:b/>
        </w:rPr>
        <w:t>. 202</w:t>
      </w:r>
      <w:r w:rsidR="00547FC5">
        <w:rPr>
          <w:b/>
        </w:rPr>
        <w:t>5</w:t>
      </w:r>
      <w:r>
        <w:rPr>
          <w:b/>
        </w:rPr>
        <w:t xml:space="preserve">, </w:t>
      </w:r>
      <w:r w:rsidRPr="00480F7C">
        <w:t>s uvedením variabilního symbolu IČ vysílajícího ZZ.</w:t>
      </w:r>
    </w:p>
    <w:p w:rsidR="005E4302" w:rsidRDefault="005E4302">
      <w:pPr>
        <w:ind w:left="360" w:hanging="360"/>
        <w:jc w:val="center"/>
        <w:rPr>
          <w:b/>
          <w:sz w:val="28"/>
        </w:rPr>
      </w:pPr>
    </w:p>
    <w:p w:rsidR="005E4302" w:rsidRDefault="005E4302">
      <w:pPr>
        <w:ind w:left="360" w:hanging="360"/>
        <w:jc w:val="center"/>
        <w:rPr>
          <w:b/>
          <w:sz w:val="28"/>
        </w:rPr>
      </w:pPr>
    </w:p>
    <w:p w:rsidR="00C96D0C" w:rsidRDefault="00C96D0C">
      <w:pPr>
        <w:ind w:left="360" w:hanging="360"/>
        <w:jc w:val="center"/>
        <w:rPr>
          <w:b/>
          <w:sz w:val="28"/>
        </w:rPr>
      </w:pPr>
      <w:r>
        <w:rPr>
          <w:b/>
          <w:sz w:val="28"/>
        </w:rPr>
        <w:t>III.</w:t>
      </w:r>
    </w:p>
    <w:p w:rsidR="00C96D0C" w:rsidRDefault="00C96D0C">
      <w:pPr>
        <w:pStyle w:val="Nadpis2"/>
      </w:pPr>
      <w:r>
        <w:t>Práva a povinnosti smluvních stran</w:t>
      </w:r>
    </w:p>
    <w:p w:rsidR="006441E6" w:rsidRDefault="006441E6" w:rsidP="006441E6"/>
    <w:p w:rsidR="00C96D0C" w:rsidRDefault="00C96D0C"/>
    <w:p w:rsidR="00C96D0C" w:rsidRDefault="00C96D0C">
      <w:pPr>
        <w:numPr>
          <w:ilvl w:val="0"/>
          <w:numId w:val="18"/>
        </w:numPr>
        <w:jc w:val="both"/>
      </w:pPr>
      <w:r>
        <w:t>FN Brno je povinna umožnit praktikantovi absolvování praxe v souladu s touto smlouvou a zajistit s ohledem na provoz pracoviště odpovídající podmínky pro průběh praxe a dodržovat její požadovanou úroveň.</w:t>
      </w:r>
    </w:p>
    <w:p w:rsidR="00C96D0C" w:rsidRDefault="00C96D0C">
      <w:pPr>
        <w:numPr>
          <w:ilvl w:val="0"/>
          <w:numId w:val="19"/>
        </w:numPr>
        <w:jc w:val="both"/>
      </w:pPr>
      <w:r>
        <w:t xml:space="preserve">Dojde-li k přerušení nebo ukončení výkonu praxe ze strany praktikanta, je FN Brno povinna o tom písemně informovat vysílající ZZ, a to nejpozději do 15 dnů ode dne, kdy se o této skutečnosti dozví.  </w:t>
      </w:r>
    </w:p>
    <w:p w:rsidR="00C96D0C" w:rsidRDefault="00C96D0C">
      <w:pPr>
        <w:numPr>
          <w:ilvl w:val="0"/>
          <w:numId w:val="20"/>
        </w:numPr>
        <w:jc w:val="both"/>
      </w:pPr>
      <w:r>
        <w:t xml:space="preserve">Praktikant se zavazuje řádně v souladu s právními, zdravotnickými, bezpečnostními a dalšími předpisy a podle pokynů a příkazů školitele, vedoucích jednotlivých oddělení, popř. dalších odpovědných osob, vykonávat veškeré povinnosti související s absolvováním praxe. </w:t>
      </w:r>
    </w:p>
    <w:p w:rsidR="00C96D0C" w:rsidRDefault="00C96D0C">
      <w:pPr>
        <w:numPr>
          <w:ilvl w:val="0"/>
          <w:numId w:val="20"/>
        </w:numPr>
        <w:jc w:val="both"/>
      </w:pPr>
      <w:r>
        <w:t>Výkon praxe je považován za výkon práce pro vysílající ZZ, a proto utrpí-li v průběhu praxe praktikant pracovní úraz nebo u něj bude i později zjištěna nemoc z povolání, veškeré náklady vzniklé v této souvislosti ponese vysílající ZZ.</w:t>
      </w:r>
    </w:p>
    <w:p w:rsidR="00C96D0C" w:rsidRDefault="00C96D0C">
      <w:pPr>
        <w:numPr>
          <w:ilvl w:val="0"/>
          <w:numId w:val="20"/>
        </w:numPr>
        <w:jc w:val="both"/>
      </w:pPr>
      <w:r>
        <w:t xml:space="preserve">FN Brno je oprávněna ukončit výkon praxe, pokud praktikant bude při absolvování praxe postupovat v rozporu s právními, zdravotnickými, bezpečnostními a jinými předpisy nebo v rozporu s pokyny školitele či jiné příslušné odpovědné osoby. V případě zásadního porušení povinností ze strany praktikanta, je FN Brno oprávněna ukončit výkon praxe s okamžitou platností. Bude-li porušení povinností méně závažného rázu, je FN Brno oprávněna výkon praxe s okamžitou platností ukončit, pokud praktikant ani po písemném upozornění na možnost ukončení praxe, nezačne řádně plnit své povinnosti s výkonem praxe související. Toto ukončení výkonu praxe je FN Brno povinna bezodkladně písemně oznámit vysílajícímu ZZ, a to včetně odůvodnění. </w:t>
      </w:r>
    </w:p>
    <w:p w:rsidR="00C96D0C" w:rsidRDefault="00C96D0C">
      <w:pPr>
        <w:numPr>
          <w:ilvl w:val="0"/>
          <w:numId w:val="20"/>
        </w:numPr>
        <w:jc w:val="both"/>
      </w:pPr>
      <w:r>
        <w:t xml:space="preserve">Nebude-li praktikantmoci ze zdravotních nebo jiných závažných důvodů praxi v souladu s touto smlouvou absolvovat a mezi smluvními stranami nedojde k jiné dohodě a nedojde ke změně okolností, FN Brno se zavazuje, že umožní praktikantovi po odpadnutí překážek absolvování chybějící praxe dle podmínek aktuálních v době, kdy praxe bude vykonána, s přihlédnutím k již uhrazené, ale neabsolvované praxi. </w:t>
      </w:r>
    </w:p>
    <w:p w:rsidR="00C96D0C" w:rsidRDefault="00C96D0C">
      <w:pPr>
        <w:pStyle w:val="Zkladntextodsazen"/>
        <w:numPr>
          <w:ilvl w:val="0"/>
          <w:numId w:val="20"/>
        </w:numPr>
      </w:pPr>
      <w:r>
        <w:t>Vysílající ZZ potvrzuje,</w:t>
      </w:r>
      <w:r w:rsidR="00667005">
        <w:t xml:space="preserve"> </w:t>
      </w:r>
      <w:r>
        <w:t>že praktikant je způsobilý k výkonu zdravotnického povolání ve smyslu  zákona č. 9</w:t>
      </w:r>
      <w:r w:rsidR="003E6F96">
        <w:t>5</w:t>
      </w:r>
      <w:r>
        <w:t xml:space="preserve">/2004 Sb. Praktikant se zavazuje, že nezamlčí žádnou důležitou okolnost týkající se jeho zdravotního stavu, pokud by mohla mít vliv na absolvování praxe a bezodkladně oznámí svému školiteli, pokud by taková skutečnost nastala v průběhu praxe. Porušení této povinnosti je zásadním porušením smlouvy. </w:t>
      </w:r>
    </w:p>
    <w:p w:rsidR="00C96D0C" w:rsidRDefault="00C96D0C">
      <w:pPr>
        <w:numPr>
          <w:ilvl w:val="0"/>
          <w:numId w:val="20"/>
        </w:numPr>
        <w:jc w:val="both"/>
      </w:pPr>
      <w:r>
        <w:t>Vysílající ZZ prohlašuje,   že praktikant byl očkován proti přenosným nemocem podle odpovídajících ustanovení platného znění vyhlášky č. 537/2006 Sb.</w:t>
      </w:r>
      <w:r w:rsidR="00737339">
        <w:t xml:space="preserve"> ve znění pozdějších předpisů.</w:t>
      </w:r>
    </w:p>
    <w:p w:rsidR="00C96D0C" w:rsidRDefault="00C96D0C">
      <w:pPr>
        <w:numPr>
          <w:ilvl w:val="0"/>
          <w:numId w:val="20"/>
        </w:numPr>
        <w:jc w:val="both"/>
      </w:pPr>
      <w:r>
        <w:t xml:space="preserve">Odpovědnost za škodu, kterou by praktikant mohl v průběhu praxe FN Brno způsobit, se řídí příslušnými ustanoveními občanského zákoníku o odpovědnosti za škodu. </w:t>
      </w:r>
    </w:p>
    <w:p w:rsidR="00C96D0C" w:rsidRDefault="00C96D0C">
      <w:pPr>
        <w:pStyle w:val="Zkladntextodsazen"/>
        <w:numPr>
          <w:ilvl w:val="0"/>
          <w:numId w:val="20"/>
        </w:numPr>
      </w:pPr>
      <w:r>
        <w:t xml:space="preserve">Vysílající ZZ prohlašuje, že praktikant absolvoval veškerá předepsaná školení z hlediska bezpečnosti a ochrany zdraví při práci a že vysílající ZZ  je řádně pojištěno dle vyhlášky č. 125/1993 Sb., o zákonném pojištění odpovědnosti zaměstnavatele, ve znění pozdějších předpisů. </w:t>
      </w:r>
    </w:p>
    <w:p w:rsidR="00C96D0C" w:rsidRDefault="00C96D0C">
      <w:pPr>
        <w:numPr>
          <w:ilvl w:val="0"/>
          <w:numId w:val="20"/>
        </w:numPr>
        <w:jc w:val="both"/>
      </w:pPr>
      <w:r>
        <w:t>Vysílající ZZ se zavazuje, že praktikanta po dobu praxe vybaví vhodným pracovním oděvem a obuví dle pokynů školitele/ky.</w:t>
      </w:r>
    </w:p>
    <w:p w:rsidR="00772D6A" w:rsidRDefault="00772D6A" w:rsidP="00772D6A">
      <w:pPr>
        <w:keepLines w:val="0"/>
        <w:numPr>
          <w:ilvl w:val="0"/>
          <w:numId w:val="20"/>
        </w:numPr>
        <w:jc w:val="both"/>
      </w:pPr>
      <w:r>
        <w:t xml:space="preserve">Praktikant se zavazuje zachovávat mlčenlivost o skutečnostech, o nichž se dozvěděl v souvislosti s výkonem praxe ve smyslu povinné mlčenlivosti zdravotnického pracovníka dle zákona o zdravotních službách a nařízení Evropského parlamentu a Rady (EU) </w:t>
      </w:r>
      <w:r>
        <w:lastRenderedPageBreak/>
        <w:t>2016/679 ze dne 27. dubna 2016, o ochraně fyzických osob v souvislosti se zpracováním osobních údajů a o volném pohybu těchto údajů a o zrušení směrnice 95/46/ES (GDPR), a to s výjimkou případu, kdy skutečnost sděluje se souhlasem ošetřované osoby nebo kdy byl této povinnosti zproštěn příslušným státním orgánem.</w:t>
      </w:r>
    </w:p>
    <w:p w:rsidR="00C96D0C" w:rsidRDefault="00C96D0C">
      <w:pPr>
        <w:jc w:val="both"/>
      </w:pPr>
    </w:p>
    <w:p w:rsidR="00C96D0C" w:rsidRDefault="00C96D0C">
      <w:pPr>
        <w:pStyle w:val="Nadpis2"/>
      </w:pPr>
      <w:r>
        <w:t>IV.</w:t>
      </w:r>
    </w:p>
    <w:p w:rsidR="00C96D0C" w:rsidRDefault="00C96D0C">
      <w:pPr>
        <w:pStyle w:val="Nadpis2"/>
      </w:pPr>
      <w:r>
        <w:t>Doba trvání smlouvy</w:t>
      </w:r>
    </w:p>
    <w:p w:rsidR="00C96D0C" w:rsidRDefault="00C96D0C">
      <w:pPr>
        <w:rPr>
          <w:b/>
        </w:rPr>
      </w:pPr>
    </w:p>
    <w:p w:rsidR="00C96D0C" w:rsidRDefault="00C96D0C">
      <w:pPr>
        <w:numPr>
          <w:ilvl w:val="1"/>
          <w:numId w:val="10"/>
        </w:numPr>
        <w:jc w:val="both"/>
      </w:pPr>
      <w:r>
        <w:t xml:space="preserve">Smlouva se uzavírá na dobu určitou, tj. </w:t>
      </w:r>
      <w:r w:rsidR="00AD15D0" w:rsidRPr="00AD15D0">
        <w:t>od</w:t>
      </w:r>
      <w:r w:rsidR="00B07AFC">
        <w:t xml:space="preserve"> </w:t>
      </w:r>
      <w:r w:rsidR="00547FC5">
        <w:t>5.</w:t>
      </w:r>
      <w:r w:rsidR="005E4302">
        <w:t xml:space="preserve"> </w:t>
      </w:r>
      <w:r w:rsidR="00F63654">
        <w:t>2</w:t>
      </w:r>
      <w:r w:rsidR="005E4302">
        <w:t>. 202</w:t>
      </w:r>
      <w:r w:rsidR="00F63654">
        <w:t>4</w:t>
      </w:r>
      <w:r w:rsidR="005E4302">
        <w:t xml:space="preserve"> do </w:t>
      </w:r>
      <w:r w:rsidR="00547FC5">
        <w:t>4</w:t>
      </w:r>
      <w:r w:rsidR="005E4302">
        <w:t>. 2. 202</w:t>
      </w:r>
      <w:r w:rsidR="00547FC5">
        <w:t>5</w:t>
      </w:r>
      <w:r w:rsidR="005E4302">
        <w:t>.</w:t>
      </w:r>
    </w:p>
    <w:p w:rsidR="00C96D0C" w:rsidRDefault="00C96D0C">
      <w:pPr>
        <w:numPr>
          <w:ilvl w:val="1"/>
          <w:numId w:val="10"/>
        </w:numPr>
        <w:jc w:val="both"/>
      </w:pPr>
      <w:r>
        <w:t xml:space="preserve">Smluvní vztah založený touto smlouvou může být ukončen písemnou dohodou obou  smluvních stran. </w:t>
      </w:r>
    </w:p>
    <w:p w:rsidR="00C96D0C" w:rsidRDefault="00C96D0C">
      <w:pPr>
        <w:numPr>
          <w:ilvl w:val="1"/>
          <w:numId w:val="10"/>
        </w:numPr>
        <w:jc w:val="both"/>
      </w:pPr>
      <w:r>
        <w:t>Jednostrannou výpovědí ze strany FN Brno může být smlouva ukončena z důvodu vážného porušení smlouvy ze strany praktikanta (III. odst. 3.5). Smluvní vztah je pak ukončen okamžikem převzetí písemného oznámení výpovědi praktikantem.</w:t>
      </w:r>
    </w:p>
    <w:p w:rsidR="00C96D0C" w:rsidRDefault="00C96D0C">
      <w:pPr>
        <w:jc w:val="both"/>
      </w:pPr>
    </w:p>
    <w:p w:rsidR="00C96D0C" w:rsidRDefault="00C96D0C">
      <w:pPr>
        <w:pStyle w:val="Nadpis1"/>
        <w:rPr>
          <w:sz w:val="28"/>
        </w:rPr>
      </w:pPr>
      <w:r>
        <w:rPr>
          <w:sz w:val="28"/>
        </w:rPr>
        <w:t xml:space="preserve">V. </w:t>
      </w:r>
    </w:p>
    <w:p w:rsidR="00C96D0C" w:rsidRDefault="00C96D0C">
      <w:pPr>
        <w:pStyle w:val="Nadpis1"/>
      </w:pPr>
      <w:r>
        <w:rPr>
          <w:sz w:val="28"/>
        </w:rPr>
        <w:t>Ustanovení společná a závěrečná</w:t>
      </w:r>
    </w:p>
    <w:p w:rsidR="00C96D0C" w:rsidRDefault="00C96D0C">
      <w:pPr>
        <w:ind w:left="360" w:hanging="360"/>
      </w:pPr>
      <w:r>
        <w:t xml:space="preserve">  </w:t>
      </w:r>
    </w:p>
    <w:p w:rsidR="00C96D0C" w:rsidRDefault="00C96D0C">
      <w:pPr>
        <w:numPr>
          <w:ilvl w:val="0"/>
          <w:numId w:val="24"/>
        </w:numPr>
        <w:jc w:val="both"/>
      </w:pPr>
      <w:r>
        <w:t>Smlouva se vyhotovuje ve třech vyhotoveních s platností originálu, z nichž každá smluvní strana obdrží po jednom.</w:t>
      </w:r>
    </w:p>
    <w:p w:rsidR="00C96D0C" w:rsidRDefault="00C96D0C">
      <w:pPr>
        <w:numPr>
          <w:ilvl w:val="0"/>
          <w:numId w:val="24"/>
        </w:numPr>
        <w:jc w:val="both"/>
      </w:pPr>
      <w:r>
        <w:t xml:space="preserve">Smlouvu je možné měnit a doplňovat pouze formou písemných dodatků, které se po podpisu obou smluvních stran stanou nedílnou součástí smlouvy.   </w:t>
      </w:r>
    </w:p>
    <w:p w:rsidR="00647521" w:rsidRDefault="00647521" w:rsidP="00647521">
      <w:pPr>
        <w:pStyle w:val="Odstavecseseznamem"/>
        <w:numPr>
          <w:ilvl w:val="0"/>
          <w:numId w:val="24"/>
        </w:numPr>
      </w:pPr>
      <w:r>
        <w:t>Smlouva nabývá platnosti dnem podpisu obou smluvních stran, účinnosti pak prvním dnem výkonu praxe/stáže.</w:t>
      </w:r>
    </w:p>
    <w:p w:rsidR="00C96D0C" w:rsidRDefault="00C96D0C">
      <w:pPr>
        <w:numPr>
          <w:ilvl w:val="0"/>
          <w:numId w:val="24"/>
        </w:numPr>
        <w:jc w:val="both"/>
      </w:pPr>
      <w:r>
        <w:t xml:space="preserve">Smluvní strany prohlašují, že smlouvu četly, že tato je projevem jejich svobodné a vážné vůle a na důkaz výše uvedeného připojují své vlastnoruční podpisy. </w:t>
      </w:r>
    </w:p>
    <w:p w:rsidR="00C96D0C" w:rsidRDefault="00C96D0C"/>
    <w:p w:rsidR="00C96D0C" w:rsidRDefault="00C96D0C"/>
    <w:p w:rsidR="00C96D0C" w:rsidRDefault="00C96D0C">
      <w:pPr>
        <w:pStyle w:val="Zhlav"/>
        <w:tabs>
          <w:tab w:val="clear" w:pos="4536"/>
          <w:tab w:val="clear" w:pos="9072"/>
        </w:tabs>
      </w:pPr>
      <w:r>
        <w:t xml:space="preserve">V Brně dne : </w:t>
      </w:r>
      <w:r>
        <w:tab/>
      </w:r>
      <w:r>
        <w:tab/>
      </w:r>
      <w:r w:rsidR="008A5995">
        <w:tab/>
      </w:r>
      <w:r w:rsidR="008A5995">
        <w:tab/>
      </w:r>
      <w:r w:rsidR="008A5995">
        <w:tab/>
      </w:r>
      <w:r w:rsidR="008A5995">
        <w:tab/>
      </w:r>
      <w:r w:rsidR="008A5995">
        <w:tab/>
        <w:t>V Brně dne:</w:t>
      </w:r>
      <w:r>
        <w:tab/>
      </w:r>
      <w:r>
        <w:tab/>
      </w:r>
      <w:r>
        <w:tab/>
        <w:t xml:space="preserve"> </w:t>
      </w:r>
    </w:p>
    <w:p w:rsidR="00C96D0C" w:rsidRDefault="00C96D0C">
      <w:pPr>
        <w:pStyle w:val="Zhlav"/>
        <w:tabs>
          <w:tab w:val="clear" w:pos="4536"/>
          <w:tab w:val="clear" w:pos="9072"/>
        </w:tabs>
      </w:pPr>
    </w:p>
    <w:p w:rsidR="00C96D0C" w:rsidRDefault="00C96D0C"/>
    <w:p w:rsidR="00C96D0C" w:rsidRDefault="00C96D0C"/>
    <w:p w:rsidR="00C96D0C" w:rsidRDefault="00C96D0C">
      <w:r>
        <w:t>………………………</w:t>
      </w:r>
      <w:r w:rsidR="00E5234A">
        <w:t>……</w:t>
      </w:r>
      <w:r>
        <w:t>…..</w:t>
      </w:r>
      <w:r>
        <w:tab/>
      </w:r>
      <w:r>
        <w:tab/>
      </w:r>
      <w:r>
        <w:tab/>
      </w:r>
      <w:r>
        <w:tab/>
      </w:r>
      <w:r>
        <w:tab/>
        <w:t>…..…………………………..</w:t>
      </w:r>
    </w:p>
    <w:p w:rsidR="00C96D0C" w:rsidRDefault="00C41036" w:rsidP="00C41036">
      <w:r>
        <w:t xml:space="preserve">    </w:t>
      </w:r>
      <w:r w:rsidR="00E041E0">
        <w:t>XXXXXXX</w:t>
      </w:r>
      <w:r w:rsidR="00C96D0C">
        <w:tab/>
      </w:r>
      <w:r w:rsidR="008A5995">
        <w:tab/>
      </w:r>
      <w:r w:rsidR="008A5995">
        <w:tab/>
      </w:r>
      <w:r w:rsidR="00C96D0C">
        <w:tab/>
        <w:t xml:space="preserve"> </w:t>
      </w:r>
      <w:r w:rsidR="005A56B1">
        <w:t xml:space="preserve">    </w:t>
      </w:r>
      <w:r w:rsidR="001268F3">
        <w:t xml:space="preserve"> </w:t>
      </w:r>
      <w:r w:rsidR="005E4302">
        <w:t xml:space="preserve">   </w:t>
      </w:r>
      <w:r w:rsidR="005A56B1">
        <w:t xml:space="preserve">  </w:t>
      </w:r>
      <w:r w:rsidR="00E041E0">
        <w:tab/>
      </w:r>
      <w:r w:rsidR="00E041E0">
        <w:tab/>
      </w:r>
      <w:r w:rsidR="00E041E0">
        <w:tab/>
      </w:r>
      <w:r w:rsidR="00E041E0">
        <w:tab/>
      </w:r>
      <w:bookmarkStart w:id="0" w:name="_GoBack"/>
      <w:bookmarkEnd w:id="0"/>
      <w:r w:rsidR="00E041E0">
        <w:t>XXXXXXX</w:t>
      </w:r>
    </w:p>
    <w:p w:rsidR="00C96D0C" w:rsidRDefault="00C41036" w:rsidP="00A006E4">
      <w:r>
        <w:t xml:space="preserve">           ředitel FN Brno</w:t>
      </w:r>
      <w:r w:rsidR="00C96D0C">
        <w:tab/>
      </w:r>
      <w:r w:rsidR="00C96D0C">
        <w:tab/>
      </w:r>
      <w:r w:rsidR="00C96D0C">
        <w:tab/>
        <w:t xml:space="preserve">                          </w:t>
      </w:r>
      <w:r>
        <w:tab/>
      </w:r>
      <w:r w:rsidR="00C96D0C">
        <w:t>praktikant</w:t>
      </w:r>
    </w:p>
    <w:p w:rsidR="00C96D0C" w:rsidRDefault="00C96D0C">
      <w:pPr>
        <w:ind w:left="360" w:hanging="360"/>
      </w:pPr>
      <w:r>
        <w:t xml:space="preserve">                                                 </w:t>
      </w:r>
    </w:p>
    <w:p w:rsidR="00C96D0C" w:rsidRDefault="00C96D0C">
      <w:pPr>
        <w:ind w:left="360" w:hanging="360"/>
      </w:pPr>
    </w:p>
    <w:p w:rsidR="00C96D0C" w:rsidRDefault="00C96D0C" w:rsidP="001231CD">
      <w:pPr>
        <w:ind w:left="360" w:hanging="360"/>
      </w:pPr>
      <w:r>
        <w:t xml:space="preserve"> </w:t>
      </w:r>
    </w:p>
    <w:p w:rsidR="009F4B7F" w:rsidRDefault="009F4B7F" w:rsidP="009F4B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........ ………………….…….</w:t>
      </w:r>
    </w:p>
    <w:p w:rsidR="009F4B7F" w:rsidRDefault="009F4B7F" w:rsidP="00E041E0">
      <w:pPr>
        <w:ind w:left="5664" w:firstLine="708"/>
      </w:pPr>
      <w:r>
        <w:t xml:space="preserve"> </w:t>
      </w:r>
      <w:r w:rsidR="00E041E0">
        <w:t>XXXXXXX</w:t>
      </w:r>
    </w:p>
    <w:p w:rsidR="009F4B7F" w:rsidRDefault="009F4B7F" w:rsidP="009F4B7F">
      <w:pPr>
        <w:ind w:left="4956"/>
      </w:pPr>
      <w:r w:rsidRPr="006B42F3">
        <w:t xml:space="preserve">ředitel Masarykova onkologického ústavu       </w:t>
      </w:r>
      <w:r>
        <w:rPr>
          <w:i/>
        </w:rPr>
        <w:t xml:space="preserve">        </w:t>
      </w:r>
    </w:p>
    <w:p w:rsidR="00C96D0C" w:rsidRDefault="00C96D0C" w:rsidP="009A4241"/>
    <w:sectPr w:rsidR="00C96D0C" w:rsidSect="00C375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E1" w:rsidRDefault="00096BE1">
      <w:r>
        <w:separator/>
      </w:r>
    </w:p>
  </w:endnote>
  <w:endnote w:type="continuationSeparator" w:id="0">
    <w:p w:rsidR="00096BE1" w:rsidRDefault="0009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0C" w:rsidRDefault="00C96D0C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E041E0">
      <w:rPr>
        <w:rStyle w:val="slostrnky"/>
        <w:noProof/>
        <w:sz w:val="18"/>
      </w:rPr>
      <w:t>3</w:t>
    </w:r>
    <w:r>
      <w:rPr>
        <w:rStyle w:val="slostrnky"/>
        <w:sz w:val="18"/>
      </w:rPr>
      <w:fldChar w:fldCharType="end"/>
    </w:r>
    <w:r>
      <w:rPr>
        <w:sz w:val="18"/>
      </w:rPr>
      <w:t xml:space="preserve"> </w:t>
    </w:r>
    <w:r>
      <w:rPr>
        <w:rStyle w:val="slostrnky"/>
        <w:sz w:val="18"/>
      </w:rPr>
      <w:t>z 3</w:t>
    </w:r>
  </w:p>
  <w:p w:rsidR="00C96D0C" w:rsidRDefault="00C96D0C">
    <w:pPr>
      <w:pStyle w:val="Zpat"/>
      <w:rPr>
        <w:snapToGrid w:val="0"/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0A3DC6">
      <w:rPr>
        <w:noProof/>
        <w:snapToGrid w:val="0"/>
        <w:sz w:val="10"/>
      </w:rPr>
      <w:t>M:\Smlouvy stáže\Stáže 2024\</w:t>
    </w:r>
    <w:r w:rsidR="00E041E0" w:rsidRPr="00E041E0">
      <w:t xml:space="preserve"> </w:t>
    </w:r>
    <w:r w:rsidR="00E041E0">
      <w:t>XXXXXXX</w:t>
    </w:r>
    <w:r w:rsidR="00E041E0">
      <w:rPr>
        <w:noProof/>
        <w:snapToGrid w:val="0"/>
        <w:sz w:val="10"/>
      </w:rPr>
      <w:t xml:space="preserve"> </w:t>
    </w:r>
    <w:r w:rsidR="000A3DC6">
      <w:rPr>
        <w:noProof/>
        <w:snapToGrid w:val="0"/>
        <w:sz w:val="10"/>
      </w:rPr>
      <w:t>Ú.docx</w:t>
    </w:r>
    <w:r>
      <w:rPr>
        <w:snapToGrid w:val="0"/>
        <w:sz w:val="10"/>
      </w:rPr>
      <w:fldChar w:fldCharType="end"/>
    </w:r>
  </w:p>
  <w:p w:rsidR="00C96D0C" w:rsidRDefault="00C96D0C">
    <w:pPr>
      <w:pStyle w:val="Zpat"/>
      <w:jc w:val="center"/>
    </w:pPr>
    <w:r>
      <w:rPr>
        <w:snapToGrid w:val="0"/>
        <w:sz w:val="16"/>
      </w:rPr>
      <w:t>FN Brno je státní příspěvková organizace zřízená rozhodnutím Ministerstva zdravotnictví. Nemá zákonnou povinnost zápisu do  Obchodního rejstříku, je zapsána do živnostenského rejstříku vedeného Živnostenským úřadem města Brna.</w:t>
    </w:r>
  </w:p>
  <w:p w:rsidR="00C96D0C" w:rsidRDefault="00C96D0C">
    <w:pPr>
      <w:pStyle w:val="Zpat"/>
    </w:pPr>
  </w:p>
  <w:p w:rsidR="00C96D0C" w:rsidRDefault="00C96D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0C" w:rsidRDefault="00C96D0C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E041E0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3</w:t>
    </w:r>
  </w:p>
  <w:p w:rsidR="00C96D0C" w:rsidRDefault="00C96D0C">
    <w:pPr>
      <w:pStyle w:val="Zpat"/>
      <w:rPr>
        <w:snapToGrid w:val="0"/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0A3DC6">
      <w:rPr>
        <w:noProof/>
        <w:snapToGrid w:val="0"/>
        <w:sz w:val="10"/>
      </w:rPr>
      <w:t>M:\Smlouvy stáže\Stáže 2024\</w:t>
    </w:r>
    <w:r w:rsidR="00E041E0" w:rsidRPr="00E041E0">
      <w:t xml:space="preserve"> </w:t>
    </w:r>
    <w:r w:rsidR="00E041E0">
      <w:t>XXXXXXX</w:t>
    </w:r>
    <w:r w:rsidR="000A3DC6">
      <w:rPr>
        <w:noProof/>
        <w:snapToGrid w:val="0"/>
        <w:sz w:val="10"/>
      </w:rPr>
      <w:t xml:space="preserve"> MOÚ.docx</w:t>
    </w:r>
    <w:r>
      <w:rPr>
        <w:snapToGrid w:val="0"/>
        <w:sz w:val="10"/>
      </w:rPr>
      <w:fldChar w:fldCharType="end"/>
    </w:r>
  </w:p>
  <w:p w:rsidR="00C96D0C" w:rsidRDefault="00C96D0C">
    <w:pPr>
      <w:pStyle w:val="Zpat"/>
      <w:jc w:val="center"/>
    </w:pPr>
    <w:r>
      <w:rPr>
        <w:snapToGrid w:val="0"/>
        <w:sz w:val="16"/>
      </w:rPr>
      <w:t>FN Brno je státní příspěvková organizace zřízená rozhodnutím Ministerstva zdravotnictví. Nemá zákonnou povinnost zápisu do  Obchodního rejstříku, je zapsána do živnostenského rejstříku vedeného Živnostenským úřadem města Brna.</w:t>
    </w:r>
  </w:p>
  <w:p w:rsidR="00C96D0C" w:rsidRDefault="00C96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E1" w:rsidRDefault="00096BE1">
      <w:r>
        <w:separator/>
      </w:r>
    </w:p>
  </w:footnote>
  <w:footnote w:type="continuationSeparator" w:id="0">
    <w:p w:rsidR="00096BE1" w:rsidRDefault="0009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0C" w:rsidRDefault="00C96D0C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0C" w:rsidRDefault="00C96D0C">
    <w:pPr>
      <w:pStyle w:val="Zhlav"/>
      <w:ind w:left="5664"/>
    </w:pPr>
    <w:r>
      <w:t xml:space="preserve">       FN Brno</w:t>
    </w:r>
  </w:p>
  <w:p w:rsidR="00C96D0C" w:rsidRDefault="00C96D0C">
    <w:pPr>
      <w:pStyle w:val="Zhlav"/>
    </w:pPr>
    <w:r>
      <w:t xml:space="preserve">                                                                                              </w:t>
    </w:r>
    <w:r w:rsidR="009F4B7F">
      <w:t xml:space="preserve">     smlouva č. XA/</w:t>
    </w:r>
    <w:r w:rsidR="00E041E0">
      <w:t>0324</w:t>
    </w:r>
    <w:r w:rsidR="009F4B7F">
      <w:t>/</w:t>
    </w:r>
    <w:r w:rsidR="00E041E0">
      <w:t>2024/Pi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817"/>
    <w:multiLevelType w:val="multilevel"/>
    <w:tmpl w:val="BF1AC346"/>
    <w:lvl w:ilvl="0">
      <w:start w:val="3"/>
      <w:numFmt w:val="decimal"/>
      <w:lvlText w:val="%1.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F84FBC"/>
    <w:multiLevelType w:val="multilevel"/>
    <w:tmpl w:val="C9A2EE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CE3D9D"/>
    <w:multiLevelType w:val="multilevel"/>
    <w:tmpl w:val="EC08B5A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8A67028"/>
    <w:multiLevelType w:val="multilevel"/>
    <w:tmpl w:val="02F6D7E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08DA3F7E"/>
    <w:multiLevelType w:val="hybridMultilevel"/>
    <w:tmpl w:val="FC9C9D4C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D6F1469"/>
    <w:multiLevelType w:val="multilevel"/>
    <w:tmpl w:val="4DEE323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1701DD3"/>
    <w:multiLevelType w:val="multilevel"/>
    <w:tmpl w:val="03DC6E0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C854380"/>
    <w:multiLevelType w:val="multilevel"/>
    <w:tmpl w:val="C9A2EE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17830E5"/>
    <w:multiLevelType w:val="hybridMultilevel"/>
    <w:tmpl w:val="EAEAD71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BB15E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19C736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31E019D9"/>
    <w:multiLevelType w:val="multilevel"/>
    <w:tmpl w:val="4D2854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F20E63"/>
    <w:multiLevelType w:val="multilevel"/>
    <w:tmpl w:val="C9A2EE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B804EF1"/>
    <w:multiLevelType w:val="multilevel"/>
    <w:tmpl w:val="EA2E6EE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F62FD0"/>
    <w:multiLevelType w:val="multilevel"/>
    <w:tmpl w:val="D6E4849A"/>
    <w:lvl w:ilvl="0">
      <w:start w:val="1"/>
      <w:numFmt w:val="decimal"/>
      <w:lvlText w:val="1.%1"/>
      <w:lvlJc w:val="left"/>
      <w:pPr>
        <w:tabs>
          <w:tab w:val="num" w:pos="703"/>
        </w:tabs>
        <w:ind w:left="703" w:hanging="70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92D13D5"/>
    <w:multiLevelType w:val="multilevel"/>
    <w:tmpl w:val="13EED31C"/>
    <w:lvl w:ilvl="0">
      <w:start w:val="1"/>
      <w:numFmt w:val="decimal"/>
      <w:lvlText w:val="1.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 w15:restartNumberingAfterBreak="0">
    <w:nsid w:val="49E4792E"/>
    <w:multiLevelType w:val="multilevel"/>
    <w:tmpl w:val="E3A4932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C0817B8"/>
    <w:multiLevelType w:val="multilevel"/>
    <w:tmpl w:val="6B6C8294"/>
    <w:lvl w:ilvl="0">
      <w:start w:val="1"/>
      <w:numFmt w:val="decimal"/>
      <w:lvlText w:val="5.%1"/>
      <w:lvlJc w:val="left"/>
      <w:pPr>
        <w:tabs>
          <w:tab w:val="num" w:pos="703"/>
        </w:tabs>
        <w:ind w:left="703" w:hanging="70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3D13E97"/>
    <w:multiLevelType w:val="multilevel"/>
    <w:tmpl w:val="63DA29E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CCD7F1A"/>
    <w:multiLevelType w:val="multilevel"/>
    <w:tmpl w:val="AF4EEA14"/>
    <w:lvl w:ilvl="0">
      <w:start w:val="3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F620C00"/>
    <w:multiLevelType w:val="multilevel"/>
    <w:tmpl w:val="A03E0DEE"/>
    <w:lvl w:ilvl="0">
      <w:start w:val="1"/>
      <w:numFmt w:val="decimal"/>
      <w:lvlText w:val="%1.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4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Arial" w:hAnsi="Arial" w:cs="Times New Roman" w:hint="default"/>
        <w:b/>
        <w:i w:val="0"/>
        <w:sz w:val="32"/>
      </w:rPr>
    </w:lvl>
  </w:abstractNum>
  <w:abstractNum w:abstractNumId="25" w15:restartNumberingAfterBreak="0">
    <w:nsid w:val="68D46A39"/>
    <w:multiLevelType w:val="multilevel"/>
    <w:tmpl w:val="554E07F0"/>
    <w:lvl w:ilvl="0">
      <w:start w:val="3"/>
      <w:numFmt w:val="decimal"/>
      <w:lvlText w:val="%1.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C63BF0"/>
    <w:multiLevelType w:val="multilevel"/>
    <w:tmpl w:val="4962C6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</w:pPr>
      <w:rPr>
        <w:rFonts w:ascii="Arial" w:hAnsi="Arial" w:cs="Times New Roman" w:hint="default"/>
        <w:b/>
        <w:i w:val="0"/>
        <w:sz w:val="32"/>
      </w:rPr>
    </w:lvl>
  </w:abstractNum>
  <w:abstractNum w:abstractNumId="28" w15:restartNumberingAfterBreak="0">
    <w:nsid w:val="785B0706"/>
    <w:multiLevelType w:val="multilevel"/>
    <w:tmpl w:val="1C926EB0"/>
    <w:lvl w:ilvl="0">
      <w:start w:val="1"/>
      <w:numFmt w:val="decimal"/>
      <w:lvlText w:val="2.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8F774B6"/>
    <w:multiLevelType w:val="multilevel"/>
    <w:tmpl w:val="968CF0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3"/>
  </w:num>
  <w:num w:numId="2">
    <w:abstractNumId w:val="16"/>
  </w:num>
  <w:num w:numId="3">
    <w:abstractNumId w:val="22"/>
  </w:num>
  <w:num w:numId="4">
    <w:abstractNumId w:val="27"/>
  </w:num>
  <w:num w:numId="5">
    <w:abstractNumId w:val="24"/>
  </w:num>
  <w:num w:numId="6">
    <w:abstractNumId w:val="10"/>
  </w:num>
  <w:num w:numId="7">
    <w:abstractNumId w:val="13"/>
  </w:num>
  <w:num w:numId="8">
    <w:abstractNumId w:val="29"/>
  </w:num>
  <w:num w:numId="9">
    <w:abstractNumId w:val="9"/>
  </w:num>
  <w:num w:numId="10">
    <w:abstractNumId w:val="1"/>
  </w:num>
  <w:num w:numId="11">
    <w:abstractNumId w:val="19"/>
  </w:num>
  <w:num w:numId="12">
    <w:abstractNumId w:val="2"/>
  </w:num>
  <w:num w:numId="13">
    <w:abstractNumId w:val="6"/>
  </w:num>
  <w:num w:numId="14">
    <w:abstractNumId w:val="21"/>
  </w:num>
  <w:num w:numId="15">
    <w:abstractNumId w:val="15"/>
  </w:num>
  <w:num w:numId="16">
    <w:abstractNumId w:val="5"/>
  </w:num>
  <w:num w:numId="17">
    <w:abstractNumId w:val="17"/>
  </w:num>
  <w:num w:numId="18">
    <w:abstractNumId w:val="25"/>
  </w:num>
  <w:num w:numId="19">
    <w:abstractNumId w:val="0"/>
  </w:num>
  <w:num w:numId="20">
    <w:abstractNumId w:val="20"/>
  </w:num>
  <w:num w:numId="21">
    <w:abstractNumId w:val="7"/>
  </w:num>
  <w:num w:numId="22">
    <w:abstractNumId w:val="12"/>
  </w:num>
  <w:num w:numId="23">
    <w:abstractNumId w:val="11"/>
  </w:num>
  <w:num w:numId="24">
    <w:abstractNumId w:val="18"/>
  </w:num>
  <w:num w:numId="25">
    <w:abstractNumId w:val="14"/>
  </w:num>
  <w:num w:numId="26">
    <w:abstractNumId w:val="28"/>
  </w:num>
  <w:num w:numId="27">
    <w:abstractNumId w:val="3"/>
  </w:num>
  <w:num w:numId="28">
    <w:abstractNumId w:val="26"/>
  </w:num>
  <w:num w:numId="2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E0"/>
    <w:rsid w:val="000059A4"/>
    <w:rsid w:val="00007F94"/>
    <w:rsid w:val="000100F1"/>
    <w:rsid w:val="00011CDF"/>
    <w:rsid w:val="00012426"/>
    <w:rsid w:val="000241E2"/>
    <w:rsid w:val="00040AEE"/>
    <w:rsid w:val="00054630"/>
    <w:rsid w:val="0005486E"/>
    <w:rsid w:val="00062D9E"/>
    <w:rsid w:val="00064438"/>
    <w:rsid w:val="00066E16"/>
    <w:rsid w:val="00077B33"/>
    <w:rsid w:val="00084700"/>
    <w:rsid w:val="00084C26"/>
    <w:rsid w:val="00095795"/>
    <w:rsid w:val="00096B0E"/>
    <w:rsid w:val="00096BE1"/>
    <w:rsid w:val="000A3DC6"/>
    <w:rsid w:val="000A46CA"/>
    <w:rsid w:val="000A66B8"/>
    <w:rsid w:val="000B17E2"/>
    <w:rsid w:val="000C549C"/>
    <w:rsid w:val="000C6DA2"/>
    <w:rsid w:val="000C7AE7"/>
    <w:rsid w:val="000D0205"/>
    <w:rsid w:val="000D2446"/>
    <w:rsid w:val="000E3672"/>
    <w:rsid w:val="000F38D0"/>
    <w:rsid w:val="000F586A"/>
    <w:rsid w:val="00104381"/>
    <w:rsid w:val="00112FFE"/>
    <w:rsid w:val="0012017B"/>
    <w:rsid w:val="00120793"/>
    <w:rsid w:val="00122F9E"/>
    <w:rsid w:val="001231CD"/>
    <w:rsid w:val="001268F3"/>
    <w:rsid w:val="0013630C"/>
    <w:rsid w:val="00151CBB"/>
    <w:rsid w:val="00156DC4"/>
    <w:rsid w:val="001576FD"/>
    <w:rsid w:val="00171197"/>
    <w:rsid w:val="00181C00"/>
    <w:rsid w:val="00186540"/>
    <w:rsid w:val="00190640"/>
    <w:rsid w:val="00190C29"/>
    <w:rsid w:val="00197B17"/>
    <w:rsid w:val="00197F93"/>
    <w:rsid w:val="001A0169"/>
    <w:rsid w:val="001A2720"/>
    <w:rsid w:val="001A4FC7"/>
    <w:rsid w:val="001A7BD0"/>
    <w:rsid w:val="001B181C"/>
    <w:rsid w:val="001C1ED8"/>
    <w:rsid w:val="001C38BC"/>
    <w:rsid w:val="001C7A59"/>
    <w:rsid w:val="001D0B7E"/>
    <w:rsid w:val="001D7437"/>
    <w:rsid w:val="001E74D7"/>
    <w:rsid w:val="001E7809"/>
    <w:rsid w:val="001F0A57"/>
    <w:rsid w:val="00202B99"/>
    <w:rsid w:val="00203AFD"/>
    <w:rsid w:val="002077CE"/>
    <w:rsid w:val="0021367A"/>
    <w:rsid w:val="00223047"/>
    <w:rsid w:val="00223F6E"/>
    <w:rsid w:val="00233920"/>
    <w:rsid w:val="00240FE9"/>
    <w:rsid w:val="002426CC"/>
    <w:rsid w:val="00260FF7"/>
    <w:rsid w:val="00273F91"/>
    <w:rsid w:val="00276844"/>
    <w:rsid w:val="00282C19"/>
    <w:rsid w:val="0028541D"/>
    <w:rsid w:val="0029109E"/>
    <w:rsid w:val="00292666"/>
    <w:rsid w:val="002943B2"/>
    <w:rsid w:val="00294CEC"/>
    <w:rsid w:val="002A2BC8"/>
    <w:rsid w:val="002A5BE1"/>
    <w:rsid w:val="002B4CC1"/>
    <w:rsid w:val="002C1F7B"/>
    <w:rsid w:val="002C2BB3"/>
    <w:rsid w:val="002D029C"/>
    <w:rsid w:val="002D7B61"/>
    <w:rsid w:val="002E0C4E"/>
    <w:rsid w:val="002E1F11"/>
    <w:rsid w:val="002E2E4D"/>
    <w:rsid w:val="002E456E"/>
    <w:rsid w:val="002E5ED0"/>
    <w:rsid w:val="002F07F6"/>
    <w:rsid w:val="002F0EF9"/>
    <w:rsid w:val="002F3C03"/>
    <w:rsid w:val="002F7340"/>
    <w:rsid w:val="00303308"/>
    <w:rsid w:val="00306671"/>
    <w:rsid w:val="00306E88"/>
    <w:rsid w:val="0031160C"/>
    <w:rsid w:val="00313DB5"/>
    <w:rsid w:val="0033028B"/>
    <w:rsid w:val="00330355"/>
    <w:rsid w:val="0033773F"/>
    <w:rsid w:val="003420E5"/>
    <w:rsid w:val="00350F92"/>
    <w:rsid w:val="00355426"/>
    <w:rsid w:val="00356341"/>
    <w:rsid w:val="003572B9"/>
    <w:rsid w:val="00363B2B"/>
    <w:rsid w:val="00390259"/>
    <w:rsid w:val="00393667"/>
    <w:rsid w:val="0039621B"/>
    <w:rsid w:val="00396DBA"/>
    <w:rsid w:val="003A40C9"/>
    <w:rsid w:val="003B0D9B"/>
    <w:rsid w:val="003B3F4A"/>
    <w:rsid w:val="003C298F"/>
    <w:rsid w:val="003D0A2F"/>
    <w:rsid w:val="003E6F96"/>
    <w:rsid w:val="003E70CF"/>
    <w:rsid w:val="00400241"/>
    <w:rsid w:val="00404487"/>
    <w:rsid w:val="00404CA2"/>
    <w:rsid w:val="00411037"/>
    <w:rsid w:val="00414AE5"/>
    <w:rsid w:val="0041603B"/>
    <w:rsid w:val="00420005"/>
    <w:rsid w:val="004200C4"/>
    <w:rsid w:val="00420B06"/>
    <w:rsid w:val="00421C53"/>
    <w:rsid w:val="00426C78"/>
    <w:rsid w:val="004330E8"/>
    <w:rsid w:val="00442581"/>
    <w:rsid w:val="00447721"/>
    <w:rsid w:val="004477FD"/>
    <w:rsid w:val="00465CEC"/>
    <w:rsid w:val="004728BD"/>
    <w:rsid w:val="00480F7C"/>
    <w:rsid w:val="0049094E"/>
    <w:rsid w:val="00490D06"/>
    <w:rsid w:val="004B0246"/>
    <w:rsid w:val="004E3BAF"/>
    <w:rsid w:val="004F039D"/>
    <w:rsid w:val="004F6935"/>
    <w:rsid w:val="00501A3A"/>
    <w:rsid w:val="00503B3A"/>
    <w:rsid w:val="00520CB4"/>
    <w:rsid w:val="00522A8E"/>
    <w:rsid w:val="0053457E"/>
    <w:rsid w:val="005458E9"/>
    <w:rsid w:val="00546240"/>
    <w:rsid w:val="0054754E"/>
    <w:rsid w:val="00547FC5"/>
    <w:rsid w:val="00573A6D"/>
    <w:rsid w:val="005823C2"/>
    <w:rsid w:val="005878B3"/>
    <w:rsid w:val="00592025"/>
    <w:rsid w:val="005963DF"/>
    <w:rsid w:val="005A08A4"/>
    <w:rsid w:val="005A0AC5"/>
    <w:rsid w:val="005A56B1"/>
    <w:rsid w:val="005B0A4C"/>
    <w:rsid w:val="005B1B40"/>
    <w:rsid w:val="005B2F1D"/>
    <w:rsid w:val="005B49D9"/>
    <w:rsid w:val="005C243B"/>
    <w:rsid w:val="005C398F"/>
    <w:rsid w:val="005D142F"/>
    <w:rsid w:val="005D2601"/>
    <w:rsid w:val="005D7718"/>
    <w:rsid w:val="005E4302"/>
    <w:rsid w:val="006249D4"/>
    <w:rsid w:val="00626220"/>
    <w:rsid w:val="0063254F"/>
    <w:rsid w:val="00637480"/>
    <w:rsid w:val="00637B3F"/>
    <w:rsid w:val="006440F9"/>
    <w:rsid w:val="006441E6"/>
    <w:rsid w:val="00647521"/>
    <w:rsid w:val="00654A70"/>
    <w:rsid w:val="006564AD"/>
    <w:rsid w:val="0065712B"/>
    <w:rsid w:val="00667005"/>
    <w:rsid w:val="006917E0"/>
    <w:rsid w:val="006B3A03"/>
    <w:rsid w:val="006B42F3"/>
    <w:rsid w:val="006B6344"/>
    <w:rsid w:val="006C729D"/>
    <w:rsid w:val="006D3355"/>
    <w:rsid w:val="006D5CA1"/>
    <w:rsid w:val="006D7443"/>
    <w:rsid w:val="006D7E72"/>
    <w:rsid w:val="007260DC"/>
    <w:rsid w:val="00732C84"/>
    <w:rsid w:val="0073551C"/>
    <w:rsid w:val="00737339"/>
    <w:rsid w:val="007377D6"/>
    <w:rsid w:val="007409C1"/>
    <w:rsid w:val="00742B96"/>
    <w:rsid w:val="007434E9"/>
    <w:rsid w:val="007460D8"/>
    <w:rsid w:val="0075425F"/>
    <w:rsid w:val="00761207"/>
    <w:rsid w:val="007650D2"/>
    <w:rsid w:val="00765737"/>
    <w:rsid w:val="00766E0F"/>
    <w:rsid w:val="00770C47"/>
    <w:rsid w:val="00772D6A"/>
    <w:rsid w:val="00773845"/>
    <w:rsid w:val="00780CB7"/>
    <w:rsid w:val="0078489F"/>
    <w:rsid w:val="00792A3A"/>
    <w:rsid w:val="00793C30"/>
    <w:rsid w:val="00794372"/>
    <w:rsid w:val="00794EB1"/>
    <w:rsid w:val="007977C2"/>
    <w:rsid w:val="007A696F"/>
    <w:rsid w:val="007B596E"/>
    <w:rsid w:val="007D1074"/>
    <w:rsid w:val="007D2E1D"/>
    <w:rsid w:val="007D55E5"/>
    <w:rsid w:val="007F4272"/>
    <w:rsid w:val="007F5AB7"/>
    <w:rsid w:val="0081031E"/>
    <w:rsid w:val="0081190A"/>
    <w:rsid w:val="008254CA"/>
    <w:rsid w:val="00826750"/>
    <w:rsid w:val="00834BD6"/>
    <w:rsid w:val="0083505C"/>
    <w:rsid w:val="00840B42"/>
    <w:rsid w:val="00866D8B"/>
    <w:rsid w:val="0087244D"/>
    <w:rsid w:val="00882F5F"/>
    <w:rsid w:val="00886FFB"/>
    <w:rsid w:val="008A5995"/>
    <w:rsid w:val="008B747C"/>
    <w:rsid w:val="008C0BD4"/>
    <w:rsid w:val="008D12C1"/>
    <w:rsid w:val="008D18E8"/>
    <w:rsid w:val="008D33EF"/>
    <w:rsid w:val="008E0780"/>
    <w:rsid w:val="008E1965"/>
    <w:rsid w:val="008E7B45"/>
    <w:rsid w:val="008E7BD0"/>
    <w:rsid w:val="008F0C71"/>
    <w:rsid w:val="008F2B9A"/>
    <w:rsid w:val="008F4537"/>
    <w:rsid w:val="0090005B"/>
    <w:rsid w:val="0091260A"/>
    <w:rsid w:val="00920DCB"/>
    <w:rsid w:val="00927405"/>
    <w:rsid w:val="00934FA5"/>
    <w:rsid w:val="00940205"/>
    <w:rsid w:val="00941CF6"/>
    <w:rsid w:val="00953D34"/>
    <w:rsid w:val="00954F3C"/>
    <w:rsid w:val="00956016"/>
    <w:rsid w:val="009571A5"/>
    <w:rsid w:val="00966BEE"/>
    <w:rsid w:val="00971253"/>
    <w:rsid w:val="00982E3E"/>
    <w:rsid w:val="009839F1"/>
    <w:rsid w:val="00987C5E"/>
    <w:rsid w:val="0099482A"/>
    <w:rsid w:val="00996E55"/>
    <w:rsid w:val="009A2046"/>
    <w:rsid w:val="009A24F3"/>
    <w:rsid w:val="009A4241"/>
    <w:rsid w:val="009A57A3"/>
    <w:rsid w:val="009A5862"/>
    <w:rsid w:val="009A67E5"/>
    <w:rsid w:val="009B1385"/>
    <w:rsid w:val="009B6AAE"/>
    <w:rsid w:val="009C322A"/>
    <w:rsid w:val="009C3315"/>
    <w:rsid w:val="009D2480"/>
    <w:rsid w:val="009D3399"/>
    <w:rsid w:val="009E5EA7"/>
    <w:rsid w:val="009F4218"/>
    <w:rsid w:val="009F4B7F"/>
    <w:rsid w:val="00A006E4"/>
    <w:rsid w:val="00A044ED"/>
    <w:rsid w:val="00A07060"/>
    <w:rsid w:val="00A07668"/>
    <w:rsid w:val="00A104DD"/>
    <w:rsid w:val="00A202F2"/>
    <w:rsid w:val="00A27E47"/>
    <w:rsid w:val="00A33C1A"/>
    <w:rsid w:val="00A33DB7"/>
    <w:rsid w:val="00A40B91"/>
    <w:rsid w:val="00A43E48"/>
    <w:rsid w:val="00A449FB"/>
    <w:rsid w:val="00A569EA"/>
    <w:rsid w:val="00A60A87"/>
    <w:rsid w:val="00A62650"/>
    <w:rsid w:val="00A654BD"/>
    <w:rsid w:val="00A65EA4"/>
    <w:rsid w:val="00A70ADF"/>
    <w:rsid w:val="00A90961"/>
    <w:rsid w:val="00A92F95"/>
    <w:rsid w:val="00AA4E4E"/>
    <w:rsid w:val="00AB20F5"/>
    <w:rsid w:val="00AB24BA"/>
    <w:rsid w:val="00AB4F31"/>
    <w:rsid w:val="00AB7FF0"/>
    <w:rsid w:val="00AC092E"/>
    <w:rsid w:val="00AC2803"/>
    <w:rsid w:val="00AC2854"/>
    <w:rsid w:val="00AD15D0"/>
    <w:rsid w:val="00AD30E4"/>
    <w:rsid w:val="00AD401C"/>
    <w:rsid w:val="00AE06D1"/>
    <w:rsid w:val="00AE423A"/>
    <w:rsid w:val="00AF1184"/>
    <w:rsid w:val="00AF6087"/>
    <w:rsid w:val="00B00BC9"/>
    <w:rsid w:val="00B06E39"/>
    <w:rsid w:val="00B07AFC"/>
    <w:rsid w:val="00B23814"/>
    <w:rsid w:val="00B24014"/>
    <w:rsid w:val="00B32133"/>
    <w:rsid w:val="00B33368"/>
    <w:rsid w:val="00B37546"/>
    <w:rsid w:val="00B41E24"/>
    <w:rsid w:val="00B525BE"/>
    <w:rsid w:val="00B56666"/>
    <w:rsid w:val="00B62B8D"/>
    <w:rsid w:val="00B7014E"/>
    <w:rsid w:val="00B72AFE"/>
    <w:rsid w:val="00B76002"/>
    <w:rsid w:val="00B77DAA"/>
    <w:rsid w:val="00B952F0"/>
    <w:rsid w:val="00B95904"/>
    <w:rsid w:val="00B966C4"/>
    <w:rsid w:val="00B96C21"/>
    <w:rsid w:val="00BB4F76"/>
    <w:rsid w:val="00BC01EC"/>
    <w:rsid w:val="00BC01F2"/>
    <w:rsid w:val="00BC03B7"/>
    <w:rsid w:val="00BC0CE5"/>
    <w:rsid w:val="00BC7759"/>
    <w:rsid w:val="00BD0AAF"/>
    <w:rsid w:val="00BD1A3B"/>
    <w:rsid w:val="00BD7907"/>
    <w:rsid w:val="00BE1066"/>
    <w:rsid w:val="00BF237E"/>
    <w:rsid w:val="00C00206"/>
    <w:rsid w:val="00C06F27"/>
    <w:rsid w:val="00C107B3"/>
    <w:rsid w:val="00C11503"/>
    <w:rsid w:val="00C33A22"/>
    <w:rsid w:val="00C33DD9"/>
    <w:rsid w:val="00C37529"/>
    <w:rsid w:val="00C37D23"/>
    <w:rsid w:val="00C4090E"/>
    <w:rsid w:val="00C41036"/>
    <w:rsid w:val="00C41B02"/>
    <w:rsid w:val="00C50863"/>
    <w:rsid w:val="00C51E76"/>
    <w:rsid w:val="00C53209"/>
    <w:rsid w:val="00C751BE"/>
    <w:rsid w:val="00C8307B"/>
    <w:rsid w:val="00C95178"/>
    <w:rsid w:val="00C96D0C"/>
    <w:rsid w:val="00CB7002"/>
    <w:rsid w:val="00CC2088"/>
    <w:rsid w:val="00CC534B"/>
    <w:rsid w:val="00CC5BC9"/>
    <w:rsid w:val="00CC607C"/>
    <w:rsid w:val="00CC6FBB"/>
    <w:rsid w:val="00CD72FE"/>
    <w:rsid w:val="00CD7C3B"/>
    <w:rsid w:val="00CF7913"/>
    <w:rsid w:val="00D032DD"/>
    <w:rsid w:val="00D07424"/>
    <w:rsid w:val="00D115AE"/>
    <w:rsid w:val="00D11EDB"/>
    <w:rsid w:val="00D13F6F"/>
    <w:rsid w:val="00D42153"/>
    <w:rsid w:val="00D424C8"/>
    <w:rsid w:val="00D468FC"/>
    <w:rsid w:val="00D51F1B"/>
    <w:rsid w:val="00D5266B"/>
    <w:rsid w:val="00D63775"/>
    <w:rsid w:val="00D66E4D"/>
    <w:rsid w:val="00D9406F"/>
    <w:rsid w:val="00DA6DEE"/>
    <w:rsid w:val="00DB2BC8"/>
    <w:rsid w:val="00DC3CF1"/>
    <w:rsid w:val="00DC69D6"/>
    <w:rsid w:val="00DE3644"/>
    <w:rsid w:val="00DE7831"/>
    <w:rsid w:val="00DE7B1F"/>
    <w:rsid w:val="00DF7938"/>
    <w:rsid w:val="00E001CA"/>
    <w:rsid w:val="00E00FD2"/>
    <w:rsid w:val="00E041E0"/>
    <w:rsid w:val="00E04B56"/>
    <w:rsid w:val="00E06AD3"/>
    <w:rsid w:val="00E101A2"/>
    <w:rsid w:val="00E16FC5"/>
    <w:rsid w:val="00E17830"/>
    <w:rsid w:val="00E24D95"/>
    <w:rsid w:val="00E36E72"/>
    <w:rsid w:val="00E42DF1"/>
    <w:rsid w:val="00E47858"/>
    <w:rsid w:val="00E5234A"/>
    <w:rsid w:val="00E5321B"/>
    <w:rsid w:val="00E572D5"/>
    <w:rsid w:val="00E60272"/>
    <w:rsid w:val="00E623E2"/>
    <w:rsid w:val="00E876BA"/>
    <w:rsid w:val="00E90BF2"/>
    <w:rsid w:val="00E90E49"/>
    <w:rsid w:val="00E90F24"/>
    <w:rsid w:val="00E92B8C"/>
    <w:rsid w:val="00E9783B"/>
    <w:rsid w:val="00EA67ED"/>
    <w:rsid w:val="00EB295E"/>
    <w:rsid w:val="00EB377B"/>
    <w:rsid w:val="00EC57DB"/>
    <w:rsid w:val="00EC6454"/>
    <w:rsid w:val="00ED1F3B"/>
    <w:rsid w:val="00ED3648"/>
    <w:rsid w:val="00EE47A3"/>
    <w:rsid w:val="00EF09C2"/>
    <w:rsid w:val="00EF18C3"/>
    <w:rsid w:val="00F0208A"/>
    <w:rsid w:val="00F03377"/>
    <w:rsid w:val="00F125A6"/>
    <w:rsid w:val="00F13C71"/>
    <w:rsid w:val="00F207EC"/>
    <w:rsid w:val="00F209F1"/>
    <w:rsid w:val="00F35F18"/>
    <w:rsid w:val="00F526EF"/>
    <w:rsid w:val="00F55F13"/>
    <w:rsid w:val="00F63654"/>
    <w:rsid w:val="00F65AC8"/>
    <w:rsid w:val="00F67EB8"/>
    <w:rsid w:val="00F736B9"/>
    <w:rsid w:val="00F75FE8"/>
    <w:rsid w:val="00F77E44"/>
    <w:rsid w:val="00F84E69"/>
    <w:rsid w:val="00F929C4"/>
    <w:rsid w:val="00F943CF"/>
    <w:rsid w:val="00F971E8"/>
    <w:rsid w:val="00FA325A"/>
    <w:rsid w:val="00FD7285"/>
    <w:rsid w:val="00FD74BF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4F2F43"/>
  <w15:docId w15:val="{E8AFD0B8-8F4B-44C6-962E-8FE07036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4BA"/>
    <w:pPr>
      <w:keepNext/>
      <w:keepLines/>
    </w:pPr>
    <w:rPr>
      <w:rFonts w:ascii="Arial" w:hAnsi="Arial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4BA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AB24BA"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B24BA"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AB24BA"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link w:val="Nadpis6Char"/>
    <w:uiPriority w:val="99"/>
    <w:qFormat/>
    <w:rsid w:val="00AB24BA"/>
    <w:pPr>
      <w:keepLines w:val="0"/>
      <w:jc w:val="center"/>
      <w:outlineLvl w:val="5"/>
    </w:pPr>
    <w:rPr>
      <w:rFonts w:ascii="Times New Roman" w:hAnsi="Times New Roman"/>
      <w:sz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AB24BA"/>
    <w:pPr>
      <w:keepLines w:val="0"/>
      <w:jc w:val="center"/>
      <w:outlineLvl w:val="6"/>
    </w:pPr>
    <w:rPr>
      <w:rFonts w:ascii="Times New Roman" w:hAnsi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712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712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7125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71253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71253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71253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AB24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71253"/>
    <w:rPr>
      <w:rFonts w:ascii="Arial" w:hAnsi="Arial" w:cs="Times New Roman"/>
      <w:sz w:val="22"/>
    </w:rPr>
  </w:style>
  <w:style w:type="paragraph" w:styleId="Zpat">
    <w:name w:val="footer"/>
    <w:basedOn w:val="Normln"/>
    <w:link w:val="ZpatChar"/>
    <w:uiPriority w:val="99"/>
    <w:rsid w:val="00AB2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71253"/>
    <w:rPr>
      <w:rFonts w:ascii="Arial" w:hAnsi="Arial" w:cs="Times New Roman"/>
      <w:sz w:val="22"/>
    </w:rPr>
  </w:style>
  <w:style w:type="character" w:styleId="slostrnky">
    <w:name w:val="page number"/>
    <w:basedOn w:val="Standardnpsmoodstavce"/>
    <w:uiPriority w:val="99"/>
    <w:rsid w:val="00AB24BA"/>
    <w:rPr>
      <w:rFonts w:ascii="Arial" w:hAnsi="Arial" w:cs="Times New Roman"/>
      <w:sz w:val="22"/>
    </w:rPr>
  </w:style>
  <w:style w:type="paragraph" w:styleId="Rozloendokumentu">
    <w:name w:val="Document Map"/>
    <w:basedOn w:val="Normln"/>
    <w:link w:val="RozloendokumentuChar"/>
    <w:uiPriority w:val="99"/>
    <w:semiHidden/>
    <w:rsid w:val="00AB24B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71253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AB24BA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71253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AB24B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71253"/>
    <w:rPr>
      <w:rFonts w:ascii="Arial" w:hAnsi="Arial" w:cs="Times New Roman"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AB24BA"/>
    <w:pPr>
      <w:numPr>
        <w:ilvl w:val="1"/>
      </w:numPr>
      <w:tabs>
        <w:tab w:val="num" w:pos="720"/>
      </w:tabs>
      <w:ind w:left="720" w:hanging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71253"/>
    <w:rPr>
      <w:rFonts w:ascii="Arial" w:hAnsi="Arial" w:cs="Times New Roman"/>
      <w:sz w:val="22"/>
    </w:rPr>
  </w:style>
  <w:style w:type="paragraph" w:styleId="Zkladntext3">
    <w:name w:val="Body Text 3"/>
    <w:basedOn w:val="Normln"/>
    <w:link w:val="Zkladntext3Char"/>
    <w:uiPriority w:val="99"/>
    <w:rsid w:val="00AB24BA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971253"/>
    <w:rPr>
      <w:rFonts w:ascii="Arial" w:hAnsi="Arial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D11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1253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647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t&#225;&#382;e%20-%203%20stra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Stáže - 3 strany</Template>
  <TotalTime>1</TotalTime>
  <Pages>3</Pages>
  <Words>974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FN Brno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FANEBO</dc:creator>
  <cp:lastModifiedBy>Pirochtová Petra</cp:lastModifiedBy>
  <cp:revision>2</cp:revision>
  <cp:lastPrinted>2024-01-05T10:29:00Z</cp:lastPrinted>
  <dcterms:created xsi:type="dcterms:W3CDTF">2024-01-29T11:55:00Z</dcterms:created>
  <dcterms:modified xsi:type="dcterms:W3CDTF">2024-01-29T11:55:00Z</dcterms:modified>
</cp:coreProperties>
</file>