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A726C" w14:textId="6C82DD72" w:rsidR="002326D5" w:rsidRPr="00413066" w:rsidRDefault="006E31E5" w:rsidP="00413066">
      <w:pPr>
        <w:pStyle w:val="Nadpis1"/>
      </w:pPr>
      <w:r>
        <w:t>Z</w:t>
      </w:r>
      <w:r w:rsidR="00413066" w:rsidRPr="00413066">
        <w:t>měna a přidání funkcionalit do cookies</w:t>
      </w:r>
    </w:p>
    <w:p w14:paraId="3AE46E94" w14:textId="77777777" w:rsidR="00413066" w:rsidRPr="00413066" w:rsidRDefault="008276ED" w:rsidP="00413066">
      <w:pPr>
        <w:pStyle w:val="Nadpis2"/>
      </w:pPr>
      <w:r>
        <w:t>COOKIES BAR</w:t>
      </w:r>
    </w:p>
    <w:p w14:paraId="6872F955" w14:textId="4F62C2E8" w:rsidR="00413066" w:rsidRDefault="00413066" w:rsidP="00413066">
      <w:pPr>
        <w:rPr>
          <w:i/>
        </w:rPr>
      </w:pPr>
      <w:r w:rsidRPr="00413066">
        <w:rPr>
          <w:i/>
        </w:rPr>
        <w:t>Současná</w:t>
      </w:r>
      <w:r w:rsidR="00E90E78">
        <w:rPr>
          <w:i/>
        </w:rPr>
        <w:t xml:space="preserve"> podoba</w:t>
      </w:r>
      <w:r w:rsidRPr="00413066">
        <w:rPr>
          <w:i/>
        </w:rPr>
        <w:t>:</w:t>
      </w:r>
    </w:p>
    <w:p w14:paraId="1ADC2CCE" w14:textId="249AD121" w:rsidR="00A76DF3" w:rsidRPr="00413066" w:rsidRDefault="00A76DF3" w:rsidP="00413066">
      <w:pPr>
        <w:rPr>
          <w:i/>
        </w:rPr>
      </w:pPr>
      <w:r>
        <w:rPr>
          <w:noProof/>
        </w:rPr>
        <w:drawing>
          <wp:inline distT="0" distB="0" distL="0" distR="0" wp14:anchorId="6255A771" wp14:editId="31D655A5">
            <wp:extent cx="4276090" cy="313363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1" t="73138" r="89418" b="3105"/>
                    <a:stretch/>
                  </pic:blipFill>
                  <pic:spPr bwMode="auto">
                    <a:xfrm>
                      <a:off x="0" y="0"/>
                      <a:ext cx="4283497" cy="313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41C5B" w14:textId="5576A798" w:rsidR="00413066" w:rsidRPr="00413066" w:rsidRDefault="00413066" w:rsidP="00413066"/>
    <w:p w14:paraId="6D5086CE" w14:textId="77777777" w:rsidR="00413066" w:rsidRPr="00413066" w:rsidRDefault="00413066" w:rsidP="00413066">
      <w:pPr>
        <w:rPr>
          <w:i/>
        </w:rPr>
      </w:pPr>
      <w:r w:rsidRPr="00413066">
        <w:rPr>
          <w:i/>
        </w:rPr>
        <w:t>Požadovaná</w:t>
      </w:r>
      <w:r w:rsidR="00E90E78">
        <w:rPr>
          <w:i/>
        </w:rPr>
        <w:t xml:space="preserve"> podoba</w:t>
      </w:r>
      <w:r w:rsidRPr="00413066">
        <w:rPr>
          <w:i/>
        </w:rPr>
        <w:t>:</w:t>
      </w:r>
    </w:p>
    <w:p w14:paraId="2261A94D" w14:textId="73146FF1" w:rsidR="00A76DF3" w:rsidRDefault="00A76DF3" w:rsidP="00A76DF3">
      <w:pPr>
        <w:rPr>
          <w:iCs/>
        </w:rPr>
      </w:pPr>
      <w:r>
        <w:rPr>
          <w:i/>
        </w:rPr>
        <w:t>„</w:t>
      </w:r>
      <w:r>
        <w:rPr>
          <w:iCs/>
        </w:rPr>
        <w:t xml:space="preserve">Přijmout všechny cookies“ a „Odmítnout všechny cookies“ by mělo být stejně velké. Prosím o shodné ohraničení </w:t>
      </w:r>
      <w:proofErr w:type="gramStart"/>
      <w:r>
        <w:rPr>
          <w:iCs/>
        </w:rPr>
        <w:t>„ Odmítnout</w:t>
      </w:r>
      <w:proofErr w:type="gramEnd"/>
      <w:r>
        <w:rPr>
          <w:iCs/>
        </w:rPr>
        <w:t xml:space="preserve"> všechny cookies“ jako u nastavení. Barvy by měly být neutrální, ale zatím dokud nepřijde ÚOOÚ, necháváme zvýraznění přijmout všechny cookies.</w:t>
      </w:r>
    </w:p>
    <w:p w14:paraId="28CB58A7" w14:textId="7B56B060" w:rsidR="00A76DF3" w:rsidRDefault="00A76DF3" w:rsidP="00A76DF3">
      <w:pPr>
        <w:rPr>
          <w:iCs/>
        </w:rPr>
      </w:pPr>
      <w:r>
        <w:rPr>
          <w:iCs/>
        </w:rPr>
        <w:t xml:space="preserve">Dotaz: Odmítnutí je trvalé nebo jaké době daný cookie bar </w:t>
      </w:r>
      <w:proofErr w:type="gramStart"/>
      <w:r>
        <w:rPr>
          <w:iCs/>
        </w:rPr>
        <w:t>naskočí</w:t>
      </w:r>
      <w:proofErr w:type="gramEnd"/>
      <w:r>
        <w:rPr>
          <w:iCs/>
        </w:rPr>
        <w:t xml:space="preserve">? Preference je u nás </w:t>
      </w:r>
      <w:proofErr w:type="gramStart"/>
      <w:r>
        <w:rPr>
          <w:iCs/>
        </w:rPr>
        <w:t>nenaskočí</w:t>
      </w:r>
      <w:proofErr w:type="gramEnd"/>
      <w:r>
        <w:rPr>
          <w:iCs/>
        </w:rPr>
        <w:t>, dokud si to znovu návštěvníci nezapnou.</w:t>
      </w:r>
    </w:p>
    <w:p w14:paraId="404B2CF5" w14:textId="4867BBA7" w:rsidR="00413066" w:rsidRPr="00A2233C" w:rsidRDefault="00E90E78" w:rsidP="00266440">
      <w:pPr>
        <w:pStyle w:val="Nadpis2"/>
      </w:pPr>
      <w:r w:rsidRPr="00A2233C">
        <w:t>Nastavení</w:t>
      </w:r>
    </w:p>
    <w:p w14:paraId="310C741B" w14:textId="77777777" w:rsidR="00854E55" w:rsidRPr="00854E55" w:rsidRDefault="00854E55" w:rsidP="00854E55">
      <w:pPr>
        <w:rPr>
          <w:b/>
          <w:bCs/>
          <w:i/>
        </w:rPr>
      </w:pPr>
      <w:r w:rsidRPr="00854E55">
        <w:rPr>
          <w:b/>
          <w:bCs/>
          <w:i/>
        </w:rPr>
        <w:t>Současná podoba:</w:t>
      </w:r>
    </w:p>
    <w:p w14:paraId="394D639D" w14:textId="1E06790A" w:rsidR="00A76DF3" w:rsidRDefault="00A76DF3" w:rsidP="00413066">
      <w:r>
        <w:rPr>
          <w:noProof/>
        </w:rPr>
        <w:lastRenderedPageBreak/>
        <w:drawing>
          <wp:inline distT="0" distB="0" distL="0" distR="0" wp14:anchorId="6C736191" wp14:editId="6F1203B1">
            <wp:extent cx="5610225" cy="301924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92" t="10053" r="67955" b="65228"/>
                    <a:stretch/>
                  </pic:blipFill>
                  <pic:spPr bwMode="auto">
                    <a:xfrm>
                      <a:off x="0" y="0"/>
                      <a:ext cx="5619513" cy="302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10A3A" w14:textId="77777777" w:rsidR="00F85952" w:rsidRPr="00854E55" w:rsidRDefault="00F85952" w:rsidP="00F85952">
      <w:pPr>
        <w:rPr>
          <w:b/>
          <w:bCs/>
          <w:i/>
        </w:rPr>
      </w:pPr>
      <w:r w:rsidRPr="00854E55">
        <w:rPr>
          <w:b/>
          <w:bCs/>
          <w:i/>
        </w:rPr>
        <w:t>Požadovaná podoba:</w:t>
      </w:r>
    </w:p>
    <w:p w14:paraId="5DCA5323" w14:textId="5FEFC098" w:rsidR="00F85952" w:rsidRPr="00854E55" w:rsidRDefault="00F85952" w:rsidP="00413066">
      <w:pPr>
        <w:rPr>
          <w:i/>
          <w:iCs/>
        </w:rPr>
      </w:pPr>
      <w:r w:rsidRPr="00854E55">
        <w:rPr>
          <w:i/>
          <w:iCs/>
        </w:rPr>
        <w:t>Nový text:</w:t>
      </w:r>
    </w:p>
    <w:p w14:paraId="30B6ABDF" w14:textId="2C60A3A1" w:rsidR="00F85952" w:rsidRPr="00266440" w:rsidRDefault="00F85952" w:rsidP="00266440">
      <w:r>
        <w:t>Na webových stránkách po</w:t>
      </w:r>
      <w:r w:rsidRPr="00266440">
        <w:t>užíváme soubory cookies. Existuje několik typů souborů cookies, které využíváme. Využíváme soubory cookies služby Google Analytics, při které mohou být Vaše osobní údaje odeslány do třetích zemí a tam zpracovány, což může mít vyšší rizika pro Vaše práva a svobody. Kliknutím na volbu „Přijmout</w:t>
      </w:r>
      <w:r>
        <w:t xml:space="preserve"> všechny cookies</w:t>
      </w:r>
      <w:r w:rsidRPr="00266440">
        <w:t xml:space="preserve">“ udělujete souhlas využívat všechny typy souborů cookies. </w:t>
      </w:r>
      <w:r>
        <w:t>Více informací o souborech cookies</w:t>
      </w:r>
    </w:p>
    <w:p w14:paraId="2601C3CB" w14:textId="3AECA784" w:rsidR="00E90E78" w:rsidRDefault="00F85952" w:rsidP="00413066">
      <w:r w:rsidRPr="00266440">
        <w:t>Své preference nastavení cookies vyjádříte zaškrtnutím pole a kliknutím na volbu „</w:t>
      </w:r>
      <w:r w:rsidR="000E70F8">
        <w:t>Potvrdit mé volby</w:t>
      </w:r>
      <w:r w:rsidRPr="00266440">
        <w:t>“ (vyjádření souhlasu se zpracováním), případně můžete kliknout na volbu „Odmítnout“ (nesouhlasíte se zpracováním v rámci tzv. preferenčních a analytických souborů cookies).</w:t>
      </w:r>
    </w:p>
    <w:p w14:paraId="509D9FEE" w14:textId="750DD0DC" w:rsidR="000E70F8" w:rsidRPr="00854E55" w:rsidRDefault="000E70F8" w:rsidP="00413066">
      <w:pPr>
        <w:rPr>
          <w:b/>
          <w:bCs/>
          <w:i/>
          <w:iCs/>
        </w:rPr>
      </w:pPr>
      <w:r w:rsidRPr="00854E55">
        <w:rPr>
          <w:b/>
          <w:bCs/>
          <w:i/>
          <w:iCs/>
        </w:rPr>
        <w:t>Technické věci</w:t>
      </w:r>
    </w:p>
    <w:p w14:paraId="20CCCCB4" w14:textId="65B483F4" w:rsidR="00F85952" w:rsidRDefault="000E70F8" w:rsidP="00854E55">
      <w:pPr>
        <w:pStyle w:val="Odstavecseseznamem"/>
        <w:numPr>
          <w:ilvl w:val="0"/>
          <w:numId w:val="13"/>
        </w:numPr>
      </w:pPr>
      <w:r>
        <w:t>Změnit tlačítko „zavřít“ na tlačítko "Odmítnout“</w:t>
      </w:r>
    </w:p>
    <w:p w14:paraId="23D3F2CB" w14:textId="090FE305" w:rsidR="00844533" w:rsidRDefault="000E70F8" w:rsidP="00844533">
      <w:pPr>
        <w:pStyle w:val="Odstavecseseznamem"/>
        <w:numPr>
          <w:ilvl w:val="0"/>
          <w:numId w:val="11"/>
        </w:numPr>
      </w:pPr>
      <w:r>
        <w:t>Nevyužíváme reklamní cookies, ale vyuzíváme tzv preferenční cookies, kdy uživatel si může například nastavit velikost písma atd.</w:t>
      </w:r>
    </w:p>
    <w:p w14:paraId="6B3DD234" w14:textId="191E9F27" w:rsidR="000E70F8" w:rsidRDefault="00E83CD6" w:rsidP="00266440">
      <w:pPr>
        <w:pStyle w:val="Odstavecseseznamem"/>
        <w:numPr>
          <w:ilvl w:val="0"/>
          <w:numId w:val="11"/>
        </w:numPr>
      </w:pPr>
      <w:r>
        <w:t>V</w:t>
      </w:r>
      <w:r w:rsidR="000E70F8">
        <w:t xml:space="preserve">ýsledky z Google </w:t>
      </w:r>
      <w:proofErr w:type="spellStart"/>
      <w:r w:rsidR="000E70F8">
        <w:t>Analytics</w:t>
      </w:r>
      <w:proofErr w:type="spellEnd"/>
      <w:r>
        <w:t xml:space="preserve"> mohou být vázány na existující </w:t>
      </w:r>
      <w:r w:rsidR="00266953">
        <w:t xml:space="preserve">účet </w:t>
      </w:r>
      <w:r w:rsidR="000E70F8">
        <w:t xml:space="preserve">SFDI </w:t>
      </w:r>
      <w:r w:rsidR="00266953">
        <w:t>– bude doplněno v rámci plnění.</w:t>
      </w:r>
    </w:p>
    <w:p w14:paraId="5404232B" w14:textId="6996E240" w:rsidR="008276ED" w:rsidRDefault="008276ED" w:rsidP="008276ED">
      <w:pPr>
        <w:pStyle w:val="Nadpis2"/>
        <w:rPr>
          <w:b w:val="0"/>
          <w:bCs/>
        </w:rPr>
      </w:pPr>
      <w:r>
        <w:t xml:space="preserve">WEBOVÁ STRÁNKA COOKIES </w:t>
      </w:r>
      <w:r w:rsidRPr="00266440">
        <w:rPr>
          <w:b w:val="0"/>
          <w:bCs/>
        </w:rPr>
        <w:t>(</w:t>
      </w:r>
      <w:hyperlink r:id="rId10" w:history="1">
        <w:r w:rsidR="000E70F8" w:rsidRPr="00266440">
          <w:rPr>
            <w:b w:val="0"/>
            <w:bCs/>
          </w:rPr>
          <w:t>https://www.ceskobezbarier.cz/informace-o-zpracovani-souboru-cookies</w:t>
        </w:r>
      </w:hyperlink>
      <w:r w:rsidRPr="00266440">
        <w:rPr>
          <w:b w:val="0"/>
          <w:bCs/>
        </w:rPr>
        <w:t>)</w:t>
      </w:r>
    </w:p>
    <w:p w14:paraId="3A037D41" w14:textId="77777777" w:rsidR="00854E55" w:rsidRPr="00854E55" w:rsidRDefault="00854E55" w:rsidP="00854E55">
      <w:pPr>
        <w:rPr>
          <w:b/>
          <w:bCs/>
          <w:i/>
        </w:rPr>
      </w:pPr>
      <w:r w:rsidRPr="00854E55">
        <w:rPr>
          <w:b/>
          <w:bCs/>
          <w:i/>
        </w:rPr>
        <w:t>Současná podoba:</w:t>
      </w:r>
    </w:p>
    <w:p w14:paraId="26228DE2" w14:textId="0DAB6D25" w:rsidR="000E70F8" w:rsidRDefault="000E70F8" w:rsidP="008276ED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40C83336" wp14:editId="55B914F2">
            <wp:extent cx="4600575" cy="463252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32" t="7936" r="63459" b="15344"/>
                    <a:stretch/>
                  </pic:blipFill>
                  <pic:spPr bwMode="auto">
                    <a:xfrm>
                      <a:off x="0" y="0"/>
                      <a:ext cx="4604598" cy="463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9B5E" w14:textId="77777777" w:rsidR="00854E55" w:rsidRPr="00854E55" w:rsidRDefault="00854E55" w:rsidP="00854E55">
      <w:pPr>
        <w:rPr>
          <w:b/>
          <w:bCs/>
          <w:i/>
        </w:rPr>
      </w:pPr>
      <w:r w:rsidRPr="00854E55">
        <w:rPr>
          <w:b/>
          <w:bCs/>
          <w:i/>
        </w:rPr>
        <w:t>Požadovaná podoba:</w:t>
      </w:r>
    </w:p>
    <w:p w14:paraId="5C644D34" w14:textId="2EF3F71E" w:rsidR="00854E55" w:rsidRPr="00854E55" w:rsidRDefault="00854E55" w:rsidP="00854E55">
      <w:pPr>
        <w:rPr>
          <w:b/>
          <w:bCs/>
          <w:i/>
          <w:iCs/>
        </w:rPr>
      </w:pPr>
      <w:r w:rsidRPr="00854E55">
        <w:rPr>
          <w:b/>
          <w:bCs/>
          <w:i/>
          <w:iCs/>
        </w:rPr>
        <w:t>Technické věci</w:t>
      </w:r>
    </w:p>
    <w:p w14:paraId="0EF2B290" w14:textId="0B4EF6DC" w:rsidR="00854E55" w:rsidRPr="00844533" w:rsidRDefault="00854E55" w:rsidP="00854E55">
      <w:pPr>
        <w:pStyle w:val="Odstavecseseznamem"/>
        <w:numPr>
          <w:ilvl w:val="0"/>
          <w:numId w:val="11"/>
        </w:numPr>
      </w:pPr>
      <w:r w:rsidRPr="00854E55">
        <w:t>Umístit kamkoliv odkaz (a</w:t>
      </w:r>
      <w:r w:rsidR="00266953">
        <w:t>by</w:t>
      </w:r>
      <w:r w:rsidRPr="00854E55">
        <w:t xml:space="preserve"> byl dostupn</w:t>
      </w:r>
      <w:r w:rsidR="00266953">
        <w:t>ý</w:t>
      </w:r>
      <w:r w:rsidRPr="00854E55">
        <w:t xml:space="preserve"> do MENU nebo do zápatí)</w:t>
      </w:r>
    </w:p>
    <w:p w14:paraId="30F38FB7" w14:textId="34299CB0" w:rsidR="007365A1" w:rsidRPr="00854E55" w:rsidRDefault="007365A1" w:rsidP="008276ED">
      <w:pPr>
        <w:rPr>
          <w:bCs/>
          <w:i/>
          <w:iCs/>
        </w:rPr>
      </w:pPr>
      <w:r w:rsidRPr="00854E55">
        <w:rPr>
          <w:bCs/>
          <w:i/>
          <w:iCs/>
        </w:rPr>
        <w:t>Nový text:</w:t>
      </w:r>
    </w:p>
    <w:p w14:paraId="1FEE4C19" w14:textId="77777777" w:rsidR="007365A1" w:rsidRPr="00266440" w:rsidRDefault="007365A1" w:rsidP="00266440">
      <w:pPr>
        <w:rPr>
          <w:b/>
          <w:bCs/>
        </w:rPr>
      </w:pPr>
      <w:r w:rsidRPr="00266440">
        <w:rPr>
          <w:rStyle w:val="Siln"/>
          <w:rFonts w:ascii="Ubuntu" w:hAnsi="Ubuntu"/>
          <w:color w:val="000000"/>
        </w:rPr>
        <w:t>Soubory cookies</w:t>
      </w:r>
    </w:p>
    <w:p w14:paraId="13EA1DB3" w14:textId="77777777" w:rsidR="007365A1" w:rsidRDefault="007365A1" w:rsidP="0026644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Cookies jsou malé datové soubory, jenž obvykle obsahuje jedinečný identifikátor, a jsou zaslány do prohlížeče Vašeho koncového zařízení a jsou tam i uloženy. Tyto soubory obsahují anonymní informace jako je identifikátor, název webové stránky nebo případně dobu trvání. Soubory cookies mohou být, jak </w:t>
      </w:r>
      <w:proofErr w:type="gramStart"/>
      <w:r>
        <w:rPr>
          <w:rFonts w:ascii="Open Sans" w:hAnsi="Open Sans" w:cs="Open Sans"/>
        </w:rPr>
        <w:t>dočasné</w:t>
      </w:r>
      <w:proofErr w:type="gramEnd"/>
      <w:r>
        <w:rPr>
          <w:rFonts w:ascii="Open Sans" w:hAnsi="Open Sans" w:cs="Open Sans"/>
        </w:rPr>
        <w:t xml:space="preserve"> tak trvalé. Soubory cookies jsou ve Vašem koncovém zařízení uloženy po stanovenou dobu nebo do doby, než jsou odstraněny uživatelem.</w:t>
      </w:r>
    </w:p>
    <w:p w14:paraId="17820700" w14:textId="77777777" w:rsidR="007365A1" w:rsidRPr="00266440" w:rsidRDefault="007365A1" w:rsidP="00266440">
      <w:pPr>
        <w:rPr>
          <w:rFonts w:cs="Times New Roman"/>
          <w:b/>
          <w:bCs/>
        </w:rPr>
      </w:pPr>
      <w:r w:rsidRPr="00266440">
        <w:rPr>
          <w:rStyle w:val="Siln"/>
          <w:rFonts w:ascii="Ubuntu" w:hAnsi="Ubuntu"/>
          <w:color w:val="000000"/>
        </w:rPr>
        <w:t>Použití souborů cookies</w:t>
      </w:r>
    </w:p>
    <w:p w14:paraId="72535836" w14:textId="10DAC68C" w:rsidR="007365A1" w:rsidRDefault="007365A1" w:rsidP="0026644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Soubory cookies jsou použity za účelem zapamatování Vašich úkonů a nastavení, na webových stránkách, tak abyste tyto údaje nemuseli zadávat opakovaně. Dále mohou být použity pro analýzu návštěv webových stránek. Soubory cookies nepoužíváme za účelem cílení reklamy nebo zjištění Vašich osobních údajů.</w:t>
      </w:r>
    </w:p>
    <w:p w14:paraId="026C0393" w14:textId="77777777" w:rsidR="007365A1" w:rsidRPr="00266440" w:rsidRDefault="007365A1" w:rsidP="00266440">
      <w:pPr>
        <w:rPr>
          <w:rFonts w:cs="Times New Roman"/>
          <w:b/>
          <w:bCs/>
        </w:rPr>
      </w:pPr>
      <w:r w:rsidRPr="00266440">
        <w:rPr>
          <w:rStyle w:val="Siln"/>
          <w:rFonts w:ascii="Ubuntu" w:hAnsi="Ubuntu"/>
          <w:color w:val="000000"/>
        </w:rPr>
        <w:t>Typy souborů cookies</w:t>
      </w:r>
    </w:p>
    <w:p w14:paraId="04D1C226" w14:textId="2180225F" w:rsidR="007365A1" w:rsidRDefault="007365A1" w:rsidP="00266440">
      <w:r>
        <w:rPr>
          <w:rStyle w:val="Siln"/>
          <w:rFonts w:ascii="Open Sans" w:hAnsi="Open Sans" w:cs="Open Sans"/>
          <w:color w:val="000000"/>
        </w:rPr>
        <w:lastRenderedPageBreak/>
        <w:t>Technické soubory cookies</w:t>
      </w:r>
      <w:r>
        <w:rPr>
          <w:b/>
          <w:bCs/>
        </w:rPr>
        <w:br/>
      </w:r>
      <w:r w:rsidRPr="00266440">
        <w:rPr>
          <w:rFonts w:ascii="Open Sans" w:hAnsi="Open Sans" w:cs="Open Sans"/>
        </w:rPr>
        <w:t>jsou nutné k</w:t>
      </w:r>
      <w:r w:rsidRPr="007365A1">
        <w:rPr>
          <w:rFonts w:ascii="Arial" w:hAnsi="Arial" w:cs="Arial"/>
        </w:rPr>
        <w:t> </w:t>
      </w:r>
      <w:r w:rsidRPr="00266440">
        <w:rPr>
          <w:rFonts w:ascii="Open Sans" w:hAnsi="Open Sans" w:cs="Open Sans"/>
        </w:rPr>
        <w:t>provozu a k</w:t>
      </w:r>
      <w:r w:rsidRPr="007365A1">
        <w:rPr>
          <w:rFonts w:ascii="Arial" w:hAnsi="Arial" w:cs="Arial"/>
        </w:rPr>
        <w:t> </w:t>
      </w:r>
      <w:r w:rsidRPr="00266440">
        <w:rPr>
          <w:rFonts w:ascii="Open Sans" w:hAnsi="Open Sans" w:cs="Open Sans"/>
        </w:rPr>
        <w:t>správnému fungování webových stránek. Mohou zde být cookies, které uchovávají Vaši volbu zvoleného nastavení a usnadňují procházení webových stránek. Na webových stránkách využíváme nezbytné cookies, které je možné zablokovat prostřednictví nastavení Vašeho prohlížeče, ale nebudou použitelné veškeré funkce webových stránek</w:t>
      </w:r>
      <w:r>
        <w:rPr>
          <w:rFonts w:ascii="Open Sans" w:hAnsi="Open Sans" w:cs="Open Sans"/>
        </w:rPr>
        <w:t>.</w:t>
      </w:r>
    </w:p>
    <w:p w14:paraId="7E11D191" w14:textId="77777777" w:rsidR="007365A1" w:rsidRPr="00266440" w:rsidRDefault="007365A1" w:rsidP="00266440">
      <w:pPr>
        <w:rPr>
          <w:rFonts w:ascii="Open Sans" w:hAnsi="Open Sans" w:cs="Open Sans"/>
        </w:rPr>
      </w:pPr>
      <w:r>
        <w:rPr>
          <w:rStyle w:val="Siln"/>
          <w:rFonts w:ascii="Open Sans" w:hAnsi="Open Sans" w:cs="Open Sans"/>
          <w:color w:val="000000"/>
        </w:rPr>
        <w:t>Preferenční soubory cookies</w:t>
      </w:r>
      <w:r>
        <w:rPr>
          <w:b/>
          <w:bCs/>
        </w:rPr>
        <w:br/>
      </w:r>
      <w:r w:rsidRPr="00266440">
        <w:rPr>
          <w:rFonts w:ascii="Open Sans" w:hAnsi="Open Sans" w:cs="Open Sans"/>
        </w:rPr>
        <w:t>zajišťují uchování nastavení webových stránek za účelem zvyšování uživatelské přívětivosti. Prostřednictvím těchto souborů cookies si webové stránky zapamatují Vaši volbu zvoleného nastavení, především velikosti textu.</w:t>
      </w:r>
    </w:p>
    <w:p w14:paraId="0CA1AD7E" w14:textId="7B096AD6" w:rsidR="007365A1" w:rsidRPr="00266440" w:rsidRDefault="007365A1" w:rsidP="00266440">
      <w:pPr>
        <w:rPr>
          <w:rFonts w:ascii="Open Sans" w:hAnsi="Open Sans" w:cs="Open Sans"/>
        </w:rPr>
      </w:pPr>
      <w:r>
        <w:rPr>
          <w:rStyle w:val="Siln"/>
          <w:rFonts w:ascii="Open Sans" w:hAnsi="Open Sans" w:cs="Open Sans"/>
          <w:color w:val="000000"/>
        </w:rPr>
        <w:t>Analytické soubory cookies</w:t>
      </w:r>
      <w:r>
        <w:br/>
      </w:r>
      <w:r w:rsidRPr="00266440">
        <w:rPr>
          <w:rFonts w:ascii="Open Sans" w:hAnsi="Open Sans" w:cs="Open Sans"/>
        </w:rPr>
        <w:t>zajišťující analýzu návštěv webových stránek za účelem případné reakce na přetížení webových stránek a vytvářením reportů o návštěvnosti. K</w:t>
      </w:r>
      <w:r w:rsidRPr="007365A1">
        <w:rPr>
          <w:rFonts w:ascii="Arial" w:hAnsi="Arial" w:cs="Arial"/>
        </w:rPr>
        <w:t> </w:t>
      </w:r>
      <w:r w:rsidRPr="00266440">
        <w:rPr>
          <w:rFonts w:ascii="Open Sans" w:hAnsi="Open Sans" w:cs="Open Sans"/>
        </w:rPr>
        <w:t>tomuto využíváme cookies třetích stran Google (Universal) Analytics, jejichž používání a ochrana údajů se řídí společností Google. Na webových stránkách nevyužíváme inzertní funkce (remarketing nebo přehled inzerce). V rámci využívání souborů cookies služby Google Analytics může dojít k předávání Vašich osobních údajů do třetích zemí, které využívá zpracovatel společnost </w:t>
      </w:r>
      <w:hyperlink r:id="rId12" w:history="1">
        <w:r w:rsidRPr="00682D34">
          <w:rPr>
            <w:rStyle w:val="Hypertextovodkaz"/>
            <w:rFonts w:ascii="Open Sans" w:hAnsi="Open Sans" w:cs="Open Sans"/>
          </w:rPr>
          <w:t>Google LLC</w:t>
        </w:r>
      </w:hyperlink>
      <w:r w:rsidRPr="00266440">
        <w:rPr>
          <w:rFonts w:ascii="Open Sans" w:hAnsi="Open Sans" w:cs="Open Sans"/>
        </w:rPr>
        <w:t> nebo jeho</w:t>
      </w:r>
      <w:r>
        <w:rPr>
          <w:rFonts w:ascii="Open Sans" w:hAnsi="Open Sans" w:cs="Open Sans"/>
        </w:rPr>
        <w:t xml:space="preserve"> </w:t>
      </w:r>
      <w:hyperlink r:id="rId13" w:history="1">
        <w:r w:rsidRPr="007365A1">
          <w:rPr>
            <w:rStyle w:val="Hypertextovodkaz"/>
            <w:rFonts w:ascii="Open Sans" w:hAnsi="Open Sans" w:cs="Open Sans"/>
          </w:rPr>
          <w:t>zpracovatelé</w:t>
        </w:r>
      </w:hyperlink>
      <w:r w:rsidRPr="00266440">
        <w:rPr>
          <w:rFonts w:ascii="Open Sans" w:hAnsi="Open Sans" w:cs="Open Sans"/>
        </w:rPr>
        <w:t xml:space="preserve">. SFDI má se společností </w:t>
      </w:r>
      <w:hyperlink r:id="rId14" w:history="1">
        <w:r w:rsidRPr="00266440">
          <w:rPr>
            <w:rStyle w:val="Hypertextovodkaz"/>
            <w:rFonts w:ascii="Open Sans" w:hAnsi="Open Sans" w:cs="Open Sans"/>
          </w:rPr>
          <w:t>Google LLC</w:t>
        </w:r>
      </w:hyperlink>
      <w:r w:rsidRPr="00266440">
        <w:rPr>
          <w:rFonts w:ascii="Open Sans" w:hAnsi="Open Sans" w:cs="Open Sans"/>
        </w:rPr>
        <w:t xml:space="preserve"> podepsaný Dodatek o zpracování dat, jenž by měl garantovat vodné záruky a ochranná opatření, ale dané zpracování může mít vyšší rizika pro Vaše práva a svobody v oblasti ochrany osobních údajů.</w:t>
      </w:r>
    </w:p>
    <w:p w14:paraId="1C5D4245" w14:textId="77777777" w:rsidR="008276ED" w:rsidRPr="008276ED" w:rsidRDefault="008276ED" w:rsidP="008276ED">
      <w:pPr>
        <w:pStyle w:val="Nadpis2"/>
        <w:rPr>
          <w:rFonts w:ascii="Arial" w:hAnsi="Arial" w:cs="Arial"/>
          <w:color w:val="000000"/>
        </w:rPr>
      </w:pPr>
      <w:r w:rsidRPr="008276ED">
        <w:rPr>
          <w:rStyle w:val="Siln"/>
          <w:rFonts w:ascii="Arial" w:hAnsi="Arial" w:cs="Arial"/>
          <w:b/>
          <w:bCs w:val="0"/>
          <w:color w:val="000000"/>
        </w:rPr>
        <w:t>Jaké cookies používáme?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4"/>
        <w:gridCol w:w="993"/>
        <w:gridCol w:w="1275"/>
        <w:gridCol w:w="2410"/>
        <w:gridCol w:w="2948"/>
      </w:tblGrid>
      <w:tr w:rsidR="00920BE9" w:rsidRPr="00920BE9" w14:paraId="5F39B1D8" w14:textId="77777777" w:rsidTr="00920BE9">
        <w:trPr>
          <w:tblHeader/>
        </w:trPr>
        <w:tc>
          <w:tcPr>
            <w:tcW w:w="1284" w:type="dxa"/>
            <w:shd w:val="clear" w:color="auto" w:fill="00347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C424C3" w14:textId="77777777" w:rsidR="008276ED" w:rsidRPr="00920BE9" w:rsidRDefault="00920BE9" w:rsidP="00920BE9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Název</w:t>
            </w:r>
          </w:p>
        </w:tc>
        <w:tc>
          <w:tcPr>
            <w:tcW w:w="2268" w:type="dxa"/>
            <w:gridSpan w:val="2"/>
            <w:shd w:val="clear" w:color="auto" w:fill="00347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FC3228F" w14:textId="77777777" w:rsidR="008276ED" w:rsidRPr="00920BE9" w:rsidRDefault="008276ED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20BE9">
              <w:rPr>
                <w:b/>
                <w:bCs/>
                <w:color w:val="FFFFFF"/>
                <w:sz w:val="16"/>
                <w:szCs w:val="16"/>
                <w:shd w:val="clear" w:color="auto" w:fill="003478"/>
              </w:rPr>
              <w:t>Účel (třetí strana</w:t>
            </w:r>
            <w:r w:rsidRPr="00920BE9">
              <w:rPr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2410" w:type="dxa"/>
            <w:shd w:val="clear" w:color="auto" w:fill="00347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1199FF" w14:textId="77777777" w:rsidR="008276ED" w:rsidRPr="00920BE9" w:rsidRDefault="008276ED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20BE9">
              <w:rPr>
                <w:b/>
                <w:bCs/>
                <w:color w:val="FFFFFF"/>
                <w:sz w:val="16"/>
                <w:szCs w:val="16"/>
              </w:rPr>
              <w:t>Popis</w:t>
            </w:r>
          </w:p>
        </w:tc>
        <w:tc>
          <w:tcPr>
            <w:tcW w:w="2948" w:type="dxa"/>
            <w:shd w:val="clear" w:color="auto" w:fill="00347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4DA182" w14:textId="77777777" w:rsidR="008276ED" w:rsidRPr="00920BE9" w:rsidRDefault="008276ED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20BE9">
              <w:rPr>
                <w:b/>
                <w:bCs/>
                <w:color w:val="FFFFFF"/>
                <w:sz w:val="16"/>
                <w:szCs w:val="16"/>
              </w:rPr>
              <w:t>Expirace</w:t>
            </w:r>
          </w:p>
        </w:tc>
      </w:tr>
      <w:tr w:rsidR="007365A1" w:rsidRPr="00920BE9" w14:paraId="4BBCE194" w14:textId="77777777" w:rsidTr="00266440">
        <w:tc>
          <w:tcPr>
            <w:tcW w:w="2277" w:type="dxa"/>
            <w:gridSpan w:val="2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0A4C54" w14:textId="7684C280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orders</w:t>
            </w:r>
          </w:p>
        </w:tc>
        <w:tc>
          <w:tcPr>
            <w:tcW w:w="1275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1F0C6E" w14:textId="5E26AD46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2CB09B" w14:textId="0CD24241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Zachování nedokončených objednávek.</w:t>
            </w:r>
          </w:p>
        </w:tc>
        <w:tc>
          <w:tcPr>
            <w:tcW w:w="2948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7FD937" w14:textId="794479B2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Po úspěšném ukončení objednávky.</w:t>
            </w:r>
          </w:p>
        </w:tc>
      </w:tr>
      <w:tr w:rsidR="007365A1" w:rsidRPr="00920BE9" w14:paraId="1603F732" w14:textId="77777777" w:rsidTr="00266440">
        <w:tc>
          <w:tcPr>
            <w:tcW w:w="2277" w:type="dxa"/>
            <w:gridSpan w:val="2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26D95D" w14:textId="686845AF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exemption</w:t>
            </w:r>
          </w:p>
        </w:tc>
        <w:tc>
          <w:tcPr>
            <w:tcW w:w="1275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D7C27" w14:textId="03464277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40ED4A" w14:textId="39707452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Zachování nedokončeného formuláře pro oznámení osvobození.</w:t>
            </w:r>
          </w:p>
        </w:tc>
        <w:tc>
          <w:tcPr>
            <w:tcW w:w="2948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DBF2F2" w14:textId="2A2B4443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Po úspěšném uploadu dokumentů nebo při resetu formulářů.</w:t>
            </w:r>
          </w:p>
        </w:tc>
      </w:tr>
      <w:tr w:rsidR="007365A1" w:rsidRPr="00920BE9" w14:paraId="7AB1FC3A" w14:textId="77777777" w:rsidTr="00266440">
        <w:tc>
          <w:tcPr>
            <w:tcW w:w="2277" w:type="dxa"/>
            <w:gridSpan w:val="2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2F055E" w14:textId="58E679FB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omission</w:t>
            </w:r>
          </w:p>
        </w:tc>
        <w:tc>
          <w:tcPr>
            <w:tcW w:w="1275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EDB692" w14:textId="1CE28281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81ED90" w14:textId="1E59E2C9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Zachování nedokončeného formuláře pro oznámení osvobození.</w:t>
            </w:r>
          </w:p>
        </w:tc>
        <w:tc>
          <w:tcPr>
            <w:tcW w:w="2948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835DCA" w14:textId="795E048B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Po úspěšném uploadu dokumentů nebo při resetu formulářů.</w:t>
            </w:r>
          </w:p>
        </w:tc>
      </w:tr>
      <w:tr w:rsidR="007365A1" w:rsidRPr="00920BE9" w14:paraId="6D0D74D2" w14:textId="77777777" w:rsidTr="00266440">
        <w:tc>
          <w:tcPr>
            <w:tcW w:w="2277" w:type="dxa"/>
            <w:gridSpan w:val="2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262D64" w14:textId="26E14C4C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licensePlateChange</w:t>
            </w:r>
          </w:p>
        </w:tc>
        <w:tc>
          <w:tcPr>
            <w:tcW w:w="1275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A81397" w14:textId="2C38C691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0485E3" w14:textId="1926830B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Zachování nedokončeného formuláře pro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 xml:space="preserve">avízo </w:t>
            </w:r>
            <w:r>
              <w:rPr>
                <w:rFonts w:ascii="Open Sans" w:hAnsi="Open Sans" w:cs="Open Sans"/>
                <w:color w:val="000000"/>
              </w:rPr>
              <w:lastRenderedPageBreak/>
              <w:t>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změně SPZ.</w:t>
            </w:r>
          </w:p>
        </w:tc>
        <w:tc>
          <w:tcPr>
            <w:tcW w:w="2948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911CDF" w14:textId="757DF2B7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lastRenderedPageBreak/>
              <w:t xml:space="preserve">Po úspěšném uploadu dokumentů nebo při resetu </w:t>
            </w:r>
            <w:r>
              <w:rPr>
                <w:rFonts w:ascii="Open Sans" w:hAnsi="Open Sans" w:cs="Open Sans"/>
                <w:color w:val="000000"/>
              </w:rPr>
              <w:lastRenderedPageBreak/>
              <w:t>formulářů.</w:t>
            </w:r>
          </w:p>
        </w:tc>
      </w:tr>
      <w:tr w:rsidR="007365A1" w:rsidRPr="00920BE9" w14:paraId="4051B112" w14:textId="77777777" w:rsidTr="00266440">
        <w:tc>
          <w:tcPr>
            <w:tcW w:w="2277" w:type="dxa"/>
            <w:gridSpan w:val="2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478604" w14:textId="7BD55FBF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lastRenderedPageBreak/>
              <w:t>SESSION_STORAGE_ISDS_UPLOAD_REQUEST_SOURCE_KEY</w:t>
            </w:r>
          </w:p>
        </w:tc>
        <w:tc>
          <w:tcPr>
            <w:tcW w:w="1275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ED0652" w14:textId="43C71999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183A79" w14:textId="482DDC1F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Klíč k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navigaci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návratu z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datové schránky.</w:t>
            </w:r>
          </w:p>
        </w:tc>
        <w:tc>
          <w:tcPr>
            <w:tcW w:w="2948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88271F" w14:textId="22626D6D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Při návratu do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aplikace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uploadu dokumentů do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datové schránky.</w:t>
            </w:r>
          </w:p>
        </w:tc>
      </w:tr>
      <w:tr w:rsidR="007365A1" w:rsidRPr="00920BE9" w14:paraId="66B3D560" w14:textId="77777777" w:rsidTr="00266440">
        <w:tc>
          <w:tcPr>
            <w:tcW w:w="2277" w:type="dxa"/>
            <w:gridSpan w:val="2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02CD18" w14:textId="350CB21C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SESSION_STORAGE_NIA_REQUEST_SOURCE_KEY</w:t>
            </w:r>
          </w:p>
        </w:tc>
        <w:tc>
          <w:tcPr>
            <w:tcW w:w="1275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82C51F" w14:textId="4319A8E6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D100F8" w14:textId="797F495C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Klíč k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navigaci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návratu z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datové schránky.</w:t>
            </w:r>
          </w:p>
        </w:tc>
        <w:tc>
          <w:tcPr>
            <w:tcW w:w="2948" w:type="dxa"/>
            <w:tcBorders>
              <w:bottom w:val="single" w:sz="6" w:space="0" w:color="E5E5E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1EE13E" w14:textId="58F8CD06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Při návratu do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aplikace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autorizaci osobních dat v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NIA.</w:t>
            </w:r>
          </w:p>
        </w:tc>
      </w:tr>
      <w:tr w:rsidR="007365A1" w:rsidRPr="00920BE9" w14:paraId="0892595B" w14:textId="77777777" w:rsidTr="00266440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0DAA28" w14:textId="5BDE4D66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SESSION_STORAGE_ISDS_REQUEST_SOURCE_KEY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4571AF" w14:textId="7A4C234F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272669" w14:textId="55F3850F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Klíč k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navigaci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návratu z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datové schránky.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F949D6" w14:textId="7D49EB13" w:rsidR="007365A1" w:rsidRPr="00920BE9" w:rsidRDefault="007365A1" w:rsidP="007365A1">
            <w:pPr>
              <w:rPr>
                <w:sz w:val="16"/>
                <w:szCs w:val="16"/>
              </w:rPr>
            </w:pPr>
            <w:r>
              <w:rPr>
                <w:rFonts w:ascii="Open Sans" w:hAnsi="Open Sans" w:cs="Open Sans"/>
                <w:color w:val="000000"/>
              </w:rPr>
              <w:t>Při návratu do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aplikace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autorizaci osoby v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datové schránce.</w:t>
            </w:r>
          </w:p>
        </w:tc>
      </w:tr>
      <w:tr w:rsidR="007365A1" w:rsidRPr="00920BE9" w14:paraId="0EB1E34B" w14:textId="77777777" w:rsidTr="007365A1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9E192D" w14:textId="32216129" w:rsidR="007365A1" w:rsidRDefault="007365A1" w:rsidP="007365A1">
            <w:pPr>
              <w:rPr>
                <w:rStyle w:val="Siln"/>
                <w:rFonts w:ascii="Open Sans" w:hAnsi="Open Sans" w:cs="Open Sans"/>
                <w:color w:val="000000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ESSION_STORAGE_EXTERNAL_SERVICE_CALLBACK_DESTINATION_URL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38C6F6" w14:textId="4599422D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35AFA0" w14:textId="238CA1D9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Klíč k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destinaci 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callbacku z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externích služeb.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9F41F4" w14:textId="6529D214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Po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odchycených návratový destinace ve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WordPressu</w:t>
            </w:r>
          </w:p>
        </w:tc>
      </w:tr>
      <w:tr w:rsidR="007365A1" w:rsidRPr="00920BE9" w14:paraId="467030D9" w14:textId="77777777" w:rsidTr="007365A1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92369B" w14:textId="106D37B7" w:rsidR="007365A1" w:rsidRDefault="007365A1" w:rsidP="007365A1">
            <w:pPr>
              <w:rPr>
                <w:rStyle w:val="Siln"/>
                <w:rFonts w:ascii="Open Sans" w:hAnsi="Open Sans" w:cs="Open Sans"/>
                <w:color w:val="000000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edaz-cookies-preferences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5AA35" w14:textId="48FF10EA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Technické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9F7B2F" w14:textId="7C38CC01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Oznámení uživateli o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používání cookies.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45A24C" w14:textId="29F72AE4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nikdy</w:t>
            </w:r>
          </w:p>
        </w:tc>
      </w:tr>
      <w:tr w:rsidR="007365A1" w:rsidRPr="00920BE9" w14:paraId="79EBB439" w14:textId="77777777" w:rsidTr="007365A1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50DBFE" w14:textId="328E0196" w:rsidR="007365A1" w:rsidRDefault="006E31E5" w:rsidP="007365A1">
            <w:pPr>
              <w:rPr>
                <w:rStyle w:val="Siln"/>
                <w:rFonts w:ascii="Open Sans" w:hAnsi="Open Sans" w:cs="Open Sans"/>
                <w:color w:val="000000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elek</w:t>
            </w:r>
            <w:r w:rsidR="007365A1">
              <w:rPr>
                <w:rStyle w:val="Siln"/>
                <w:rFonts w:ascii="Open Sans" w:hAnsi="Open Sans" w:cs="Open Sans"/>
                <w:color w:val="000000"/>
              </w:rPr>
              <w:t>z-font-size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14687B" w14:textId="35640825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Preferenční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F8FBEA" w14:textId="59993A3F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Nastavení velikosti písma.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E539EA" w14:textId="665C75AD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nikdy</w:t>
            </w:r>
          </w:p>
        </w:tc>
      </w:tr>
      <w:tr w:rsidR="007365A1" w:rsidRPr="00920BE9" w14:paraId="769628E6" w14:textId="77777777" w:rsidTr="007365A1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D92987" w14:textId="041B522E" w:rsidR="007365A1" w:rsidRDefault="007365A1" w:rsidP="007365A1">
            <w:pPr>
              <w:rPr>
                <w:rStyle w:val="Siln"/>
                <w:rFonts w:ascii="Open Sans" w:hAnsi="Open Sans" w:cs="Open Sans"/>
                <w:color w:val="000000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_ga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1AE6A0" w14:textId="272C6A81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Statistické a analytické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0E6602" w14:textId="6DFEAEC0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Zaregistruje jedinečné ID, které se používá ke generování statistických údajů o návštěvnosti webových stránek.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6C4B6C" w14:textId="5E82FE6C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2 roky</w:t>
            </w:r>
          </w:p>
        </w:tc>
      </w:tr>
      <w:tr w:rsidR="007365A1" w:rsidRPr="00920BE9" w14:paraId="4A4DAE19" w14:textId="77777777" w:rsidTr="007365A1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72C61A" w14:textId="62676D0B" w:rsidR="007365A1" w:rsidRDefault="007365A1" w:rsidP="007365A1">
            <w:pPr>
              <w:rPr>
                <w:rStyle w:val="Siln"/>
                <w:rFonts w:ascii="Open Sans" w:hAnsi="Open Sans" w:cs="Open Sans"/>
                <w:color w:val="000000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t>_gat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26A472" w14:textId="34CF29D8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Statistické a analytické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7F6A73" w14:textId="0A851E10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proofErr w:type="gramStart"/>
            <w:r>
              <w:rPr>
                <w:rFonts w:ascii="Open Sans" w:hAnsi="Open Sans" w:cs="Open Sans"/>
                <w:color w:val="000000"/>
              </w:rPr>
              <w:t>Slouží</w:t>
            </w:r>
            <w:proofErr w:type="gramEnd"/>
            <w:r>
              <w:rPr>
                <w:rFonts w:ascii="Open Sans" w:hAnsi="Open Sans" w:cs="Open Sans"/>
                <w:color w:val="000000"/>
              </w:rPr>
              <w:t xml:space="preserve"> k</w:t>
            </w:r>
            <w:r>
              <w:rPr>
                <w:rFonts w:ascii="Arial" w:hAnsi="Arial" w:cs="Arial"/>
                <w:color w:val="000000"/>
              </w:rPr>
              <w:t> </w:t>
            </w:r>
            <w:r>
              <w:rPr>
                <w:rFonts w:ascii="Open Sans" w:hAnsi="Open Sans" w:cs="Open Sans"/>
                <w:color w:val="000000"/>
              </w:rPr>
              <w:t>omezení rychlosti požadavků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23B117" w14:textId="2FDEF014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1 den</w:t>
            </w:r>
          </w:p>
        </w:tc>
      </w:tr>
      <w:tr w:rsidR="007365A1" w:rsidRPr="00920BE9" w14:paraId="0EF72BA5" w14:textId="77777777" w:rsidTr="007365A1">
        <w:tc>
          <w:tcPr>
            <w:tcW w:w="22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9FB593" w14:textId="16AD05D0" w:rsidR="007365A1" w:rsidRDefault="007365A1" w:rsidP="007365A1">
            <w:pPr>
              <w:rPr>
                <w:rStyle w:val="Siln"/>
                <w:rFonts w:ascii="Open Sans" w:hAnsi="Open Sans" w:cs="Open Sans"/>
                <w:color w:val="000000"/>
              </w:rPr>
            </w:pPr>
            <w:r>
              <w:rPr>
                <w:rStyle w:val="Siln"/>
                <w:rFonts w:ascii="Open Sans" w:hAnsi="Open Sans" w:cs="Open Sans"/>
                <w:color w:val="000000"/>
              </w:rPr>
              <w:lastRenderedPageBreak/>
              <w:t>_gid</w:t>
            </w:r>
          </w:p>
        </w:tc>
        <w:tc>
          <w:tcPr>
            <w:tcW w:w="1275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C05925A" w14:textId="06C4A82D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Statistické a analytické</w:t>
            </w:r>
          </w:p>
        </w:tc>
        <w:tc>
          <w:tcPr>
            <w:tcW w:w="241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CCC919C" w14:textId="41746EE2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Zaregistruje jedinečné ID, které se používá ke generování statistických údajů o tom, jak návštěvník používá web.</w:t>
            </w:r>
          </w:p>
        </w:tc>
        <w:tc>
          <w:tcPr>
            <w:tcW w:w="294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FB04E2" w14:textId="2ACEB835" w:rsidR="007365A1" w:rsidRDefault="007365A1" w:rsidP="007365A1">
            <w:pPr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1 den</w:t>
            </w:r>
          </w:p>
        </w:tc>
      </w:tr>
    </w:tbl>
    <w:p w14:paraId="70590378" w14:textId="34B17BF2" w:rsidR="007365A1" w:rsidRDefault="007365A1" w:rsidP="007E4929">
      <w:pPr>
        <w:rPr>
          <w:rFonts w:ascii="Open Sans" w:hAnsi="Open Sans" w:cs="Open Sans"/>
        </w:rPr>
      </w:pPr>
      <w:r w:rsidRPr="00266440">
        <w:rPr>
          <w:rFonts w:ascii="Open Sans" w:hAnsi="Open Sans" w:cs="Open Sans"/>
        </w:rPr>
        <w:t>Více o</w:t>
      </w:r>
      <w:r>
        <w:rPr>
          <w:rFonts w:ascii="Open Sans" w:hAnsi="Open Sans" w:cs="Open Sans"/>
        </w:rPr>
        <w:t xml:space="preserve"> zpracování osobních </w:t>
      </w:r>
      <w:r w:rsidR="001232A7">
        <w:rPr>
          <w:rFonts w:ascii="Open Sans" w:hAnsi="Open Sans" w:cs="Open Sans"/>
        </w:rPr>
        <w:t>ú</w:t>
      </w:r>
      <w:r>
        <w:rPr>
          <w:rFonts w:ascii="Open Sans" w:hAnsi="Open Sans" w:cs="Open Sans"/>
        </w:rPr>
        <w:t xml:space="preserve">dajů a Vašich právech se dozvíte na </w:t>
      </w:r>
      <w:hyperlink r:id="rId15" w:history="1">
        <w:r w:rsidRPr="007365A1">
          <w:rPr>
            <w:rStyle w:val="Hypertextovodkaz"/>
            <w:rFonts w:ascii="Open Sans" w:hAnsi="Open Sans" w:cs="Open Sans"/>
          </w:rPr>
          <w:t>www.sfdi.cz/gdpr/</w:t>
        </w:r>
      </w:hyperlink>
      <w:r>
        <w:rPr>
          <w:rFonts w:ascii="Open Sans" w:hAnsi="Open Sans" w:cs="Open Sans"/>
        </w:rPr>
        <w:t>.</w:t>
      </w:r>
    </w:p>
    <w:p w14:paraId="77A54D45" w14:textId="6ECEC3F1" w:rsidR="007E4929" w:rsidRPr="00266440" w:rsidRDefault="007365A1" w:rsidP="00413066">
      <w:pPr>
        <w:rPr>
          <w:i/>
        </w:rPr>
      </w:pPr>
      <w:r>
        <w:rPr>
          <w:rFonts w:ascii="Open Sans" w:hAnsi="Open Sans" w:cs="Open Sans"/>
        </w:rPr>
        <w:t xml:space="preserve">Pro změnu </w:t>
      </w:r>
      <w:r w:rsidR="001232A7">
        <w:rPr>
          <w:rFonts w:ascii="Open Sans" w:hAnsi="Open Sans" w:cs="Open Sans"/>
        </w:rPr>
        <w:t>nastavení</w:t>
      </w:r>
      <w:r>
        <w:rPr>
          <w:rFonts w:ascii="Open Sans" w:hAnsi="Open Sans" w:cs="Open Sans"/>
        </w:rPr>
        <w:t xml:space="preserve"> cookies klikněte zde.</w:t>
      </w:r>
    </w:p>
    <w:p w14:paraId="1B924688" w14:textId="77777777" w:rsidR="00413066" w:rsidRPr="00413066" w:rsidRDefault="00413066" w:rsidP="00413066"/>
    <w:sectPr w:rsidR="00413066" w:rsidRPr="00413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79562" w14:textId="77777777" w:rsidR="004E159F" w:rsidRDefault="004E159F" w:rsidP="00A2233C">
      <w:pPr>
        <w:spacing w:after="0" w:line="240" w:lineRule="auto"/>
      </w:pPr>
      <w:r>
        <w:separator/>
      </w:r>
    </w:p>
  </w:endnote>
  <w:endnote w:type="continuationSeparator" w:id="0">
    <w:p w14:paraId="33BE7978" w14:textId="77777777" w:rsidR="004E159F" w:rsidRDefault="004E159F" w:rsidP="00A2233C">
      <w:pPr>
        <w:spacing w:after="0" w:line="240" w:lineRule="auto"/>
      </w:pPr>
      <w:r>
        <w:continuationSeparator/>
      </w:r>
    </w:p>
  </w:endnote>
  <w:endnote w:type="continuationNotice" w:id="1">
    <w:p w14:paraId="0E35C87E" w14:textId="77777777" w:rsidR="004E159F" w:rsidRDefault="004E15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F555E" w14:textId="77777777" w:rsidR="004E159F" w:rsidRDefault="004E159F" w:rsidP="00A2233C">
      <w:pPr>
        <w:spacing w:after="0" w:line="240" w:lineRule="auto"/>
      </w:pPr>
      <w:r>
        <w:separator/>
      </w:r>
    </w:p>
  </w:footnote>
  <w:footnote w:type="continuationSeparator" w:id="0">
    <w:p w14:paraId="5C7A2A6B" w14:textId="77777777" w:rsidR="004E159F" w:rsidRDefault="004E159F" w:rsidP="00A2233C">
      <w:pPr>
        <w:spacing w:after="0" w:line="240" w:lineRule="auto"/>
      </w:pPr>
      <w:r>
        <w:continuationSeparator/>
      </w:r>
    </w:p>
  </w:footnote>
  <w:footnote w:type="continuationNotice" w:id="1">
    <w:p w14:paraId="613ECA5D" w14:textId="77777777" w:rsidR="004E159F" w:rsidRDefault="004E159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651DD"/>
    <w:multiLevelType w:val="hybridMultilevel"/>
    <w:tmpl w:val="91D2C8D6"/>
    <w:lvl w:ilvl="0" w:tplc="2B14E94C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946E9"/>
    <w:multiLevelType w:val="hybridMultilevel"/>
    <w:tmpl w:val="51A0D4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E71E5"/>
    <w:multiLevelType w:val="hybridMultilevel"/>
    <w:tmpl w:val="2C8C68EC"/>
    <w:lvl w:ilvl="0" w:tplc="05C235C4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404E3"/>
    <w:multiLevelType w:val="multilevel"/>
    <w:tmpl w:val="3D88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24CC9"/>
    <w:multiLevelType w:val="hybridMultilevel"/>
    <w:tmpl w:val="52AE64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8363A"/>
    <w:multiLevelType w:val="hybridMultilevel"/>
    <w:tmpl w:val="3D0093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D2F4C"/>
    <w:multiLevelType w:val="hybridMultilevel"/>
    <w:tmpl w:val="432A1884"/>
    <w:lvl w:ilvl="0" w:tplc="FB20AA42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A57F7"/>
    <w:multiLevelType w:val="hybridMultilevel"/>
    <w:tmpl w:val="416C58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D15AC"/>
    <w:multiLevelType w:val="hybridMultilevel"/>
    <w:tmpl w:val="AAB68258"/>
    <w:lvl w:ilvl="0" w:tplc="04050005">
      <w:start w:val="1"/>
      <w:numFmt w:val="bullet"/>
      <w:pStyle w:val="Odrky1urov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pStyle w:val="Odrky2rov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pStyle w:val="Odrky3rov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B391C"/>
    <w:multiLevelType w:val="hybridMultilevel"/>
    <w:tmpl w:val="DCBA6F78"/>
    <w:lvl w:ilvl="0" w:tplc="B54A8198">
      <w:start w:val="1"/>
      <w:numFmt w:val="decimal"/>
      <w:pStyle w:val="Nadpis2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843843">
    <w:abstractNumId w:val="9"/>
  </w:num>
  <w:num w:numId="2" w16cid:durableId="828906163">
    <w:abstractNumId w:val="8"/>
  </w:num>
  <w:num w:numId="3" w16cid:durableId="1701663873">
    <w:abstractNumId w:val="0"/>
  </w:num>
  <w:num w:numId="4" w16cid:durableId="32852070">
    <w:abstractNumId w:val="9"/>
    <w:lvlOverride w:ilvl="0">
      <w:startOverride w:val="1"/>
    </w:lvlOverride>
  </w:num>
  <w:num w:numId="5" w16cid:durableId="642350419">
    <w:abstractNumId w:val="9"/>
    <w:lvlOverride w:ilvl="0">
      <w:startOverride w:val="1"/>
    </w:lvlOverride>
  </w:num>
  <w:num w:numId="6" w16cid:durableId="752552003">
    <w:abstractNumId w:val="7"/>
  </w:num>
  <w:num w:numId="7" w16cid:durableId="1430662447">
    <w:abstractNumId w:val="5"/>
  </w:num>
  <w:num w:numId="8" w16cid:durableId="396703678">
    <w:abstractNumId w:val="4"/>
  </w:num>
  <w:num w:numId="9" w16cid:durableId="1818380627">
    <w:abstractNumId w:val="1"/>
  </w:num>
  <w:num w:numId="10" w16cid:durableId="1993097782">
    <w:abstractNumId w:val="9"/>
  </w:num>
  <w:num w:numId="11" w16cid:durableId="1535073572">
    <w:abstractNumId w:val="6"/>
  </w:num>
  <w:num w:numId="12" w16cid:durableId="1018003245">
    <w:abstractNumId w:val="3"/>
  </w:num>
  <w:num w:numId="13" w16cid:durableId="352727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3066"/>
    <w:rsid w:val="000E70F8"/>
    <w:rsid w:val="001132D9"/>
    <w:rsid w:val="001232A7"/>
    <w:rsid w:val="00134161"/>
    <w:rsid w:val="00141C41"/>
    <w:rsid w:val="00146B97"/>
    <w:rsid w:val="00172F27"/>
    <w:rsid w:val="00206DC5"/>
    <w:rsid w:val="002326D5"/>
    <w:rsid w:val="002572EF"/>
    <w:rsid w:val="00266440"/>
    <w:rsid w:val="00266953"/>
    <w:rsid w:val="00413066"/>
    <w:rsid w:val="00416C6A"/>
    <w:rsid w:val="004B7E18"/>
    <w:rsid w:val="004E159F"/>
    <w:rsid w:val="00535450"/>
    <w:rsid w:val="005C5AC3"/>
    <w:rsid w:val="005F2E48"/>
    <w:rsid w:val="0060355D"/>
    <w:rsid w:val="00684817"/>
    <w:rsid w:val="006E31E5"/>
    <w:rsid w:val="007365A1"/>
    <w:rsid w:val="007A3980"/>
    <w:rsid w:val="007E4929"/>
    <w:rsid w:val="008276ED"/>
    <w:rsid w:val="00844533"/>
    <w:rsid w:val="00854E55"/>
    <w:rsid w:val="0085770D"/>
    <w:rsid w:val="00920BE9"/>
    <w:rsid w:val="00926F48"/>
    <w:rsid w:val="009A796B"/>
    <w:rsid w:val="00A2233C"/>
    <w:rsid w:val="00A76DF3"/>
    <w:rsid w:val="00A93258"/>
    <w:rsid w:val="00AB545D"/>
    <w:rsid w:val="00BB179B"/>
    <w:rsid w:val="00C74158"/>
    <w:rsid w:val="00C76714"/>
    <w:rsid w:val="00C922D5"/>
    <w:rsid w:val="00CE0E7B"/>
    <w:rsid w:val="00D125A2"/>
    <w:rsid w:val="00D30425"/>
    <w:rsid w:val="00D541BC"/>
    <w:rsid w:val="00E77972"/>
    <w:rsid w:val="00E83CD6"/>
    <w:rsid w:val="00E90E78"/>
    <w:rsid w:val="00EB4F50"/>
    <w:rsid w:val="00F85952"/>
    <w:rsid w:val="00FC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7B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066"/>
    <w:rPr>
      <w:rFonts w:ascii="Verdana" w:hAnsi="Verdana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13066"/>
    <w:pPr>
      <w:outlineLvl w:val="0"/>
    </w:pPr>
    <w:rPr>
      <w:b/>
      <w:sz w:val="24"/>
      <w:szCs w:val="24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413066"/>
    <w:pPr>
      <w:numPr>
        <w:numId w:val="1"/>
      </w:numPr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06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1306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13066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1306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13066"/>
    <w:rPr>
      <w:rFonts w:ascii="Verdana" w:hAnsi="Verdana"/>
      <w:b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13066"/>
    <w:rPr>
      <w:rFonts w:ascii="Verdana" w:hAnsi="Verdana"/>
      <w:b/>
      <w:noProof/>
      <w:sz w:val="20"/>
      <w:szCs w:val="20"/>
      <w:lang w:eastAsia="cs-CZ"/>
    </w:rPr>
  </w:style>
  <w:style w:type="paragraph" w:customStyle="1" w:styleId="Odrky1urove">
    <w:name w:val="Odrážky 1.uroveň"/>
    <w:basedOn w:val="Odstavecseseznamem"/>
    <w:qFormat/>
    <w:rsid w:val="00413066"/>
    <w:pPr>
      <w:numPr>
        <w:numId w:val="2"/>
      </w:numPr>
      <w:spacing w:before="60" w:after="0" w:line="240" w:lineRule="auto"/>
      <w:contextualSpacing w:val="0"/>
      <w:jc w:val="both"/>
    </w:pPr>
    <w:rPr>
      <w:rFonts w:asciiTheme="minorHAnsi" w:eastAsia="Times New Roman" w:hAnsiTheme="minorHAnsi" w:cstheme="minorHAnsi"/>
      <w:bCs/>
      <w:color w:val="000000" w:themeColor="text1"/>
      <w:sz w:val="22"/>
      <w:szCs w:val="22"/>
      <w:lang w:eastAsia="en-US"/>
    </w:rPr>
  </w:style>
  <w:style w:type="paragraph" w:customStyle="1" w:styleId="Odrky2rove">
    <w:name w:val="Odrážky 2. úroveň"/>
    <w:basedOn w:val="Odrky1urove"/>
    <w:qFormat/>
    <w:rsid w:val="00413066"/>
    <w:pPr>
      <w:numPr>
        <w:ilvl w:val="1"/>
      </w:numPr>
    </w:pPr>
  </w:style>
  <w:style w:type="paragraph" w:customStyle="1" w:styleId="Odrky3rove">
    <w:name w:val="Odrážky 3.úroveň"/>
    <w:basedOn w:val="Odrky2rove"/>
    <w:qFormat/>
    <w:rsid w:val="00413066"/>
    <w:pPr>
      <w:numPr>
        <w:ilvl w:val="2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9A79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A796B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9A796B"/>
    <w:rPr>
      <w:rFonts w:ascii="Verdana" w:hAnsi="Verdana"/>
      <w:noProof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79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796B"/>
    <w:rPr>
      <w:rFonts w:ascii="Verdana" w:hAnsi="Verdana"/>
      <w:b/>
      <w:bCs/>
      <w:noProof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2233C"/>
    <w:pPr>
      <w:spacing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2233C"/>
    <w:rPr>
      <w:rFonts w:ascii="Verdana" w:hAnsi="Verdana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2233C"/>
    <w:rPr>
      <w:vertAlign w:val="superscript"/>
    </w:rPr>
  </w:style>
  <w:style w:type="table" w:styleId="Mkatabulky">
    <w:name w:val="Table Grid"/>
    <w:basedOn w:val="Normlntabulka"/>
    <w:uiPriority w:val="59"/>
    <w:rsid w:val="00535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2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276ED"/>
    <w:rPr>
      <w:b/>
      <w:bCs/>
    </w:rPr>
  </w:style>
  <w:style w:type="paragraph" w:styleId="Revize">
    <w:name w:val="Revision"/>
    <w:hidden/>
    <w:uiPriority w:val="99"/>
    <w:semiHidden/>
    <w:rsid w:val="00A76DF3"/>
    <w:pPr>
      <w:spacing w:after="0" w:line="240" w:lineRule="auto"/>
    </w:pPr>
    <w:rPr>
      <w:rFonts w:ascii="Verdana" w:hAnsi="Verdana"/>
      <w:noProof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E70F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92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22D5"/>
    <w:rPr>
      <w:rFonts w:ascii="Verdana" w:hAnsi="Verdana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92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22D5"/>
    <w:rPr>
      <w:rFonts w:ascii="Verdana" w:hAnsi="Verdana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siness.safety.google/adssubprocessor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about/datacenters/location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C:/Users/jakub.vones/AppData/Local/Microsoft/Windows/INetCache/Content.Outlook/T9P4X4CE/www.sfdi.cz/gdpr/" TargetMode="External"/><Relationship Id="rId10" Type="http://schemas.openxmlformats.org/officeDocument/2006/relationships/hyperlink" Target="https://www.ceskobezbarier.cz/informace-o-zpracovani-souboru-cook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about/datacenters/locations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3E79D-0128-47BE-A6D2-05AF368B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909</Words>
  <Characters>5366</Characters>
  <Application>Microsoft Office Word</Application>
  <DocSecurity>0</DocSecurity>
  <Lines>44</Lines>
  <Paragraphs>12</Paragraphs>
  <ScaleCrop>false</ScaleCrop>
  <Company/>
  <LinksUpToDate>false</LinksUpToDate>
  <CharactersWithSpaces>6263</CharactersWithSpaces>
  <SharedDoc>false</SharedDoc>
  <HLinks>
    <vt:vector size="30" baseType="variant"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C:\Users\jakub.vones\AppData\Local\Microsoft\Windows\INetCache\Content.Outlook\T9P4X4CE\www.sfdi.cz\gdpr\</vt:lpwstr>
      </vt:variant>
      <vt:variant>
        <vt:lpwstr/>
      </vt:variant>
      <vt:variant>
        <vt:i4>3997751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https://www.google.com/about/datacenters/locations/</vt:lpwstr>
      </vt:variant>
      <vt:variant>
        <vt:lpwstr/>
      </vt:variant>
      <vt:variant>
        <vt:i4>655455</vt:i4>
      </vt:variant>
      <vt:variant>
        <vt:i4>6</vt:i4>
      </vt:variant>
      <vt:variant>
        <vt:i4>0</vt:i4>
      </vt:variant>
      <vt:variant>
        <vt:i4>5</vt:i4>
      </vt:variant>
      <vt:variant>
        <vt:lpwstr>https://business.safety.google/adssubprocessors/</vt:lpwstr>
      </vt:variant>
      <vt:variant>
        <vt:lpwstr/>
      </vt:variant>
      <vt:variant>
        <vt:i4>3997751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https://www.google.com/about/datacenters/locations/</vt:lpwstr>
      </vt:variant>
      <vt:variant>
        <vt:lpwstr/>
      </vt:variant>
      <vt:variant>
        <vt:i4>1769472</vt:i4>
      </vt:variant>
      <vt:variant>
        <vt:i4>0</vt:i4>
      </vt:variant>
      <vt:variant>
        <vt:i4>0</vt:i4>
      </vt:variant>
      <vt:variant>
        <vt:i4>5</vt:i4>
      </vt:variant>
      <vt:variant>
        <vt:lpwstr>https://www.ceskobezbarier.cz/informace-o-zpracovani-souboru-cookies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2024-01-25T08:33:00Z</dcterms:created>
  <dcterms:modified xsi:type="dcterms:W3CDTF">2024-01-25T08:33:00Z</dcterms:modified>
</cp:coreProperties>
</file>