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A008" w14:textId="77777777" w:rsidR="00037B27" w:rsidRPr="00D20027" w:rsidRDefault="0043325B">
      <w:pPr>
        <w:pStyle w:val="Nzev"/>
        <w:ind w:left="214"/>
      </w:pPr>
      <w:r w:rsidRPr="00D20027">
        <w:rPr>
          <w:spacing w:val="-2"/>
        </w:rPr>
        <w:t>SMLOUVA</w:t>
      </w:r>
    </w:p>
    <w:p w14:paraId="400B0F39" w14:textId="30BE7DAF" w:rsidR="00037B27" w:rsidRDefault="0043325B">
      <w:pPr>
        <w:pStyle w:val="Nzev"/>
        <w:spacing w:before="321" w:line="242" w:lineRule="auto"/>
      </w:pPr>
      <w:r w:rsidRPr="00D20027">
        <w:t>o</w:t>
      </w:r>
      <w:r w:rsidRPr="00D20027">
        <w:rPr>
          <w:spacing w:val="-6"/>
        </w:rPr>
        <w:t xml:space="preserve"> </w:t>
      </w:r>
      <w:r w:rsidR="00A910A8" w:rsidRPr="00D20027">
        <w:t>úpravě</w:t>
      </w:r>
      <w:r w:rsidR="00A910A8" w:rsidRPr="00D20027">
        <w:rPr>
          <w:spacing w:val="-6"/>
        </w:rPr>
        <w:t xml:space="preserve"> </w:t>
      </w:r>
      <w:r w:rsidRPr="00D20027">
        <w:t>a</w:t>
      </w:r>
      <w:r w:rsidRPr="00D20027">
        <w:rPr>
          <w:spacing w:val="-5"/>
        </w:rPr>
        <w:t xml:space="preserve"> </w:t>
      </w:r>
      <w:r w:rsidRPr="00D20027">
        <w:t>implementaci</w:t>
      </w:r>
      <w:r w:rsidRPr="00D20027">
        <w:rPr>
          <w:spacing w:val="-3"/>
        </w:rPr>
        <w:t xml:space="preserve"> </w:t>
      </w:r>
      <w:r w:rsidRPr="00D20027">
        <w:t>technického</w:t>
      </w:r>
      <w:r w:rsidRPr="00D20027">
        <w:rPr>
          <w:spacing w:val="-8"/>
        </w:rPr>
        <w:t xml:space="preserve"> </w:t>
      </w:r>
      <w:r w:rsidRPr="00D20027">
        <w:t>řešení</w:t>
      </w:r>
      <w:r w:rsidRPr="00D20027">
        <w:rPr>
          <w:spacing w:val="-3"/>
        </w:rPr>
        <w:t xml:space="preserve"> </w:t>
      </w:r>
      <w:r w:rsidRPr="00D20027">
        <w:t>dotazníku profesních zájmů a zajištění následné podpory</w:t>
      </w:r>
    </w:p>
    <w:p w14:paraId="0353E004" w14:textId="1F44D6DE" w:rsidR="00037B27" w:rsidRDefault="00037B27">
      <w:pPr>
        <w:pStyle w:val="Zkladntext"/>
        <w:spacing w:line="228" w:lineRule="exact"/>
        <w:ind w:left="206" w:right="147"/>
        <w:jc w:val="center"/>
      </w:pPr>
    </w:p>
    <w:p w14:paraId="43C5B8EB" w14:textId="77777777" w:rsidR="00037B27" w:rsidRDefault="0043325B">
      <w:pPr>
        <w:pStyle w:val="Zkladntext"/>
        <w:ind w:left="198" w:right="147"/>
        <w:jc w:val="center"/>
      </w:pPr>
      <w:r>
        <w:t>uzavřená</w:t>
      </w:r>
      <w:r>
        <w:rPr>
          <w:spacing w:val="-3"/>
        </w:rPr>
        <w:t xml:space="preserve"> </w:t>
      </w:r>
      <w:r>
        <w:t>na</w:t>
      </w:r>
      <w:r>
        <w:rPr>
          <w:spacing w:val="-1"/>
        </w:rPr>
        <w:t xml:space="preserve"> </w:t>
      </w:r>
      <w:r>
        <w:t>základě</w:t>
      </w:r>
      <w:r>
        <w:rPr>
          <w:spacing w:val="-2"/>
        </w:rPr>
        <w:t xml:space="preserve"> </w:t>
      </w:r>
      <w:r>
        <w:t>ust.</w:t>
      </w:r>
      <w:r>
        <w:rPr>
          <w:spacing w:val="-3"/>
        </w:rPr>
        <w:t xml:space="preserve"> </w:t>
      </w:r>
      <w:r>
        <w:t>§</w:t>
      </w:r>
      <w:r>
        <w:rPr>
          <w:spacing w:val="-1"/>
        </w:rPr>
        <w:t xml:space="preserve"> </w:t>
      </w:r>
      <w:r>
        <w:t>2586</w:t>
      </w:r>
      <w:r>
        <w:rPr>
          <w:spacing w:val="-2"/>
        </w:rPr>
        <w:t xml:space="preserve"> </w:t>
      </w:r>
      <w:r>
        <w:t>a</w:t>
      </w:r>
      <w:r>
        <w:rPr>
          <w:spacing w:val="-3"/>
        </w:rPr>
        <w:t xml:space="preserve"> </w:t>
      </w:r>
      <w:r>
        <w:t>násl.</w:t>
      </w:r>
      <w:r>
        <w:rPr>
          <w:spacing w:val="-1"/>
        </w:rPr>
        <w:t xml:space="preserve"> </w:t>
      </w:r>
      <w:r>
        <w:t>a</w:t>
      </w:r>
      <w:r>
        <w:rPr>
          <w:spacing w:val="-3"/>
        </w:rPr>
        <w:t xml:space="preserve"> </w:t>
      </w:r>
      <w:r>
        <w:t>§</w:t>
      </w:r>
      <w:r>
        <w:rPr>
          <w:spacing w:val="-1"/>
        </w:rPr>
        <w:t xml:space="preserve"> </w:t>
      </w:r>
      <w:r>
        <w:t>2358</w:t>
      </w:r>
      <w:r>
        <w:rPr>
          <w:spacing w:val="-3"/>
        </w:rPr>
        <w:t xml:space="preserve"> </w:t>
      </w:r>
      <w:r>
        <w:t>a</w:t>
      </w:r>
      <w:r>
        <w:rPr>
          <w:spacing w:val="-1"/>
        </w:rPr>
        <w:t xml:space="preserve"> </w:t>
      </w:r>
      <w:r>
        <w:t>násl. zákona</w:t>
      </w:r>
      <w:r>
        <w:rPr>
          <w:spacing w:val="-3"/>
        </w:rPr>
        <w:t xml:space="preserve"> </w:t>
      </w:r>
      <w:r>
        <w:t>č.</w:t>
      </w:r>
      <w:r>
        <w:rPr>
          <w:spacing w:val="-3"/>
        </w:rPr>
        <w:t xml:space="preserve"> </w:t>
      </w:r>
      <w:r>
        <w:t>89/2012</w:t>
      </w:r>
      <w:r>
        <w:rPr>
          <w:spacing w:val="-3"/>
        </w:rPr>
        <w:t xml:space="preserve"> </w:t>
      </w:r>
      <w:r>
        <w:t>Sb.,</w:t>
      </w:r>
      <w:r>
        <w:rPr>
          <w:spacing w:val="-2"/>
        </w:rPr>
        <w:t xml:space="preserve"> </w:t>
      </w:r>
      <w:r>
        <w:t>občanský</w:t>
      </w:r>
      <w:r>
        <w:rPr>
          <w:spacing w:val="-7"/>
        </w:rPr>
        <w:t xml:space="preserve"> </w:t>
      </w:r>
      <w:r>
        <w:t>zákoník,</w:t>
      </w:r>
      <w:r>
        <w:rPr>
          <w:spacing w:val="-3"/>
        </w:rPr>
        <w:t xml:space="preserve"> </w:t>
      </w:r>
      <w:r>
        <w:t>ve</w:t>
      </w:r>
      <w:r>
        <w:rPr>
          <w:spacing w:val="-1"/>
        </w:rPr>
        <w:t xml:space="preserve"> </w:t>
      </w:r>
      <w:r>
        <w:t>znění pozdějších předpisů (dále jen „</w:t>
      </w:r>
      <w:r>
        <w:rPr>
          <w:b/>
        </w:rPr>
        <w:t>občanský zákoník</w:t>
      </w:r>
      <w:r>
        <w:t>“)</w:t>
      </w:r>
    </w:p>
    <w:p w14:paraId="1353E372" w14:textId="77777777" w:rsidR="00037B27" w:rsidRDefault="00037B27">
      <w:pPr>
        <w:pStyle w:val="Zkladntext"/>
      </w:pPr>
    </w:p>
    <w:p w14:paraId="14494F41" w14:textId="77777777" w:rsidR="00037B27" w:rsidRDefault="00037B27">
      <w:pPr>
        <w:pStyle w:val="Zkladntext"/>
        <w:spacing w:before="8"/>
      </w:pPr>
    </w:p>
    <w:p w14:paraId="5B7224FD" w14:textId="77777777" w:rsidR="00037B27" w:rsidRDefault="0043325B">
      <w:pPr>
        <w:ind w:left="208" w:right="147"/>
        <w:jc w:val="center"/>
        <w:rPr>
          <w:b/>
          <w:sz w:val="20"/>
        </w:rPr>
      </w:pPr>
      <w:r>
        <w:rPr>
          <w:b/>
          <w:sz w:val="20"/>
        </w:rPr>
        <w:t>Smluvní</w:t>
      </w:r>
      <w:r>
        <w:rPr>
          <w:b/>
          <w:spacing w:val="-8"/>
          <w:sz w:val="20"/>
        </w:rPr>
        <w:t xml:space="preserve"> </w:t>
      </w:r>
      <w:r>
        <w:rPr>
          <w:b/>
          <w:spacing w:val="-2"/>
          <w:sz w:val="20"/>
        </w:rPr>
        <w:t>strany</w:t>
      </w:r>
    </w:p>
    <w:p w14:paraId="4501D67A" w14:textId="77777777" w:rsidR="00037B27" w:rsidRDefault="00037B27">
      <w:pPr>
        <w:pStyle w:val="Zkladntext"/>
        <w:rPr>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5909"/>
      </w:tblGrid>
      <w:tr w:rsidR="00A910A8" w14:paraId="4EB819A2" w14:textId="77777777" w:rsidTr="00A910A8">
        <w:trPr>
          <w:trHeight w:val="340"/>
        </w:trPr>
        <w:tc>
          <w:tcPr>
            <w:tcW w:w="3022" w:type="dxa"/>
          </w:tcPr>
          <w:p w14:paraId="61710C63" w14:textId="32FDD6A4" w:rsidR="00A910A8" w:rsidRDefault="00A910A8">
            <w:pPr>
              <w:pStyle w:val="Zkladntext"/>
              <w:rPr>
                <w:b/>
              </w:rPr>
            </w:pPr>
            <w:r>
              <w:rPr>
                <w:b/>
                <w:spacing w:val="-2"/>
              </w:rPr>
              <w:t>Objednatel:</w:t>
            </w:r>
          </w:p>
        </w:tc>
        <w:tc>
          <w:tcPr>
            <w:tcW w:w="5909" w:type="dxa"/>
          </w:tcPr>
          <w:p w14:paraId="48F51146" w14:textId="67640C71" w:rsidR="00A910A8" w:rsidRDefault="00A910A8">
            <w:pPr>
              <w:pStyle w:val="Zkladntext"/>
              <w:rPr>
                <w:b/>
              </w:rPr>
            </w:pPr>
            <w:r>
              <w:rPr>
                <w:b/>
              </w:rPr>
              <w:t>Zlínský</w:t>
            </w:r>
            <w:r>
              <w:rPr>
                <w:b/>
                <w:spacing w:val="-10"/>
              </w:rPr>
              <w:t xml:space="preserve"> </w:t>
            </w:r>
            <w:r>
              <w:rPr>
                <w:b/>
                <w:spacing w:val="-4"/>
              </w:rPr>
              <w:t>kraj</w:t>
            </w:r>
          </w:p>
        </w:tc>
      </w:tr>
      <w:tr w:rsidR="00A910A8" w14:paraId="4EE1FB0B" w14:textId="77777777" w:rsidTr="00A910A8">
        <w:trPr>
          <w:trHeight w:val="340"/>
        </w:trPr>
        <w:tc>
          <w:tcPr>
            <w:tcW w:w="3022" w:type="dxa"/>
          </w:tcPr>
          <w:p w14:paraId="07BC4594" w14:textId="2B633CBC" w:rsidR="00A910A8" w:rsidRDefault="00A910A8">
            <w:pPr>
              <w:pStyle w:val="Zkladntext"/>
              <w:rPr>
                <w:b/>
              </w:rPr>
            </w:pPr>
            <w:r>
              <w:rPr>
                <w:spacing w:val="-2"/>
              </w:rPr>
              <w:t>Sídlo:</w:t>
            </w:r>
          </w:p>
        </w:tc>
        <w:tc>
          <w:tcPr>
            <w:tcW w:w="5909" w:type="dxa"/>
          </w:tcPr>
          <w:p w14:paraId="5CC5FD8E" w14:textId="612E48CF" w:rsidR="00A910A8" w:rsidRDefault="00A910A8">
            <w:pPr>
              <w:pStyle w:val="Zkladntext"/>
              <w:rPr>
                <w:b/>
              </w:rPr>
            </w:pPr>
            <w:r>
              <w:t>třída</w:t>
            </w:r>
            <w:r>
              <w:rPr>
                <w:spacing w:val="-6"/>
              </w:rPr>
              <w:t xml:space="preserve"> </w:t>
            </w:r>
            <w:r>
              <w:t>Tomáše</w:t>
            </w:r>
            <w:r>
              <w:rPr>
                <w:spacing w:val="-5"/>
              </w:rPr>
              <w:t xml:space="preserve"> </w:t>
            </w:r>
            <w:r>
              <w:t>Bati</w:t>
            </w:r>
            <w:r>
              <w:rPr>
                <w:spacing w:val="-6"/>
              </w:rPr>
              <w:t xml:space="preserve"> </w:t>
            </w:r>
            <w:r>
              <w:t>21,</w:t>
            </w:r>
            <w:r>
              <w:rPr>
                <w:spacing w:val="-5"/>
              </w:rPr>
              <w:t xml:space="preserve"> </w:t>
            </w:r>
            <w:r>
              <w:t>761</w:t>
            </w:r>
            <w:r>
              <w:rPr>
                <w:spacing w:val="-3"/>
              </w:rPr>
              <w:t xml:space="preserve"> </w:t>
            </w:r>
            <w:r>
              <w:t>90</w:t>
            </w:r>
            <w:r>
              <w:rPr>
                <w:spacing w:val="-6"/>
              </w:rPr>
              <w:t xml:space="preserve"> </w:t>
            </w:r>
            <w:r>
              <w:rPr>
                <w:spacing w:val="-4"/>
              </w:rPr>
              <w:t>Zlín</w:t>
            </w:r>
          </w:p>
        </w:tc>
      </w:tr>
      <w:tr w:rsidR="00A910A8" w14:paraId="6B6D679F" w14:textId="77777777" w:rsidTr="00A910A8">
        <w:trPr>
          <w:trHeight w:val="340"/>
        </w:trPr>
        <w:tc>
          <w:tcPr>
            <w:tcW w:w="3022" w:type="dxa"/>
          </w:tcPr>
          <w:p w14:paraId="4E68B56E" w14:textId="343CAA8E" w:rsidR="00A910A8" w:rsidRDefault="00A910A8">
            <w:pPr>
              <w:pStyle w:val="Zkladntext"/>
              <w:rPr>
                <w:b/>
              </w:rPr>
            </w:pPr>
            <w:r>
              <w:rPr>
                <w:spacing w:val="-4"/>
              </w:rPr>
              <w:t>IČO:</w:t>
            </w:r>
          </w:p>
        </w:tc>
        <w:tc>
          <w:tcPr>
            <w:tcW w:w="5909" w:type="dxa"/>
          </w:tcPr>
          <w:p w14:paraId="22050E09" w14:textId="116FEB1C" w:rsidR="00A910A8" w:rsidRDefault="00A910A8">
            <w:pPr>
              <w:pStyle w:val="Zkladntext"/>
              <w:rPr>
                <w:b/>
              </w:rPr>
            </w:pPr>
            <w:r>
              <w:rPr>
                <w:spacing w:val="-2"/>
              </w:rPr>
              <w:t>70891320</w:t>
            </w:r>
          </w:p>
        </w:tc>
      </w:tr>
      <w:tr w:rsidR="00A910A8" w14:paraId="03246A17" w14:textId="77777777" w:rsidTr="00A910A8">
        <w:trPr>
          <w:trHeight w:val="340"/>
        </w:trPr>
        <w:tc>
          <w:tcPr>
            <w:tcW w:w="3022" w:type="dxa"/>
          </w:tcPr>
          <w:p w14:paraId="5F2D2DE1" w14:textId="73FC8AA6" w:rsidR="00A910A8" w:rsidRDefault="00A910A8">
            <w:pPr>
              <w:pStyle w:val="Zkladntext"/>
              <w:rPr>
                <w:b/>
              </w:rPr>
            </w:pPr>
            <w:r>
              <w:rPr>
                <w:spacing w:val="-4"/>
              </w:rPr>
              <w:t>DIČ:</w:t>
            </w:r>
          </w:p>
        </w:tc>
        <w:tc>
          <w:tcPr>
            <w:tcW w:w="5909" w:type="dxa"/>
          </w:tcPr>
          <w:p w14:paraId="6345F8F6" w14:textId="4F87AF2A" w:rsidR="00A910A8" w:rsidRDefault="00A910A8">
            <w:pPr>
              <w:pStyle w:val="Zkladntext"/>
              <w:rPr>
                <w:b/>
              </w:rPr>
            </w:pPr>
            <w:r>
              <w:rPr>
                <w:spacing w:val="-2"/>
              </w:rPr>
              <w:t>CZ70891320</w:t>
            </w:r>
          </w:p>
        </w:tc>
      </w:tr>
      <w:tr w:rsidR="00A910A8" w14:paraId="4E25C6A7" w14:textId="77777777" w:rsidTr="00A910A8">
        <w:trPr>
          <w:trHeight w:val="340"/>
        </w:trPr>
        <w:tc>
          <w:tcPr>
            <w:tcW w:w="3022" w:type="dxa"/>
          </w:tcPr>
          <w:p w14:paraId="2706976C" w14:textId="445D1091" w:rsidR="00A910A8" w:rsidRDefault="00A910A8">
            <w:pPr>
              <w:pStyle w:val="Zkladntext"/>
              <w:rPr>
                <w:b/>
              </w:rPr>
            </w:pPr>
            <w:r>
              <w:rPr>
                <w:spacing w:val="-2"/>
              </w:rPr>
              <w:t>Zastoupený:</w:t>
            </w:r>
          </w:p>
        </w:tc>
        <w:tc>
          <w:tcPr>
            <w:tcW w:w="5909" w:type="dxa"/>
          </w:tcPr>
          <w:p w14:paraId="42EBE460" w14:textId="53C56193" w:rsidR="00A910A8" w:rsidRDefault="00A910A8">
            <w:pPr>
              <w:pStyle w:val="Zkladntext"/>
              <w:rPr>
                <w:b/>
              </w:rPr>
            </w:pPr>
            <w:r>
              <w:t>Ing. Radimem Holišem,</w:t>
            </w:r>
            <w:r>
              <w:rPr>
                <w:spacing w:val="-9"/>
              </w:rPr>
              <w:t xml:space="preserve"> </w:t>
            </w:r>
            <w:r>
              <w:rPr>
                <w:spacing w:val="-2"/>
              </w:rPr>
              <w:t>hejtmanem</w:t>
            </w:r>
          </w:p>
        </w:tc>
      </w:tr>
      <w:tr w:rsidR="00A910A8" w14:paraId="3EFFFAFF" w14:textId="77777777" w:rsidTr="00A910A8">
        <w:trPr>
          <w:trHeight w:val="340"/>
        </w:trPr>
        <w:tc>
          <w:tcPr>
            <w:tcW w:w="3022" w:type="dxa"/>
          </w:tcPr>
          <w:p w14:paraId="1A42C538" w14:textId="2F6EBE08" w:rsidR="00A910A8" w:rsidRDefault="00A910A8">
            <w:pPr>
              <w:pStyle w:val="Zkladntext"/>
              <w:rPr>
                <w:b/>
              </w:rPr>
            </w:pPr>
            <w:r>
              <w:t>Bankovní spojení:</w:t>
            </w:r>
          </w:p>
        </w:tc>
        <w:tc>
          <w:tcPr>
            <w:tcW w:w="5909" w:type="dxa"/>
          </w:tcPr>
          <w:p w14:paraId="0E94B2F0" w14:textId="3ACF65B5" w:rsidR="00A910A8" w:rsidRDefault="00A910A8">
            <w:pPr>
              <w:pStyle w:val="Zkladntext"/>
              <w:rPr>
                <w:b/>
              </w:rPr>
            </w:pPr>
            <w:r>
              <w:t>č.ú.</w:t>
            </w:r>
            <w:r w:rsidR="00EB4D68">
              <w:t>2786182</w:t>
            </w:r>
            <w:r>
              <w:t>/0800</w:t>
            </w:r>
          </w:p>
        </w:tc>
      </w:tr>
      <w:tr w:rsidR="00E75AF5" w14:paraId="56933958" w14:textId="77777777" w:rsidTr="00A910A8">
        <w:trPr>
          <w:trHeight w:val="340"/>
        </w:trPr>
        <w:tc>
          <w:tcPr>
            <w:tcW w:w="3022" w:type="dxa"/>
          </w:tcPr>
          <w:p w14:paraId="7D4CE312" w14:textId="69BEA01A" w:rsidR="00E75AF5" w:rsidRDefault="00E75AF5" w:rsidP="00E75AF5">
            <w:pPr>
              <w:pStyle w:val="Zkladntext"/>
              <w:rPr>
                <w:b/>
              </w:rPr>
            </w:pPr>
            <w:r>
              <w:t>Datová schránka (ID):</w:t>
            </w:r>
          </w:p>
        </w:tc>
        <w:tc>
          <w:tcPr>
            <w:tcW w:w="5909" w:type="dxa"/>
          </w:tcPr>
          <w:p w14:paraId="09B032F6" w14:textId="11DF47D6" w:rsidR="00E75AF5" w:rsidRPr="00A910A8" w:rsidRDefault="00E75AF5" w:rsidP="00E75AF5">
            <w:pPr>
              <w:pStyle w:val="Zkladntext"/>
              <w:rPr>
                <w:bCs/>
              </w:rPr>
            </w:pPr>
            <w:r w:rsidRPr="00F73419">
              <w:t>scsbwku</w:t>
            </w:r>
          </w:p>
        </w:tc>
      </w:tr>
      <w:tr w:rsidR="00E75AF5" w14:paraId="7157B2ED" w14:textId="77777777" w:rsidTr="00A910A8">
        <w:trPr>
          <w:trHeight w:val="340"/>
        </w:trPr>
        <w:tc>
          <w:tcPr>
            <w:tcW w:w="3022" w:type="dxa"/>
          </w:tcPr>
          <w:p w14:paraId="654B7C02" w14:textId="3DD3A75F" w:rsidR="00E75AF5" w:rsidRDefault="00E75AF5" w:rsidP="00E75AF5">
            <w:pPr>
              <w:pStyle w:val="Zkladntext"/>
              <w:rPr>
                <w:b/>
              </w:rPr>
            </w:pPr>
          </w:p>
        </w:tc>
        <w:tc>
          <w:tcPr>
            <w:tcW w:w="5909" w:type="dxa"/>
          </w:tcPr>
          <w:p w14:paraId="1BE13B56" w14:textId="7BC8BE0D" w:rsidR="00E75AF5" w:rsidRDefault="00E75AF5" w:rsidP="00E75AF5">
            <w:pPr>
              <w:pStyle w:val="Zkladntext"/>
              <w:rPr>
                <w:b/>
              </w:rPr>
            </w:pPr>
            <w:r w:rsidRPr="00A910A8">
              <w:rPr>
                <w:bCs/>
              </w:rPr>
              <w:t>dále jen „</w:t>
            </w:r>
            <w:r>
              <w:rPr>
                <w:b/>
              </w:rPr>
              <w:t>O</w:t>
            </w:r>
            <w:r w:rsidRPr="00A910A8">
              <w:rPr>
                <w:b/>
              </w:rPr>
              <w:t>bjednatel</w:t>
            </w:r>
            <w:r w:rsidRPr="00A910A8">
              <w:rPr>
                <w:bCs/>
              </w:rPr>
              <w:t>“</w:t>
            </w:r>
          </w:p>
        </w:tc>
      </w:tr>
      <w:tr w:rsidR="00E75AF5" w14:paraId="2C35C1FB" w14:textId="77777777" w:rsidTr="00A910A8">
        <w:trPr>
          <w:trHeight w:val="340"/>
        </w:trPr>
        <w:tc>
          <w:tcPr>
            <w:tcW w:w="3022" w:type="dxa"/>
          </w:tcPr>
          <w:p w14:paraId="64A77925" w14:textId="7E528D3A" w:rsidR="00E75AF5" w:rsidRDefault="00E75AF5" w:rsidP="00E75AF5">
            <w:pPr>
              <w:pStyle w:val="Zkladntext"/>
              <w:rPr>
                <w:b/>
              </w:rPr>
            </w:pPr>
            <w:r>
              <w:rPr>
                <w:b/>
              </w:rPr>
              <w:t>a</w:t>
            </w:r>
          </w:p>
          <w:p w14:paraId="4B11DD38" w14:textId="77777777" w:rsidR="00E75AF5" w:rsidRDefault="00E75AF5" w:rsidP="00E75AF5">
            <w:pPr>
              <w:pStyle w:val="Zkladntext"/>
              <w:rPr>
                <w:b/>
              </w:rPr>
            </w:pPr>
          </w:p>
          <w:p w14:paraId="65411C10" w14:textId="77777777" w:rsidR="00E75AF5" w:rsidRDefault="00E75AF5" w:rsidP="00E75AF5">
            <w:pPr>
              <w:pStyle w:val="Zkladntext"/>
              <w:rPr>
                <w:b/>
              </w:rPr>
            </w:pPr>
          </w:p>
        </w:tc>
        <w:tc>
          <w:tcPr>
            <w:tcW w:w="5909" w:type="dxa"/>
          </w:tcPr>
          <w:p w14:paraId="0DDE8714" w14:textId="77777777" w:rsidR="00E75AF5" w:rsidRDefault="00E75AF5" w:rsidP="00E75AF5">
            <w:pPr>
              <w:pStyle w:val="Zkladntext"/>
              <w:rPr>
                <w:b/>
              </w:rPr>
            </w:pPr>
          </w:p>
        </w:tc>
      </w:tr>
      <w:tr w:rsidR="00E75AF5" w14:paraId="1BEE0150" w14:textId="77777777" w:rsidTr="00A910A8">
        <w:trPr>
          <w:trHeight w:val="340"/>
        </w:trPr>
        <w:tc>
          <w:tcPr>
            <w:tcW w:w="3022" w:type="dxa"/>
          </w:tcPr>
          <w:p w14:paraId="349F279A" w14:textId="024F9528" w:rsidR="00E75AF5" w:rsidRDefault="00E75AF5" w:rsidP="00E75AF5">
            <w:pPr>
              <w:pStyle w:val="Zkladntext"/>
              <w:rPr>
                <w:b/>
              </w:rPr>
            </w:pPr>
            <w:r>
              <w:rPr>
                <w:b/>
              </w:rPr>
              <w:t>Zhotovitel:</w:t>
            </w:r>
          </w:p>
        </w:tc>
        <w:tc>
          <w:tcPr>
            <w:tcW w:w="5909" w:type="dxa"/>
          </w:tcPr>
          <w:p w14:paraId="58BF1231" w14:textId="69B18739" w:rsidR="00E75AF5" w:rsidRDefault="00E75AF5" w:rsidP="00E75AF5">
            <w:pPr>
              <w:pStyle w:val="Zkladntext"/>
              <w:rPr>
                <w:b/>
              </w:rPr>
            </w:pPr>
            <w:r>
              <w:rPr>
                <w:b/>
              </w:rPr>
              <w:t>PRINCIPIA</w:t>
            </w:r>
            <w:r>
              <w:rPr>
                <w:b/>
                <w:spacing w:val="-11"/>
              </w:rPr>
              <w:t xml:space="preserve"> </w:t>
            </w:r>
            <w:r>
              <w:rPr>
                <w:b/>
              </w:rPr>
              <w:t>SOLUTIONS</w:t>
            </w:r>
            <w:r>
              <w:rPr>
                <w:b/>
                <w:spacing w:val="-9"/>
              </w:rPr>
              <w:t xml:space="preserve"> </w:t>
            </w:r>
            <w:r>
              <w:rPr>
                <w:b/>
                <w:spacing w:val="-2"/>
              </w:rPr>
              <w:t>s.r.o.</w:t>
            </w:r>
          </w:p>
        </w:tc>
      </w:tr>
      <w:tr w:rsidR="00E75AF5" w14:paraId="4659B8C7" w14:textId="77777777" w:rsidTr="00A910A8">
        <w:trPr>
          <w:trHeight w:val="340"/>
        </w:trPr>
        <w:tc>
          <w:tcPr>
            <w:tcW w:w="3022" w:type="dxa"/>
          </w:tcPr>
          <w:p w14:paraId="7AE4E0FF" w14:textId="0E6D2C8C" w:rsidR="00E75AF5" w:rsidRDefault="00E75AF5" w:rsidP="00E75AF5">
            <w:pPr>
              <w:pStyle w:val="Zkladntext"/>
              <w:rPr>
                <w:b/>
              </w:rPr>
            </w:pPr>
            <w:r>
              <w:rPr>
                <w:spacing w:val="-2"/>
              </w:rPr>
              <w:t>Sídlo:</w:t>
            </w:r>
          </w:p>
        </w:tc>
        <w:tc>
          <w:tcPr>
            <w:tcW w:w="5909" w:type="dxa"/>
          </w:tcPr>
          <w:p w14:paraId="39988E5F" w14:textId="02AB276B" w:rsidR="00E75AF5" w:rsidRDefault="00AC5D00" w:rsidP="00E75AF5">
            <w:pPr>
              <w:pStyle w:val="Zkladntext"/>
              <w:rPr>
                <w:b/>
              </w:rPr>
            </w:pPr>
            <w:r>
              <w:t>Dolní 1571</w:t>
            </w:r>
            <w:r w:rsidR="00E75AF5">
              <w:t>, 768 61 Bystřice pod Hostýnem</w:t>
            </w:r>
          </w:p>
        </w:tc>
      </w:tr>
      <w:tr w:rsidR="00E75AF5" w14:paraId="1C01D528" w14:textId="77777777" w:rsidTr="00A910A8">
        <w:trPr>
          <w:trHeight w:val="340"/>
        </w:trPr>
        <w:tc>
          <w:tcPr>
            <w:tcW w:w="3022" w:type="dxa"/>
          </w:tcPr>
          <w:p w14:paraId="0642A30E" w14:textId="0D52AAB7" w:rsidR="00E75AF5" w:rsidRDefault="00E75AF5" w:rsidP="00E75AF5">
            <w:pPr>
              <w:pStyle w:val="Zkladntext"/>
              <w:rPr>
                <w:b/>
              </w:rPr>
            </w:pPr>
            <w:r>
              <w:rPr>
                <w:spacing w:val="-4"/>
              </w:rPr>
              <w:t>IČO:</w:t>
            </w:r>
          </w:p>
        </w:tc>
        <w:tc>
          <w:tcPr>
            <w:tcW w:w="5909" w:type="dxa"/>
          </w:tcPr>
          <w:p w14:paraId="45760369" w14:textId="3803DE47" w:rsidR="00E75AF5" w:rsidRDefault="00E75AF5" w:rsidP="00E75AF5">
            <w:pPr>
              <w:pStyle w:val="Zkladntext"/>
              <w:rPr>
                <w:b/>
              </w:rPr>
            </w:pPr>
            <w:r>
              <w:rPr>
                <w:spacing w:val="-2"/>
              </w:rPr>
              <w:t>04049195</w:t>
            </w:r>
          </w:p>
        </w:tc>
      </w:tr>
      <w:tr w:rsidR="00E75AF5" w14:paraId="603BDC75" w14:textId="77777777" w:rsidTr="00A910A8">
        <w:trPr>
          <w:trHeight w:val="340"/>
        </w:trPr>
        <w:tc>
          <w:tcPr>
            <w:tcW w:w="3022" w:type="dxa"/>
          </w:tcPr>
          <w:p w14:paraId="17BE95FA" w14:textId="376BD645" w:rsidR="00E75AF5" w:rsidRDefault="00E75AF5" w:rsidP="00E75AF5">
            <w:pPr>
              <w:pStyle w:val="Zkladntext"/>
              <w:rPr>
                <w:b/>
              </w:rPr>
            </w:pPr>
            <w:r>
              <w:rPr>
                <w:spacing w:val="-4"/>
              </w:rPr>
              <w:t>DIČ:</w:t>
            </w:r>
          </w:p>
        </w:tc>
        <w:tc>
          <w:tcPr>
            <w:tcW w:w="5909" w:type="dxa"/>
          </w:tcPr>
          <w:p w14:paraId="058C55A4" w14:textId="05818735" w:rsidR="00E75AF5" w:rsidRDefault="00E75AF5" w:rsidP="00E75AF5">
            <w:pPr>
              <w:pStyle w:val="Zkladntext"/>
              <w:rPr>
                <w:b/>
              </w:rPr>
            </w:pPr>
            <w:r>
              <w:rPr>
                <w:spacing w:val="-2"/>
              </w:rPr>
              <w:t>CZ04049195</w:t>
            </w:r>
          </w:p>
        </w:tc>
      </w:tr>
      <w:tr w:rsidR="00E75AF5" w14:paraId="2C4F02D8" w14:textId="77777777" w:rsidTr="00A910A8">
        <w:trPr>
          <w:trHeight w:val="340"/>
        </w:trPr>
        <w:tc>
          <w:tcPr>
            <w:tcW w:w="3022" w:type="dxa"/>
          </w:tcPr>
          <w:p w14:paraId="31BAF1F4" w14:textId="3F07D9DA" w:rsidR="00E75AF5" w:rsidRDefault="00E75AF5" w:rsidP="00E75AF5">
            <w:pPr>
              <w:pStyle w:val="Zkladntext"/>
              <w:rPr>
                <w:b/>
              </w:rPr>
            </w:pPr>
            <w:r>
              <w:rPr>
                <w:spacing w:val="-2"/>
              </w:rPr>
              <w:t>Zastoupený:</w:t>
            </w:r>
          </w:p>
        </w:tc>
        <w:tc>
          <w:tcPr>
            <w:tcW w:w="5909" w:type="dxa"/>
          </w:tcPr>
          <w:p w14:paraId="6BE0E8DE" w14:textId="41EDBCC1" w:rsidR="00E75AF5" w:rsidRDefault="00E75AF5" w:rsidP="00E75AF5">
            <w:pPr>
              <w:pStyle w:val="Zkladntext"/>
              <w:rPr>
                <w:b/>
              </w:rPr>
            </w:pPr>
            <w:r w:rsidRPr="000B5DC5">
              <w:rPr>
                <w:b/>
              </w:rPr>
              <w:t>Ing. Martin</w:t>
            </w:r>
            <w:r>
              <w:rPr>
                <w:b/>
              </w:rPr>
              <w:t>em</w:t>
            </w:r>
            <w:r w:rsidRPr="000B5DC5">
              <w:rPr>
                <w:b/>
              </w:rPr>
              <w:t xml:space="preserve"> Burdík</w:t>
            </w:r>
            <w:r>
              <w:rPr>
                <w:b/>
              </w:rPr>
              <w:t>em, jednatelem</w:t>
            </w:r>
          </w:p>
        </w:tc>
      </w:tr>
      <w:tr w:rsidR="00E75AF5" w14:paraId="5514EE21" w14:textId="77777777" w:rsidTr="00A910A8">
        <w:trPr>
          <w:trHeight w:val="340"/>
        </w:trPr>
        <w:tc>
          <w:tcPr>
            <w:tcW w:w="3022" w:type="dxa"/>
          </w:tcPr>
          <w:p w14:paraId="6BCAE66B" w14:textId="2B3D504C" w:rsidR="00E75AF5" w:rsidRDefault="00E75AF5" w:rsidP="00E75AF5">
            <w:pPr>
              <w:pStyle w:val="Zkladntext"/>
              <w:rPr>
                <w:b/>
              </w:rPr>
            </w:pPr>
            <w:r>
              <w:t>Bankovní spojení:</w:t>
            </w:r>
          </w:p>
        </w:tc>
        <w:tc>
          <w:tcPr>
            <w:tcW w:w="5909" w:type="dxa"/>
          </w:tcPr>
          <w:p w14:paraId="61F67C9F" w14:textId="2A399736" w:rsidR="00F111D5" w:rsidRDefault="00E75AF5" w:rsidP="00E75AF5">
            <w:pPr>
              <w:pStyle w:val="Zkladntext"/>
              <w:rPr>
                <w:b/>
              </w:rPr>
            </w:pPr>
            <w:r w:rsidRPr="000B5DC5">
              <w:rPr>
                <w:b/>
              </w:rPr>
              <w:t>115-57240267/0100</w:t>
            </w:r>
          </w:p>
        </w:tc>
      </w:tr>
      <w:tr w:rsidR="00E75AF5" w14:paraId="0B6C549D" w14:textId="77777777" w:rsidTr="00A910A8">
        <w:trPr>
          <w:trHeight w:val="340"/>
        </w:trPr>
        <w:tc>
          <w:tcPr>
            <w:tcW w:w="3022" w:type="dxa"/>
          </w:tcPr>
          <w:p w14:paraId="690BD908" w14:textId="1B5F6FC6" w:rsidR="00E75AF5" w:rsidRDefault="00CA20E1" w:rsidP="00E75AF5">
            <w:pPr>
              <w:pStyle w:val="Zkladntext"/>
              <w:rPr>
                <w:b/>
              </w:rPr>
            </w:pPr>
            <w:r>
              <w:t>Datová schránka (ID):</w:t>
            </w:r>
          </w:p>
        </w:tc>
        <w:tc>
          <w:tcPr>
            <w:tcW w:w="5909" w:type="dxa"/>
          </w:tcPr>
          <w:p w14:paraId="7E58FB53" w14:textId="7B01BFB2" w:rsidR="009D27C4" w:rsidRDefault="009D27C4" w:rsidP="00E75AF5">
            <w:pPr>
              <w:pStyle w:val="Zkladntext"/>
              <w:rPr>
                <w:bCs/>
              </w:rPr>
            </w:pPr>
            <w:r w:rsidRPr="009D27C4">
              <w:rPr>
                <w:bCs/>
              </w:rPr>
              <w:t>m5v3r9k</w:t>
            </w:r>
          </w:p>
          <w:p w14:paraId="0691EF9C" w14:textId="54593BD3" w:rsidR="00E75AF5" w:rsidRPr="00A910A8" w:rsidRDefault="00E75AF5" w:rsidP="00E75AF5">
            <w:pPr>
              <w:pStyle w:val="Zkladntext"/>
              <w:rPr>
                <w:bCs/>
              </w:rPr>
            </w:pPr>
            <w:r w:rsidRPr="00A910A8">
              <w:rPr>
                <w:bCs/>
              </w:rPr>
              <w:t>dále jen „</w:t>
            </w:r>
            <w:r>
              <w:rPr>
                <w:b/>
              </w:rPr>
              <w:t>Z</w:t>
            </w:r>
            <w:r w:rsidRPr="00A910A8">
              <w:rPr>
                <w:b/>
              </w:rPr>
              <w:t>hotovitel</w:t>
            </w:r>
            <w:r w:rsidRPr="00A910A8">
              <w:rPr>
                <w:bCs/>
              </w:rPr>
              <w:t>“</w:t>
            </w:r>
          </w:p>
        </w:tc>
      </w:tr>
    </w:tbl>
    <w:p w14:paraId="3FC6A7E9" w14:textId="77777777" w:rsidR="00A910A8" w:rsidRDefault="00A910A8">
      <w:pPr>
        <w:pStyle w:val="Zkladntext"/>
        <w:rPr>
          <w:b/>
        </w:rPr>
      </w:pPr>
    </w:p>
    <w:p w14:paraId="6BD4A9B1" w14:textId="77777777" w:rsidR="00037B27" w:rsidRDefault="00037B27">
      <w:pPr>
        <w:pStyle w:val="Zkladntext"/>
        <w:spacing w:before="229"/>
      </w:pPr>
    </w:p>
    <w:p w14:paraId="587EE0CA" w14:textId="77777777" w:rsidR="00037B27" w:rsidRDefault="0043325B">
      <w:pPr>
        <w:ind w:left="205" w:right="147"/>
        <w:jc w:val="center"/>
        <w:rPr>
          <w:b/>
          <w:sz w:val="20"/>
        </w:rPr>
      </w:pPr>
      <w:r>
        <w:rPr>
          <w:b/>
          <w:spacing w:val="-2"/>
          <w:sz w:val="20"/>
        </w:rPr>
        <w:t>Preambule</w:t>
      </w:r>
    </w:p>
    <w:p w14:paraId="0856D021" w14:textId="6DF03269" w:rsidR="00037B27" w:rsidRPr="002267F1" w:rsidRDefault="0043325B" w:rsidP="00F01800">
      <w:pPr>
        <w:pStyle w:val="Zkladntext"/>
        <w:spacing w:line="226" w:lineRule="exact"/>
        <w:ind w:left="260"/>
        <w:jc w:val="both"/>
      </w:pPr>
      <w:r w:rsidRPr="002267F1">
        <w:t>Tato</w:t>
      </w:r>
      <w:r w:rsidRPr="002267F1">
        <w:rPr>
          <w:spacing w:val="40"/>
        </w:rPr>
        <w:t xml:space="preserve"> </w:t>
      </w:r>
      <w:r w:rsidRPr="002267F1">
        <w:t>smlouva</w:t>
      </w:r>
      <w:r w:rsidRPr="002267F1">
        <w:rPr>
          <w:spacing w:val="40"/>
        </w:rPr>
        <w:t xml:space="preserve"> </w:t>
      </w:r>
      <w:r w:rsidRPr="002267F1">
        <w:t>je</w:t>
      </w:r>
      <w:r w:rsidRPr="002267F1">
        <w:rPr>
          <w:spacing w:val="40"/>
        </w:rPr>
        <w:t xml:space="preserve"> </w:t>
      </w:r>
      <w:r w:rsidRPr="002267F1">
        <w:t>uzavírána</w:t>
      </w:r>
      <w:r w:rsidRPr="002267F1">
        <w:rPr>
          <w:spacing w:val="40"/>
        </w:rPr>
        <w:t xml:space="preserve"> </w:t>
      </w:r>
      <w:r w:rsidR="00A910A8" w:rsidRPr="002267F1">
        <w:t>za účelem úpravy dotazníku profesních zájmů vytvořené</w:t>
      </w:r>
      <w:r w:rsidR="009A175C" w:rsidRPr="002267F1">
        <w:t>ho</w:t>
      </w:r>
      <w:r w:rsidR="00A910A8" w:rsidRPr="002267F1">
        <w:t xml:space="preserve"> v</w:t>
      </w:r>
      <w:r w:rsidR="00A910A8" w:rsidRPr="002267F1">
        <w:rPr>
          <w:spacing w:val="-2"/>
        </w:rPr>
        <w:t xml:space="preserve"> </w:t>
      </w:r>
      <w:r w:rsidR="00A910A8" w:rsidRPr="002267F1">
        <w:t>rámci</w:t>
      </w:r>
      <w:r w:rsidR="00A910A8" w:rsidRPr="002267F1">
        <w:rPr>
          <w:spacing w:val="40"/>
        </w:rPr>
        <w:t xml:space="preserve"> </w:t>
      </w:r>
      <w:r w:rsidR="00A910A8" w:rsidRPr="002267F1">
        <w:t>realizace</w:t>
      </w:r>
      <w:r w:rsidR="00A910A8" w:rsidRPr="002267F1">
        <w:rPr>
          <w:spacing w:val="40"/>
        </w:rPr>
        <w:t xml:space="preserve"> </w:t>
      </w:r>
      <w:r w:rsidR="00A910A8" w:rsidRPr="002267F1">
        <w:t>projektu</w:t>
      </w:r>
      <w:r w:rsidR="00A910A8" w:rsidRPr="002267F1">
        <w:rPr>
          <w:spacing w:val="67"/>
        </w:rPr>
        <w:t xml:space="preserve"> </w:t>
      </w:r>
      <w:r w:rsidR="00A910A8" w:rsidRPr="002267F1">
        <w:t>„Implementace</w:t>
      </w:r>
      <w:r w:rsidR="00A910A8" w:rsidRPr="002267F1">
        <w:rPr>
          <w:spacing w:val="40"/>
        </w:rPr>
        <w:t xml:space="preserve"> </w:t>
      </w:r>
      <w:r w:rsidR="00A910A8" w:rsidRPr="002267F1">
        <w:t>Krajského</w:t>
      </w:r>
      <w:r w:rsidR="00A910A8" w:rsidRPr="002267F1">
        <w:rPr>
          <w:spacing w:val="40"/>
        </w:rPr>
        <w:t xml:space="preserve"> </w:t>
      </w:r>
      <w:r w:rsidR="00A910A8" w:rsidRPr="002267F1">
        <w:t>akčního</w:t>
      </w:r>
      <w:r w:rsidR="00A910A8" w:rsidRPr="002267F1">
        <w:rPr>
          <w:spacing w:val="40"/>
        </w:rPr>
        <w:t xml:space="preserve"> </w:t>
      </w:r>
      <w:r w:rsidR="00A910A8" w:rsidRPr="002267F1">
        <w:t>plánu</w:t>
      </w:r>
      <w:r w:rsidR="00A910A8" w:rsidRPr="002267F1">
        <w:rPr>
          <w:spacing w:val="40"/>
        </w:rPr>
        <w:t xml:space="preserve"> </w:t>
      </w:r>
      <w:r w:rsidR="00A910A8" w:rsidRPr="002267F1">
        <w:t>rozvoje</w:t>
      </w:r>
      <w:r w:rsidR="00A910A8" w:rsidRPr="002267F1">
        <w:rPr>
          <w:spacing w:val="40"/>
        </w:rPr>
        <w:t xml:space="preserve"> </w:t>
      </w:r>
      <w:r w:rsidR="00A910A8" w:rsidRPr="002267F1">
        <w:t>vzdělávání</w:t>
      </w:r>
      <w:r w:rsidR="00A910A8" w:rsidRPr="002267F1">
        <w:rPr>
          <w:spacing w:val="13"/>
        </w:rPr>
        <w:t xml:space="preserve"> </w:t>
      </w:r>
      <w:r w:rsidR="00A910A8" w:rsidRPr="002267F1">
        <w:t>pro</w:t>
      </w:r>
      <w:r w:rsidR="00A910A8" w:rsidRPr="002267F1">
        <w:rPr>
          <w:spacing w:val="15"/>
        </w:rPr>
        <w:t xml:space="preserve"> </w:t>
      </w:r>
      <w:r w:rsidR="00A910A8" w:rsidRPr="002267F1">
        <w:t>území</w:t>
      </w:r>
      <w:r w:rsidR="00A910A8" w:rsidRPr="002267F1">
        <w:rPr>
          <w:spacing w:val="12"/>
        </w:rPr>
        <w:t xml:space="preserve"> </w:t>
      </w:r>
      <w:r w:rsidR="00A910A8" w:rsidRPr="002267F1">
        <w:t>Zlínského</w:t>
      </w:r>
      <w:r w:rsidR="00A910A8" w:rsidRPr="002267F1">
        <w:rPr>
          <w:spacing w:val="12"/>
        </w:rPr>
        <w:t xml:space="preserve"> </w:t>
      </w:r>
      <w:r w:rsidR="00A910A8" w:rsidRPr="002267F1">
        <w:t>kraje“</w:t>
      </w:r>
    </w:p>
    <w:p w14:paraId="057B2C40" w14:textId="77777777" w:rsidR="00037B27" w:rsidRPr="002267F1" w:rsidRDefault="0043325B" w:rsidP="00C773EF">
      <w:pPr>
        <w:pStyle w:val="Zkladntext"/>
        <w:spacing w:before="123"/>
        <w:ind w:left="260" w:right="5"/>
        <w:jc w:val="both"/>
      </w:pPr>
      <w:r w:rsidRPr="002267F1">
        <w:t>Pokud je v</w:t>
      </w:r>
      <w:r w:rsidRPr="002267F1">
        <w:rPr>
          <w:spacing w:val="-3"/>
        </w:rPr>
        <w:t xml:space="preserve"> </w:t>
      </w:r>
      <w:r w:rsidRPr="002267F1">
        <w:t>této smlouvě uvedeno slovo „</w:t>
      </w:r>
      <w:r w:rsidRPr="002267F1">
        <w:rPr>
          <w:u w:val="single"/>
        </w:rPr>
        <w:t>řádně</w:t>
      </w:r>
      <w:r w:rsidRPr="002267F1">
        <w:t>“, pak nevyplývá-li z</w:t>
      </w:r>
      <w:r w:rsidRPr="002267F1">
        <w:rPr>
          <w:spacing w:val="-4"/>
        </w:rPr>
        <w:t xml:space="preserve"> </w:t>
      </w:r>
      <w:r w:rsidRPr="002267F1">
        <w:t>kontextu jinak, myslí se tím bez veškerých vad a nedodělků.</w:t>
      </w:r>
    </w:p>
    <w:p w14:paraId="54FE81C1" w14:textId="77777777" w:rsidR="00037B27" w:rsidRPr="002267F1" w:rsidRDefault="00037B27">
      <w:pPr>
        <w:pStyle w:val="Zkladntext"/>
        <w:spacing w:before="117"/>
      </w:pPr>
    </w:p>
    <w:p w14:paraId="0CAAB594" w14:textId="77777777" w:rsidR="00931E21" w:rsidRDefault="0043325B" w:rsidP="00F01800">
      <w:pPr>
        <w:spacing w:before="1"/>
        <w:ind w:right="4" w:hanging="2"/>
        <w:jc w:val="center"/>
        <w:rPr>
          <w:b/>
          <w:spacing w:val="40"/>
          <w:sz w:val="20"/>
        </w:rPr>
      </w:pPr>
      <w:r w:rsidRPr="002267F1">
        <w:rPr>
          <w:b/>
          <w:sz w:val="20"/>
        </w:rPr>
        <w:t>Článek I.</w:t>
      </w:r>
      <w:r w:rsidRPr="002267F1">
        <w:rPr>
          <w:b/>
          <w:spacing w:val="40"/>
          <w:sz w:val="20"/>
        </w:rPr>
        <w:t xml:space="preserve"> </w:t>
      </w:r>
    </w:p>
    <w:p w14:paraId="42C4B5FC" w14:textId="0A58D331" w:rsidR="00037B27" w:rsidRPr="002267F1" w:rsidRDefault="0043325B" w:rsidP="00F01800">
      <w:pPr>
        <w:spacing w:before="1"/>
        <w:ind w:right="4" w:hanging="2"/>
        <w:jc w:val="center"/>
        <w:rPr>
          <w:b/>
          <w:sz w:val="20"/>
        </w:rPr>
      </w:pPr>
      <w:r w:rsidRPr="002267F1">
        <w:rPr>
          <w:b/>
          <w:sz w:val="20"/>
        </w:rPr>
        <w:t>Předmět</w:t>
      </w:r>
      <w:r w:rsidRPr="002267F1">
        <w:rPr>
          <w:b/>
          <w:spacing w:val="-14"/>
          <w:sz w:val="20"/>
        </w:rPr>
        <w:t xml:space="preserve"> </w:t>
      </w:r>
      <w:r w:rsidRPr="002267F1">
        <w:rPr>
          <w:b/>
          <w:sz w:val="20"/>
        </w:rPr>
        <w:t>smlouvy</w:t>
      </w:r>
    </w:p>
    <w:p w14:paraId="0F865B78" w14:textId="77777777" w:rsidR="00037B27" w:rsidRPr="002267F1" w:rsidRDefault="0043325B" w:rsidP="00B91C01">
      <w:pPr>
        <w:pStyle w:val="Odstavecseseznamem"/>
        <w:numPr>
          <w:ilvl w:val="0"/>
          <w:numId w:val="12"/>
        </w:numPr>
        <w:tabs>
          <w:tab w:val="left" w:pos="698"/>
          <w:tab w:val="left" w:pos="700"/>
        </w:tabs>
        <w:spacing w:before="120" w:line="242" w:lineRule="auto"/>
        <w:ind w:right="197"/>
        <w:rPr>
          <w:sz w:val="20"/>
        </w:rPr>
      </w:pPr>
      <w:r w:rsidRPr="002267F1">
        <w:rPr>
          <w:sz w:val="20"/>
        </w:rPr>
        <w:t>Zhotovitel</w:t>
      </w:r>
      <w:r w:rsidRPr="002267F1">
        <w:rPr>
          <w:spacing w:val="33"/>
          <w:sz w:val="20"/>
        </w:rPr>
        <w:t xml:space="preserve"> </w:t>
      </w:r>
      <w:r w:rsidRPr="002267F1">
        <w:rPr>
          <w:sz w:val="20"/>
        </w:rPr>
        <w:t>se</w:t>
      </w:r>
      <w:r w:rsidRPr="002267F1">
        <w:rPr>
          <w:spacing w:val="37"/>
          <w:sz w:val="20"/>
        </w:rPr>
        <w:t xml:space="preserve"> </w:t>
      </w:r>
      <w:r w:rsidRPr="002267F1">
        <w:rPr>
          <w:sz w:val="20"/>
        </w:rPr>
        <w:t>touto</w:t>
      </w:r>
      <w:r w:rsidRPr="002267F1">
        <w:rPr>
          <w:spacing w:val="35"/>
          <w:sz w:val="20"/>
        </w:rPr>
        <w:t xml:space="preserve"> </w:t>
      </w:r>
      <w:r w:rsidRPr="002267F1">
        <w:rPr>
          <w:sz w:val="20"/>
        </w:rPr>
        <w:t>smlouvou</w:t>
      </w:r>
      <w:r w:rsidRPr="002267F1">
        <w:rPr>
          <w:spacing w:val="37"/>
          <w:sz w:val="20"/>
        </w:rPr>
        <w:t xml:space="preserve"> </w:t>
      </w:r>
      <w:r w:rsidRPr="002267F1">
        <w:rPr>
          <w:sz w:val="20"/>
        </w:rPr>
        <w:t>zavazuje</w:t>
      </w:r>
      <w:r w:rsidRPr="002267F1">
        <w:rPr>
          <w:spacing w:val="39"/>
          <w:sz w:val="20"/>
        </w:rPr>
        <w:t xml:space="preserve"> </w:t>
      </w:r>
      <w:r w:rsidRPr="002267F1">
        <w:rPr>
          <w:b/>
          <w:sz w:val="20"/>
        </w:rPr>
        <w:t>provést</w:t>
      </w:r>
      <w:r w:rsidRPr="002267F1">
        <w:rPr>
          <w:b/>
          <w:spacing w:val="36"/>
          <w:sz w:val="20"/>
        </w:rPr>
        <w:t xml:space="preserve"> </w:t>
      </w:r>
      <w:r w:rsidRPr="002267F1">
        <w:rPr>
          <w:sz w:val="20"/>
        </w:rPr>
        <w:t>na</w:t>
      </w:r>
      <w:r w:rsidRPr="002267F1">
        <w:rPr>
          <w:spacing w:val="35"/>
          <w:sz w:val="20"/>
        </w:rPr>
        <w:t xml:space="preserve"> </w:t>
      </w:r>
      <w:r w:rsidRPr="002267F1">
        <w:rPr>
          <w:sz w:val="20"/>
        </w:rPr>
        <w:t>svůj</w:t>
      </w:r>
      <w:r w:rsidRPr="002267F1">
        <w:rPr>
          <w:spacing w:val="36"/>
          <w:sz w:val="20"/>
        </w:rPr>
        <w:t xml:space="preserve"> </w:t>
      </w:r>
      <w:r w:rsidRPr="002267F1">
        <w:rPr>
          <w:sz w:val="20"/>
        </w:rPr>
        <w:t>náklad</w:t>
      </w:r>
      <w:r w:rsidRPr="002267F1">
        <w:rPr>
          <w:spacing w:val="37"/>
          <w:sz w:val="20"/>
        </w:rPr>
        <w:t xml:space="preserve"> </w:t>
      </w:r>
      <w:r w:rsidRPr="002267F1">
        <w:rPr>
          <w:sz w:val="20"/>
        </w:rPr>
        <w:t>a</w:t>
      </w:r>
      <w:r w:rsidRPr="002267F1">
        <w:rPr>
          <w:spacing w:val="34"/>
          <w:sz w:val="20"/>
        </w:rPr>
        <w:t xml:space="preserve"> </w:t>
      </w:r>
      <w:r w:rsidRPr="002267F1">
        <w:rPr>
          <w:sz w:val="20"/>
        </w:rPr>
        <w:t>na</w:t>
      </w:r>
      <w:r w:rsidRPr="002267F1">
        <w:rPr>
          <w:spacing w:val="35"/>
          <w:sz w:val="20"/>
        </w:rPr>
        <w:t xml:space="preserve"> </w:t>
      </w:r>
      <w:r w:rsidRPr="002267F1">
        <w:rPr>
          <w:sz w:val="20"/>
        </w:rPr>
        <w:t>své</w:t>
      </w:r>
      <w:r w:rsidRPr="002267F1">
        <w:rPr>
          <w:spacing w:val="35"/>
          <w:sz w:val="20"/>
        </w:rPr>
        <w:t xml:space="preserve"> </w:t>
      </w:r>
      <w:r w:rsidRPr="002267F1">
        <w:rPr>
          <w:sz w:val="20"/>
        </w:rPr>
        <w:t>nebezpečí</w:t>
      </w:r>
      <w:r w:rsidRPr="002267F1">
        <w:rPr>
          <w:spacing w:val="37"/>
          <w:sz w:val="20"/>
        </w:rPr>
        <w:t xml:space="preserve"> </w:t>
      </w:r>
      <w:r w:rsidRPr="002267F1">
        <w:rPr>
          <w:sz w:val="20"/>
        </w:rPr>
        <w:t>pro</w:t>
      </w:r>
      <w:r w:rsidRPr="002267F1">
        <w:rPr>
          <w:spacing w:val="36"/>
          <w:sz w:val="20"/>
        </w:rPr>
        <w:t xml:space="preserve"> </w:t>
      </w:r>
      <w:r w:rsidRPr="002267F1">
        <w:rPr>
          <w:sz w:val="20"/>
        </w:rPr>
        <w:t xml:space="preserve">Objednatele </w:t>
      </w:r>
      <w:r w:rsidRPr="002267F1">
        <w:rPr>
          <w:b/>
          <w:sz w:val="20"/>
        </w:rPr>
        <w:t>dílo</w:t>
      </w:r>
      <w:r w:rsidRPr="002267F1">
        <w:rPr>
          <w:b/>
          <w:spacing w:val="-2"/>
          <w:sz w:val="20"/>
        </w:rPr>
        <w:t xml:space="preserve"> </w:t>
      </w:r>
      <w:r w:rsidRPr="002267F1">
        <w:rPr>
          <w:b/>
          <w:sz w:val="20"/>
        </w:rPr>
        <w:t>a</w:t>
      </w:r>
      <w:r w:rsidRPr="002267F1">
        <w:rPr>
          <w:b/>
          <w:spacing w:val="-3"/>
          <w:sz w:val="20"/>
        </w:rPr>
        <w:t xml:space="preserve"> </w:t>
      </w:r>
      <w:r w:rsidRPr="002267F1">
        <w:rPr>
          <w:b/>
          <w:sz w:val="20"/>
        </w:rPr>
        <w:t>zajistit</w:t>
      </w:r>
      <w:r w:rsidRPr="002267F1">
        <w:rPr>
          <w:b/>
          <w:spacing w:val="40"/>
          <w:sz w:val="20"/>
        </w:rPr>
        <w:t xml:space="preserve"> </w:t>
      </w:r>
      <w:r w:rsidRPr="002267F1">
        <w:rPr>
          <w:b/>
          <w:sz w:val="20"/>
        </w:rPr>
        <w:t>podporu</w:t>
      </w:r>
      <w:r w:rsidRPr="002267F1">
        <w:rPr>
          <w:b/>
          <w:spacing w:val="40"/>
          <w:sz w:val="20"/>
        </w:rPr>
        <w:t xml:space="preserve"> </w:t>
      </w:r>
      <w:r w:rsidRPr="002267F1">
        <w:rPr>
          <w:b/>
          <w:sz w:val="20"/>
        </w:rPr>
        <w:t>jeho</w:t>
      </w:r>
      <w:r w:rsidRPr="002267F1">
        <w:rPr>
          <w:b/>
          <w:spacing w:val="40"/>
          <w:sz w:val="20"/>
        </w:rPr>
        <w:t xml:space="preserve"> </w:t>
      </w:r>
      <w:r w:rsidRPr="002267F1">
        <w:rPr>
          <w:b/>
          <w:sz w:val="20"/>
        </w:rPr>
        <w:t>provozu</w:t>
      </w:r>
      <w:r w:rsidRPr="002267F1">
        <w:rPr>
          <w:b/>
          <w:spacing w:val="40"/>
          <w:sz w:val="20"/>
        </w:rPr>
        <w:t xml:space="preserve"> </w:t>
      </w:r>
      <w:r w:rsidRPr="002267F1">
        <w:rPr>
          <w:sz w:val="20"/>
        </w:rPr>
        <w:t>a</w:t>
      </w:r>
      <w:r w:rsidRPr="002267F1">
        <w:rPr>
          <w:spacing w:val="40"/>
          <w:sz w:val="20"/>
        </w:rPr>
        <w:t xml:space="preserve"> </w:t>
      </w:r>
      <w:r w:rsidRPr="002267F1">
        <w:rPr>
          <w:sz w:val="20"/>
        </w:rPr>
        <w:t>Objednatel</w:t>
      </w:r>
      <w:r w:rsidRPr="002267F1">
        <w:rPr>
          <w:spacing w:val="40"/>
          <w:sz w:val="20"/>
        </w:rPr>
        <w:t xml:space="preserve"> </w:t>
      </w:r>
      <w:r w:rsidRPr="002267F1">
        <w:rPr>
          <w:sz w:val="20"/>
        </w:rPr>
        <w:t>se</w:t>
      </w:r>
      <w:r w:rsidRPr="002267F1">
        <w:rPr>
          <w:spacing w:val="40"/>
          <w:sz w:val="20"/>
        </w:rPr>
        <w:t xml:space="preserve"> </w:t>
      </w:r>
      <w:r w:rsidRPr="002267F1">
        <w:rPr>
          <w:sz w:val="20"/>
        </w:rPr>
        <w:t>touto</w:t>
      </w:r>
      <w:r w:rsidRPr="002267F1">
        <w:rPr>
          <w:spacing w:val="40"/>
          <w:sz w:val="20"/>
        </w:rPr>
        <w:t xml:space="preserve"> </w:t>
      </w:r>
      <w:r w:rsidRPr="002267F1">
        <w:rPr>
          <w:sz w:val="20"/>
        </w:rPr>
        <w:t>smlouvou</w:t>
      </w:r>
      <w:r w:rsidRPr="002267F1">
        <w:rPr>
          <w:spacing w:val="40"/>
          <w:sz w:val="20"/>
        </w:rPr>
        <w:t xml:space="preserve"> </w:t>
      </w:r>
      <w:r w:rsidRPr="002267F1">
        <w:rPr>
          <w:sz w:val="20"/>
        </w:rPr>
        <w:t>zavazuje</w:t>
      </w:r>
      <w:r w:rsidRPr="002267F1">
        <w:rPr>
          <w:spacing w:val="40"/>
          <w:sz w:val="20"/>
        </w:rPr>
        <w:t xml:space="preserve"> </w:t>
      </w:r>
      <w:r w:rsidRPr="002267F1">
        <w:rPr>
          <w:sz w:val="20"/>
        </w:rPr>
        <w:t>uhradit</w:t>
      </w:r>
      <w:r w:rsidRPr="002267F1">
        <w:rPr>
          <w:spacing w:val="40"/>
          <w:sz w:val="20"/>
        </w:rPr>
        <w:t xml:space="preserve"> </w:t>
      </w:r>
      <w:r w:rsidRPr="002267F1">
        <w:rPr>
          <w:sz w:val="20"/>
        </w:rPr>
        <w:t>Zhotoviteli za</w:t>
      </w:r>
      <w:r w:rsidRPr="002267F1">
        <w:rPr>
          <w:spacing w:val="-1"/>
          <w:sz w:val="20"/>
        </w:rPr>
        <w:t xml:space="preserve"> </w:t>
      </w:r>
      <w:r w:rsidRPr="002267F1">
        <w:rPr>
          <w:sz w:val="20"/>
        </w:rPr>
        <w:t>provedení díla a za zajištění jeho provozu a podpory dohodnutou cenu, to vše za podmínek v</w:t>
      </w:r>
      <w:r w:rsidRPr="002267F1">
        <w:rPr>
          <w:spacing w:val="-1"/>
          <w:sz w:val="20"/>
        </w:rPr>
        <w:t xml:space="preserve"> </w:t>
      </w:r>
      <w:r w:rsidRPr="002267F1">
        <w:rPr>
          <w:sz w:val="20"/>
        </w:rPr>
        <w:t>této smlouvě dále uvedených.</w:t>
      </w:r>
    </w:p>
    <w:p w14:paraId="3107B82E" w14:textId="32CAD484" w:rsidR="00BE0490" w:rsidRPr="002267F1" w:rsidRDefault="00BE0490" w:rsidP="00B91C01">
      <w:pPr>
        <w:pStyle w:val="Odstavecseseznamem"/>
        <w:numPr>
          <w:ilvl w:val="0"/>
          <w:numId w:val="12"/>
        </w:numPr>
        <w:tabs>
          <w:tab w:val="left" w:pos="698"/>
          <w:tab w:val="left" w:pos="700"/>
        </w:tabs>
        <w:spacing w:before="120" w:line="242" w:lineRule="auto"/>
        <w:ind w:right="197"/>
        <w:rPr>
          <w:sz w:val="20"/>
        </w:rPr>
      </w:pPr>
      <w:r w:rsidRPr="002267F1">
        <w:rPr>
          <w:sz w:val="20"/>
        </w:rPr>
        <w:t>Podrobná specifikace a rozsah díla jsou uvedeny v příloze č</w:t>
      </w:r>
      <w:r w:rsidR="009C1088" w:rsidRPr="002267F1">
        <w:rPr>
          <w:sz w:val="20"/>
        </w:rPr>
        <w:t xml:space="preserve">. </w:t>
      </w:r>
      <w:r w:rsidR="000B6734" w:rsidRPr="002267F1">
        <w:rPr>
          <w:sz w:val="20"/>
        </w:rPr>
        <w:t>1 této smlouvy</w:t>
      </w:r>
      <w:r w:rsidR="002A517B" w:rsidRPr="002267F1">
        <w:rPr>
          <w:sz w:val="20"/>
        </w:rPr>
        <w:t>.</w:t>
      </w:r>
    </w:p>
    <w:p w14:paraId="1014398C" w14:textId="2A4794DC" w:rsidR="00BE0490" w:rsidRPr="002267F1" w:rsidRDefault="00BE0490" w:rsidP="00B91C01">
      <w:pPr>
        <w:pStyle w:val="Odstavecseseznamem"/>
        <w:numPr>
          <w:ilvl w:val="0"/>
          <w:numId w:val="12"/>
        </w:numPr>
        <w:tabs>
          <w:tab w:val="left" w:pos="698"/>
          <w:tab w:val="left" w:pos="700"/>
        </w:tabs>
        <w:spacing w:before="120" w:line="242" w:lineRule="auto"/>
        <w:ind w:right="197"/>
        <w:rPr>
          <w:sz w:val="20"/>
        </w:rPr>
      </w:pPr>
      <w:r w:rsidRPr="002267F1">
        <w:rPr>
          <w:sz w:val="20"/>
        </w:rPr>
        <w:t>Podrobná specifikace a rozsah podpory jsou uvedena v příloze č.</w:t>
      </w:r>
      <w:r w:rsidR="009C1088" w:rsidRPr="002267F1">
        <w:rPr>
          <w:sz w:val="20"/>
        </w:rPr>
        <w:t xml:space="preserve"> </w:t>
      </w:r>
      <w:r w:rsidR="000B6734" w:rsidRPr="002267F1">
        <w:rPr>
          <w:sz w:val="20"/>
        </w:rPr>
        <w:t>2 této smlouvy</w:t>
      </w:r>
      <w:r w:rsidR="002A517B" w:rsidRPr="002267F1">
        <w:rPr>
          <w:sz w:val="20"/>
        </w:rPr>
        <w:t>.</w:t>
      </w:r>
    </w:p>
    <w:p w14:paraId="48269DDE" w14:textId="17268BA6" w:rsidR="00037B27" w:rsidRPr="002267F1" w:rsidRDefault="00037B27">
      <w:pPr>
        <w:pStyle w:val="Zkladntext"/>
        <w:rPr>
          <w:sz w:val="10"/>
        </w:rPr>
      </w:pPr>
    </w:p>
    <w:p w14:paraId="3E167D70" w14:textId="2F2E9D54" w:rsidR="00037B27" w:rsidRPr="002267F1" w:rsidRDefault="0043325B">
      <w:pPr>
        <w:ind w:left="205" w:right="147"/>
        <w:jc w:val="center"/>
        <w:rPr>
          <w:b/>
          <w:sz w:val="20"/>
        </w:rPr>
      </w:pPr>
      <w:r w:rsidRPr="002267F1">
        <w:rPr>
          <w:b/>
          <w:sz w:val="20"/>
        </w:rPr>
        <w:lastRenderedPageBreak/>
        <w:t>Článek</w:t>
      </w:r>
      <w:r w:rsidRPr="002267F1">
        <w:rPr>
          <w:b/>
          <w:spacing w:val="-11"/>
          <w:sz w:val="20"/>
        </w:rPr>
        <w:t xml:space="preserve"> </w:t>
      </w:r>
      <w:r w:rsidRPr="002267F1">
        <w:rPr>
          <w:b/>
          <w:spacing w:val="-5"/>
          <w:sz w:val="20"/>
        </w:rPr>
        <w:t>II.</w:t>
      </w:r>
    </w:p>
    <w:p w14:paraId="7FD6F977" w14:textId="77777777" w:rsidR="00037B27" w:rsidRPr="002267F1" w:rsidRDefault="0043325B">
      <w:pPr>
        <w:spacing w:before="1"/>
        <w:ind w:left="206" w:right="147"/>
        <w:jc w:val="center"/>
        <w:rPr>
          <w:b/>
          <w:sz w:val="20"/>
        </w:rPr>
      </w:pPr>
      <w:r w:rsidRPr="002267F1">
        <w:rPr>
          <w:b/>
          <w:sz w:val="20"/>
        </w:rPr>
        <w:t>Způsob,</w:t>
      </w:r>
      <w:r w:rsidRPr="002267F1">
        <w:rPr>
          <w:b/>
          <w:spacing w:val="-5"/>
          <w:sz w:val="20"/>
        </w:rPr>
        <w:t xml:space="preserve"> </w:t>
      </w:r>
      <w:r w:rsidRPr="002267F1">
        <w:rPr>
          <w:b/>
          <w:sz w:val="20"/>
        </w:rPr>
        <w:t>doba</w:t>
      </w:r>
      <w:r w:rsidRPr="002267F1">
        <w:rPr>
          <w:b/>
          <w:spacing w:val="-5"/>
          <w:sz w:val="20"/>
        </w:rPr>
        <w:t xml:space="preserve"> </w:t>
      </w:r>
      <w:r w:rsidRPr="002267F1">
        <w:rPr>
          <w:b/>
          <w:sz w:val="20"/>
        </w:rPr>
        <w:t>a</w:t>
      </w:r>
      <w:r w:rsidRPr="002267F1">
        <w:rPr>
          <w:b/>
          <w:spacing w:val="-6"/>
          <w:sz w:val="20"/>
        </w:rPr>
        <w:t xml:space="preserve"> </w:t>
      </w:r>
      <w:r w:rsidRPr="002267F1">
        <w:rPr>
          <w:b/>
          <w:sz w:val="20"/>
        </w:rPr>
        <w:t>místo</w:t>
      </w:r>
      <w:r w:rsidRPr="002267F1">
        <w:rPr>
          <w:b/>
          <w:spacing w:val="-4"/>
          <w:sz w:val="20"/>
        </w:rPr>
        <w:t xml:space="preserve"> </w:t>
      </w:r>
      <w:r w:rsidRPr="002267F1">
        <w:rPr>
          <w:b/>
          <w:spacing w:val="-2"/>
          <w:sz w:val="20"/>
        </w:rPr>
        <w:t>plnění</w:t>
      </w:r>
    </w:p>
    <w:p w14:paraId="752D4AE1" w14:textId="77777777" w:rsidR="00037B27" w:rsidRPr="002267F1" w:rsidRDefault="0043325B" w:rsidP="00B91C01">
      <w:pPr>
        <w:pStyle w:val="Odstavecseseznamem"/>
        <w:numPr>
          <w:ilvl w:val="0"/>
          <w:numId w:val="11"/>
        </w:numPr>
        <w:tabs>
          <w:tab w:val="left" w:pos="699"/>
        </w:tabs>
        <w:spacing w:before="122"/>
        <w:ind w:left="699" w:hanging="439"/>
        <w:rPr>
          <w:sz w:val="20"/>
        </w:rPr>
      </w:pPr>
      <w:r w:rsidRPr="002267F1">
        <w:rPr>
          <w:sz w:val="20"/>
        </w:rPr>
        <w:t>V</w:t>
      </w:r>
      <w:r w:rsidRPr="002267F1">
        <w:rPr>
          <w:spacing w:val="-8"/>
          <w:sz w:val="20"/>
        </w:rPr>
        <w:t xml:space="preserve"> </w:t>
      </w:r>
      <w:r w:rsidRPr="002267F1">
        <w:rPr>
          <w:sz w:val="20"/>
        </w:rPr>
        <w:t>níže</w:t>
      </w:r>
      <w:r w:rsidRPr="002267F1">
        <w:rPr>
          <w:spacing w:val="-4"/>
          <w:sz w:val="20"/>
        </w:rPr>
        <w:t xml:space="preserve"> </w:t>
      </w:r>
      <w:r w:rsidRPr="002267F1">
        <w:rPr>
          <w:sz w:val="20"/>
        </w:rPr>
        <w:t>uvedené</w:t>
      </w:r>
      <w:r w:rsidRPr="002267F1">
        <w:rPr>
          <w:spacing w:val="-7"/>
          <w:sz w:val="20"/>
        </w:rPr>
        <w:t xml:space="preserve"> </w:t>
      </w:r>
      <w:r w:rsidRPr="002267F1">
        <w:rPr>
          <w:sz w:val="20"/>
        </w:rPr>
        <w:t>tabulce</w:t>
      </w:r>
      <w:r w:rsidRPr="002267F1">
        <w:rPr>
          <w:spacing w:val="-6"/>
          <w:sz w:val="20"/>
        </w:rPr>
        <w:t xml:space="preserve"> </w:t>
      </w:r>
      <w:r w:rsidRPr="002267F1">
        <w:rPr>
          <w:sz w:val="20"/>
        </w:rPr>
        <w:t>je</w:t>
      </w:r>
      <w:r w:rsidRPr="002267F1">
        <w:rPr>
          <w:spacing w:val="-3"/>
          <w:sz w:val="20"/>
        </w:rPr>
        <w:t xml:space="preserve"> </w:t>
      </w:r>
      <w:r w:rsidRPr="002267F1">
        <w:rPr>
          <w:sz w:val="20"/>
        </w:rPr>
        <w:t>uveden</w:t>
      </w:r>
      <w:r w:rsidRPr="002267F1">
        <w:rPr>
          <w:spacing w:val="-4"/>
          <w:sz w:val="20"/>
        </w:rPr>
        <w:t xml:space="preserve"> </w:t>
      </w:r>
      <w:r w:rsidRPr="002267F1">
        <w:rPr>
          <w:sz w:val="20"/>
        </w:rPr>
        <w:t>harmonogram</w:t>
      </w:r>
      <w:r w:rsidRPr="002267F1">
        <w:rPr>
          <w:spacing w:val="-2"/>
          <w:sz w:val="20"/>
        </w:rPr>
        <w:t xml:space="preserve"> </w:t>
      </w:r>
      <w:r w:rsidRPr="002267F1">
        <w:rPr>
          <w:sz w:val="20"/>
        </w:rPr>
        <w:t>plnění,</w:t>
      </w:r>
      <w:r w:rsidRPr="002267F1">
        <w:rPr>
          <w:spacing w:val="-6"/>
          <w:sz w:val="20"/>
        </w:rPr>
        <w:t xml:space="preserve"> </w:t>
      </w:r>
      <w:r w:rsidRPr="002267F1">
        <w:rPr>
          <w:sz w:val="20"/>
        </w:rPr>
        <w:t>který</w:t>
      </w:r>
      <w:r w:rsidRPr="002267F1">
        <w:rPr>
          <w:spacing w:val="-9"/>
          <w:sz w:val="20"/>
        </w:rPr>
        <w:t xml:space="preserve"> </w:t>
      </w:r>
      <w:r w:rsidRPr="002267F1">
        <w:rPr>
          <w:sz w:val="20"/>
        </w:rPr>
        <w:t>je</w:t>
      </w:r>
      <w:r w:rsidRPr="002267F1">
        <w:rPr>
          <w:spacing w:val="-6"/>
          <w:sz w:val="20"/>
        </w:rPr>
        <w:t xml:space="preserve"> </w:t>
      </w:r>
      <w:r w:rsidRPr="002267F1">
        <w:rPr>
          <w:sz w:val="20"/>
        </w:rPr>
        <w:t>pro</w:t>
      </w:r>
      <w:r w:rsidRPr="002267F1">
        <w:rPr>
          <w:spacing w:val="-7"/>
          <w:sz w:val="20"/>
        </w:rPr>
        <w:t xml:space="preserve"> </w:t>
      </w:r>
      <w:r w:rsidRPr="002267F1">
        <w:rPr>
          <w:sz w:val="20"/>
        </w:rPr>
        <w:t>smluvní</w:t>
      </w:r>
      <w:r w:rsidRPr="002267F1">
        <w:rPr>
          <w:spacing w:val="-7"/>
          <w:sz w:val="20"/>
        </w:rPr>
        <w:t xml:space="preserve"> </w:t>
      </w:r>
      <w:r w:rsidRPr="002267F1">
        <w:rPr>
          <w:sz w:val="20"/>
        </w:rPr>
        <w:t>strany</w:t>
      </w:r>
      <w:r w:rsidRPr="002267F1">
        <w:rPr>
          <w:spacing w:val="-7"/>
          <w:sz w:val="20"/>
        </w:rPr>
        <w:t xml:space="preserve"> </w:t>
      </w:r>
      <w:r w:rsidRPr="002267F1">
        <w:rPr>
          <w:spacing w:val="-2"/>
          <w:sz w:val="20"/>
        </w:rPr>
        <w:t>závazný:</w:t>
      </w:r>
    </w:p>
    <w:p w14:paraId="659E954B" w14:textId="77777777" w:rsidR="00037B27" w:rsidRDefault="00037B27">
      <w:pPr>
        <w:pStyle w:val="Zkladntext"/>
        <w:spacing w:before="7"/>
        <w:rPr>
          <w:sz w:val="10"/>
        </w:rPr>
      </w:pPr>
    </w:p>
    <w:tbl>
      <w:tblPr>
        <w:tblStyle w:val="TableNormal"/>
        <w:tblW w:w="9181"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4265"/>
        <w:gridCol w:w="3356"/>
      </w:tblGrid>
      <w:tr w:rsidR="00037B27" w14:paraId="1DB81AC7" w14:textId="77777777" w:rsidTr="000015B7">
        <w:trPr>
          <w:trHeight w:hRule="exact" w:val="360"/>
        </w:trPr>
        <w:tc>
          <w:tcPr>
            <w:tcW w:w="1560" w:type="dxa"/>
          </w:tcPr>
          <w:p w14:paraId="0FD24C52" w14:textId="77777777" w:rsidR="00037B27" w:rsidRDefault="0043325B">
            <w:pPr>
              <w:pStyle w:val="TableParagraph"/>
              <w:spacing w:line="228" w:lineRule="exact"/>
              <w:ind w:left="102"/>
              <w:rPr>
                <w:sz w:val="20"/>
              </w:rPr>
            </w:pPr>
            <w:r>
              <w:rPr>
                <w:spacing w:val="-4"/>
                <w:sz w:val="20"/>
              </w:rPr>
              <w:t>Fáze</w:t>
            </w:r>
          </w:p>
        </w:tc>
        <w:tc>
          <w:tcPr>
            <w:tcW w:w="4265" w:type="dxa"/>
          </w:tcPr>
          <w:p w14:paraId="11C692C0" w14:textId="77777777" w:rsidR="00037B27" w:rsidRDefault="0043325B">
            <w:pPr>
              <w:pStyle w:val="TableParagraph"/>
              <w:spacing w:line="228" w:lineRule="exact"/>
              <w:ind w:left="103"/>
              <w:rPr>
                <w:sz w:val="20"/>
              </w:rPr>
            </w:pPr>
            <w:r>
              <w:rPr>
                <w:sz w:val="20"/>
              </w:rPr>
              <w:t>Obsah</w:t>
            </w:r>
            <w:r>
              <w:rPr>
                <w:spacing w:val="-8"/>
                <w:sz w:val="20"/>
              </w:rPr>
              <w:t xml:space="preserve"> </w:t>
            </w:r>
            <w:r>
              <w:rPr>
                <w:spacing w:val="-2"/>
                <w:sz w:val="20"/>
              </w:rPr>
              <w:t>plnění</w:t>
            </w:r>
          </w:p>
        </w:tc>
        <w:tc>
          <w:tcPr>
            <w:tcW w:w="3356" w:type="dxa"/>
          </w:tcPr>
          <w:p w14:paraId="09F882A1" w14:textId="77777777" w:rsidR="00037B27" w:rsidRDefault="0043325B">
            <w:pPr>
              <w:pStyle w:val="TableParagraph"/>
              <w:spacing w:line="228" w:lineRule="exact"/>
              <w:ind w:left="101"/>
              <w:rPr>
                <w:sz w:val="20"/>
              </w:rPr>
            </w:pPr>
            <w:r>
              <w:rPr>
                <w:sz w:val="20"/>
              </w:rPr>
              <w:t>Lhůta</w:t>
            </w:r>
            <w:r>
              <w:rPr>
                <w:spacing w:val="-10"/>
                <w:sz w:val="20"/>
              </w:rPr>
              <w:t xml:space="preserve"> </w:t>
            </w:r>
            <w:r>
              <w:rPr>
                <w:spacing w:val="-2"/>
                <w:sz w:val="20"/>
              </w:rPr>
              <w:t>plnění</w:t>
            </w:r>
          </w:p>
        </w:tc>
      </w:tr>
      <w:tr w:rsidR="00005CA4" w14:paraId="05392B44" w14:textId="77777777" w:rsidTr="0034610D">
        <w:trPr>
          <w:trHeight w:hRule="exact" w:val="1868"/>
        </w:trPr>
        <w:tc>
          <w:tcPr>
            <w:tcW w:w="1560" w:type="dxa"/>
          </w:tcPr>
          <w:p w14:paraId="6DB9773E" w14:textId="54DD6C31" w:rsidR="00005CA4" w:rsidRDefault="00005CA4">
            <w:pPr>
              <w:pStyle w:val="TableParagraph"/>
              <w:spacing w:line="228" w:lineRule="exact"/>
              <w:ind w:left="102"/>
              <w:rPr>
                <w:spacing w:val="-4"/>
                <w:sz w:val="20"/>
              </w:rPr>
            </w:pPr>
            <w:r>
              <w:rPr>
                <w:spacing w:val="-4"/>
                <w:sz w:val="20"/>
              </w:rPr>
              <w:t xml:space="preserve">Fáze 1 – úprava </w:t>
            </w:r>
            <w:r w:rsidR="005242AB">
              <w:rPr>
                <w:spacing w:val="-4"/>
                <w:sz w:val="20"/>
              </w:rPr>
              <w:t>a implementace díla</w:t>
            </w:r>
            <w:r w:rsidR="006F25C9">
              <w:rPr>
                <w:spacing w:val="-4"/>
                <w:sz w:val="20"/>
              </w:rPr>
              <w:t xml:space="preserve"> v testovacím prostředí</w:t>
            </w:r>
          </w:p>
        </w:tc>
        <w:tc>
          <w:tcPr>
            <w:tcW w:w="4265" w:type="dxa"/>
          </w:tcPr>
          <w:p w14:paraId="137C929A" w14:textId="7B5B74C7" w:rsidR="005F4B2F" w:rsidRDefault="00524302" w:rsidP="00005CA4">
            <w:pPr>
              <w:pStyle w:val="TableParagraph"/>
              <w:spacing w:line="228" w:lineRule="exact"/>
              <w:ind w:left="103"/>
              <w:rPr>
                <w:sz w:val="20"/>
              </w:rPr>
            </w:pPr>
            <w:r w:rsidRPr="00B90B24">
              <w:rPr>
                <w:sz w:val="20"/>
              </w:rPr>
              <w:t xml:space="preserve">Zhotovitel provede </w:t>
            </w:r>
            <w:r w:rsidR="00060A4B">
              <w:rPr>
                <w:sz w:val="20"/>
              </w:rPr>
              <w:t xml:space="preserve">úpravu díla </w:t>
            </w:r>
            <w:r w:rsidRPr="00B90B24">
              <w:rPr>
                <w:sz w:val="20"/>
              </w:rPr>
              <w:t>v soula</w:t>
            </w:r>
            <w:r w:rsidR="00B459AA">
              <w:rPr>
                <w:sz w:val="20"/>
              </w:rPr>
              <w:t>du</w:t>
            </w:r>
            <w:r w:rsidR="00D360F5" w:rsidRPr="00B90B24">
              <w:rPr>
                <w:sz w:val="20"/>
              </w:rPr>
              <w:t xml:space="preserve"> s touto smlouvou a jejími přílohami </w:t>
            </w:r>
            <w:r w:rsidR="00B459AA">
              <w:rPr>
                <w:sz w:val="20"/>
              </w:rPr>
              <w:t xml:space="preserve">zejména </w:t>
            </w:r>
            <w:r w:rsidR="00D8758F">
              <w:rPr>
                <w:sz w:val="20"/>
              </w:rPr>
              <w:t>přílohou č.</w:t>
            </w:r>
            <w:r w:rsidR="00F11F50">
              <w:rPr>
                <w:sz w:val="20"/>
              </w:rPr>
              <w:t>1</w:t>
            </w:r>
            <w:r w:rsidR="00D8758F">
              <w:rPr>
                <w:sz w:val="20"/>
              </w:rPr>
              <w:t xml:space="preserve"> v</w:t>
            </w:r>
            <w:r w:rsidR="005F4B2F">
              <w:rPr>
                <w:sz w:val="20"/>
              </w:rPr>
              <w:t> </w:t>
            </w:r>
            <w:r w:rsidR="00D8758F">
              <w:rPr>
                <w:sz w:val="20"/>
              </w:rPr>
              <w:t>rozsahu</w:t>
            </w:r>
            <w:r w:rsidR="005F4B2F">
              <w:rPr>
                <w:sz w:val="20"/>
              </w:rPr>
              <w:t>:</w:t>
            </w:r>
          </w:p>
          <w:p w14:paraId="729A6EF4" w14:textId="09C6D266" w:rsidR="008F7649" w:rsidRDefault="005F4B2F" w:rsidP="00005CA4">
            <w:pPr>
              <w:pStyle w:val="TableParagraph"/>
              <w:spacing w:line="228" w:lineRule="exact"/>
              <w:ind w:left="103"/>
              <w:rPr>
                <w:sz w:val="20"/>
              </w:rPr>
            </w:pPr>
            <w:r>
              <w:rPr>
                <w:sz w:val="20"/>
              </w:rPr>
              <w:t>-</w:t>
            </w:r>
            <w:r w:rsidR="008F7649">
              <w:rPr>
                <w:sz w:val="20"/>
              </w:rPr>
              <w:t xml:space="preserve"> Ú</w:t>
            </w:r>
            <w:r>
              <w:rPr>
                <w:sz w:val="20"/>
              </w:rPr>
              <w:t xml:space="preserve">prava </w:t>
            </w:r>
            <w:r w:rsidR="00F11F50">
              <w:rPr>
                <w:sz w:val="20"/>
              </w:rPr>
              <w:t>klientské</w:t>
            </w:r>
            <w:r w:rsidR="008F7649">
              <w:rPr>
                <w:sz w:val="20"/>
              </w:rPr>
              <w:t xml:space="preserve"> aplikace</w:t>
            </w:r>
          </w:p>
          <w:p w14:paraId="3E920713" w14:textId="77777777" w:rsidR="00357F78" w:rsidRDefault="008F7649" w:rsidP="00005CA4">
            <w:pPr>
              <w:pStyle w:val="TableParagraph"/>
              <w:spacing w:line="228" w:lineRule="exact"/>
              <w:ind w:left="103"/>
              <w:rPr>
                <w:sz w:val="20"/>
              </w:rPr>
            </w:pPr>
            <w:r>
              <w:rPr>
                <w:sz w:val="20"/>
              </w:rPr>
              <w:t>-</w:t>
            </w:r>
            <w:r w:rsidR="00D8758F">
              <w:rPr>
                <w:sz w:val="20"/>
              </w:rPr>
              <w:t xml:space="preserve"> </w:t>
            </w:r>
            <w:r>
              <w:rPr>
                <w:sz w:val="20"/>
              </w:rPr>
              <w:t>Ú</w:t>
            </w:r>
            <w:r w:rsidR="00357F78">
              <w:rPr>
                <w:sz w:val="20"/>
              </w:rPr>
              <w:t>prava back office</w:t>
            </w:r>
          </w:p>
          <w:p w14:paraId="24988D04" w14:textId="3ED8CC97" w:rsidR="009D0210" w:rsidRDefault="009D0210" w:rsidP="00005CA4">
            <w:pPr>
              <w:pStyle w:val="TableParagraph"/>
              <w:spacing w:line="228" w:lineRule="exact"/>
              <w:ind w:left="103"/>
              <w:rPr>
                <w:sz w:val="20"/>
              </w:rPr>
            </w:pPr>
            <w:r>
              <w:rPr>
                <w:sz w:val="20"/>
              </w:rPr>
              <w:t xml:space="preserve">- </w:t>
            </w:r>
            <w:r w:rsidR="00F11F50">
              <w:rPr>
                <w:sz w:val="20"/>
              </w:rPr>
              <w:t>T</w:t>
            </w:r>
            <w:r>
              <w:rPr>
                <w:sz w:val="20"/>
              </w:rPr>
              <w:t>echnologický update</w:t>
            </w:r>
          </w:p>
          <w:p w14:paraId="7F207F47" w14:textId="394FEC10" w:rsidR="00005CA4" w:rsidRDefault="00FF2F6A" w:rsidP="00B27859">
            <w:pPr>
              <w:pStyle w:val="TableParagraph"/>
              <w:spacing w:line="228" w:lineRule="exact"/>
              <w:ind w:left="103"/>
              <w:rPr>
                <w:sz w:val="20"/>
              </w:rPr>
            </w:pPr>
            <w:r>
              <w:rPr>
                <w:sz w:val="20"/>
              </w:rPr>
              <w:t>d</w:t>
            </w:r>
            <w:r w:rsidR="002E2D72">
              <w:rPr>
                <w:sz w:val="20"/>
              </w:rPr>
              <w:t>o testovacího prostředí</w:t>
            </w:r>
            <w:r w:rsidR="00524302" w:rsidRPr="00B90B24">
              <w:rPr>
                <w:sz w:val="20"/>
              </w:rPr>
              <w:t>, a to na HW Objednatele.</w:t>
            </w:r>
          </w:p>
        </w:tc>
        <w:tc>
          <w:tcPr>
            <w:tcW w:w="3356" w:type="dxa"/>
          </w:tcPr>
          <w:p w14:paraId="1CBFCD71" w14:textId="1134C2B1" w:rsidR="00005CA4" w:rsidRDefault="00005CA4">
            <w:pPr>
              <w:pStyle w:val="TableParagraph"/>
              <w:spacing w:line="228" w:lineRule="exact"/>
              <w:ind w:left="101"/>
              <w:rPr>
                <w:sz w:val="20"/>
              </w:rPr>
            </w:pPr>
            <w:r w:rsidRPr="00E52FEC">
              <w:rPr>
                <w:sz w:val="20"/>
              </w:rPr>
              <w:t>Do</w:t>
            </w:r>
            <w:r w:rsidR="007214BC" w:rsidRPr="00E52FEC">
              <w:rPr>
                <w:sz w:val="20"/>
              </w:rPr>
              <w:t xml:space="preserve"> </w:t>
            </w:r>
            <w:r w:rsidR="00544DD9" w:rsidRPr="00E52FEC">
              <w:rPr>
                <w:sz w:val="20"/>
              </w:rPr>
              <w:t>3</w:t>
            </w:r>
            <w:r w:rsidR="007214BC" w:rsidRPr="00E52FEC">
              <w:rPr>
                <w:sz w:val="20"/>
              </w:rPr>
              <w:t>. 4. 2024</w:t>
            </w:r>
            <w:r>
              <w:rPr>
                <w:sz w:val="20"/>
              </w:rPr>
              <w:t xml:space="preserve"> </w:t>
            </w:r>
          </w:p>
        </w:tc>
      </w:tr>
      <w:tr w:rsidR="00005CA4" w14:paraId="46B242DF" w14:textId="77777777" w:rsidTr="0026701B">
        <w:trPr>
          <w:trHeight w:hRule="exact" w:val="2121"/>
        </w:trPr>
        <w:tc>
          <w:tcPr>
            <w:tcW w:w="1560" w:type="dxa"/>
          </w:tcPr>
          <w:p w14:paraId="54688B8A" w14:textId="5D24E252" w:rsidR="00005CA4" w:rsidRDefault="00005CA4">
            <w:pPr>
              <w:pStyle w:val="TableParagraph"/>
              <w:spacing w:line="228" w:lineRule="exact"/>
              <w:ind w:left="102"/>
              <w:rPr>
                <w:spacing w:val="-4"/>
                <w:sz w:val="20"/>
              </w:rPr>
            </w:pPr>
            <w:r>
              <w:rPr>
                <w:spacing w:val="-4"/>
                <w:sz w:val="20"/>
              </w:rPr>
              <w:t xml:space="preserve">Fáze 2 – </w:t>
            </w:r>
            <w:r w:rsidR="00AD5129">
              <w:rPr>
                <w:spacing w:val="-4"/>
                <w:sz w:val="20"/>
              </w:rPr>
              <w:t xml:space="preserve">implementace díla </w:t>
            </w:r>
            <w:r w:rsidR="00E46F97">
              <w:rPr>
                <w:spacing w:val="-4"/>
                <w:sz w:val="20"/>
              </w:rPr>
              <w:t>v ostrém prostředí</w:t>
            </w:r>
          </w:p>
        </w:tc>
        <w:tc>
          <w:tcPr>
            <w:tcW w:w="4265" w:type="dxa"/>
          </w:tcPr>
          <w:p w14:paraId="79EC58D6" w14:textId="3963875D" w:rsidR="00B90B24" w:rsidRDefault="00B90B24" w:rsidP="00B90B24">
            <w:pPr>
              <w:pStyle w:val="TableParagraph"/>
              <w:spacing w:line="228" w:lineRule="exact"/>
              <w:ind w:left="103"/>
              <w:rPr>
                <w:sz w:val="20"/>
              </w:rPr>
            </w:pPr>
            <w:r w:rsidRPr="00B90B24">
              <w:rPr>
                <w:sz w:val="20"/>
              </w:rPr>
              <w:t xml:space="preserve">Zhotovitel provede </w:t>
            </w:r>
            <w:r w:rsidR="0039111F">
              <w:rPr>
                <w:sz w:val="20"/>
              </w:rPr>
              <w:t xml:space="preserve">implementaci díla dle předchozí fáze do ostrého prostředí </w:t>
            </w:r>
            <w:r w:rsidRPr="00B90B24">
              <w:rPr>
                <w:sz w:val="20"/>
              </w:rPr>
              <w:t>v souladu s touto smlouvou a jejími přílohami</w:t>
            </w:r>
            <w:r w:rsidR="00D52747">
              <w:rPr>
                <w:sz w:val="20"/>
              </w:rPr>
              <w:t xml:space="preserve">. </w:t>
            </w:r>
            <w:r w:rsidRPr="00B90B24">
              <w:rPr>
                <w:sz w:val="20"/>
              </w:rPr>
              <w:t xml:space="preserve"> </w:t>
            </w:r>
            <w:r w:rsidR="005D4F46">
              <w:rPr>
                <w:sz w:val="20"/>
              </w:rPr>
              <w:t>I</w:t>
            </w:r>
            <w:r w:rsidRPr="00B90B24">
              <w:rPr>
                <w:sz w:val="20"/>
              </w:rPr>
              <w:t>mplementaci a instalaci na HW Objednatele. Zhotovitel dodá dokumentaci dodaného díla a jeho částí (zejména administrátorskou a uživatelskou dokumentaci-návod pro práci) dílo bude připraveno pro zahájení zkušebního provozu</w:t>
            </w:r>
            <w:r w:rsidR="0026701B">
              <w:rPr>
                <w:sz w:val="20"/>
              </w:rPr>
              <w:t>.</w:t>
            </w:r>
          </w:p>
          <w:p w14:paraId="49BE1BE0" w14:textId="34ED3D2E" w:rsidR="00005CA4" w:rsidRDefault="00005CA4" w:rsidP="00005CA4">
            <w:pPr>
              <w:pStyle w:val="TableParagraph"/>
              <w:spacing w:line="228" w:lineRule="exact"/>
              <w:ind w:left="103"/>
              <w:rPr>
                <w:sz w:val="20"/>
              </w:rPr>
            </w:pPr>
          </w:p>
        </w:tc>
        <w:tc>
          <w:tcPr>
            <w:tcW w:w="3356" w:type="dxa"/>
          </w:tcPr>
          <w:p w14:paraId="1D404C0D" w14:textId="00D0E094" w:rsidR="00005CA4" w:rsidRDefault="00005CA4">
            <w:pPr>
              <w:pStyle w:val="TableParagraph"/>
              <w:spacing w:line="228" w:lineRule="exact"/>
              <w:ind w:left="101"/>
              <w:rPr>
                <w:sz w:val="20"/>
              </w:rPr>
            </w:pPr>
            <w:r w:rsidRPr="00D719C5">
              <w:rPr>
                <w:sz w:val="20"/>
              </w:rPr>
              <w:t>Do</w:t>
            </w:r>
            <w:r w:rsidR="00A5017A" w:rsidRPr="00D719C5">
              <w:rPr>
                <w:sz w:val="20"/>
              </w:rPr>
              <w:t xml:space="preserve"> </w:t>
            </w:r>
            <w:r w:rsidR="00A5017A" w:rsidRPr="00E52FEC">
              <w:rPr>
                <w:sz w:val="20"/>
              </w:rPr>
              <w:t>7 dnů</w:t>
            </w:r>
            <w:r w:rsidRPr="00D719C5">
              <w:rPr>
                <w:sz w:val="20"/>
              </w:rPr>
              <w:t xml:space="preserve"> ode</w:t>
            </w:r>
            <w:r>
              <w:rPr>
                <w:sz w:val="20"/>
              </w:rPr>
              <w:t xml:space="preserve"> dne dokončení fáze 1</w:t>
            </w:r>
          </w:p>
        </w:tc>
      </w:tr>
      <w:tr w:rsidR="00005CA4" w14:paraId="62651DB5" w14:textId="77777777" w:rsidTr="008A6FB2">
        <w:trPr>
          <w:trHeight w:hRule="exact" w:val="2421"/>
        </w:trPr>
        <w:tc>
          <w:tcPr>
            <w:tcW w:w="1560" w:type="dxa"/>
          </w:tcPr>
          <w:p w14:paraId="2DD54838" w14:textId="5A01F18C" w:rsidR="00005CA4" w:rsidRDefault="00005CA4">
            <w:pPr>
              <w:pStyle w:val="TableParagraph"/>
              <w:spacing w:line="228" w:lineRule="exact"/>
              <w:ind w:left="102"/>
              <w:rPr>
                <w:spacing w:val="-4"/>
                <w:sz w:val="20"/>
              </w:rPr>
            </w:pPr>
            <w:r>
              <w:rPr>
                <w:spacing w:val="-4"/>
                <w:sz w:val="20"/>
              </w:rPr>
              <w:t xml:space="preserve">Fáze 3 – </w:t>
            </w:r>
            <w:r w:rsidR="00261EAC">
              <w:rPr>
                <w:spacing w:val="-4"/>
                <w:sz w:val="20"/>
              </w:rPr>
              <w:t>zkušební provoz</w:t>
            </w:r>
          </w:p>
        </w:tc>
        <w:tc>
          <w:tcPr>
            <w:tcW w:w="4265" w:type="dxa"/>
          </w:tcPr>
          <w:p w14:paraId="05635E11" w14:textId="71E63DB0" w:rsidR="00005CA4" w:rsidRDefault="000067BC" w:rsidP="00005CA4">
            <w:pPr>
              <w:pStyle w:val="TableParagraph"/>
              <w:spacing w:line="228" w:lineRule="exact"/>
              <w:ind w:left="103"/>
              <w:rPr>
                <w:sz w:val="20"/>
              </w:rPr>
            </w:pPr>
            <w:r w:rsidRPr="000067BC">
              <w:rPr>
                <w:sz w:val="20"/>
              </w:rPr>
              <w:t>Zhotovitel provede zkušební provoz díla, který spočívá v ověřování funkčnosti díla a díky tomuto ověřování umožní identifikovat všechny, byť i jen potenciální vady díla</w:t>
            </w:r>
            <w:r w:rsidR="008A6FB2">
              <w:rPr>
                <w:sz w:val="20"/>
              </w:rPr>
              <w:t>.</w:t>
            </w:r>
            <w:r w:rsidRPr="000067BC">
              <w:rPr>
                <w:sz w:val="20"/>
              </w:rPr>
              <w:t xml:space="preserve"> Vady díla, které se zjistí v rámci zkušebního provozu je Zhotovitel povinen odstranit v režimu podmínek zajištění podpory provozu díla (dle přílohy č. </w:t>
            </w:r>
            <w:r w:rsidR="009A1316">
              <w:rPr>
                <w:sz w:val="20"/>
              </w:rPr>
              <w:t>2</w:t>
            </w:r>
            <w:r w:rsidRPr="000067BC">
              <w:rPr>
                <w:sz w:val="20"/>
              </w:rPr>
              <w:t xml:space="preserve"> této smlouvy)</w:t>
            </w:r>
          </w:p>
          <w:p w14:paraId="6A405EB0" w14:textId="501C62E1" w:rsidR="0026701B" w:rsidRDefault="0026701B" w:rsidP="00005CA4">
            <w:pPr>
              <w:pStyle w:val="TableParagraph"/>
              <w:spacing w:line="228" w:lineRule="exact"/>
              <w:ind w:left="103"/>
              <w:rPr>
                <w:sz w:val="20"/>
              </w:rPr>
            </w:pPr>
            <w:r w:rsidRPr="00B90B24">
              <w:rPr>
                <w:sz w:val="20"/>
              </w:rPr>
              <w:t>Zhotovitel provede nezbytné kvalifikované seznámení obsluhy s dodaným dílem</w:t>
            </w:r>
            <w:r>
              <w:rPr>
                <w:sz w:val="20"/>
              </w:rPr>
              <w:t>.</w:t>
            </w:r>
          </w:p>
        </w:tc>
        <w:tc>
          <w:tcPr>
            <w:tcW w:w="3356" w:type="dxa"/>
          </w:tcPr>
          <w:p w14:paraId="427D77AE" w14:textId="545489D7" w:rsidR="00005CA4" w:rsidRDefault="00005CA4">
            <w:pPr>
              <w:pStyle w:val="TableParagraph"/>
              <w:spacing w:line="228" w:lineRule="exact"/>
              <w:ind w:left="101"/>
              <w:rPr>
                <w:sz w:val="20"/>
              </w:rPr>
            </w:pPr>
            <w:r w:rsidRPr="00D719C5">
              <w:rPr>
                <w:sz w:val="20"/>
              </w:rPr>
              <w:t xml:space="preserve">Do </w:t>
            </w:r>
            <w:r w:rsidR="00C60A8C" w:rsidRPr="00E52FEC">
              <w:rPr>
                <w:sz w:val="20"/>
              </w:rPr>
              <w:t>21</w:t>
            </w:r>
            <w:r w:rsidR="00B54105" w:rsidRPr="00E52FEC">
              <w:rPr>
                <w:sz w:val="20"/>
              </w:rPr>
              <w:t xml:space="preserve"> dnů</w:t>
            </w:r>
            <w:r w:rsidRPr="00D719C5">
              <w:rPr>
                <w:sz w:val="20"/>
              </w:rPr>
              <w:t xml:space="preserve"> ode</w:t>
            </w:r>
            <w:r>
              <w:rPr>
                <w:sz w:val="20"/>
              </w:rPr>
              <w:t xml:space="preserve"> dne dokončení fáze 2</w:t>
            </w:r>
          </w:p>
        </w:tc>
      </w:tr>
      <w:tr w:rsidR="00005CA4" w14:paraId="579292B2" w14:textId="77777777" w:rsidTr="000015B7">
        <w:trPr>
          <w:trHeight w:hRule="exact" w:val="1001"/>
        </w:trPr>
        <w:tc>
          <w:tcPr>
            <w:tcW w:w="1560" w:type="dxa"/>
          </w:tcPr>
          <w:p w14:paraId="3134AF67" w14:textId="20C86236" w:rsidR="00005CA4" w:rsidRDefault="00F5008C" w:rsidP="00005CA4">
            <w:pPr>
              <w:pStyle w:val="TableParagraph"/>
              <w:spacing w:line="228" w:lineRule="exact"/>
              <w:ind w:left="102"/>
              <w:rPr>
                <w:spacing w:val="-4"/>
                <w:sz w:val="20"/>
              </w:rPr>
            </w:pPr>
            <w:r>
              <w:rPr>
                <w:spacing w:val="-4"/>
                <w:sz w:val="20"/>
              </w:rPr>
              <w:t xml:space="preserve">Fáze 4 – </w:t>
            </w:r>
            <w:r w:rsidR="00005CA4">
              <w:rPr>
                <w:sz w:val="20"/>
              </w:rPr>
              <w:t>podpora díla</w:t>
            </w:r>
          </w:p>
        </w:tc>
        <w:tc>
          <w:tcPr>
            <w:tcW w:w="4265" w:type="dxa"/>
          </w:tcPr>
          <w:p w14:paraId="4D39C4F4" w14:textId="759A13D7" w:rsidR="00005CA4" w:rsidRDefault="00005CA4" w:rsidP="00005CA4">
            <w:pPr>
              <w:pStyle w:val="TableParagraph"/>
              <w:spacing w:line="228" w:lineRule="exact"/>
              <w:ind w:left="103"/>
              <w:rPr>
                <w:sz w:val="20"/>
              </w:rPr>
            </w:pPr>
            <w:r>
              <w:rPr>
                <w:sz w:val="20"/>
              </w:rPr>
              <w:t>Zhotovitel zajistí</w:t>
            </w:r>
            <w:r>
              <w:rPr>
                <w:spacing w:val="-4"/>
                <w:sz w:val="20"/>
              </w:rPr>
              <w:t xml:space="preserve"> </w:t>
            </w:r>
            <w:r>
              <w:rPr>
                <w:sz w:val="20"/>
              </w:rPr>
              <w:t>podporu díla v</w:t>
            </w:r>
            <w:r>
              <w:rPr>
                <w:spacing w:val="-8"/>
                <w:sz w:val="20"/>
              </w:rPr>
              <w:t xml:space="preserve"> </w:t>
            </w:r>
            <w:r>
              <w:rPr>
                <w:sz w:val="20"/>
              </w:rPr>
              <w:t>průběhu jeho běžného provozu</w:t>
            </w:r>
          </w:p>
        </w:tc>
        <w:tc>
          <w:tcPr>
            <w:tcW w:w="3356" w:type="dxa"/>
          </w:tcPr>
          <w:p w14:paraId="3C45A9DF" w14:textId="65EC7A29" w:rsidR="00005CA4" w:rsidRDefault="00005CA4" w:rsidP="00005CA4">
            <w:pPr>
              <w:pStyle w:val="TableParagraph"/>
              <w:spacing w:line="228" w:lineRule="exact"/>
              <w:ind w:left="101"/>
              <w:rPr>
                <w:sz w:val="20"/>
              </w:rPr>
            </w:pPr>
            <w:r>
              <w:rPr>
                <w:sz w:val="20"/>
              </w:rPr>
              <w:t>od 1. 2. 2024 do 31. 1. 202</w:t>
            </w:r>
            <w:r w:rsidR="00376031">
              <w:rPr>
                <w:sz w:val="20"/>
              </w:rPr>
              <w:t>8</w:t>
            </w:r>
          </w:p>
        </w:tc>
      </w:tr>
    </w:tbl>
    <w:p w14:paraId="711CBC1D" w14:textId="61EA46A6" w:rsidR="00037B27" w:rsidRDefault="0043325B" w:rsidP="00B91C01">
      <w:pPr>
        <w:pStyle w:val="Odstavecseseznamem"/>
        <w:numPr>
          <w:ilvl w:val="0"/>
          <w:numId w:val="11"/>
        </w:numPr>
        <w:tabs>
          <w:tab w:val="left" w:pos="698"/>
          <w:tab w:val="left" w:pos="700"/>
        </w:tabs>
        <w:spacing w:before="229"/>
        <w:ind w:right="197"/>
        <w:rPr>
          <w:sz w:val="20"/>
        </w:rPr>
      </w:pPr>
      <w:r>
        <w:rPr>
          <w:sz w:val="20"/>
        </w:rPr>
        <w:t>Dodávka</w:t>
      </w:r>
      <w:r>
        <w:rPr>
          <w:spacing w:val="-7"/>
          <w:sz w:val="20"/>
        </w:rPr>
        <w:t xml:space="preserve"> </w:t>
      </w:r>
      <w:r>
        <w:rPr>
          <w:sz w:val="20"/>
        </w:rPr>
        <w:t>a</w:t>
      </w:r>
      <w:r>
        <w:rPr>
          <w:spacing w:val="-7"/>
          <w:sz w:val="20"/>
        </w:rPr>
        <w:t xml:space="preserve"> </w:t>
      </w:r>
      <w:r>
        <w:rPr>
          <w:sz w:val="20"/>
        </w:rPr>
        <w:t>implementace</w:t>
      </w:r>
      <w:r>
        <w:rPr>
          <w:spacing w:val="-7"/>
          <w:sz w:val="20"/>
        </w:rPr>
        <w:t xml:space="preserve"> </w:t>
      </w:r>
      <w:r>
        <w:rPr>
          <w:sz w:val="20"/>
        </w:rPr>
        <w:t>díla</w:t>
      </w:r>
      <w:r>
        <w:rPr>
          <w:spacing w:val="-7"/>
          <w:sz w:val="20"/>
        </w:rPr>
        <w:t xml:space="preserve"> </w:t>
      </w:r>
      <w:r>
        <w:rPr>
          <w:sz w:val="20"/>
        </w:rPr>
        <w:t>proběhne</w:t>
      </w:r>
      <w:r>
        <w:rPr>
          <w:spacing w:val="-4"/>
          <w:sz w:val="20"/>
        </w:rPr>
        <w:t xml:space="preserve"> </w:t>
      </w:r>
      <w:r>
        <w:rPr>
          <w:sz w:val="20"/>
        </w:rPr>
        <w:t>v</w:t>
      </w:r>
      <w:r>
        <w:rPr>
          <w:spacing w:val="-8"/>
          <w:sz w:val="20"/>
        </w:rPr>
        <w:t xml:space="preserve"> </w:t>
      </w:r>
      <w:r>
        <w:rPr>
          <w:sz w:val="20"/>
        </w:rPr>
        <w:t>sídle</w:t>
      </w:r>
      <w:r>
        <w:rPr>
          <w:spacing w:val="-3"/>
          <w:sz w:val="20"/>
        </w:rPr>
        <w:t xml:space="preserve"> </w:t>
      </w:r>
      <w:r>
        <w:rPr>
          <w:sz w:val="20"/>
        </w:rPr>
        <w:t>Objednatele</w:t>
      </w:r>
      <w:r>
        <w:rPr>
          <w:spacing w:val="-7"/>
          <w:sz w:val="20"/>
        </w:rPr>
        <w:t xml:space="preserve"> </w:t>
      </w:r>
      <w:r>
        <w:rPr>
          <w:sz w:val="20"/>
        </w:rPr>
        <w:t>(Zlín,</w:t>
      </w:r>
      <w:r>
        <w:rPr>
          <w:spacing w:val="-8"/>
          <w:sz w:val="20"/>
        </w:rPr>
        <w:t xml:space="preserve"> </w:t>
      </w:r>
      <w:r>
        <w:rPr>
          <w:sz w:val="20"/>
        </w:rPr>
        <w:t>tř.</w:t>
      </w:r>
      <w:r>
        <w:rPr>
          <w:spacing w:val="-6"/>
          <w:sz w:val="20"/>
        </w:rPr>
        <w:t xml:space="preserve"> </w:t>
      </w:r>
      <w:r>
        <w:rPr>
          <w:sz w:val="20"/>
        </w:rPr>
        <w:t>T.</w:t>
      </w:r>
      <w:r>
        <w:rPr>
          <w:spacing w:val="-6"/>
          <w:sz w:val="20"/>
        </w:rPr>
        <w:t xml:space="preserve"> </w:t>
      </w:r>
      <w:r>
        <w:rPr>
          <w:sz w:val="20"/>
        </w:rPr>
        <w:t>Bati</w:t>
      </w:r>
      <w:r>
        <w:rPr>
          <w:spacing w:val="-7"/>
          <w:sz w:val="20"/>
        </w:rPr>
        <w:t xml:space="preserve"> </w:t>
      </w:r>
      <w:r>
        <w:rPr>
          <w:sz w:val="20"/>
        </w:rPr>
        <w:t>21).</w:t>
      </w:r>
      <w:r>
        <w:rPr>
          <w:spacing w:val="-1"/>
          <w:sz w:val="20"/>
        </w:rPr>
        <w:t xml:space="preserve"> </w:t>
      </w:r>
      <w:r>
        <w:rPr>
          <w:sz w:val="20"/>
        </w:rPr>
        <w:t>Kvalifikované</w:t>
      </w:r>
      <w:r>
        <w:rPr>
          <w:spacing w:val="-7"/>
          <w:sz w:val="20"/>
        </w:rPr>
        <w:t xml:space="preserve"> </w:t>
      </w:r>
      <w:r>
        <w:rPr>
          <w:sz w:val="20"/>
        </w:rPr>
        <w:t>seznámení obsluhy</w:t>
      </w:r>
      <w:r>
        <w:rPr>
          <w:spacing w:val="80"/>
          <w:sz w:val="20"/>
        </w:rPr>
        <w:t xml:space="preserve"> </w:t>
      </w:r>
      <w:r>
        <w:rPr>
          <w:sz w:val="20"/>
        </w:rPr>
        <w:t>Objednatele</w:t>
      </w:r>
      <w:r>
        <w:rPr>
          <w:spacing w:val="80"/>
          <w:sz w:val="20"/>
        </w:rPr>
        <w:t xml:space="preserve"> </w:t>
      </w:r>
      <w:r>
        <w:rPr>
          <w:sz w:val="20"/>
        </w:rPr>
        <w:t>s</w:t>
      </w:r>
      <w:r>
        <w:rPr>
          <w:spacing w:val="-1"/>
          <w:sz w:val="20"/>
        </w:rPr>
        <w:t xml:space="preserve"> </w:t>
      </w:r>
      <w:r>
        <w:rPr>
          <w:sz w:val="20"/>
        </w:rPr>
        <w:t>dodaným</w:t>
      </w:r>
      <w:r>
        <w:rPr>
          <w:spacing w:val="80"/>
          <w:sz w:val="20"/>
        </w:rPr>
        <w:t xml:space="preserve"> </w:t>
      </w:r>
      <w:r>
        <w:rPr>
          <w:sz w:val="20"/>
        </w:rPr>
        <w:t>dílem</w:t>
      </w:r>
      <w:r>
        <w:rPr>
          <w:spacing w:val="80"/>
          <w:sz w:val="20"/>
        </w:rPr>
        <w:t xml:space="preserve"> </w:t>
      </w:r>
      <w:r>
        <w:rPr>
          <w:sz w:val="20"/>
        </w:rPr>
        <w:t>proběhne</w:t>
      </w:r>
      <w:r>
        <w:rPr>
          <w:spacing w:val="80"/>
          <w:sz w:val="20"/>
        </w:rPr>
        <w:t xml:space="preserve"> </w:t>
      </w:r>
      <w:r>
        <w:rPr>
          <w:sz w:val="20"/>
        </w:rPr>
        <w:t>v</w:t>
      </w:r>
      <w:r>
        <w:rPr>
          <w:spacing w:val="80"/>
          <w:sz w:val="20"/>
        </w:rPr>
        <w:t xml:space="preserve"> </w:t>
      </w:r>
      <w:r>
        <w:rPr>
          <w:sz w:val="20"/>
        </w:rPr>
        <w:t>sídle</w:t>
      </w:r>
      <w:r>
        <w:rPr>
          <w:spacing w:val="80"/>
          <w:sz w:val="20"/>
        </w:rPr>
        <w:t xml:space="preserve"> </w:t>
      </w:r>
      <w:r>
        <w:rPr>
          <w:sz w:val="20"/>
        </w:rPr>
        <w:t>Objednatele,</w:t>
      </w:r>
      <w:r>
        <w:rPr>
          <w:spacing w:val="80"/>
          <w:sz w:val="20"/>
        </w:rPr>
        <w:t xml:space="preserve"> </w:t>
      </w:r>
      <w:r>
        <w:rPr>
          <w:sz w:val="20"/>
        </w:rPr>
        <w:t>a</w:t>
      </w:r>
      <w:r>
        <w:rPr>
          <w:spacing w:val="80"/>
          <w:sz w:val="20"/>
        </w:rPr>
        <w:t xml:space="preserve"> </w:t>
      </w:r>
      <w:r>
        <w:rPr>
          <w:sz w:val="20"/>
        </w:rPr>
        <w:t>to</w:t>
      </w:r>
      <w:r>
        <w:rPr>
          <w:spacing w:val="80"/>
          <w:sz w:val="20"/>
        </w:rPr>
        <w:t xml:space="preserve"> </w:t>
      </w:r>
      <w:r>
        <w:rPr>
          <w:sz w:val="20"/>
        </w:rPr>
        <w:t>v</w:t>
      </w:r>
      <w:r>
        <w:rPr>
          <w:spacing w:val="-3"/>
          <w:sz w:val="20"/>
        </w:rPr>
        <w:t xml:space="preserve"> </w:t>
      </w:r>
      <w:r>
        <w:rPr>
          <w:sz w:val="20"/>
        </w:rPr>
        <w:t>časovém</w:t>
      </w:r>
      <w:r>
        <w:rPr>
          <w:spacing w:val="80"/>
          <w:sz w:val="20"/>
        </w:rPr>
        <w:t xml:space="preserve"> </w:t>
      </w:r>
      <w:r>
        <w:rPr>
          <w:sz w:val="20"/>
        </w:rPr>
        <w:t>rozsahu</w:t>
      </w:r>
      <w:r>
        <w:rPr>
          <w:spacing w:val="40"/>
          <w:sz w:val="20"/>
        </w:rPr>
        <w:t xml:space="preserve"> </w:t>
      </w:r>
      <w:r>
        <w:rPr>
          <w:b/>
          <w:sz w:val="20"/>
        </w:rPr>
        <w:t>2</w:t>
      </w:r>
      <w:r>
        <w:rPr>
          <w:b/>
          <w:spacing w:val="-4"/>
          <w:sz w:val="20"/>
        </w:rPr>
        <w:t xml:space="preserve"> </w:t>
      </w:r>
      <w:r>
        <w:rPr>
          <w:b/>
          <w:sz w:val="20"/>
        </w:rPr>
        <w:t>až</w:t>
      </w:r>
      <w:r>
        <w:rPr>
          <w:b/>
          <w:spacing w:val="-1"/>
          <w:sz w:val="20"/>
        </w:rPr>
        <w:t xml:space="preserve"> </w:t>
      </w:r>
      <w:r>
        <w:rPr>
          <w:b/>
          <w:sz w:val="20"/>
        </w:rPr>
        <w:t>4</w:t>
      </w:r>
      <w:r>
        <w:rPr>
          <w:b/>
          <w:spacing w:val="-4"/>
          <w:sz w:val="20"/>
        </w:rPr>
        <w:t xml:space="preserve"> </w:t>
      </w:r>
      <w:r>
        <w:rPr>
          <w:b/>
          <w:sz w:val="20"/>
        </w:rPr>
        <w:t>hodin, a to pro max. 8 osob</w:t>
      </w:r>
      <w:r>
        <w:rPr>
          <w:sz w:val="20"/>
        </w:rPr>
        <w:t>. Podpora provozu díla bude probíhat v</w:t>
      </w:r>
      <w:r>
        <w:rPr>
          <w:spacing w:val="-1"/>
          <w:sz w:val="20"/>
        </w:rPr>
        <w:t xml:space="preserve"> </w:t>
      </w:r>
      <w:r w:rsidRPr="002267F1">
        <w:rPr>
          <w:sz w:val="20"/>
        </w:rPr>
        <w:t>souladu s</w:t>
      </w:r>
      <w:r w:rsidRPr="002267F1">
        <w:rPr>
          <w:spacing w:val="-1"/>
          <w:sz w:val="20"/>
        </w:rPr>
        <w:t xml:space="preserve"> </w:t>
      </w:r>
      <w:r w:rsidRPr="002267F1">
        <w:rPr>
          <w:sz w:val="20"/>
        </w:rPr>
        <w:t xml:space="preserve">přílohou č. </w:t>
      </w:r>
      <w:r w:rsidR="00005CA4" w:rsidRPr="002267F1">
        <w:rPr>
          <w:sz w:val="20"/>
        </w:rPr>
        <w:t xml:space="preserve">2 </w:t>
      </w:r>
      <w:r w:rsidRPr="002267F1">
        <w:rPr>
          <w:sz w:val="20"/>
        </w:rPr>
        <w:t>té</w:t>
      </w:r>
      <w:r>
        <w:rPr>
          <w:sz w:val="20"/>
        </w:rPr>
        <w:t xml:space="preserve">to </w:t>
      </w:r>
      <w:r>
        <w:rPr>
          <w:spacing w:val="-2"/>
          <w:sz w:val="20"/>
        </w:rPr>
        <w:t>smlouvy.</w:t>
      </w:r>
    </w:p>
    <w:p w14:paraId="7669A5A2" w14:textId="77777777" w:rsidR="00037B27" w:rsidRDefault="00037B27">
      <w:pPr>
        <w:pStyle w:val="Zkladntext"/>
        <w:spacing w:before="118"/>
      </w:pPr>
    </w:p>
    <w:p w14:paraId="4E0436DB" w14:textId="77777777" w:rsidR="00037B27" w:rsidRDefault="0043325B">
      <w:pPr>
        <w:ind w:left="207" w:right="147"/>
        <w:jc w:val="center"/>
        <w:rPr>
          <w:b/>
          <w:sz w:val="20"/>
        </w:rPr>
      </w:pPr>
      <w:r>
        <w:rPr>
          <w:b/>
          <w:sz w:val="20"/>
        </w:rPr>
        <w:t>Článek</w:t>
      </w:r>
      <w:r>
        <w:rPr>
          <w:b/>
          <w:spacing w:val="-10"/>
          <w:sz w:val="20"/>
        </w:rPr>
        <w:t xml:space="preserve"> </w:t>
      </w:r>
      <w:r>
        <w:rPr>
          <w:b/>
          <w:spacing w:val="-4"/>
          <w:sz w:val="20"/>
        </w:rPr>
        <w:t>III.</w:t>
      </w:r>
    </w:p>
    <w:p w14:paraId="12B944E8" w14:textId="77777777" w:rsidR="00037B27" w:rsidRDefault="0043325B">
      <w:pPr>
        <w:ind w:left="204" w:right="147"/>
        <w:jc w:val="center"/>
        <w:rPr>
          <w:b/>
          <w:sz w:val="20"/>
        </w:rPr>
      </w:pPr>
      <w:r>
        <w:rPr>
          <w:b/>
          <w:spacing w:val="-2"/>
          <w:sz w:val="20"/>
        </w:rPr>
        <w:t>Spolupůsobení</w:t>
      </w:r>
      <w:r>
        <w:rPr>
          <w:b/>
          <w:spacing w:val="10"/>
          <w:sz w:val="20"/>
        </w:rPr>
        <w:t xml:space="preserve"> </w:t>
      </w:r>
      <w:r>
        <w:rPr>
          <w:b/>
          <w:spacing w:val="-2"/>
          <w:sz w:val="20"/>
        </w:rPr>
        <w:t>Objednatele</w:t>
      </w:r>
    </w:p>
    <w:p w14:paraId="6895277C" w14:textId="77777777" w:rsidR="00037B27" w:rsidRDefault="0043325B" w:rsidP="00B91C01">
      <w:pPr>
        <w:pStyle w:val="Odstavecseseznamem"/>
        <w:numPr>
          <w:ilvl w:val="0"/>
          <w:numId w:val="10"/>
        </w:numPr>
        <w:tabs>
          <w:tab w:val="left" w:pos="698"/>
          <w:tab w:val="left" w:pos="700"/>
        </w:tabs>
        <w:spacing w:before="120"/>
        <w:ind w:right="201"/>
        <w:rPr>
          <w:sz w:val="20"/>
        </w:rPr>
      </w:pPr>
      <w:r>
        <w:rPr>
          <w:sz w:val="20"/>
        </w:rPr>
        <w:t>Objednatel</w:t>
      </w:r>
      <w:r>
        <w:rPr>
          <w:spacing w:val="-1"/>
          <w:sz w:val="20"/>
        </w:rPr>
        <w:t xml:space="preserve"> </w:t>
      </w:r>
      <w:r>
        <w:rPr>
          <w:sz w:val="20"/>
        </w:rPr>
        <w:t>se zavazuje poskytnout nebo zprostředkovat Zhotoviteli informace nezbytné pro řádné plnění této smlouvy.</w:t>
      </w:r>
    </w:p>
    <w:p w14:paraId="3D18AA85" w14:textId="77777777" w:rsidR="00037B27" w:rsidRDefault="0043325B" w:rsidP="00B91C01">
      <w:pPr>
        <w:pStyle w:val="Odstavecseseznamem"/>
        <w:numPr>
          <w:ilvl w:val="0"/>
          <w:numId w:val="10"/>
        </w:numPr>
        <w:tabs>
          <w:tab w:val="left" w:pos="698"/>
          <w:tab w:val="left" w:pos="700"/>
        </w:tabs>
        <w:spacing w:before="121"/>
        <w:ind w:right="207"/>
        <w:rPr>
          <w:sz w:val="20"/>
        </w:rPr>
      </w:pPr>
      <w:r>
        <w:rPr>
          <w:sz w:val="20"/>
        </w:rPr>
        <w:t>Objednatel se zavazuje poskytnout Zhotoviteli veškerou součinnost potřebnou pro řádné plnění této smlouvy, kterou je možné po něm spravedlivě požadovat.</w:t>
      </w:r>
    </w:p>
    <w:p w14:paraId="582ECAD5" w14:textId="77777777" w:rsidR="00037B27" w:rsidRDefault="00037B27">
      <w:pPr>
        <w:pStyle w:val="Zkladntext"/>
        <w:spacing w:before="118"/>
      </w:pPr>
    </w:p>
    <w:p w14:paraId="20417601" w14:textId="77777777" w:rsidR="00931E21" w:rsidRDefault="0043325B" w:rsidP="00931E21">
      <w:pPr>
        <w:ind w:left="207" w:right="147"/>
        <w:jc w:val="center"/>
        <w:rPr>
          <w:b/>
          <w:sz w:val="20"/>
        </w:rPr>
      </w:pPr>
      <w:r>
        <w:rPr>
          <w:b/>
          <w:sz w:val="20"/>
        </w:rPr>
        <w:t xml:space="preserve">Článek IV. </w:t>
      </w:r>
    </w:p>
    <w:p w14:paraId="16282220" w14:textId="0CD9F2BA" w:rsidR="00037B27" w:rsidRDefault="0043325B" w:rsidP="00931E21">
      <w:pPr>
        <w:ind w:left="207" w:right="147"/>
        <w:jc w:val="center"/>
        <w:rPr>
          <w:b/>
          <w:sz w:val="20"/>
        </w:rPr>
      </w:pPr>
      <w:r>
        <w:rPr>
          <w:b/>
          <w:sz w:val="20"/>
        </w:rPr>
        <w:t>Licenční</w:t>
      </w:r>
      <w:r w:rsidRPr="00931E21">
        <w:rPr>
          <w:b/>
          <w:sz w:val="20"/>
        </w:rPr>
        <w:t xml:space="preserve"> </w:t>
      </w:r>
      <w:r>
        <w:rPr>
          <w:b/>
          <w:sz w:val="20"/>
        </w:rPr>
        <w:t>podmínky</w:t>
      </w:r>
    </w:p>
    <w:p w14:paraId="1CB1E9D0" w14:textId="24FAEA84" w:rsidR="00037B27" w:rsidRPr="002267F1" w:rsidRDefault="0043325B" w:rsidP="00B91C01">
      <w:pPr>
        <w:pStyle w:val="Odstavecseseznamem"/>
        <w:numPr>
          <w:ilvl w:val="0"/>
          <w:numId w:val="9"/>
        </w:numPr>
        <w:tabs>
          <w:tab w:val="left" w:pos="698"/>
          <w:tab w:val="left" w:pos="700"/>
        </w:tabs>
        <w:spacing w:before="123"/>
        <w:ind w:right="198"/>
        <w:rPr>
          <w:sz w:val="20"/>
        </w:rPr>
      </w:pPr>
      <w:r>
        <w:rPr>
          <w:sz w:val="20"/>
        </w:rPr>
        <w:t>Objednatel tímto</w:t>
      </w:r>
      <w:r>
        <w:rPr>
          <w:spacing w:val="-1"/>
          <w:sz w:val="20"/>
        </w:rPr>
        <w:t xml:space="preserve"> </w:t>
      </w:r>
      <w:r>
        <w:rPr>
          <w:sz w:val="20"/>
        </w:rPr>
        <w:t>sděluje Zhotoviteli, že veškerá autorská díla a jiné předměty ochrany chráněné autorskými právy a právy s nimi souvisejícími</w:t>
      </w:r>
      <w:r w:rsidR="000E4885">
        <w:rPr>
          <w:sz w:val="20"/>
        </w:rPr>
        <w:t xml:space="preserve"> využívané v souvislosti s touto smlouvou jsou poskytovány </w:t>
      </w:r>
      <w:r>
        <w:rPr>
          <w:sz w:val="20"/>
        </w:rPr>
        <w:t>licencí Creative Commons 4.0 ve variantě BY nebo BY-SA. Tuto licenci je Objednatel povinen</w:t>
      </w:r>
      <w:r>
        <w:rPr>
          <w:spacing w:val="-3"/>
          <w:sz w:val="20"/>
        </w:rPr>
        <w:t xml:space="preserve"> </w:t>
      </w:r>
      <w:r>
        <w:rPr>
          <w:sz w:val="20"/>
        </w:rPr>
        <w:t>v</w:t>
      </w:r>
      <w:r>
        <w:rPr>
          <w:spacing w:val="-3"/>
          <w:sz w:val="20"/>
        </w:rPr>
        <w:t xml:space="preserve"> </w:t>
      </w:r>
      <w:r>
        <w:rPr>
          <w:sz w:val="20"/>
        </w:rPr>
        <w:t>souladu</w:t>
      </w:r>
      <w:r>
        <w:rPr>
          <w:spacing w:val="-2"/>
          <w:sz w:val="20"/>
        </w:rPr>
        <w:t xml:space="preserve"> </w:t>
      </w:r>
      <w:r>
        <w:rPr>
          <w:sz w:val="20"/>
        </w:rPr>
        <w:t>se zněním licenční</w:t>
      </w:r>
      <w:r>
        <w:rPr>
          <w:spacing w:val="-2"/>
          <w:sz w:val="20"/>
        </w:rPr>
        <w:t xml:space="preserve"> </w:t>
      </w:r>
      <w:r>
        <w:rPr>
          <w:sz w:val="20"/>
        </w:rPr>
        <w:t>smlouvy</w:t>
      </w:r>
      <w:r>
        <w:rPr>
          <w:spacing w:val="-3"/>
          <w:sz w:val="20"/>
        </w:rPr>
        <w:t xml:space="preserve"> </w:t>
      </w:r>
      <w:r>
        <w:rPr>
          <w:sz w:val="20"/>
        </w:rPr>
        <w:t>připojit k autorskému</w:t>
      </w:r>
      <w:r>
        <w:rPr>
          <w:spacing w:val="-2"/>
          <w:sz w:val="20"/>
        </w:rPr>
        <w:t xml:space="preserve"> </w:t>
      </w:r>
      <w:r>
        <w:rPr>
          <w:sz w:val="20"/>
        </w:rPr>
        <w:t>dílu</w:t>
      </w:r>
      <w:r>
        <w:rPr>
          <w:spacing w:val="-2"/>
          <w:sz w:val="20"/>
        </w:rPr>
        <w:t xml:space="preserve"> </w:t>
      </w:r>
      <w:r>
        <w:rPr>
          <w:sz w:val="20"/>
        </w:rPr>
        <w:t>či</w:t>
      </w:r>
      <w:r>
        <w:rPr>
          <w:spacing w:val="-2"/>
          <w:sz w:val="20"/>
        </w:rPr>
        <w:t xml:space="preserve"> </w:t>
      </w:r>
      <w:r>
        <w:rPr>
          <w:sz w:val="20"/>
        </w:rPr>
        <w:t>jinému</w:t>
      </w:r>
      <w:r>
        <w:rPr>
          <w:spacing w:val="-2"/>
          <w:sz w:val="20"/>
        </w:rPr>
        <w:t xml:space="preserve"> </w:t>
      </w:r>
      <w:r>
        <w:rPr>
          <w:sz w:val="20"/>
        </w:rPr>
        <w:t>předmětu</w:t>
      </w:r>
      <w:r>
        <w:rPr>
          <w:spacing w:val="-3"/>
          <w:sz w:val="20"/>
        </w:rPr>
        <w:t xml:space="preserve"> </w:t>
      </w:r>
      <w:r>
        <w:rPr>
          <w:sz w:val="20"/>
        </w:rPr>
        <w:t>ochrany</w:t>
      </w:r>
      <w:r>
        <w:rPr>
          <w:spacing w:val="-5"/>
          <w:sz w:val="20"/>
        </w:rPr>
        <w:t xml:space="preserve"> </w:t>
      </w:r>
      <w:r>
        <w:rPr>
          <w:sz w:val="20"/>
        </w:rPr>
        <w:t>bez zbytečného odkladu po jeho vzniku a toto autorské dílo či jiný předmět ochrany dát k dispozici veřejnosti takovým způsobem,</w:t>
      </w:r>
      <w:r>
        <w:rPr>
          <w:spacing w:val="-2"/>
          <w:sz w:val="20"/>
        </w:rPr>
        <w:t xml:space="preserve"> </w:t>
      </w:r>
      <w:r>
        <w:rPr>
          <w:sz w:val="20"/>
        </w:rPr>
        <w:t>aby</w:t>
      </w:r>
      <w:r>
        <w:rPr>
          <w:spacing w:val="-5"/>
          <w:sz w:val="20"/>
        </w:rPr>
        <w:t xml:space="preserve"> </w:t>
      </w:r>
      <w:r>
        <w:rPr>
          <w:sz w:val="20"/>
        </w:rPr>
        <w:t>k němu</w:t>
      </w:r>
      <w:r>
        <w:rPr>
          <w:spacing w:val="-5"/>
          <w:sz w:val="20"/>
        </w:rPr>
        <w:t xml:space="preserve"> </w:t>
      </w:r>
      <w:r>
        <w:rPr>
          <w:sz w:val="20"/>
        </w:rPr>
        <w:t>měl</w:t>
      </w:r>
      <w:r>
        <w:rPr>
          <w:spacing w:val="-3"/>
          <w:sz w:val="20"/>
        </w:rPr>
        <w:t xml:space="preserve"> </w:t>
      </w:r>
      <w:r>
        <w:rPr>
          <w:sz w:val="20"/>
        </w:rPr>
        <w:t>každý</w:t>
      </w:r>
      <w:r>
        <w:rPr>
          <w:spacing w:val="-5"/>
          <w:sz w:val="20"/>
        </w:rPr>
        <w:t xml:space="preserve"> </w:t>
      </w:r>
      <w:r>
        <w:rPr>
          <w:sz w:val="20"/>
        </w:rPr>
        <w:lastRenderedPageBreak/>
        <w:t>neomezený</w:t>
      </w:r>
      <w:r>
        <w:rPr>
          <w:spacing w:val="-3"/>
          <w:sz w:val="20"/>
        </w:rPr>
        <w:t xml:space="preserve"> </w:t>
      </w:r>
      <w:r>
        <w:rPr>
          <w:sz w:val="20"/>
        </w:rPr>
        <w:t>a</w:t>
      </w:r>
      <w:r>
        <w:rPr>
          <w:spacing w:val="-1"/>
          <w:sz w:val="20"/>
        </w:rPr>
        <w:t xml:space="preserve"> </w:t>
      </w:r>
      <w:r>
        <w:rPr>
          <w:sz w:val="20"/>
        </w:rPr>
        <w:t>bezplatný</w:t>
      </w:r>
      <w:r>
        <w:rPr>
          <w:spacing w:val="-3"/>
          <w:sz w:val="20"/>
        </w:rPr>
        <w:t xml:space="preserve"> </w:t>
      </w:r>
      <w:r>
        <w:rPr>
          <w:sz w:val="20"/>
        </w:rPr>
        <w:t>dálkový</w:t>
      </w:r>
      <w:r>
        <w:rPr>
          <w:spacing w:val="-5"/>
          <w:sz w:val="20"/>
        </w:rPr>
        <w:t xml:space="preserve"> </w:t>
      </w:r>
      <w:r>
        <w:rPr>
          <w:sz w:val="20"/>
        </w:rPr>
        <w:t>přístup</w:t>
      </w:r>
      <w:r>
        <w:rPr>
          <w:spacing w:val="-3"/>
          <w:sz w:val="20"/>
        </w:rPr>
        <w:t xml:space="preserve"> </w:t>
      </w:r>
      <w:r>
        <w:rPr>
          <w:sz w:val="20"/>
        </w:rPr>
        <w:t>a bylo</w:t>
      </w:r>
      <w:r>
        <w:rPr>
          <w:spacing w:val="-2"/>
          <w:sz w:val="20"/>
        </w:rPr>
        <w:t xml:space="preserve"> </w:t>
      </w:r>
      <w:r>
        <w:rPr>
          <w:sz w:val="20"/>
        </w:rPr>
        <w:t>mu</w:t>
      </w:r>
      <w:r>
        <w:rPr>
          <w:spacing w:val="-2"/>
          <w:sz w:val="20"/>
        </w:rPr>
        <w:t xml:space="preserve"> </w:t>
      </w:r>
      <w:r>
        <w:rPr>
          <w:sz w:val="20"/>
        </w:rPr>
        <w:t>umožněno autorské dílo dále sdílet a jinak užívat v souladu se zvolenou licencí. Do</w:t>
      </w:r>
      <w:r>
        <w:rPr>
          <w:spacing w:val="-9"/>
          <w:sz w:val="20"/>
        </w:rPr>
        <w:t xml:space="preserve"> </w:t>
      </w:r>
      <w:r>
        <w:rPr>
          <w:sz w:val="20"/>
        </w:rPr>
        <w:t>výše</w:t>
      </w:r>
      <w:r>
        <w:rPr>
          <w:spacing w:val="-9"/>
          <w:sz w:val="20"/>
        </w:rPr>
        <w:t xml:space="preserve"> </w:t>
      </w:r>
      <w:r>
        <w:rPr>
          <w:sz w:val="20"/>
        </w:rPr>
        <w:t>uvedeného</w:t>
      </w:r>
      <w:r>
        <w:rPr>
          <w:spacing w:val="-7"/>
          <w:sz w:val="20"/>
        </w:rPr>
        <w:t xml:space="preserve"> </w:t>
      </w:r>
      <w:r>
        <w:rPr>
          <w:sz w:val="20"/>
        </w:rPr>
        <w:t>způsobu</w:t>
      </w:r>
      <w:r>
        <w:rPr>
          <w:spacing w:val="-7"/>
          <w:sz w:val="20"/>
        </w:rPr>
        <w:t xml:space="preserve"> </w:t>
      </w:r>
      <w:r>
        <w:rPr>
          <w:sz w:val="20"/>
        </w:rPr>
        <w:t>licencování</w:t>
      </w:r>
      <w:r>
        <w:rPr>
          <w:spacing w:val="-8"/>
          <w:sz w:val="20"/>
        </w:rPr>
        <w:t xml:space="preserve"> </w:t>
      </w:r>
      <w:r>
        <w:rPr>
          <w:sz w:val="20"/>
        </w:rPr>
        <w:t>tak</w:t>
      </w:r>
      <w:r>
        <w:rPr>
          <w:spacing w:val="-6"/>
          <w:sz w:val="20"/>
        </w:rPr>
        <w:t xml:space="preserve"> </w:t>
      </w:r>
      <w:r>
        <w:rPr>
          <w:sz w:val="20"/>
        </w:rPr>
        <w:t>budou</w:t>
      </w:r>
      <w:r>
        <w:rPr>
          <w:spacing w:val="-9"/>
          <w:sz w:val="20"/>
        </w:rPr>
        <w:t xml:space="preserve"> </w:t>
      </w:r>
      <w:r>
        <w:rPr>
          <w:sz w:val="20"/>
        </w:rPr>
        <w:t>spadat</w:t>
      </w:r>
      <w:r>
        <w:rPr>
          <w:spacing w:val="-9"/>
          <w:sz w:val="20"/>
        </w:rPr>
        <w:t xml:space="preserve"> </w:t>
      </w:r>
      <w:r>
        <w:rPr>
          <w:sz w:val="20"/>
        </w:rPr>
        <w:t>taková</w:t>
      </w:r>
      <w:r>
        <w:rPr>
          <w:spacing w:val="-9"/>
          <w:sz w:val="20"/>
        </w:rPr>
        <w:t xml:space="preserve"> </w:t>
      </w:r>
      <w:r>
        <w:rPr>
          <w:sz w:val="20"/>
        </w:rPr>
        <w:t>autorská</w:t>
      </w:r>
      <w:r>
        <w:rPr>
          <w:spacing w:val="-9"/>
          <w:sz w:val="20"/>
        </w:rPr>
        <w:t xml:space="preserve"> </w:t>
      </w:r>
      <w:r>
        <w:rPr>
          <w:sz w:val="20"/>
        </w:rPr>
        <w:t>díla, která budou prostřednictvím online dotazníku uživatelům zpřístupněna (např. grafická podoba dotazníku, jeho</w:t>
      </w:r>
      <w:r>
        <w:rPr>
          <w:spacing w:val="-1"/>
          <w:sz w:val="20"/>
        </w:rPr>
        <w:t xml:space="preserve"> </w:t>
      </w:r>
      <w:r>
        <w:rPr>
          <w:sz w:val="20"/>
        </w:rPr>
        <w:t>myšlenková linka</w:t>
      </w:r>
      <w:r>
        <w:rPr>
          <w:spacing w:val="-1"/>
          <w:sz w:val="20"/>
        </w:rPr>
        <w:t xml:space="preserve"> </w:t>
      </w:r>
      <w:r>
        <w:rPr>
          <w:sz w:val="20"/>
        </w:rPr>
        <w:t>či</w:t>
      </w:r>
      <w:r>
        <w:rPr>
          <w:spacing w:val="-1"/>
          <w:sz w:val="20"/>
        </w:rPr>
        <w:t xml:space="preserve"> </w:t>
      </w:r>
      <w:r>
        <w:rPr>
          <w:sz w:val="20"/>
        </w:rPr>
        <w:t>struktura).</w:t>
      </w:r>
      <w:r>
        <w:rPr>
          <w:spacing w:val="-1"/>
          <w:sz w:val="20"/>
        </w:rPr>
        <w:t xml:space="preserve"> </w:t>
      </w:r>
      <w:r>
        <w:rPr>
          <w:sz w:val="20"/>
        </w:rPr>
        <w:t>Do</w:t>
      </w:r>
      <w:r>
        <w:rPr>
          <w:spacing w:val="-1"/>
          <w:sz w:val="20"/>
        </w:rPr>
        <w:t xml:space="preserve"> </w:t>
      </w:r>
      <w:r>
        <w:rPr>
          <w:sz w:val="20"/>
        </w:rPr>
        <w:t>výše uvedeného způsobu</w:t>
      </w:r>
      <w:r>
        <w:rPr>
          <w:spacing w:val="-1"/>
          <w:sz w:val="20"/>
        </w:rPr>
        <w:t xml:space="preserve"> </w:t>
      </w:r>
      <w:r>
        <w:rPr>
          <w:sz w:val="20"/>
        </w:rPr>
        <w:t xml:space="preserve">licencování </w:t>
      </w:r>
      <w:r w:rsidRPr="002267F1">
        <w:rPr>
          <w:sz w:val="20"/>
        </w:rPr>
        <w:t>však nebudou</w:t>
      </w:r>
      <w:r w:rsidRPr="002267F1">
        <w:rPr>
          <w:spacing w:val="-2"/>
          <w:sz w:val="20"/>
        </w:rPr>
        <w:t xml:space="preserve"> </w:t>
      </w:r>
      <w:r w:rsidRPr="002267F1">
        <w:rPr>
          <w:sz w:val="20"/>
        </w:rPr>
        <w:t>spadat např. zdrojové kódy či jiná autorská díla, o nichž bude v této smlouvě uveden jiný způsob licencování.</w:t>
      </w:r>
    </w:p>
    <w:p w14:paraId="45834267" w14:textId="49039D7F" w:rsidR="00950E10" w:rsidRPr="002267F1" w:rsidRDefault="00950E10" w:rsidP="00B91C01">
      <w:pPr>
        <w:pStyle w:val="Odstavecseseznamem"/>
        <w:numPr>
          <w:ilvl w:val="0"/>
          <w:numId w:val="9"/>
        </w:numPr>
        <w:tabs>
          <w:tab w:val="left" w:pos="698"/>
          <w:tab w:val="left" w:pos="700"/>
        </w:tabs>
        <w:spacing w:before="123"/>
        <w:ind w:right="198"/>
        <w:rPr>
          <w:sz w:val="20"/>
        </w:rPr>
      </w:pPr>
      <w:r w:rsidRPr="002267F1">
        <w:rPr>
          <w:sz w:val="20"/>
        </w:rPr>
        <w:t>Objednatel má právo autorská díla uvedená touto smlouvou a licencovaná licencí Creative Commons 4.0 ve variantě BY nebo BY-SA dále jakkoli upravovat</w:t>
      </w:r>
      <w:r w:rsidR="00424B76" w:rsidRPr="002267F1">
        <w:rPr>
          <w:sz w:val="20"/>
        </w:rPr>
        <w:t xml:space="preserve"> při zachování pravidel této licence.</w:t>
      </w:r>
    </w:p>
    <w:p w14:paraId="70638F46" w14:textId="77777777" w:rsidR="00037B27" w:rsidRDefault="0043325B" w:rsidP="00B91C01">
      <w:pPr>
        <w:pStyle w:val="Odstavecseseznamem"/>
        <w:numPr>
          <w:ilvl w:val="0"/>
          <w:numId w:val="9"/>
        </w:numPr>
        <w:tabs>
          <w:tab w:val="left" w:pos="698"/>
          <w:tab w:val="left" w:pos="700"/>
        </w:tabs>
        <w:spacing w:before="121"/>
        <w:ind w:right="197"/>
        <w:rPr>
          <w:sz w:val="20"/>
        </w:rPr>
      </w:pPr>
      <w:r w:rsidRPr="002267F1">
        <w:rPr>
          <w:sz w:val="20"/>
        </w:rPr>
        <w:t>Vzhledem</w:t>
      </w:r>
      <w:r w:rsidRPr="002267F1">
        <w:rPr>
          <w:spacing w:val="18"/>
          <w:sz w:val="20"/>
        </w:rPr>
        <w:t xml:space="preserve"> </w:t>
      </w:r>
      <w:r w:rsidRPr="002267F1">
        <w:rPr>
          <w:sz w:val="20"/>
        </w:rPr>
        <w:t>k výše</w:t>
      </w:r>
      <w:r w:rsidRPr="002267F1">
        <w:rPr>
          <w:spacing w:val="17"/>
          <w:sz w:val="20"/>
        </w:rPr>
        <w:t xml:space="preserve"> </w:t>
      </w:r>
      <w:r w:rsidRPr="002267F1">
        <w:rPr>
          <w:sz w:val="20"/>
        </w:rPr>
        <w:t>uvedenému</w:t>
      </w:r>
      <w:r w:rsidRPr="002267F1">
        <w:rPr>
          <w:spacing w:val="15"/>
          <w:sz w:val="20"/>
        </w:rPr>
        <w:t xml:space="preserve"> </w:t>
      </w:r>
      <w:r w:rsidRPr="002267F1">
        <w:rPr>
          <w:sz w:val="20"/>
        </w:rPr>
        <w:t>se</w:t>
      </w:r>
      <w:r w:rsidRPr="002267F1">
        <w:rPr>
          <w:spacing w:val="17"/>
          <w:sz w:val="20"/>
        </w:rPr>
        <w:t xml:space="preserve"> </w:t>
      </w:r>
      <w:r w:rsidRPr="002267F1">
        <w:rPr>
          <w:sz w:val="20"/>
        </w:rPr>
        <w:t>smluvní</w:t>
      </w:r>
      <w:r w:rsidRPr="002267F1">
        <w:rPr>
          <w:spacing w:val="17"/>
          <w:sz w:val="20"/>
        </w:rPr>
        <w:t xml:space="preserve"> </w:t>
      </w:r>
      <w:r w:rsidRPr="002267F1">
        <w:rPr>
          <w:sz w:val="20"/>
        </w:rPr>
        <w:t>strany</w:t>
      </w:r>
      <w:r w:rsidRPr="002267F1">
        <w:rPr>
          <w:spacing w:val="13"/>
          <w:sz w:val="20"/>
        </w:rPr>
        <w:t xml:space="preserve"> </w:t>
      </w:r>
      <w:r w:rsidRPr="002267F1">
        <w:rPr>
          <w:sz w:val="20"/>
        </w:rPr>
        <w:t>dohodly,</w:t>
      </w:r>
      <w:r w:rsidRPr="002267F1">
        <w:rPr>
          <w:spacing w:val="20"/>
          <w:sz w:val="20"/>
        </w:rPr>
        <w:t xml:space="preserve"> </w:t>
      </w:r>
      <w:r w:rsidRPr="002267F1">
        <w:rPr>
          <w:sz w:val="20"/>
        </w:rPr>
        <w:t>že</w:t>
      </w:r>
      <w:r w:rsidRPr="002267F1">
        <w:rPr>
          <w:spacing w:val="17"/>
          <w:sz w:val="20"/>
        </w:rPr>
        <w:t xml:space="preserve"> </w:t>
      </w:r>
      <w:r w:rsidRPr="002267F1">
        <w:rPr>
          <w:sz w:val="20"/>
        </w:rPr>
        <w:t>Zhotovitel</w:t>
      </w:r>
      <w:r w:rsidRPr="002267F1">
        <w:rPr>
          <w:spacing w:val="17"/>
          <w:sz w:val="20"/>
        </w:rPr>
        <w:t xml:space="preserve"> </w:t>
      </w:r>
      <w:r w:rsidRPr="002267F1">
        <w:rPr>
          <w:sz w:val="20"/>
        </w:rPr>
        <w:t>je</w:t>
      </w:r>
      <w:r w:rsidRPr="002267F1">
        <w:rPr>
          <w:spacing w:val="17"/>
          <w:sz w:val="20"/>
        </w:rPr>
        <w:t xml:space="preserve"> </w:t>
      </w:r>
      <w:r w:rsidRPr="002267F1">
        <w:rPr>
          <w:sz w:val="20"/>
        </w:rPr>
        <w:t>povinen</w:t>
      </w:r>
      <w:r w:rsidRPr="002267F1">
        <w:rPr>
          <w:spacing w:val="16"/>
          <w:sz w:val="20"/>
        </w:rPr>
        <w:t xml:space="preserve"> </w:t>
      </w:r>
      <w:r w:rsidRPr="002267F1">
        <w:rPr>
          <w:sz w:val="20"/>
        </w:rPr>
        <w:t>nejpozději</w:t>
      </w:r>
      <w:r w:rsidRPr="002267F1">
        <w:rPr>
          <w:spacing w:val="25"/>
          <w:sz w:val="20"/>
        </w:rPr>
        <w:t xml:space="preserve"> </w:t>
      </w:r>
      <w:r w:rsidRPr="002267F1">
        <w:rPr>
          <w:sz w:val="20"/>
        </w:rPr>
        <w:t>současně s</w:t>
      </w:r>
      <w:r w:rsidRPr="002267F1">
        <w:rPr>
          <w:spacing w:val="-2"/>
          <w:sz w:val="20"/>
        </w:rPr>
        <w:t xml:space="preserve"> </w:t>
      </w:r>
      <w:r w:rsidRPr="002267F1">
        <w:rPr>
          <w:sz w:val="20"/>
        </w:rPr>
        <w:t>předáním a převzetím řádně provedeného díla Objednatelem dát finální</w:t>
      </w:r>
      <w:r>
        <w:rPr>
          <w:sz w:val="20"/>
        </w:rPr>
        <w:t xml:space="preserve"> výstup, tj. online dotazník bezplatně k dispozici veřejnosti způsobem a za podmínek uvedených v</w:t>
      </w:r>
      <w:r>
        <w:rPr>
          <w:spacing w:val="-2"/>
          <w:sz w:val="20"/>
        </w:rPr>
        <w:t xml:space="preserve"> </w:t>
      </w:r>
      <w:r>
        <w:rPr>
          <w:sz w:val="20"/>
        </w:rPr>
        <w:t>odstavci 1 tohoto článku (tj. zejména</w:t>
      </w:r>
      <w:r>
        <w:rPr>
          <w:spacing w:val="-2"/>
          <w:sz w:val="20"/>
        </w:rPr>
        <w:t xml:space="preserve"> </w:t>
      </w:r>
      <w:r>
        <w:rPr>
          <w:sz w:val="20"/>
        </w:rPr>
        <w:t>v</w:t>
      </w:r>
      <w:r>
        <w:rPr>
          <w:spacing w:val="-3"/>
          <w:sz w:val="20"/>
        </w:rPr>
        <w:t xml:space="preserve"> </w:t>
      </w:r>
      <w:r>
        <w:rPr>
          <w:sz w:val="20"/>
        </w:rPr>
        <w:t>něm na</w:t>
      </w:r>
      <w:r>
        <w:rPr>
          <w:spacing w:val="-2"/>
          <w:sz w:val="20"/>
        </w:rPr>
        <w:t xml:space="preserve"> </w:t>
      </w:r>
      <w:r>
        <w:rPr>
          <w:sz w:val="20"/>
        </w:rPr>
        <w:t>první</w:t>
      </w:r>
      <w:r>
        <w:rPr>
          <w:spacing w:val="-1"/>
          <w:sz w:val="20"/>
        </w:rPr>
        <w:t xml:space="preserve"> </w:t>
      </w:r>
      <w:r>
        <w:rPr>
          <w:sz w:val="20"/>
        </w:rPr>
        <w:t>stránce</w:t>
      </w:r>
      <w:r>
        <w:rPr>
          <w:spacing w:val="-2"/>
          <w:sz w:val="20"/>
        </w:rPr>
        <w:t xml:space="preserve"> </w:t>
      </w:r>
      <w:r>
        <w:rPr>
          <w:sz w:val="20"/>
        </w:rPr>
        <w:t>transparentně</w:t>
      </w:r>
      <w:r>
        <w:rPr>
          <w:spacing w:val="-1"/>
          <w:sz w:val="20"/>
        </w:rPr>
        <w:t xml:space="preserve"> </w:t>
      </w:r>
      <w:r>
        <w:rPr>
          <w:sz w:val="20"/>
        </w:rPr>
        <w:t>a zřetelně</w:t>
      </w:r>
      <w:r>
        <w:rPr>
          <w:spacing w:val="-2"/>
          <w:sz w:val="20"/>
        </w:rPr>
        <w:t xml:space="preserve"> </w:t>
      </w:r>
      <w:r>
        <w:rPr>
          <w:sz w:val="20"/>
        </w:rPr>
        <w:t>uvést, že</w:t>
      </w:r>
      <w:r>
        <w:rPr>
          <w:spacing w:val="-1"/>
          <w:sz w:val="20"/>
        </w:rPr>
        <w:t xml:space="preserve"> </w:t>
      </w:r>
      <w:r>
        <w:rPr>
          <w:sz w:val="20"/>
        </w:rPr>
        <w:t>se</w:t>
      </w:r>
      <w:r>
        <w:rPr>
          <w:spacing w:val="-1"/>
          <w:sz w:val="20"/>
        </w:rPr>
        <w:t xml:space="preserve"> </w:t>
      </w:r>
      <w:r>
        <w:rPr>
          <w:sz w:val="20"/>
        </w:rPr>
        <w:t>jedná</w:t>
      </w:r>
      <w:r>
        <w:rPr>
          <w:spacing w:val="-2"/>
          <w:sz w:val="20"/>
        </w:rPr>
        <w:t xml:space="preserve"> </w:t>
      </w:r>
      <w:r>
        <w:rPr>
          <w:sz w:val="20"/>
        </w:rPr>
        <w:t>o</w:t>
      </w:r>
      <w:r>
        <w:rPr>
          <w:spacing w:val="-1"/>
          <w:sz w:val="20"/>
        </w:rPr>
        <w:t xml:space="preserve"> </w:t>
      </w:r>
      <w:r>
        <w:rPr>
          <w:sz w:val="20"/>
        </w:rPr>
        <w:t>autorské</w:t>
      </w:r>
      <w:r>
        <w:rPr>
          <w:spacing w:val="-1"/>
          <w:sz w:val="20"/>
        </w:rPr>
        <w:t xml:space="preserve"> </w:t>
      </w:r>
      <w:r>
        <w:rPr>
          <w:sz w:val="20"/>
        </w:rPr>
        <w:t>dílo, označit jeho autora, a zejména označit pod jakou variantou licence Creative Commons 4.0 (BY nebo BY-SA) je autorské dílo poskytováno veřejnosti včetně příslušných piktogramů. Zhotovitel tímto výslovně souhlasí, že</w:t>
      </w:r>
      <w:r>
        <w:rPr>
          <w:spacing w:val="40"/>
          <w:sz w:val="20"/>
        </w:rPr>
        <w:t xml:space="preserve"> </w:t>
      </w:r>
      <w:r>
        <w:rPr>
          <w:sz w:val="20"/>
        </w:rPr>
        <w:t>autorské</w:t>
      </w:r>
      <w:r>
        <w:rPr>
          <w:spacing w:val="40"/>
          <w:sz w:val="20"/>
        </w:rPr>
        <w:t xml:space="preserve"> </w:t>
      </w:r>
      <w:r>
        <w:rPr>
          <w:sz w:val="20"/>
        </w:rPr>
        <w:t>dílo</w:t>
      </w:r>
      <w:r>
        <w:rPr>
          <w:spacing w:val="40"/>
          <w:sz w:val="20"/>
        </w:rPr>
        <w:t xml:space="preserve"> </w:t>
      </w:r>
      <w:r>
        <w:rPr>
          <w:sz w:val="20"/>
        </w:rPr>
        <w:t>uvedené</w:t>
      </w:r>
      <w:r>
        <w:rPr>
          <w:spacing w:val="40"/>
          <w:sz w:val="20"/>
        </w:rPr>
        <w:t xml:space="preserve"> </w:t>
      </w:r>
      <w:r>
        <w:rPr>
          <w:sz w:val="20"/>
        </w:rPr>
        <w:t>v</w:t>
      </w:r>
      <w:r>
        <w:rPr>
          <w:spacing w:val="-2"/>
          <w:sz w:val="20"/>
        </w:rPr>
        <w:t xml:space="preserve"> </w:t>
      </w:r>
      <w:r>
        <w:rPr>
          <w:sz w:val="20"/>
        </w:rPr>
        <w:t>tomto</w:t>
      </w:r>
      <w:r>
        <w:rPr>
          <w:spacing w:val="40"/>
          <w:sz w:val="20"/>
        </w:rPr>
        <w:t xml:space="preserve"> </w:t>
      </w:r>
      <w:r>
        <w:rPr>
          <w:sz w:val="20"/>
        </w:rPr>
        <w:t>odstavci</w:t>
      </w:r>
      <w:r>
        <w:rPr>
          <w:spacing w:val="40"/>
          <w:sz w:val="20"/>
        </w:rPr>
        <w:t xml:space="preserve"> </w:t>
      </w:r>
      <w:r>
        <w:rPr>
          <w:sz w:val="20"/>
        </w:rPr>
        <w:t>bude</w:t>
      </w:r>
      <w:r>
        <w:rPr>
          <w:spacing w:val="40"/>
          <w:sz w:val="20"/>
        </w:rPr>
        <w:t xml:space="preserve"> </w:t>
      </w:r>
      <w:r>
        <w:rPr>
          <w:sz w:val="20"/>
        </w:rPr>
        <w:t>zveřejněno</w:t>
      </w:r>
      <w:r>
        <w:rPr>
          <w:spacing w:val="40"/>
          <w:sz w:val="20"/>
        </w:rPr>
        <w:t xml:space="preserve"> </w:t>
      </w:r>
      <w:r>
        <w:rPr>
          <w:sz w:val="20"/>
        </w:rPr>
        <w:t>na</w:t>
      </w:r>
      <w:r>
        <w:rPr>
          <w:spacing w:val="40"/>
          <w:sz w:val="20"/>
        </w:rPr>
        <w:t xml:space="preserve"> </w:t>
      </w:r>
      <w:r>
        <w:rPr>
          <w:sz w:val="20"/>
        </w:rPr>
        <w:t>webových</w:t>
      </w:r>
      <w:r>
        <w:rPr>
          <w:spacing w:val="40"/>
          <w:sz w:val="20"/>
        </w:rPr>
        <w:t xml:space="preserve"> </w:t>
      </w:r>
      <w:r>
        <w:rPr>
          <w:sz w:val="20"/>
        </w:rPr>
        <w:t>stránkách</w:t>
      </w:r>
      <w:r>
        <w:rPr>
          <w:spacing w:val="40"/>
          <w:sz w:val="20"/>
        </w:rPr>
        <w:t xml:space="preserve"> </w:t>
      </w:r>
      <w:r>
        <w:rPr>
          <w:sz w:val="20"/>
        </w:rPr>
        <w:t>Objednatele,</w:t>
      </w:r>
      <w:r>
        <w:rPr>
          <w:spacing w:val="80"/>
          <w:sz w:val="20"/>
        </w:rPr>
        <w:t xml:space="preserve"> </w:t>
      </w:r>
      <w:r>
        <w:rPr>
          <w:sz w:val="20"/>
        </w:rPr>
        <w:t>ke kterým bude zřízen pro veřejnost neomezený a bezplatný dálkový přístup.</w:t>
      </w:r>
    </w:p>
    <w:p w14:paraId="367C71E8" w14:textId="77777777" w:rsidR="00037B27" w:rsidRDefault="0043325B" w:rsidP="00B91C01">
      <w:pPr>
        <w:pStyle w:val="Odstavecseseznamem"/>
        <w:numPr>
          <w:ilvl w:val="0"/>
          <w:numId w:val="9"/>
        </w:numPr>
        <w:tabs>
          <w:tab w:val="left" w:pos="698"/>
          <w:tab w:val="left" w:pos="700"/>
        </w:tabs>
        <w:spacing w:before="122"/>
        <w:ind w:right="194"/>
        <w:rPr>
          <w:sz w:val="20"/>
        </w:rPr>
      </w:pPr>
      <w:r>
        <w:rPr>
          <w:sz w:val="20"/>
        </w:rPr>
        <w:t>Zhotovitel dále podpisem této smlouvy poskytuje Objednateli v</w:t>
      </w:r>
      <w:r>
        <w:rPr>
          <w:spacing w:val="-4"/>
          <w:sz w:val="20"/>
        </w:rPr>
        <w:t xml:space="preserve"> </w:t>
      </w:r>
      <w:r>
        <w:rPr>
          <w:sz w:val="20"/>
        </w:rPr>
        <w:t>souladu s § 2358 a násl. občanského zákoníku</w:t>
      </w:r>
      <w:r>
        <w:rPr>
          <w:spacing w:val="75"/>
          <w:w w:val="150"/>
          <w:sz w:val="20"/>
        </w:rPr>
        <w:t xml:space="preserve"> </w:t>
      </w:r>
      <w:r>
        <w:rPr>
          <w:sz w:val="20"/>
        </w:rPr>
        <w:t>nevýhradní</w:t>
      </w:r>
      <w:r>
        <w:rPr>
          <w:spacing w:val="77"/>
          <w:w w:val="150"/>
          <w:sz w:val="20"/>
        </w:rPr>
        <w:t xml:space="preserve"> </w:t>
      </w:r>
      <w:r>
        <w:rPr>
          <w:sz w:val="20"/>
        </w:rPr>
        <w:t>licenci</w:t>
      </w:r>
      <w:r>
        <w:rPr>
          <w:spacing w:val="74"/>
          <w:w w:val="150"/>
          <w:sz w:val="20"/>
        </w:rPr>
        <w:t xml:space="preserve"> </w:t>
      </w:r>
      <w:r>
        <w:rPr>
          <w:sz w:val="20"/>
        </w:rPr>
        <w:t>ke</w:t>
      </w:r>
      <w:r>
        <w:rPr>
          <w:spacing w:val="75"/>
          <w:w w:val="150"/>
          <w:sz w:val="20"/>
        </w:rPr>
        <w:t xml:space="preserve"> </w:t>
      </w:r>
      <w:r>
        <w:rPr>
          <w:sz w:val="20"/>
        </w:rPr>
        <w:t>všem</w:t>
      </w:r>
      <w:r>
        <w:rPr>
          <w:spacing w:val="80"/>
          <w:w w:val="150"/>
          <w:sz w:val="20"/>
        </w:rPr>
        <w:t xml:space="preserve"> </w:t>
      </w:r>
      <w:r>
        <w:rPr>
          <w:sz w:val="20"/>
        </w:rPr>
        <w:t>způsobům</w:t>
      </w:r>
      <w:r>
        <w:rPr>
          <w:spacing w:val="78"/>
          <w:w w:val="150"/>
          <w:sz w:val="20"/>
        </w:rPr>
        <w:t xml:space="preserve"> </w:t>
      </w:r>
      <w:r>
        <w:rPr>
          <w:sz w:val="20"/>
        </w:rPr>
        <w:t>užití</w:t>
      </w:r>
      <w:r>
        <w:rPr>
          <w:spacing w:val="80"/>
          <w:w w:val="150"/>
          <w:sz w:val="20"/>
        </w:rPr>
        <w:t xml:space="preserve"> </w:t>
      </w:r>
      <w:r>
        <w:rPr>
          <w:sz w:val="20"/>
        </w:rPr>
        <w:t>provozní</w:t>
      </w:r>
      <w:r>
        <w:rPr>
          <w:spacing w:val="74"/>
          <w:w w:val="150"/>
          <w:sz w:val="20"/>
        </w:rPr>
        <w:t xml:space="preserve"> </w:t>
      </w:r>
      <w:r>
        <w:rPr>
          <w:sz w:val="20"/>
        </w:rPr>
        <w:t>dokumentace</w:t>
      </w:r>
      <w:r>
        <w:rPr>
          <w:spacing w:val="77"/>
          <w:w w:val="150"/>
          <w:sz w:val="20"/>
        </w:rPr>
        <w:t xml:space="preserve"> </w:t>
      </w:r>
      <w:r>
        <w:rPr>
          <w:sz w:val="20"/>
        </w:rPr>
        <w:t>(administrátorské a</w:t>
      </w:r>
      <w:r>
        <w:rPr>
          <w:spacing w:val="-3"/>
          <w:sz w:val="20"/>
        </w:rPr>
        <w:t xml:space="preserve"> </w:t>
      </w:r>
      <w:r>
        <w:rPr>
          <w:sz w:val="20"/>
        </w:rPr>
        <w:t>uživatelské dokumentace-návod pro práci), coby autorského díla vytvořeného v</w:t>
      </w:r>
      <w:r>
        <w:rPr>
          <w:spacing w:val="-2"/>
          <w:sz w:val="20"/>
        </w:rPr>
        <w:t xml:space="preserve"> </w:t>
      </w:r>
      <w:r>
        <w:rPr>
          <w:sz w:val="20"/>
        </w:rPr>
        <w:t xml:space="preserve">rámci plnění této </w:t>
      </w:r>
      <w:r>
        <w:rPr>
          <w:spacing w:val="-2"/>
          <w:sz w:val="20"/>
        </w:rPr>
        <w:t>smlouvy.</w:t>
      </w:r>
    </w:p>
    <w:p w14:paraId="5F2AA653" w14:textId="77777777" w:rsidR="00037B27" w:rsidRDefault="0043325B">
      <w:pPr>
        <w:pStyle w:val="Zkladntext"/>
        <w:spacing w:before="119"/>
        <w:ind w:left="688"/>
      </w:pPr>
      <w:r>
        <w:t>Objednatel</w:t>
      </w:r>
      <w:r>
        <w:rPr>
          <w:spacing w:val="8"/>
        </w:rPr>
        <w:t xml:space="preserve"> </w:t>
      </w:r>
      <w:r>
        <w:t>má</w:t>
      </w:r>
      <w:r>
        <w:rPr>
          <w:spacing w:val="10"/>
        </w:rPr>
        <w:t xml:space="preserve"> </w:t>
      </w:r>
      <w:r>
        <w:t>rovněž</w:t>
      </w:r>
      <w:r>
        <w:rPr>
          <w:spacing w:val="14"/>
        </w:rPr>
        <w:t xml:space="preserve"> </w:t>
      </w:r>
      <w:r>
        <w:t>právo</w:t>
      </w:r>
      <w:r>
        <w:rPr>
          <w:spacing w:val="9"/>
        </w:rPr>
        <w:t xml:space="preserve"> </w:t>
      </w:r>
      <w:r>
        <w:t>dokumenty</w:t>
      </w:r>
      <w:r>
        <w:rPr>
          <w:spacing w:val="4"/>
        </w:rPr>
        <w:t xml:space="preserve"> </w:t>
      </w:r>
      <w:r>
        <w:t>dle</w:t>
      </w:r>
      <w:r>
        <w:rPr>
          <w:spacing w:val="11"/>
        </w:rPr>
        <w:t xml:space="preserve"> </w:t>
      </w:r>
      <w:r>
        <w:t>tohoto</w:t>
      </w:r>
      <w:r>
        <w:rPr>
          <w:spacing w:val="9"/>
        </w:rPr>
        <w:t xml:space="preserve"> </w:t>
      </w:r>
      <w:r>
        <w:t>odstavce</w:t>
      </w:r>
      <w:r>
        <w:rPr>
          <w:spacing w:val="9"/>
        </w:rPr>
        <w:t xml:space="preserve"> </w:t>
      </w:r>
      <w:r>
        <w:t>dále</w:t>
      </w:r>
      <w:r>
        <w:rPr>
          <w:spacing w:val="11"/>
        </w:rPr>
        <w:t xml:space="preserve"> </w:t>
      </w:r>
      <w:r>
        <w:t>jakkoliv</w:t>
      </w:r>
      <w:r>
        <w:rPr>
          <w:spacing w:val="14"/>
        </w:rPr>
        <w:t xml:space="preserve"> </w:t>
      </w:r>
      <w:r>
        <w:t>upravovat,</w:t>
      </w:r>
      <w:r>
        <w:rPr>
          <w:spacing w:val="12"/>
        </w:rPr>
        <w:t xml:space="preserve"> </w:t>
      </w:r>
      <w:r>
        <w:t>zejm.</w:t>
      </w:r>
      <w:r>
        <w:rPr>
          <w:spacing w:val="12"/>
        </w:rPr>
        <w:t xml:space="preserve"> </w:t>
      </w:r>
      <w:r>
        <w:t>učinit</w:t>
      </w:r>
      <w:r>
        <w:rPr>
          <w:spacing w:val="12"/>
        </w:rPr>
        <w:t xml:space="preserve"> </w:t>
      </w:r>
      <w:r>
        <w:t>z</w:t>
      </w:r>
      <w:r>
        <w:rPr>
          <w:spacing w:val="-6"/>
        </w:rPr>
        <w:t xml:space="preserve"> </w:t>
      </w:r>
      <w:r>
        <w:rPr>
          <w:spacing w:val="-4"/>
        </w:rPr>
        <w:t>nich</w:t>
      </w:r>
    </w:p>
    <w:p w14:paraId="023B9E37" w14:textId="77777777" w:rsidR="00037B27" w:rsidRDefault="0043325B">
      <w:pPr>
        <w:pStyle w:val="Zkladntext"/>
        <w:ind w:left="688"/>
      </w:pPr>
      <w:r>
        <w:t>součást</w:t>
      </w:r>
      <w:r>
        <w:rPr>
          <w:spacing w:val="-7"/>
        </w:rPr>
        <w:t xml:space="preserve"> </w:t>
      </w:r>
      <w:r>
        <w:t>jiného</w:t>
      </w:r>
      <w:r>
        <w:rPr>
          <w:spacing w:val="-7"/>
        </w:rPr>
        <w:t xml:space="preserve"> </w:t>
      </w:r>
      <w:r>
        <w:t>autorského</w:t>
      </w:r>
      <w:r>
        <w:rPr>
          <w:spacing w:val="-6"/>
        </w:rPr>
        <w:t xml:space="preserve"> </w:t>
      </w:r>
      <w:r>
        <w:t>díla</w:t>
      </w:r>
      <w:r>
        <w:rPr>
          <w:spacing w:val="-4"/>
        </w:rPr>
        <w:t xml:space="preserve"> </w:t>
      </w:r>
      <w:r>
        <w:t>či</w:t>
      </w:r>
      <w:r>
        <w:rPr>
          <w:spacing w:val="-7"/>
        </w:rPr>
        <w:t xml:space="preserve"> </w:t>
      </w:r>
      <w:r>
        <w:t>používat</w:t>
      </w:r>
      <w:r>
        <w:rPr>
          <w:spacing w:val="-5"/>
        </w:rPr>
        <w:t xml:space="preserve"> </w:t>
      </w:r>
      <w:r>
        <w:t>z</w:t>
      </w:r>
      <w:r>
        <w:rPr>
          <w:spacing w:val="-7"/>
        </w:rPr>
        <w:t xml:space="preserve"> </w:t>
      </w:r>
      <w:r>
        <w:t>nich</w:t>
      </w:r>
      <w:r>
        <w:rPr>
          <w:spacing w:val="-5"/>
        </w:rPr>
        <w:t xml:space="preserve"> </w:t>
      </w:r>
      <w:r>
        <w:rPr>
          <w:spacing w:val="-2"/>
        </w:rPr>
        <w:t>výňatky.</w:t>
      </w:r>
    </w:p>
    <w:p w14:paraId="44315236" w14:textId="77777777" w:rsidR="00037B27" w:rsidRDefault="0043325B">
      <w:pPr>
        <w:pStyle w:val="Zkladntext"/>
        <w:spacing w:before="121"/>
        <w:ind w:left="700"/>
      </w:pPr>
      <w:r>
        <w:t>Licence</w:t>
      </w:r>
      <w:r>
        <w:rPr>
          <w:spacing w:val="-5"/>
        </w:rPr>
        <w:t xml:space="preserve"> </w:t>
      </w:r>
      <w:r>
        <w:t>dle</w:t>
      </w:r>
      <w:r>
        <w:rPr>
          <w:spacing w:val="-7"/>
        </w:rPr>
        <w:t xml:space="preserve"> </w:t>
      </w:r>
      <w:r>
        <w:t>tohoto</w:t>
      </w:r>
      <w:r>
        <w:rPr>
          <w:spacing w:val="-6"/>
        </w:rPr>
        <w:t xml:space="preserve"> </w:t>
      </w:r>
      <w:r>
        <w:t>odstavce</w:t>
      </w:r>
      <w:r>
        <w:rPr>
          <w:spacing w:val="-7"/>
        </w:rPr>
        <w:t xml:space="preserve"> </w:t>
      </w:r>
      <w:r>
        <w:t>se</w:t>
      </w:r>
      <w:r>
        <w:rPr>
          <w:spacing w:val="-6"/>
        </w:rPr>
        <w:t xml:space="preserve"> </w:t>
      </w:r>
      <w:r>
        <w:t>udělují</w:t>
      </w:r>
      <w:r>
        <w:rPr>
          <w:spacing w:val="-7"/>
        </w:rPr>
        <w:t xml:space="preserve"> </w:t>
      </w:r>
      <w:r>
        <w:t>jako</w:t>
      </w:r>
      <w:r>
        <w:rPr>
          <w:spacing w:val="-4"/>
        </w:rPr>
        <w:t xml:space="preserve"> </w:t>
      </w:r>
      <w:r>
        <w:t>časově,</w:t>
      </w:r>
      <w:r>
        <w:rPr>
          <w:spacing w:val="-8"/>
        </w:rPr>
        <w:t xml:space="preserve"> </w:t>
      </w:r>
      <w:r>
        <w:t>množstevně</w:t>
      </w:r>
      <w:r>
        <w:rPr>
          <w:spacing w:val="-7"/>
        </w:rPr>
        <w:t xml:space="preserve"> </w:t>
      </w:r>
      <w:r>
        <w:t>a</w:t>
      </w:r>
      <w:r>
        <w:rPr>
          <w:spacing w:val="-5"/>
        </w:rPr>
        <w:t xml:space="preserve"> </w:t>
      </w:r>
      <w:r>
        <w:t>územně</w:t>
      </w:r>
      <w:r>
        <w:rPr>
          <w:spacing w:val="-7"/>
        </w:rPr>
        <w:t xml:space="preserve"> </w:t>
      </w:r>
      <w:r>
        <w:rPr>
          <w:spacing w:val="-2"/>
        </w:rPr>
        <w:t>neomezené.</w:t>
      </w:r>
    </w:p>
    <w:p w14:paraId="3662E0D2" w14:textId="77777777" w:rsidR="00037B27" w:rsidRDefault="0043325B" w:rsidP="00B91C01">
      <w:pPr>
        <w:pStyle w:val="Odstavecseseznamem"/>
        <w:numPr>
          <w:ilvl w:val="0"/>
          <w:numId w:val="9"/>
        </w:numPr>
        <w:tabs>
          <w:tab w:val="left" w:pos="687"/>
        </w:tabs>
        <w:spacing w:before="121"/>
        <w:ind w:left="687" w:hanging="427"/>
        <w:rPr>
          <w:sz w:val="20"/>
        </w:rPr>
      </w:pPr>
      <w:r>
        <w:rPr>
          <w:sz w:val="20"/>
        </w:rPr>
        <w:t>V</w:t>
      </w:r>
      <w:r>
        <w:rPr>
          <w:spacing w:val="-8"/>
          <w:sz w:val="20"/>
        </w:rPr>
        <w:t xml:space="preserve"> </w:t>
      </w:r>
      <w:r>
        <w:rPr>
          <w:sz w:val="20"/>
        </w:rPr>
        <w:t>případě,</w:t>
      </w:r>
      <w:r>
        <w:rPr>
          <w:spacing w:val="-4"/>
          <w:sz w:val="20"/>
        </w:rPr>
        <w:t xml:space="preserve"> </w:t>
      </w:r>
      <w:r>
        <w:rPr>
          <w:spacing w:val="-5"/>
          <w:sz w:val="20"/>
        </w:rPr>
        <w:t>že:</w:t>
      </w:r>
    </w:p>
    <w:p w14:paraId="0A57BB20" w14:textId="77777777" w:rsidR="00037B27" w:rsidRDefault="0043325B" w:rsidP="00B91C01">
      <w:pPr>
        <w:pStyle w:val="Odstavecseseznamem"/>
        <w:numPr>
          <w:ilvl w:val="1"/>
          <w:numId w:val="9"/>
        </w:numPr>
        <w:tabs>
          <w:tab w:val="left" w:pos="1109"/>
          <w:tab w:val="left" w:pos="1111"/>
        </w:tabs>
        <w:spacing w:before="118"/>
        <w:ind w:left="1111" w:right="203"/>
        <w:rPr>
          <w:sz w:val="20"/>
        </w:rPr>
      </w:pPr>
      <w:r>
        <w:rPr>
          <w:sz w:val="20"/>
        </w:rPr>
        <w:t>Zhotovitel</w:t>
      </w:r>
      <w:r>
        <w:rPr>
          <w:spacing w:val="71"/>
          <w:sz w:val="20"/>
        </w:rPr>
        <w:t xml:space="preserve"> </w:t>
      </w:r>
      <w:r>
        <w:rPr>
          <w:sz w:val="20"/>
        </w:rPr>
        <w:t>neposkytne</w:t>
      </w:r>
      <w:r>
        <w:rPr>
          <w:spacing w:val="74"/>
          <w:sz w:val="20"/>
        </w:rPr>
        <w:t xml:space="preserve"> </w:t>
      </w:r>
      <w:r>
        <w:rPr>
          <w:sz w:val="20"/>
        </w:rPr>
        <w:t>Objednateli</w:t>
      </w:r>
      <w:r>
        <w:rPr>
          <w:spacing w:val="71"/>
          <w:sz w:val="20"/>
        </w:rPr>
        <w:t xml:space="preserve"> </w:t>
      </w:r>
      <w:r>
        <w:rPr>
          <w:sz w:val="20"/>
        </w:rPr>
        <w:t>sjednané</w:t>
      </w:r>
      <w:r>
        <w:rPr>
          <w:spacing w:val="72"/>
          <w:sz w:val="20"/>
        </w:rPr>
        <w:t xml:space="preserve"> </w:t>
      </w:r>
      <w:r>
        <w:rPr>
          <w:sz w:val="20"/>
        </w:rPr>
        <w:t>plnění</w:t>
      </w:r>
      <w:r>
        <w:rPr>
          <w:spacing w:val="74"/>
          <w:sz w:val="20"/>
        </w:rPr>
        <w:t xml:space="preserve"> </w:t>
      </w:r>
      <w:r>
        <w:rPr>
          <w:sz w:val="20"/>
        </w:rPr>
        <w:t>dle</w:t>
      </w:r>
      <w:r>
        <w:rPr>
          <w:spacing w:val="72"/>
          <w:sz w:val="20"/>
        </w:rPr>
        <w:t xml:space="preserve"> </w:t>
      </w:r>
      <w:r>
        <w:rPr>
          <w:sz w:val="20"/>
        </w:rPr>
        <w:t>této</w:t>
      </w:r>
      <w:r>
        <w:rPr>
          <w:spacing w:val="72"/>
          <w:sz w:val="20"/>
        </w:rPr>
        <w:t xml:space="preserve"> </w:t>
      </w:r>
      <w:r>
        <w:rPr>
          <w:sz w:val="20"/>
        </w:rPr>
        <w:t>smlouvy</w:t>
      </w:r>
      <w:r>
        <w:rPr>
          <w:spacing w:val="71"/>
          <w:sz w:val="20"/>
        </w:rPr>
        <w:t xml:space="preserve"> </w:t>
      </w:r>
      <w:r>
        <w:rPr>
          <w:sz w:val="20"/>
        </w:rPr>
        <w:t>včas</w:t>
      </w:r>
      <w:r>
        <w:rPr>
          <w:spacing w:val="73"/>
          <w:sz w:val="20"/>
        </w:rPr>
        <w:t xml:space="preserve"> </w:t>
      </w:r>
      <w:r>
        <w:rPr>
          <w:sz w:val="20"/>
        </w:rPr>
        <w:t>a</w:t>
      </w:r>
      <w:r>
        <w:rPr>
          <w:spacing w:val="72"/>
          <w:sz w:val="20"/>
        </w:rPr>
        <w:t xml:space="preserve"> </w:t>
      </w:r>
      <w:r>
        <w:rPr>
          <w:sz w:val="20"/>
        </w:rPr>
        <w:t>řádně</w:t>
      </w:r>
      <w:r>
        <w:rPr>
          <w:spacing w:val="72"/>
          <w:sz w:val="20"/>
        </w:rPr>
        <w:t xml:space="preserve"> </w:t>
      </w:r>
      <w:r>
        <w:rPr>
          <w:sz w:val="20"/>
        </w:rPr>
        <w:t>(zejména neposkytne podporu díla), nebo</w:t>
      </w:r>
    </w:p>
    <w:p w14:paraId="62B25E24" w14:textId="77777777" w:rsidR="00037B27" w:rsidRDefault="0043325B" w:rsidP="00B91C01">
      <w:pPr>
        <w:pStyle w:val="Odstavecseseznamem"/>
        <w:numPr>
          <w:ilvl w:val="1"/>
          <w:numId w:val="9"/>
        </w:numPr>
        <w:tabs>
          <w:tab w:val="left" w:pos="1109"/>
          <w:tab w:val="left" w:pos="1111"/>
        </w:tabs>
        <w:spacing w:before="1"/>
        <w:ind w:left="1111" w:right="200"/>
        <w:rPr>
          <w:sz w:val="20"/>
        </w:rPr>
      </w:pPr>
      <w:r>
        <w:rPr>
          <w:sz w:val="20"/>
        </w:rPr>
        <w:t>Objednatel</w:t>
      </w:r>
      <w:r>
        <w:rPr>
          <w:spacing w:val="39"/>
          <w:sz w:val="20"/>
        </w:rPr>
        <w:t xml:space="preserve"> </w:t>
      </w:r>
      <w:r>
        <w:rPr>
          <w:sz w:val="20"/>
        </w:rPr>
        <w:t>bude</w:t>
      </w:r>
      <w:r>
        <w:rPr>
          <w:spacing w:val="40"/>
          <w:sz w:val="20"/>
        </w:rPr>
        <w:t xml:space="preserve"> </w:t>
      </w:r>
      <w:r>
        <w:rPr>
          <w:sz w:val="20"/>
        </w:rPr>
        <w:t>zadávat</w:t>
      </w:r>
      <w:r>
        <w:rPr>
          <w:spacing w:val="40"/>
          <w:sz w:val="20"/>
        </w:rPr>
        <w:t xml:space="preserve"> </w:t>
      </w:r>
      <w:r>
        <w:rPr>
          <w:sz w:val="20"/>
        </w:rPr>
        <w:t>veřejnou</w:t>
      </w:r>
      <w:r>
        <w:rPr>
          <w:spacing w:val="40"/>
          <w:sz w:val="20"/>
        </w:rPr>
        <w:t xml:space="preserve"> </w:t>
      </w:r>
      <w:r>
        <w:rPr>
          <w:sz w:val="20"/>
        </w:rPr>
        <w:t>zakázku,</w:t>
      </w:r>
      <w:r>
        <w:rPr>
          <w:spacing w:val="37"/>
          <w:sz w:val="20"/>
        </w:rPr>
        <w:t xml:space="preserve"> </w:t>
      </w:r>
      <w:r>
        <w:rPr>
          <w:sz w:val="20"/>
        </w:rPr>
        <w:t>k jejímuž</w:t>
      </w:r>
      <w:r>
        <w:rPr>
          <w:spacing w:val="38"/>
          <w:sz w:val="20"/>
        </w:rPr>
        <w:t xml:space="preserve"> </w:t>
      </w:r>
      <w:r>
        <w:rPr>
          <w:sz w:val="20"/>
        </w:rPr>
        <w:t>splnění</w:t>
      </w:r>
      <w:r>
        <w:rPr>
          <w:spacing w:val="38"/>
          <w:sz w:val="20"/>
        </w:rPr>
        <w:t xml:space="preserve"> </w:t>
      </w:r>
      <w:r>
        <w:rPr>
          <w:sz w:val="20"/>
        </w:rPr>
        <w:t>je</w:t>
      </w:r>
      <w:r>
        <w:rPr>
          <w:spacing w:val="39"/>
          <w:sz w:val="20"/>
        </w:rPr>
        <w:t xml:space="preserve"> </w:t>
      </w:r>
      <w:r>
        <w:rPr>
          <w:sz w:val="20"/>
        </w:rPr>
        <w:t>nutná</w:t>
      </w:r>
      <w:r>
        <w:rPr>
          <w:spacing w:val="40"/>
          <w:sz w:val="20"/>
        </w:rPr>
        <w:t xml:space="preserve"> </w:t>
      </w:r>
      <w:r>
        <w:rPr>
          <w:sz w:val="20"/>
        </w:rPr>
        <w:t>znalost</w:t>
      </w:r>
      <w:r>
        <w:rPr>
          <w:spacing w:val="40"/>
          <w:sz w:val="20"/>
        </w:rPr>
        <w:t xml:space="preserve"> </w:t>
      </w:r>
      <w:r>
        <w:rPr>
          <w:sz w:val="20"/>
        </w:rPr>
        <w:t>zdrojového</w:t>
      </w:r>
      <w:r>
        <w:rPr>
          <w:spacing w:val="38"/>
          <w:sz w:val="20"/>
        </w:rPr>
        <w:t xml:space="preserve"> </w:t>
      </w:r>
      <w:r>
        <w:rPr>
          <w:sz w:val="20"/>
        </w:rPr>
        <w:t>kódu Zhotovitelem dodaného software – dotazníku, nebo</w:t>
      </w:r>
    </w:p>
    <w:p w14:paraId="49DA6492" w14:textId="78BDEA83" w:rsidR="00FF69C9" w:rsidRPr="00F01800" w:rsidRDefault="0043325B" w:rsidP="00B91C01">
      <w:pPr>
        <w:pStyle w:val="Odstavecseseznamem"/>
        <w:numPr>
          <w:ilvl w:val="1"/>
          <w:numId w:val="9"/>
        </w:numPr>
        <w:tabs>
          <w:tab w:val="left" w:pos="1110"/>
        </w:tabs>
        <w:ind w:left="1110" w:hanging="359"/>
        <w:rPr>
          <w:sz w:val="20"/>
        </w:rPr>
      </w:pPr>
      <w:r>
        <w:rPr>
          <w:sz w:val="20"/>
        </w:rPr>
        <w:t>dojde</w:t>
      </w:r>
      <w:r>
        <w:rPr>
          <w:spacing w:val="-7"/>
          <w:sz w:val="20"/>
        </w:rPr>
        <w:t xml:space="preserve"> </w:t>
      </w:r>
      <w:r>
        <w:rPr>
          <w:sz w:val="20"/>
        </w:rPr>
        <w:t>k</w:t>
      </w:r>
      <w:r>
        <w:rPr>
          <w:spacing w:val="-1"/>
          <w:sz w:val="20"/>
        </w:rPr>
        <w:t xml:space="preserve"> </w:t>
      </w:r>
      <w:r>
        <w:rPr>
          <w:sz w:val="20"/>
        </w:rPr>
        <w:t>uplynutí</w:t>
      </w:r>
      <w:r>
        <w:rPr>
          <w:spacing w:val="-6"/>
          <w:sz w:val="20"/>
        </w:rPr>
        <w:t xml:space="preserve"> </w:t>
      </w:r>
      <w:r>
        <w:rPr>
          <w:sz w:val="20"/>
        </w:rPr>
        <w:t>doby</w:t>
      </w:r>
      <w:r>
        <w:rPr>
          <w:spacing w:val="-8"/>
          <w:sz w:val="20"/>
        </w:rPr>
        <w:t xml:space="preserve"> </w:t>
      </w:r>
      <w:r>
        <w:rPr>
          <w:sz w:val="20"/>
        </w:rPr>
        <w:t>podpory</w:t>
      </w:r>
      <w:r>
        <w:rPr>
          <w:spacing w:val="-8"/>
          <w:sz w:val="20"/>
        </w:rPr>
        <w:t xml:space="preserve"> </w:t>
      </w:r>
      <w:r>
        <w:rPr>
          <w:sz w:val="20"/>
        </w:rPr>
        <w:t>díla</w:t>
      </w:r>
      <w:r>
        <w:rPr>
          <w:spacing w:val="-5"/>
          <w:sz w:val="20"/>
        </w:rPr>
        <w:t>,</w:t>
      </w:r>
    </w:p>
    <w:p w14:paraId="76061693" w14:textId="6DE60D02" w:rsidR="00037B27" w:rsidRDefault="00FF69C9">
      <w:pPr>
        <w:pStyle w:val="Zkladntext"/>
        <w:spacing w:before="119"/>
        <w:ind w:left="688" w:right="197"/>
        <w:jc w:val="both"/>
      </w:pPr>
      <w:r w:rsidRPr="00F01800">
        <w:t xml:space="preserve">poskytne Zhotovitel Objednateli </w:t>
      </w:r>
      <w:r w:rsidRPr="000016BE">
        <w:t>zdrojový kód dodaného software – dotazníku v nezakryptované podobě společně s jeho písemným</w:t>
      </w:r>
      <w:r w:rsidRPr="000016BE">
        <w:rPr>
          <w:spacing w:val="-2"/>
        </w:rPr>
        <w:t xml:space="preserve"> </w:t>
      </w:r>
      <w:r w:rsidR="000016BE" w:rsidRPr="000016BE">
        <w:t>komentářem,</w:t>
      </w:r>
      <w:r w:rsidRPr="000016BE">
        <w:t xml:space="preserve"> a to rovněž s jeho písemným komentářem</w:t>
      </w:r>
      <w:r w:rsidR="000016BE" w:rsidRPr="000016BE">
        <w:t xml:space="preserve"> ohledně</w:t>
      </w:r>
      <w:r w:rsidRPr="000016BE">
        <w:t xml:space="preserve"> případných úprav, změn a dalšího vývoje dodaného software – dotazníku. Objednatel má následně právo </w:t>
      </w:r>
      <w:r w:rsidR="0043325B" w:rsidRPr="00F01800">
        <w:t>upravovat</w:t>
      </w:r>
      <w:r w:rsidR="0043325B" w:rsidRPr="00F01800">
        <w:rPr>
          <w:spacing w:val="-13"/>
        </w:rPr>
        <w:t xml:space="preserve"> </w:t>
      </w:r>
      <w:r w:rsidR="0043325B" w:rsidRPr="00F01800">
        <w:t>a</w:t>
      </w:r>
      <w:r w:rsidR="0043325B" w:rsidRPr="00F01800">
        <w:rPr>
          <w:spacing w:val="-13"/>
        </w:rPr>
        <w:t xml:space="preserve"> </w:t>
      </w:r>
      <w:r w:rsidR="0043325B" w:rsidRPr="00F01800">
        <w:t>měnit</w:t>
      </w:r>
      <w:r w:rsidR="0043325B" w:rsidRPr="00F01800">
        <w:rPr>
          <w:spacing w:val="-12"/>
        </w:rPr>
        <w:t xml:space="preserve"> </w:t>
      </w:r>
      <w:r w:rsidR="0043325B" w:rsidRPr="00F01800">
        <w:t>výše</w:t>
      </w:r>
      <w:r w:rsidR="0043325B" w:rsidRPr="00F01800">
        <w:rPr>
          <w:spacing w:val="-13"/>
        </w:rPr>
        <w:t xml:space="preserve"> </w:t>
      </w:r>
      <w:r w:rsidR="0043325B" w:rsidRPr="00F01800">
        <w:t>uvedené zdrojové kódy a tím zasahovat, měnit, upravovat nebo rozšiřovat dodaný software - dotazník. V případě úpravy</w:t>
      </w:r>
      <w:r w:rsidR="0043325B" w:rsidRPr="00F01800">
        <w:rPr>
          <w:spacing w:val="-8"/>
        </w:rPr>
        <w:t xml:space="preserve"> </w:t>
      </w:r>
      <w:r w:rsidR="0043325B" w:rsidRPr="00F01800">
        <w:t>nebo</w:t>
      </w:r>
      <w:r w:rsidR="0043325B" w:rsidRPr="00F01800">
        <w:rPr>
          <w:spacing w:val="-3"/>
        </w:rPr>
        <w:t xml:space="preserve"> </w:t>
      </w:r>
      <w:r w:rsidR="0043325B" w:rsidRPr="00F01800">
        <w:t>změny</w:t>
      </w:r>
      <w:r w:rsidR="0043325B" w:rsidRPr="00F01800">
        <w:rPr>
          <w:spacing w:val="-8"/>
        </w:rPr>
        <w:t xml:space="preserve"> </w:t>
      </w:r>
      <w:r w:rsidR="0043325B" w:rsidRPr="00F01800">
        <w:t>výše</w:t>
      </w:r>
      <w:r w:rsidR="0043325B" w:rsidRPr="00F01800">
        <w:rPr>
          <w:spacing w:val="-5"/>
        </w:rPr>
        <w:t xml:space="preserve"> </w:t>
      </w:r>
      <w:r w:rsidR="0043325B" w:rsidRPr="00F01800">
        <w:t>uvedených</w:t>
      </w:r>
      <w:r w:rsidR="0043325B" w:rsidRPr="00F01800">
        <w:rPr>
          <w:spacing w:val="-3"/>
        </w:rPr>
        <w:t xml:space="preserve"> </w:t>
      </w:r>
      <w:r w:rsidR="0043325B" w:rsidRPr="00F01800">
        <w:t>zdrojových</w:t>
      </w:r>
      <w:r w:rsidR="0043325B" w:rsidRPr="00F01800">
        <w:rPr>
          <w:spacing w:val="-5"/>
        </w:rPr>
        <w:t xml:space="preserve"> </w:t>
      </w:r>
      <w:r w:rsidR="0043325B" w:rsidRPr="00F01800">
        <w:t>kódů Objednatelem nebo</w:t>
      </w:r>
      <w:r w:rsidR="0043325B" w:rsidRPr="00F01800">
        <w:rPr>
          <w:spacing w:val="-5"/>
        </w:rPr>
        <w:t xml:space="preserve"> </w:t>
      </w:r>
      <w:r w:rsidR="0043325B" w:rsidRPr="00F01800">
        <w:t>osobou</w:t>
      </w:r>
      <w:r w:rsidR="0043325B" w:rsidRPr="00F01800">
        <w:rPr>
          <w:spacing w:val="-5"/>
        </w:rPr>
        <w:t xml:space="preserve"> </w:t>
      </w:r>
      <w:r w:rsidR="0043325B" w:rsidRPr="00F01800">
        <w:t>plnící</w:t>
      </w:r>
      <w:r w:rsidR="0043325B" w:rsidRPr="00F01800">
        <w:rPr>
          <w:spacing w:val="-5"/>
        </w:rPr>
        <w:t xml:space="preserve"> </w:t>
      </w:r>
      <w:r w:rsidR="0043325B" w:rsidRPr="00F01800">
        <w:t>svůj</w:t>
      </w:r>
      <w:r w:rsidR="0043325B" w:rsidRPr="00F01800">
        <w:rPr>
          <w:spacing w:val="-1"/>
        </w:rPr>
        <w:t xml:space="preserve"> </w:t>
      </w:r>
      <w:r w:rsidR="0043325B" w:rsidRPr="00F01800">
        <w:t>závazek</w:t>
      </w:r>
      <w:r w:rsidR="0043325B" w:rsidRPr="00F01800">
        <w:rPr>
          <w:spacing w:val="-2"/>
        </w:rPr>
        <w:t xml:space="preserve"> </w:t>
      </w:r>
      <w:r w:rsidR="0043325B" w:rsidRPr="00F01800">
        <w:t xml:space="preserve">pro Objednatele, nenese Zhotovitel žádnou odpovědnost za nežádoucí následky využití tohoto oprávnění </w:t>
      </w:r>
      <w:r w:rsidR="0043325B" w:rsidRPr="00F01800">
        <w:rPr>
          <w:spacing w:val="-2"/>
        </w:rPr>
        <w:t>Objednatele.</w:t>
      </w:r>
    </w:p>
    <w:p w14:paraId="629CF6EB" w14:textId="5ADC8DA0" w:rsidR="00037B27" w:rsidRDefault="0043325B" w:rsidP="00B91C01">
      <w:pPr>
        <w:pStyle w:val="Odstavecseseznamem"/>
        <w:numPr>
          <w:ilvl w:val="0"/>
          <w:numId w:val="9"/>
        </w:numPr>
        <w:tabs>
          <w:tab w:val="left" w:pos="698"/>
          <w:tab w:val="left" w:pos="700"/>
        </w:tabs>
        <w:spacing w:before="118"/>
        <w:ind w:right="195"/>
        <w:rPr>
          <w:sz w:val="20"/>
        </w:rPr>
      </w:pPr>
      <w:r>
        <w:rPr>
          <w:b/>
          <w:sz w:val="20"/>
        </w:rPr>
        <w:t>K</w:t>
      </w:r>
      <w:r>
        <w:rPr>
          <w:b/>
          <w:spacing w:val="-3"/>
          <w:sz w:val="20"/>
        </w:rPr>
        <w:t xml:space="preserve"> </w:t>
      </w:r>
      <w:r>
        <w:rPr>
          <w:b/>
          <w:sz w:val="20"/>
        </w:rPr>
        <w:t xml:space="preserve">veškerým ostatním </w:t>
      </w:r>
      <w:r>
        <w:rPr>
          <w:sz w:val="20"/>
        </w:rPr>
        <w:t>autorským dílům (ve smyslu zákona č. 121/2000 Sb., autorský zákon, ve znění pozdějších předpisů (dále jen „</w:t>
      </w:r>
      <w:r>
        <w:rPr>
          <w:b/>
          <w:sz w:val="20"/>
        </w:rPr>
        <w:t>autorský zákon</w:t>
      </w:r>
      <w:r>
        <w:rPr>
          <w:sz w:val="20"/>
        </w:rPr>
        <w:t>“), která jsou součástí díla (</w:t>
      </w:r>
      <w:r>
        <w:rPr>
          <w:sz w:val="20"/>
          <w:u w:val="single"/>
        </w:rPr>
        <w:t>zejména tak k ostatnímu</w:t>
      </w:r>
      <w:r>
        <w:rPr>
          <w:sz w:val="20"/>
        </w:rPr>
        <w:t xml:space="preserve"> </w:t>
      </w:r>
      <w:r>
        <w:rPr>
          <w:sz w:val="20"/>
          <w:u w:val="single"/>
        </w:rPr>
        <w:t>software</w:t>
      </w:r>
      <w:r>
        <w:rPr>
          <w:spacing w:val="-1"/>
          <w:sz w:val="20"/>
          <w:u w:val="single"/>
        </w:rPr>
        <w:t xml:space="preserve"> </w:t>
      </w:r>
      <w:r>
        <w:rPr>
          <w:sz w:val="20"/>
          <w:u w:val="single"/>
        </w:rPr>
        <w:t>a k ostatním grafickým dílům</w:t>
      </w:r>
      <w:r>
        <w:rPr>
          <w:sz w:val="20"/>
        </w:rPr>
        <w:t xml:space="preserve">), </w:t>
      </w:r>
      <w:r>
        <w:rPr>
          <w:b/>
          <w:sz w:val="20"/>
        </w:rPr>
        <w:t>a</w:t>
      </w:r>
      <w:r>
        <w:rPr>
          <w:b/>
          <w:spacing w:val="-1"/>
          <w:sz w:val="20"/>
        </w:rPr>
        <w:t xml:space="preserve"> </w:t>
      </w:r>
      <w:r>
        <w:rPr>
          <w:b/>
          <w:sz w:val="20"/>
        </w:rPr>
        <w:t>na</w:t>
      </w:r>
      <w:r>
        <w:rPr>
          <w:b/>
          <w:spacing w:val="-2"/>
          <w:sz w:val="20"/>
        </w:rPr>
        <w:t xml:space="preserve"> </w:t>
      </w:r>
      <w:r>
        <w:rPr>
          <w:b/>
          <w:sz w:val="20"/>
        </w:rPr>
        <w:t>která</w:t>
      </w:r>
      <w:r>
        <w:rPr>
          <w:b/>
          <w:spacing w:val="-1"/>
          <w:sz w:val="20"/>
        </w:rPr>
        <w:t xml:space="preserve"> </w:t>
      </w:r>
      <w:r>
        <w:rPr>
          <w:b/>
          <w:sz w:val="20"/>
        </w:rPr>
        <w:t>se nevztahují</w:t>
      </w:r>
      <w:r>
        <w:rPr>
          <w:b/>
          <w:spacing w:val="-1"/>
          <w:sz w:val="20"/>
        </w:rPr>
        <w:t xml:space="preserve"> </w:t>
      </w:r>
      <w:r>
        <w:rPr>
          <w:b/>
          <w:sz w:val="20"/>
        </w:rPr>
        <w:t>předchozí ustanovení</w:t>
      </w:r>
      <w:r>
        <w:rPr>
          <w:b/>
          <w:spacing w:val="-1"/>
          <w:sz w:val="20"/>
        </w:rPr>
        <w:t xml:space="preserve"> </w:t>
      </w:r>
      <w:r>
        <w:rPr>
          <w:b/>
          <w:sz w:val="20"/>
        </w:rPr>
        <w:t>odstavců</w:t>
      </w:r>
      <w:r>
        <w:rPr>
          <w:b/>
          <w:spacing w:val="-1"/>
          <w:sz w:val="20"/>
        </w:rPr>
        <w:t xml:space="preserve"> </w:t>
      </w:r>
      <w:r>
        <w:rPr>
          <w:b/>
          <w:sz w:val="20"/>
        </w:rPr>
        <w:t>tohoto článku</w:t>
      </w:r>
      <w:r>
        <w:rPr>
          <w:sz w:val="20"/>
        </w:rPr>
        <w:t>, zhotovitel podpisem této smlouvy poskytuje Objednateli ve smyslu § 2358 a násl. občanského</w:t>
      </w:r>
      <w:r>
        <w:rPr>
          <w:spacing w:val="-13"/>
          <w:sz w:val="20"/>
        </w:rPr>
        <w:t xml:space="preserve"> </w:t>
      </w:r>
      <w:r>
        <w:rPr>
          <w:sz w:val="20"/>
        </w:rPr>
        <w:t>zákoníku</w:t>
      </w:r>
      <w:r>
        <w:rPr>
          <w:spacing w:val="-12"/>
          <w:sz w:val="20"/>
        </w:rPr>
        <w:t xml:space="preserve"> </w:t>
      </w:r>
      <w:r>
        <w:rPr>
          <w:sz w:val="20"/>
        </w:rPr>
        <w:t>také</w:t>
      </w:r>
      <w:r>
        <w:rPr>
          <w:spacing w:val="-13"/>
          <w:sz w:val="20"/>
        </w:rPr>
        <w:t xml:space="preserve"> </w:t>
      </w:r>
      <w:r>
        <w:rPr>
          <w:sz w:val="20"/>
        </w:rPr>
        <w:t>příslušné</w:t>
      </w:r>
      <w:r>
        <w:rPr>
          <w:spacing w:val="-12"/>
          <w:sz w:val="20"/>
        </w:rPr>
        <w:t xml:space="preserve"> </w:t>
      </w:r>
      <w:r>
        <w:rPr>
          <w:sz w:val="20"/>
        </w:rPr>
        <w:t>licence.</w:t>
      </w:r>
      <w:r>
        <w:rPr>
          <w:spacing w:val="-9"/>
          <w:sz w:val="20"/>
        </w:rPr>
        <w:t xml:space="preserve"> </w:t>
      </w:r>
      <w:r>
        <w:rPr>
          <w:sz w:val="20"/>
        </w:rPr>
        <w:t>Tyto</w:t>
      </w:r>
      <w:r>
        <w:rPr>
          <w:spacing w:val="-11"/>
          <w:sz w:val="20"/>
        </w:rPr>
        <w:t xml:space="preserve"> </w:t>
      </w:r>
      <w:r>
        <w:rPr>
          <w:sz w:val="20"/>
        </w:rPr>
        <w:t>licence</w:t>
      </w:r>
      <w:r>
        <w:rPr>
          <w:spacing w:val="-13"/>
          <w:sz w:val="20"/>
        </w:rPr>
        <w:t xml:space="preserve"> </w:t>
      </w:r>
      <w:r>
        <w:rPr>
          <w:sz w:val="20"/>
        </w:rPr>
        <w:t>jsou</w:t>
      </w:r>
      <w:r>
        <w:rPr>
          <w:spacing w:val="-13"/>
          <w:sz w:val="20"/>
        </w:rPr>
        <w:t xml:space="preserve"> </w:t>
      </w:r>
      <w:r>
        <w:rPr>
          <w:sz w:val="20"/>
        </w:rPr>
        <w:t>dodány</w:t>
      </w:r>
      <w:r>
        <w:rPr>
          <w:spacing w:val="-14"/>
          <w:sz w:val="20"/>
        </w:rPr>
        <w:t xml:space="preserve"> </w:t>
      </w:r>
      <w:r>
        <w:rPr>
          <w:sz w:val="20"/>
        </w:rPr>
        <w:t>(poskytnuty)</w:t>
      </w:r>
      <w:r>
        <w:rPr>
          <w:spacing w:val="-10"/>
          <w:sz w:val="20"/>
        </w:rPr>
        <w:t xml:space="preserve"> </w:t>
      </w:r>
      <w:r>
        <w:rPr>
          <w:sz w:val="20"/>
        </w:rPr>
        <w:t>jako</w:t>
      </w:r>
      <w:r>
        <w:rPr>
          <w:spacing w:val="-13"/>
          <w:sz w:val="20"/>
        </w:rPr>
        <w:t xml:space="preserve"> </w:t>
      </w:r>
      <w:r>
        <w:rPr>
          <w:sz w:val="20"/>
        </w:rPr>
        <w:t>územně</w:t>
      </w:r>
      <w:r>
        <w:rPr>
          <w:spacing w:val="-7"/>
          <w:sz w:val="20"/>
        </w:rPr>
        <w:t xml:space="preserve"> </w:t>
      </w:r>
      <w:r>
        <w:rPr>
          <w:sz w:val="20"/>
        </w:rPr>
        <w:t>a</w:t>
      </w:r>
      <w:r>
        <w:rPr>
          <w:spacing w:val="-11"/>
          <w:sz w:val="20"/>
        </w:rPr>
        <w:t xml:space="preserve"> </w:t>
      </w:r>
      <w:r>
        <w:rPr>
          <w:sz w:val="20"/>
        </w:rPr>
        <w:t xml:space="preserve">časově neomezené. </w:t>
      </w:r>
    </w:p>
    <w:p w14:paraId="3AB97667" w14:textId="77777777" w:rsidR="00037B27" w:rsidRDefault="0043325B" w:rsidP="00F9371C">
      <w:pPr>
        <w:pStyle w:val="Odstavecseseznamem"/>
        <w:numPr>
          <w:ilvl w:val="0"/>
          <w:numId w:val="9"/>
        </w:numPr>
        <w:tabs>
          <w:tab w:val="left" w:pos="700"/>
        </w:tabs>
        <w:spacing w:before="118"/>
        <w:ind w:right="195"/>
        <w:rPr>
          <w:sz w:val="20"/>
        </w:rPr>
      </w:pPr>
      <w:r>
        <w:rPr>
          <w:spacing w:val="-2"/>
          <w:sz w:val="20"/>
        </w:rPr>
        <w:t>Vzhledem</w:t>
      </w:r>
      <w:r>
        <w:rPr>
          <w:spacing w:val="-4"/>
          <w:sz w:val="20"/>
        </w:rPr>
        <w:t xml:space="preserve"> </w:t>
      </w:r>
      <w:r>
        <w:rPr>
          <w:spacing w:val="-2"/>
          <w:sz w:val="20"/>
        </w:rPr>
        <w:t>k</w:t>
      </w:r>
      <w:r>
        <w:rPr>
          <w:spacing w:val="6"/>
          <w:sz w:val="20"/>
        </w:rPr>
        <w:t xml:space="preserve"> </w:t>
      </w:r>
      <w:r>
        <w:rPr>
          <w:spacing w:val="-2"/>
          <w:sz w:val="20"/>
        </w:rPr>
        <w:t>celkové</w:t>
      </w:r>
      <w:r>
        <w:rPr>
          <w:spacing w:val="-9"/>
          <w:sz w:val="20"/>
        </w:rPr>
        <w:t xml:space="preserve"> </w:t>
      </w:r>
      <w:r>
        <w:rPr>
          <w:spacing w:val="-2"/>
          <w:sz w:val="20"/>
        </w:rPr>
        <w:t>ceně</w:t>
      </w:r>
      <w:r>
        <w:rPr>
          <w:spacing w:val="-5"/>
          <w:sz w:val="20"/>
        </w:rPr>
        <w:t xml:space="preserve"> </w:t>
      </w:r>
      <w:r>
        <w:rPr>
          <w:spacing w:val="-2"/>
          <w:sz w:val="20"/>
        </w:rPr>
        <w:t>za</w:t>
      </w:r>
      <w:r>
        <w:rPr>
          <w:spacing w:val="-8"/>
          <w:sz w:val="20"/>
        </w:rPr>
        <w:t xml:space="preserve"> </w:t>
      </w:r>
      <w:r w:rsidRPr="00F9371C">
        <w:rPr>
          <w:sz w:val="20"/>
        </w:rPr>
        <w:t>plnění</w:t>
      </w:r>
      <w:r>
        <w:rPr>
          <w:spacing w:val="-10"/>
          <w:sz w:val="20"/>
        </w:rPr>
        <w:t xml:space="preserve"> </w:t>
      </w:r>
      <w:r>
        <w:rPr>
          <w:spacing w:val="-2"/>
          <w:sz w:val="20"/>
        </w:rPr>
        <w:t>se</w:t>
      </w:r>
      <w:r>
        <w:rPr>
          <w:spacing w:val="-5"/>
          <w:sz w:val="20"/>
        </w:rPr>
        <w:t xml:space="preserve"> </w:t>
      </w:r>
      <w:r>
        <w:rPr>
          <w:spacing w:val="-2"/>
          <w:sz w:val="20"/>
        </w:rPr>
        <w:t>veškeré</w:t>
      </w:r>
      <w:r>
        <w:rPr>
          <w:spacing w:val="-7"/>
          <w:sz w:val="20"/>
        </w:rPr>
        <w:t xml:space="preserve"> </w:t>
      </w:r>
      <w:r>
        <w:rPr>
          <w:spacing w:val="-2"/>
          <w:sz w:val="20"/>
        </w:rPr>
        <w:t>licence</w:t>
      </w:r>
      <w:r>
        <w:rPr>
          <w:spacing w:val="-6"/>
          <w:sz w:val="20"/>
        </w:rPr>
        <w:t xml:space="preserve"> </w:t>
      </w:r>
      <w:r>
        <w:rPr>
          <w:spacing w:val="-2"/>
          <w:sz w:val="20"/>
        </w:rPr>
        <w:t>uvedené</w:t>
      </w:r>
      <w:r>
        <w:rPr>
          <w:spacing w:val="-7"/>
          <w:sz w:val="20"/>
        </w:rPr>
        <w:t xml:space="preserve"> </w:t>
      </w:r>
      <w:r>
        <w:rPr>
          <w:spacing w:val="-2"/>
          <w:sz w:val="20"/>
        </w:rPr>
        <w:t>v</w:t>
      </w:r>
      <w:r>
        <w:rPr>
          <w:spacing w:val="5"/>
          <w:sz w:val="20"/>
        </w:rPr>
        <w:t xml:space="preserve"> </w:t>
      </w:r>
      <w:r>
        <w:rPr>
          <w:spacing w:val="-2"/>
          <w:sz w:val="20"/>
        </w:rPr>
        <w:t>tomto</w:t>
      </w:r>
      <w:r>
        <w:rPr>
          <w:spacing w:val="-9"/>
          <w:sz w:val="20"/>
        </w:rPr>
        <w:t xml:space="preserve"> </w:t>
      </w:r>
      <w:r>
        <w:rPr>
          <w:spacing w:val="-2"/>
          <w:sz w:val="20"/>
        </w:rPr>
        <w:t>článku</w:t>
      </w:r>
      <w:r>
        <w:rPr>
          <w:spacing w:val="-9"/>
          <w:sz w:val="20"/>
        </w:rPr>
        <w:t xml:space="preserve"> </w:t>
      </w:r>
      <w:r>
        <w:rPr>
          <w:spacing w:val="-2"/>
          <w:sz w:val="20"/>
        </w:rPr>
        <w:t>sjednávají</w:t>
      </w:r>
      <w:r>
        <w:rPr>
          <w:spacing w:val="-9"/>
          <w:sz w:val="20"/>
        </w:rPr>
        <w:t xml:space="preserve"> </w:t>
      </w:r>
      <w:r>
        <w:rPr>
          <w:spacing w:val="-2"/>
          <w:sz w:val="20"/>
        </w:rPr>
        <w:t>jako</w:t>
      </w:r>
      <w:r>
        <w:rPr>
          <w:spacing w:val="-10"/>
          <w:sz w:val="20"/>
        </w:rPr>
        <w:t xml:space="preserve"> </w:t>
      </w:r>
      <w:r>
        <w:rPr>
          <w:spacing w:val="-2"/>
          <w:sz w:val="20"/>
        </w:rPr>
        <w:t>bezúplatné.</w:t>
      </w:r>
    </w:p>
    <w:p w14:paraId="3A3971C7" w14:textId="12E3BB4C" w:rsidR="00037B27" w:rsidRPr="0030142E" w:rsidRDefault="0043325B" w:rsidP="0030142E">
      <w:pPr>
        <w:pStyle w:val="Odstavecseseznamem"/>
        <w:numPr>
          <w:ilvl w:val="0"/>
          <w:numId w:val="9"/>
        </w:numPr>
        <w:tabs>
          <w:tab w:val="left" w:pos="698"/>
          <w:tab w:val="left" w:pos="700"/>
        </w:tabs>
        <w:spacing w:before="118"/>
        <w:ind w:right="200"/>
      </w:pPr>
      <w:r>
        <w:rPr>
          <w:sz w:val="20"/>
        </w:rPr>
        <w:t>Zhotovitel je povinen uspořádat si své právní vztahy se třetími osobami tak, aby plně dostál svým závazkům dle této smlouvy</w:t>
      </w:r>
      <w:r w:rsidR="00FF69C9">
        <w:rPr>
          <w:sz w:val="20"/>
        </w:rPr>
        <w:t>.</w:t>
      </w:r>
    </w:p>
    <w:p w14:paraId="7FC13B0D" w14:textId="77777777" w:rsidR="0030142E" w:rsidRDefault="0030142E" w:rsidP="0030142E">
      <w:pPr>
        <w:tabs>
          <w:tab w:val="left" w:pos="698"/>
          <w:tab w:val="left" w:pos="700"/>
        </w:tabs>
        <w:spacing w:before="118"/>
        <w:ind w:right="200"/>
      </w:pPr>
    </w:p>
    <w:p w14:paraId="27EED128" w14:textId="77777777" w:rsidR="0030142E" w:rsidRDefault="0030142E" w:rsidP="0030142E">
      <w:pPr>
        <w:tabs>
          <w:tab w:val="left" w:pos="698"/>
          <w:tab w:val="left" w:pos="700"/>
        </w:tabs>
        <w:spacing w:before="118"/>
        <w:ind w:right="200"/>
      </w:pPr>
    </w:p>
    <w:p w14:paraId="690A75C3" w14:textId="77777777" w:rsidR="00022BBF" w:rsidRDefault="00022BBF" w:rsidP="0030142E">
      <w:pPr>
        <w:tabs>
          <w:tab w:val="left" w:pos="698"/>
          <w:tab w:val="left" w:pos="700"/>
        </w:tabs>
        <w:spacing w:before="118"/>
        <w:ind w:right="200"/>
      </w:pPr>
    </w:p>
    <w:p w14:paraId="37C30894" w14:textId="77777777" w:rsidR="00022BBF" w:rsidRDefault="00022BBF" w:rsidP="0030142E">
      <w:pPr>
        <w:tabs>
          <w:tab w:val="left" w:pos="698"/>
          <w:tab w:val="left" w:pos="700"/>
        </w:tabs>
        <w:spacing w:before="118"/>
        <w:ind w:right="200"/>
      </w:pPr>
    </w:p>
    <w:p w14:paraId="4A0712E8" w14:textId="77777777" w:rsidR="00037B27" w:rsidRDefault="0043325B">
      <w:pPr>
        <w:spacing w:before="1"/>
        <w:ind w:left="206" w:right="147"/>
        <w:jc w:val="center"/>
        <w:rPr>
          <w:b/>
          <w:sz w:val="20"/>
        </w:rPr>
      </w:pPr>
      <w:r>
        <w:rPr>
          <w:b/>
          <w:sz w:val="20"/>
        </w:rPr>
        <w:t>Článek</w:t>
      </w:r>
      <w:r>
        <w:rPr>
          <w:b/>
          <w:spacing w:val="-11"/>
          <w:sz w:val="20"/>
        </w:rPr>
        <w:t xml:space="preserve"> </w:t>
      </w:r>
      <w:r>
        <w:rPr>
          <w:b/>
          <w:spacing w:val="-5"/>
          <w:sz w:val="20"/>
        </w:rPr>
        <w:t>V.</w:t>
      </w:r>
    </w:p>
    <w:p w14:paraId="0C6D238E" w14:textId="77777777" w:rsidR="00037B27" w:rsidRDefault="0043325B">
      <w:pPr>
        <w:ind w:left="204" w:right="147"/>
        <w:jc w:val="center"/>
        <w:rPr>
          <w:b/>
          <w:sz w:val="20"/>
        </w:rPr>
      </w:pPr>
      <w:r>
        <w:rPr>
          <w:b/>
          <w:sz w:val="20"/>
        </w:rPr>
        <w:t>Předání</w:t>
      </w:r>
      <w:r>
        <w:rPr>
          <w:b/>
          <w:spacing w:val="-9"/>
          <w:sz w:val="20"/>
        </w:rPr>
        <w:t xml:space="preserve"> </w:t>
      </w:r>
      <w:r>
        <w:rPr>
          <w:b/>
          <w:sz w:val="20"/>
        </w:rPr>
        <w:t>a</w:t>
      </w:r>
      <w:r>
        <w:rPr>
          <w:b/>
          <w:spacing w:val="-6"/>
          <w:sz w:val="20"/>
        </w:rPr>
        <w:t xml:space="preserve"> </w:t>
      </w:r>
      <w:r>
        <w:rPr>
          <w:b/>
          <w:sz w:val="20"/>
        </w:rPr>
        <w:t>převzetí</w:t>
      </w:r>
      <w:r>
        <w:rPr>
          <w:b/>
          <w:spacing w:val="-6"/>
          <w:sz w:val="20"/>
        </w:rPr>
        <w:t xml:space="preserve"> </w:t>
      </w:r>
      <w:r>
        <w:rPr>
          <w:b/>
          <w:spacing w:val="-2"/>
          <w:sz w:val="20"/>
        </w:rPr>
        <w:t>plnění</w:t>
      </w:r>
    </w:p>
    <w:p w14:paraId="51F9A6D2" w14:textId="336BA117" w:rsidR="00037B27" w:rsidRDefault="0043325B" w:rsidP="00B91C01">
      <w:pPr>
        <w:pStyle w:val="Odstavecseseznamem"/>
        <w:numPr>
          <w:ilvl w:val="0"/>
          <w:numId w:val="8"/>
        </w:numPr>
        <w:tabs>
          <w:tab w:val="left" w:pos="698"/>
          <w:tab w:val="left" w:pos="700"/>
        </w:tabs>
        <w:spacing w:before="120"/>
        <w:ind w:right="197"/>
        <w:jc w:val="both"/>
        <w:rPr>
          <w:sz w:val="20"/>
        </w:rPr>
      </w:pPr>
      <w:r>
        <w:rPr>
          <w:sz w:val="20"/>
        </w:rPr>
        <w:t>V</w:t>
      </w:r>
      <w:r>
        <w:rPr>
          <w:spacing w:val="-4"/>
          <w:sz w:val="20"/>
        </w:rPr>
        <w:t xml:space="preserve"> </w:t>
      </w:r>
      <w:r>
        <w:rPr>
          <w:sz w:val="20"/>
        </w:rPr>
        <w:t xml:space="preserve">průběhu realizace díla smluvní strany </w:t>
      </w:r>
      <w:r>
        <w:rPr>
          <w:b/>
          <w:sz w:val="20"/>
        </w:rPr>
        <w:t xml:space="preserve">akceptačními protokoly </w:t>
      </w:r>
      <w:r>
        <w:rPr>
          <w:sz w:val="20"/>
        </w:rPr>
        <w:t>schvalují, že byla provedena určitá dodávka nebo služba</w:t>
      </w:r>
      <w:r w:rsidR="006A6527">
        <w:rPr>
          <w:sz w:val="20"/>
        </w:rPr>
        <w:t xml:space="preserve"> (fáze 1 </w:t>
      </w:r>
      <w:r w:rsidR="003611BB">
        <w:rPr>
          <w:sz w:val="20"/>
        </w:rPr>
        <w:t>a 2</w:t>
      </w:r>
      <w:r w:rsidR="006A6527">
        <w:rPr>
          <w:sz w:val="20"/>
        </w:rPr>
        <w:t>)</w:t>
      </w:r>
      <w:r>
        <w:rPr>
          <w:sz w:val="20"/>
        </w:rPr>
        <w:t>. Akceptační protokol musí vždy obsahovat konkrétní vymezení poskytnutých dodávek</w:t>
      </w:r>
      <w:r>
        <w:rPr>
          <w:spacing w:val="-1"/>
          <w:sz w:val="20"/>
        </w:rPr>
        <w:t xml:space="preserve"> </w:t>
      </w:r>
      <w:r>
        <w:rPr>
          <w:sz w:val="20"/>
        </w:rPr>
        <w:t>a</w:t>
      </w:r>
      <w:r>
        <w:rPr>
          <w:spacing w:val="-2"/>
          <w:sz w:val="20"/>
        </w:rPr>
        <w:t xml:space="preserve"> </w:t>
      </w:r>
      <w:r>
        <w:rPr>
          <w:sz w:val="20"/>
        </w:rPr>
        <w:t>služeb.</w:t>
      </w:r>
      <w:r>
        <w:rPr>
          <w:spacing w:val="-4"/>
          <w:sz w:val="20"/>
        </w:rPr>
        <w:t xml:space="preserve"> </w:t>
      </w:r>
      <w:r>
        <w:rPr>
          <w:sz w:val="20"/>
        </w:rPr>
        <w:t>Na</w:t>
      </w:r>
      <w:r>
        <w:rPr>
          <w:spacing w:val="-2"/>
          <w:sz w:val="20"/>
        </w:rPr>
        <w:t xml:space="preserve"> </w:t>
      </w:r>
      <w:r>
        <w:rPr>
          <w:sz w:val="20"/>
        </w:rPr>
        <w:t>základě</w:t>
      </w:r>
      <w:r>
        <w:rPr>
          <w:spacing w:val="-2"/>
          <w:sz w:val="20"/>
        </w:rPr>
        <w:t xml:space="preserve"> </w:t>
      </w:r>
      <w:r>
        <w:rPr>
          <w:sz w:val="20"/>
        </w:rPr>
        <w:t>akceptačních</w:t>
      </w:r>
      <w:r>
        <w:rPr>
          <w:spacing w:val="-4"/>
          <w:sz w:val="20"/>
        </w:rPr>
        <w:t xml:space="preserve"> </w:t>
      </w:r>
      <w:r>
        <w:rPr>
          <w:sz w:val="20"/>
        </w:rPr>
        <w:t>protokolů</w:t>
      </w:r>
      <w:r>
        <w:rPr>
          <w:spacing w:val="-2"/>
          <w:sz w:val="20"/>
        </w:rPr>
        <w:t xml:space="preserve"> </w:t>
      </w:r>
      <w:r>
        <w:rPr>
          <w:sz w:val="20"/>
        </w:rPr>
        <w:t>nedochází</w:t>
      </w:r>
      <w:r>
        <w:rPr>
          <w:spacing w:val="-4"/>
          <w:sz w:val="20"/>
        </w:rPr>
        <w:t xml:space="preserve"> </w:t>
      </w:r>
      <w:r>
        <w:rPr>
          <w:sz w:val="20"/>
        </w:rPr>
        <w:t>k přechodu</w:t>
      </w:r>
      <w:r>
        <w:rPr>
          <w:spacing w:val="-2"/>
          <w:sz w:val="20"/>
        </w:rPr>
        <w:t xml:space="preserve"> </w:t>
      </w:r>
      <w:r>
        <w:rPr>
          <w:sz w:val="20"/>
        </w:rPr>
        <w:t>vlastnictví</w:t>
      </w:r>
      <w:r>
        <w:rPr>
          <w:spacing w:val="-4"/>
          <w:sz w:val="20"/>
        </w:rPr>
        <w:t xml:space="preserve"> </w:t>
      </w:r>
      <w:r>
        <w:rPr>
          <w:sz w:val="20"/>
        </w:rPr>
        <w:t>k částem</w:t>
      </w:r>
      <w:r>
        <w:rPr>
          <w:spacing w:val="-1"/>
          <w:sz w:val="20"/>
        </w:rPr>
        <w:t xml:space="preserve"> </w:t>
      </w:r>
      <w:r>
        <w:rPr>
          <w:sz w:val="20"/>
        </w:rPr>
        <w:t>díla</w:t>
      </w:r>
      <w:r>
        <w:rPr>
          <w:spacing w:val="-4"/>
          <w:sz w:val="20"/>
        </w:rPr>
        <w:t xml:space="preserve"> </w:t>
      </w:r>
      <w:r>
        <w:rPr>
          <w:sz w:val="20"/>
        </w:rPr>
        <w:t>ani k přechodu nebezpečí škody. Objednatel není povinen akceptovat dílčí plnění, pokud příslušné plnění obsahuje</w:t>
      </w:r>
      <w:r>
        <w:rPr>
          <w:spacing w:val="-2"/>
          <w:sz w:val="20"/>
        </w:rPr>
        <w:t xml:space="preserve"> </w:t>
      </w:r>
      <w:r>
        <w:rPr>
          <w:sz w:val="20"/>
        </w:rPr>
        <w:t>vady</w:t>
      </w:r>
      <w:r>
        <w:rPr>
          <w:spacing w:val="-7"/>
          <w:sz w:val="20"/>
        </w:rPr>
        <w:t xml:space="preserve"> </w:t>
      </w:r>
      <w:r>
        <w:rPr>
          <w:sz w:val="20"/>
        </w:rPr>
        <w:t>či</w:t>
      </w:r>
      <w:r>
        <w:rPr>
          <w:spacing w:val="-4"/>
          <w:sz w:val="20"/>
        </w:rPr>
        <w:t xml:space="preserve"> </w:t>
      </w:r>
      <w:r>
        <w:rPr>
          <w:sz w:val="20"/>
        </w:rPr>
        <w:t>nedodělky,</w:t>
      </w:r>
      <w:r>
        <w:rPr>
          <w:spacing w:val="-2"/>
          <w:sz w:val="20"/>
        </w:rPr>
        <w:t xml:space="preserve"> </w:t>
      </w:r>
      <w:r>
        <w:rPr>
          <w:sz w:val="20"/>
        </w:rPr>
        <w:t>které brání</w:t>
      </w:r>
      <w:r>
        <w:rPr>
          <w:spacing w:val="-3"/>
          <w:sz w:val="20"/>
        </w:rPr>
        <w:t xml:space="preserve"> </w:t>
      </w:r>
      <w:r>
        <w:rPr>
          <w:sz w:val="20"/>
        </w:rPr>
        <w:t>převzetí</w:t>
      </w:r>
      <w:r>
        <w:rPr>
          <w:spacing w:val="-3"/>
          <w:sz w:val="20"/>
        </w:rPr>
        <w:t xml:space="preserve"> </w:t>
      </w:r>
      <w:r>
        <w:rPr>
          <w:sz w:val="20"/>
        </w:rPr>
        <w:t>či</w:t>
      </w:r>
      <w:r>
        <w:rPr>
          <w:spacing w:val="-3"/>
          <w:sz w:val="20"/>
        </w:rPr>
        <w:t xml:space="preserve"> </w:t>
      </w:r>
      <w:r>
        <w:rPr>
          <w:sz w:val="20"/>
        </w:rPr>
        <w:t>užití</w:t>
      </w:r>
      <w:r>
        <w:rPr>
          <w:spacing w:val="-3"/>
          <w:sz w:val="20"/>
        </w:rPr>
        <w:t xml:space="preserve"> </w:t>
      </w:r>
      <w:r>
        <w:rPr>
          <w:sz w:val="20"/>
        </w:rPr>
        <w:t>příslušného</w:t>
      </w:r>
      <w:r>
        <w:rPr>
          <w:spacing w:val="-3"/>
          <w:sz w:val="20"/>
        </w:rPr>
        <w:t xml:space="preserve"> </w:t>
      </w:r>
      <w:r>
        <w:rPr>
          <w:sz w:val="20"/>
        </w:rPr>
        <w:t>plnění nebo</w:t>
      </w:r>
      <w:r>
        <w:rPr>
          <w:spacing w:val="-1"/>
          <w:sz w:val="20"/>
        </w:rPr>
        <w:t xml:space="preserve"> </w:t>
      </w:r>
      <w:r>
        <w:rPr>
          <w:sz w:val="20"/>
        </w:rPr>
        <w:t>způsobilosti</w:t>
      </w:r>
      <w:r>
        <w:rPr>
          <w:spacing w:val="-1"/>
          <w:sz w:val="20"/>
        </w:rPr>
        <w:t xml:space="preserve"> </w:t>
      </w:r>
      <w:r>
        <w:rPr>
          <w:sz w:val="20"/>
        </w:rPr>
        <w:t>příslušného plnění sloužit svému účelu.</w:t>
      </w:r>
    </w:p>
    <w:p w14:paraId="7181B4E1" w14:textId="77777777" w:rsidR="00037B27" w:rsidRDefault="0043325B" w:rsidP="00B91C01">
      <w:pPr>
        <w:pStyle w:val="Odstavecseseznamem"/>
        <w:numPr>
          <w:ilvl w:val="0"/>
          <w:numId w:val="8"/>
        </w:numPr>
        <w:tabs>
          <w:tab w:val="left" w:pos="698"/>
          <w:tab w:val="left" w:pos="700"/>
        </w:tabs>
        <w:spacing w:before="123"/>
        <w:ind w:right="201"/>
        <w:jc w:val="both"/>
        <w:rPr>
          <w:sz w:val="20"/>
        </w:rPr>
      </w:pPr>
      <w:r>
        <w:rPr>
          <w:sz w:val="20"/>
        </w:rPr>
        <w:t>Zda je dílo zhotoveno (dokončeno) se konstatuje až při předání a převzetí celého díla (po ukončení fáze 3)</w:t>
      </w:r>
      <w:r>
        <w:rPr>
          <w:spacing w:val="68"/>
          <w:sz w:val="20"/>
        </w:rPr>
        <w:t xml:space="preserve"> </w:t>
      </w:r>
      <w:r>
        <w:rPr>
          <w:sz w:val="20"/>
        </w:rPr>
        <w:t>v</w:t>
      </w:r>
      <w:r>
        <w:rPr>
          <w:spacing w:val="-3"/>
          <w:sz w:val="20"/>
        </w:rPr>
        <w:t xml:space="preserve"> </w:t>
      </w:r>
      <w:r>
        <w:rPr>
          <w:sz w:val="20"/>
        </w:rPr>
        <w:t>protokolu</w:t>
      </w:r>
      <w:r>
        <w:rPr>
          <w:spacing w:val="68"/>
          <w:sz w:val="20"/>
        </w:rPr>
        <w:t xml:space="preserve"> </w:t>
      </w:r>
      <w:r>
        <w:rPr>
          <w:sz w:val="20"/>
        </w:rPr>
        <w:t>o</w:t>
      </w:r>
      <w:r>
        <w:rPr>
          <w:spacing w:val="67"/>
          <w:sz w:val="20"/>
        </w:rPr>
        <w:t xml:space="preserve"> </w:t>
      </w:r>
      <w:r>
        <w:rPr>
          <w:sz w:val="20"/>
        </w:rPr>
        <w:t>předání</w:t>
      </w:r>
      <w:r>
        <w:rPr>
          <w:spacing w:val="69"/>
          <w:sz w:val="20"/>
        </w:rPr>
        <w:t xml:space="preserve"> </w:t>
      </w:r>
      <w:r>
        <w:rPr>
          <w:sz w:val="20"/>
        </w:rPr>
        <w:t>a</w:t>
      </w:r>
      <w:r>
        <w:rPr>
          <w:spacing w:val="68"/>
          <w:sz w:val="20"/>
        </w:rPr>
        <w:t xml:space="preserve"> </w:t>
      </w:r>
      <w:r>
        <w:rPr>
          <w:sz w:val="20"/>
        </w:rPr>
        <w:t>převzetí</w:t>
      </w:r>
      <w:r>
        <w:rPr>
          <w:spacing w:val="68"/>
          <w:sz w:val="20"/>
        </w:rPr>
        <w:t xml:space="preserve"> </w:t>
      </w:r>
      <w:r>
        <w:rPr>
          <w:sz w:val="20"/>
        </w:rPr>
        <w:t>díla.</w:t>
      </w:r>
      <w:r>
        <w:rPr>
          <w:spacing w:val="66"/>
          <w:sz w:val="20"/>
        </w:rPr>
        <w:t xml:space="preserve"> </w:t>
      </w:r>
      <w:r>
        <w:rPr>
          <w:sz w:val="20"/>
        </w:rPr>
        <w:t>Dílo</w:t>
      </w:r>
      <w:r>
        <w:rPr>
          <w:spacing w:val="67"/>
          <w:sz w:val="20"/>
        </w:rPr>
        <w:t xml:space="preserve"> </w:t>
      </w:r>
      <w:r>
        <w:rPr>
          <w:sz w:val="20"/>
        </w:rPr>
        <w:t>se</w:t>
      </w:r>
      <w:r>
        <w:rPr>
          <w:spacing w:val="70"/>
          <w:sz w:val="20"/>
        </w:rPr>
        <w:t xml:space="preserve"> </w:t>
      </w:r>
      <w:r>
        <w:rPr>
          <w:sz w:val="20"/>
        </w:rPr>
        <w:t>považuje</w:t>
      </w:r>
      <w:r>
        <w:rPr>
          <w:spacing w:val="70"/>
          <w:sz w:val="20"/>
        </w:rPr>
        <w:t xml:space="preserve"> </w:t>
      </w:r>
      <w:r>
        <w:rPr>
          <w:sz w:val="20"/>
        </w:rPr>
        <w:t>za</w:t>
      </w:r>
      <w:r>
        <w:rPr>
          <w:spacing w:val="67"/>
          <w:sz w:val="20"/>
        </w:rPr>
        <w:t xml:space="preserve"> </w:t>
      </w:r>
      <w:r>
        <w:rPr>
          <w:sz w:val="20"/>
        </w:rPr>
        <w:t>řádně</w:t>
      </w:r>
      <w:r>
        <w:rPr>
          <w:spacing w:val="70"/>
          <w:sz w:val="20"/>
        </w:rPr>
        <w:t xml:space="preserve"> </w:t>
      </w:r>
      <w:r>
        <w:rPr>
          <w:sz w:val="20"/>
        </w:rPr>
        <w:t>a</w:t>
      </w:r>
      <w:r>
        <w:rPr>
          <w:spacing w:val="68"/>
          <w:sz w:val="20"/>
        </w:rPr>
        <w:t xml:space="preserve"> </w:t>
      </w:r>
      <w:r>
        <w:rPr>
          <w:sz w:val="20"/>
        </w:rPr>
        <w:t>včas</w:t>
      </w:r>
      <w:r>
        <w:rPr>
          <w:spacing w:val="69"/>
          <w:sz w:val="20"/>
        </w:rPr>
        <w:t xml:space="preserve"> </w:t>
      </w:r>
      <w:r>
        <w:rPr>
          <w:sz w:val="20"/>
        </w:rPr>
        <w:t>dokončené,</w:t>
      </w:r>
      <w:r>
        <w:rPr>
          <w:spacing w:val="66"/>
          <w:sz w:val="20"/>
        </w:rPr>
        <w:t xml:space="preserve"> </w:t>
      </w:r>
      <w:r>
        <w:rPr>
          <w:sz w:val="20"/>
        </w:rPr>
        <w:t>jestliže ve</w:t>
      </w:r>
      <w:r>
        <w:rPr>
          <w:spacing w:val="-5"/>
          <w:sz w:val="20"/>
        </w:rPr>
        <w:t xml:space="preserve"> </w:t>
      </w:r>
      <w:r>
        <w:rPr>
          <w:sz w:val="20"/>
        </w:rPr>
        <w:t>stanovených</w:t>
      </w:r>
      <w:r>
        <w:rPr>
          <w:spacing w:val="-5"/>
          <w:sz w:val="20"/>
        </w:rPr>
        <w:t xml:space="preserve"> </w:t>
      </w:r>
      <w:r>
        <w:rPr>
          <w:sz w:val="20"/>
        </w:rPr>
        <w:t>termínech</w:t>
      </w:r>
      <w:r>
        <w:rPr>
          <w:spacing w:val="-5"/>
          <w:sz w:val="20"/>
        </w:rPr>
        <w:t xml:space="preserve"> </w:t>
      </w:r>
      <w:r>
        <w:rPr>
          <w:sz w:val="20"/>
        </w:rPr>
        <w:t>bylo</w:t>
      </w:r>
      <w:r>
        <w:rPr>
          <w:spacing w:val="-5"/>
          <w:sz w:val="20"/>
        </w:rPr>
        <w:t xml:space="preserve"> </w:t>
      </w:r>
      <w:r>
        <w:rPr>
          <w:sz w:val="20"/>
        </w:rPr>
        <w:t>dodáno</w:t>
      </w:r>
      <w:r>
        <w:rPr>
          <w:spacing w:val="-5"/>
          <w:sz w:val="20"/>
        </w:rPr>
        <w:t xml:space="preserve"> </w:t>
      </w:r>
      <w:r>
        <w:rPr>
          <w:sz w:val="20"/>
        </w:rPr>
        <w:t>a</w:t>
      </w:r>
      <w:r>
        <w:rPr>
          <w:spacing w:val="-3"/>
          <w:sz w:val="20"/>
        </w:rPr>
        <w:t xml:space="preserve"> </w:t>
      </w:r>
      <w:r>
        <w:rPr>
          <w:sz w:val="20"/>
        </w:rPr>
        <w:t>naimplementováno</w:t>
      </w:r>
      <w:r>
        <w:rPr>
          <w:spacing w:val="-6"/>
          <w:sz w:val="20"/>
        </w:rPr>
        <w:t xml:space="preserve"> </w:t>
      </w:r>
      <w:r>
        <w:rPr>
          <w:sz w:val="20"/>
        </w:rPr>
        <w:t>s</w:t>
      </w:r>
      <w:r>
        <w:rPr>
          <w:spacing w:val="-3"/>
          <w:sz w:val="20"/>
        </w:rPr>
        <w:t xml:space="preserve"> </w:t>
      </w:r>
      <w:r>
        <w:rPr>
          <w:sz w:val="20"/>
        </w:rPr>
        <w:t>požadovanými</w:t>
      </w:r>
      <w:r>
        <w:rPr>
          <w:spacing w:val="-6"/>
          <w:sz w:val="20"/>
        </w:rPr>
        <w:t xml:space="preserve"> </w:t>
      </w:r>
      <w:r>
        <w:rPr>
          <w:sz w:val="20"/>
        </w:rPr>
        <w:t>parametry,</w:t>
      </w:r>
      <w:r>
        <w:rPr>
          <w:spacing w:val="-5"/>
          <w:sz w:val="20"/>
        </w:rPr>
        <w:t xml:space="preserve"> </w:t>
      </w:r>
      <w:r>
        <w:rPr>
          <w:sz w:val="20"/>
        </w:rPr>
        <w:t>úspěšně</w:t>
      </w:r>
      <w:r>
        <w:rPr>
          <w:spacing w:val="-5"/>
          <w:sz w:val="20"/>
        </w:rPr>
        <w:t xml:space="preserve"> </w:t>
      </w:r>
      <w:r>
        <w:rPr>
          <w:sz w:val="20"/>
        </w:rPr>
        <w:t>prošlo zkušebním provozem a byly provedeny všechny související úkony, které se považují za součást díla (kvalifikované seznámení obsluhy s dodaným dílem atd.).</w:t>
      </w:r>
    </w:p>
    <w:p w14:paraId="032CE0EC" w14:textId="77777777" w:rsidR="00037B27" w:rsidRDefault="0043325B" w:rsidP="00B91C01">
      <w:pPr>
        <w:pStyle w:val="Odstavecseseznamem"/>
        <w:numPr>
          <w:ilvl w:val="0"/>
          <w:numId w:val="8"/>
        </w:numPr>
        <w:tabs>
          <w:tab w:val="left" w:pos="698"/>
          <w:tab w:val="left" w:pos="700"/>
        </w:tabs>
        <w:spacing w:before="124"/>
        <w:ind w:right="203"/>
        <w:jc w:val="both"/>
        <w:rPr>
          <w:sz w:val="20"/>
        </w:rPr>
      </w:pPr>
      <w:r>
        <w:rPr>
          <w:sz w:val="20"/>
        </w:rPr>
        <w:t>Pokud</w:t>
      </w:r>
      <w:r>
        <w:rPr>
          <w:spacing w:val="-1"/>
          <w:sz w:val="20"/>
        </w:rPr>
        <w:t xml:space="preserve"> </w:t>
      </w:r>
      <w:r>
        <w:rPr>
          <w:sz w:val="20"/>
        </w:rPr>
        <w:t>nebudou</w:t>
      </w:r>
      <w:r>
        <w:rPr>
          <w:spacing w:val="-1"/>
          <w:sz w:val="20"/>
        </w:rPr>
        <w:t xml:space="preserve"> </w:t>
      </w:r>
      <w:r>
        <w:rPr>
          <w:sz w:val="20"/>
        </w:rPr>
        <w:t>při přejímacím řízení zjištěny</w:t>
      </w:r>
      <w:r>
        <w:rPr>
          <w:spacing w:val="-2"/>
          <w:sz w:val="20"/>
        </w:rPr>
        <w:t xml:space="preserve"> </w:t>
      </w:r>
      <w:r>
        <w:rPr>
          <w:sz w:val="20"/>
        </w:rPr>
        <w:t>vady</w:t>
      </w:r>
      <w:r>
        <w:rPr>
          <w:spacing w:val="-3"/>
          <w:sz w:val="20"/>
        </w:rPr>
        <w:t xml:space="preserve"> </w:t>
      </w:r>
      <w:r>
        <w:rPr>
          <w:sz w:val="20"/>
        </w:rPr>
        <w:t>ani nedodělky, které by</w:t>
      </w:r>
      <w:r>
        <w:rPr>
          <w:spacing w:val="-3"/>
          <w:sz w:val="20"/>
        </w:rPr>
        <w:t xml:space="preserve"> </w:t>
      </w:r>
      <w:r>
        <w:rPr>
          <w:sz w:val="20"/>
        </w:rPr>
        <w:t>bránily</w:t>
      </w:r>
      <w:r>
        <w:rPr>
          <w:spacing w:val="-1"/>
          <w:sz w:val="20"/>
        </w:rPr>
        <w:t xml:space="preserve"> </w:t>
      </w:r>
      <w:r>
        <w:rPr>
          <w:sz w:val="20"/>
        </w:rPr>
        <w:t>převzetí či</w:t>
      </w:r>
      <w:r>
        <w:rPr>
          <w:spacing w:val="-1"/>
          <w:sz w:val="20"/>
        </w:rPr>
        <w:t xml:space="preserve"> </w:t>
      </w:r>
      <w:r>
        <w:rPr>
          <w:sz w:val="20"/>
        </w:rPr>
        <w:t>užití</w:t>
      </w:r>
      <w:r>
        <w:rPr>
          <w:spacing w:val="-1"/>
          <w:sz w:val="20"/>
        </w:rPr>
        <w:t xml:space="preserve"> </w:t>
      </w:r>
      <w:r>
        <w:rPr>
          <w:sz w:val="20"/>
        </w:rPr>
        <w:t>celého díla</w:t>
      </w:r>
      <w:r>
        <w:rPr>
          <w:spacing w:val="-1"/>
          <w:sz w:val="20"/>
        </w:rPr>
        <w:t xml:space="preserve"> </w:t>
      </w:r>
      <w:r>
        <w:rPr>
          <w:sz w:val="20"/>
        </w:rPr>
        <w:t>nebo</w:t>
      </w:r>
      <w:r>
        <w:rPr>
          <w:spacing w:val="-3"/>
          <w:sz w:val="20"/>
        </w:rPr>
        <w:t xml:space="preserve"> </w:t>
      </w:r>
      <w:r>
        <w:rPr>
          <w:sz w:val="20"/>
        </w:rPr>
        <w:t>způsobilosti</w:t>
      </w:r>
      <w:r>
        <w:rPr>
          <w:spacing w:val="-3"/>
          <w:sz w:val="20"/>
        </w:rPr>
        <w:t xml:space="preserve"> </w:t>
      </w:r>
      <w:r>
        <w:rPr>
          <w:sz w:val="20"/>
        </w:rPr>
        <w:t>sloužit</w:t>
      </w:r>
      <w:r>
        <w:rPr>
          <w:spacing w:val="-3"/>
          <w:sz w:val="20"/>
        </w:rPr>
        <w:t xml:space="preserve"> </w:t>
      </w:r>
      <w:r>
        <w:rPr>
          <w:sz w:val="20"/>
        </w:rPr>
        <w:t>svému</w:t>
      </w:r>
      <w:r>
        <w:rPr>
          <w:spacing w:val="-3"/>
          <w:sz w:val="20"/>
        </w:rPr>
        <w:t xml:space="preserve"> </w:t>
      </w:r>
      <w:r>
        <w:rPr>
          <w:sz w:val="20"/>
        </w:rPr>
        <w:t>účelu,</w:t>
      </w:r>
      <w:r>
        <w:rPr>
          <w:spacing w:val="-3"/>
          <w:sz w:val="20"/>
        </w:rPr>
        <w:t xml:space="preserve"> </w:t>
      </w:r>
      <w:r>
        <w:rPr>
          <w:sz w:val="20"/>
        </w:rPr>
        <w:t>je</w:t>
      </w:r>
      <w:r>
        <w:rPr>
          <w:spacing w:val="-3"/>
          <w:sz w:val="20"/>
        </w:rPr>
        <w:t xml:space="preserve"> </w:t>
      </w:r>
      <w:r>
        <w:rPr>
          <w:sz w:val="20"/>
        </w:rPr>
        <w:t>Objednatel</w:t>
      </w:r>
      <w:r>
        <w:rPr>
          <w:spacing w:val="-4"/>
          <w:sz w:val="20"/>
        </w:rPr>
        <w:t xml:space="preserve"> </w:t>
      </w:r>
      <w:r>
        <w:rPr>
          <w:sz w:val="20"/>
        </w:rPr>
        <w:t>povinen</w:t>
      </w:r>
      <w:r>
        <w:rPr>
          <w:spacing w:val="-3"/>
          <w:sz w:val="20"/>
        </w:rPr>
        <w:t xml:space="preserve"> </w:t>
      </w:r>
      <w:r>
        <w:rPr>
          <w:sz w:val="20"/>
        </w:rPr>
        <w:t>takto</w:t>
      </w:r>
      <w:r>
        <w:rPr>
          <w:spacing w:val="-4"/>
          <w:sz w:val="20"/>
        </w:rPr>
        <w:t xml:space="preserve"> </w:t>
      </w:r>
      <w:r>
        <w:rPr>
          <w:sz w:val="20"/>
        </w:rPr>
        <w:t>řádně</w:t>
      </w:r>
      <w:r>
        <w:rPr>
          <w:spacing w:val="-3"/>
          <w:sz w:val="20"/>
        </w:rPr>
        <w:t xml:space="preserve"> </w:t>
      </w:r>
      <w:r>
        <w:rPr>
          <w:sz w:val="20"/>
        </w:rPr>
        <w:t>provedené</w:t>
      </w:r>
      <w:r>
        <w:rPr>
          <w:spacing w:val="-3"/>
          <w:sz w:val="20"/>
        </w:rPr>
        <w:t xml:space="preserve"> </w:t>
      </w:r>
      <w:r>
        <w:rPr>
          <w:sz w:val="20"/>
        </w:rPr>
        <w:t>dílo</w:t>
      </w:r>
      <w:r>
        <w:rPr>
          <w:spacing w:val="-2"/>
          <w:sz w:val="20"/>
        </w:rPr>
        <w:t xml:space="preserve"> </w:t>
      </w:r>
      <w:r>
        <w:rPr>
          <w:sz w:val="20"/>
        </w:rPr>
        <w:t>převzít,</w:t>
      </w:r>
      <w:r>
        <w:rPr>
          <w:spacing w:val="-3"/>
          <w:sz w:val="20"/>
        </w:rPr>
        <w:t xml:space="preserve"> </w:t>
      </w:r>
      <w:r>
        <w:rPr>
          <w:sz w:val="20"/>
        </w:rPr>
        <w:t>a</w:t>
      </w:r>
      <w:r>
        <w:rPr>
          <w:spacing w:val="-3"/>
          <w:sz w:val="20"/>
        </w:rPr>
        <w:t xml:space="preserve"> </w:t>
      </w:r>
      <w:r>
        <w:rPr>
          <w:sz w:val="20"/>
        </w:rPr>
        <w:t>to na základě protokolu o předání a převzetí díla, podepsaného oběma smluvními stranami.</w:t>
      </w:r>
    </w:p>
    <w:p w14:paraId="6BBD8284" w14:textId="16D268F0" w:rsidR="00037B27" w:rsidRDefault="0043325B" w:rsidP="00B91C01">
      <w:pPr>
        <w:pStyle w:val="Odstavecseseznamem"/>
        <w:numPr>
          <w:ilvl w:val="0"/>
          <w:numId w:val="8"/>
        </w:numPr>
        <w:tabs>
          <w:tab w:val="left" w:pos="698"/>
          <w:tab w:val="left" w:pos="700"/>
        </w:tabs>
        <w:spacing w:before="119"/>
        <w:ind w:right="196"/>
        <w:jc w:val="both"/>
        <w:rPr>
          <w:sz w:val="20"/>
        </w:rPr>
      </w:pPr>
      <w:r>
        <w:rPr>
          <w:sz w:val="20"/>
        </w:rPr>
        <w:t xml:space="preserve">Nedílnou součástí protokolu o předání a převzetí díla je soupis případných vad a nedodělků </w:t>
      </w:r>
      <w:r>
        <w:rPr>
          <w:sz w:val="20"/>
          <w:u w:val="single"/>
        </w:rPr>
        <w:t>nebránících</w:t>
      </w:r>
      <w:r>
        <w:rPr>
          <w:sz w:val="20"/>
        </w:rPr>
        <w:t xml:space="preserve"> převzetí či užití díla nebo způsobilosti sloužit svému účelu, které je povinen Zhotovitel odstranit v</w:t>
      </w:r>
      <w:r>
        <w:rPr>
          <w:spacing w:val="-1"/>
          <w:sz w:val="20"/>
        </w:rPr>
        <w:t xml:space="preserve"> </w:t>
      </w:r>
      <w:r>
        <w:rPr>
          <w:sz w:val="20"/>
        </w:rPr>
        <w:t>režimu (lhůtě) podpory</w:t>
      </w:r>
      <w:r>
        <w:rPr>
          <w:spacing w:val="-2"/>
          <w:sz w:val="20"/>
        </w:rPr>
        <w:t xml:space="preserve"> </w:t>
      </w:r>
      <w:r>
        <w:rPr>
          <w:sz w:val="20"/>
        </w:rPr>
        <w:t>provozu díla</w:t>
      </w:r>
      <w:r>
        <w:rPr>
          <w:spacing w:val="-1"/>
          <w:sz w:val="20"/>
        </w:rPr>
        <w:t xml:space="preserve"> </w:t>
      </w:r>
      <w:r>
        <w:rPr>
          <w:sz w:val="20"/>
        </w:rPr>
        <w:t>(dle přílohy</w:t>
      </w:r>
      <w:r>
        <w:rPr>
          <w:spacing w:val="-2"/>
          <w:sz w:val="20"/>
        </w:rPr>
        <w:t xml:space="preserve"> </w:t>
      </w:r>
      <w:r>
        <w:rPr>
          <w:sz w:val="20"/>
        </w:rPr>
        <w:t xml:space="preserve">č. </w:t>
      </w:r>
      <w:r w:rsidR="00D20027">
        <w:rPr>
          <w:sz w:val="20"/>
        </w:rPr>
        <w:t>2</w:t>
      </w:r>
      <w:r>
        <w:rPr>
          <w:spacing w:val="-1"/>
          <w:sz w:val="20"/>
        </w:rPr>
        <w:t xml:space="preserve"> </w:t>
      </w:r>
      <w:r>
        <w:rPr>
          <w:sz w:val="20"/>
        </w:rPr>
        <w:t>této smlouvy). V</w:t>
      </w:r>
      <w:r>
        <w:rPr>
          <w:spacing w:val="-2"/>
          <w:sz w:val="20"/>
        </w:rPr>
        <w:t xml:space="preserve"> </w:t>
      </w:r>
      <w:r>
        <w:rPr>
          <w:sz w:val="20"/>
        </w:rPr>
        <w:t>případě, že Objednatel odmítne</w:t>
      </w:r>
      <w:r>
        <w:rPr>
          <w:spacing w:val="-1"/>
          <w:sz w:val="20"/>
        </w:rPr>
        <w:t xml:space="preserve"> </w:t>
      </w:r>
      <w:r>
        <w:rPr>
          <w:sz w:val="20"/>
        </w:rPr>
        <w:t>předávané dílo</w:t>
      </w:r>
      <w:r>
        <w:rPr>
          <w:spacing w:val="-10"/>
          <w:sz w:val="20"/>
        </w:rPr>
        <w:t xml:space="preserve"> </w:t>
      </w:r>
      <w:r>
        <w:rPr>
          <w:sz w:val="20"/>
        </w:rPr>
        <w:t>z</w:t>
      </w:r>
      <w:r>
        <w:rPr>
          <w:spacing w:val="-2"/>
          <w:sz w:val="20"/>
        </w:rPr>
        <w:t xml:space="preserve"> </w:t>
      </w:r>
      <w:r>
        <w:rPr>
          <w:sz w:val="20"/>
        </w:rPr>
        <w:t>důvodu</w:t>
      </w:r>
      <w:r>
        <w:rPr>
          <w:spacing w:val="-13"/>
          <w:sz w:val="20"/>
        </w:rPr>
        <w:t xml:space="preserve"> </w:t>
      </w:r>
      <w:r>
        <w:rPr>
          <w:sz w:val="20"/>
        </w:rPr>
        <w:t>jeho</w:t>
      </w:r>
      <w:r>
        <w:rPr>
          <w:spacing w:val="-11"/>
          <w:sz w:val="20"/>
        </w:rPr>
        <w:t xml:space="preserve"> </w:t>
      </w:r>
      <w:r>
        <w:rPr>
          <w:sz w:val="20"/>
        </w:rPr>
        <w:t>neúplnosti</w:t>
      </w:r>
      <w:r>
        <w:rPr>
          <w:spacing w:val="-14"/>
          <w:sz w:val="20"/>
        </w:rPr>
        <w:t xml:space="preserve"> </w:t>
      </w:r>
      <w:r>
        <w:rPr>
          <w:sz w:val="20"/>
        </w:rPr>
        <w:t>či</w:t>
      </w:r>
      <w:r>
        <w:rPr>
          <w:spacing w:val="-13"/>
          <w:sz w:val="20"/>
        </w:rPr>
        <w:t xml:space="preserve"> </w:t>
      </w:r>
      <w:r>
        <w:rPr>
          <w:sz w:val="20"/>
        </w:rPr>
        <w:t>vad,</w:t>
      </w:r>
      <w:r>
        <w:rPr>
          <w:spacing w:val="-12"/>
          <w:sz w:val="20"/>
        </w:rPr>
        <w:t xml:space="preserve"> </w:t>
      </w:r>
      <w:r>
        <w:rPr>
          <w:sz w:val="20"/>
        </w:rPr>
        <w:t>které</w:t>
      </w:r>
      <w:r>
        <w:rPr>
          <w:spacing w:val="-10"/>
          <w:sz w:val="20"/>
        </w:rPr>
        <w:t xml:space="preserve"> </w:t>
      </w:r>
      <w:r>
        <w:rPr>
          <w:sz w:val="20"/>
          <w:u w:val="single"/>
        </w:rPr>
        <w:t>brání</w:t>
      </w:r>
      <w:r>
        <w:rPr>
          <w:spacing w:val="-13"/>
          <w:sz w:val="20"/>
        </w:rPr>
        <w:t xml:space="preserve"> </w:t>
      </w:r>
      <w:r>
        <w:rPr>
          <w:sz w:val="20"/>
        </w:rPr>
        <w:t>převzetí</w:t>
      </w:r>
      <w:r>
        <w:rPr>
          <w:spacing w:val="-13"/>
          <w:sz w:val="20"/>
        </w:rPr>
        <w:t xml:space="preserve"> </w:t>
      </w:r>
      <w:r>
        <w:rPr>
          <w:sz w:val="20"/>
        </w:rPr>
        <w:t>či</w:t>
      </w:r>
      <w:r>
        <w:rPr>
          <w:spacing w:val="-14"/>
          <w:sz w:val="20"/>
        </w:rPr>
        <w:t xml:space="preserve"> </w:t>
      </w:r>
      <w:r>
        <w:rPr>
          <w:sz w:val="20"/>
        </w:rPr>
        <w:t>užití</w:t>
      </w:r>
      <w:r>
        <w:rPr>
          <w:spacing w:val="-12"/>
          <w:sz w:val="20"/>
        </w:rPr>
        <w:t xml:space="preserve"> </w:t>
      </w:r>
      <w:r>
        <w:rPr>
          <w:sz w:val="20"/>
        </w:rPr>
        <w:t>díla</w:t>
      </w:r>
      <w:r>
        <w:rPr>
          <w:spacing w:val="-11"/>
          <w:sz w:val="20"/>
        </w:rPr>
        <w:t xml:space="preserve"> </w:t>
      </w:r>
      <w:r>
        <w:rPr>
          <w:sz w:val="20"/>
        </w:rPr>
        <w:t>nebo</w:t>
      </w:r>
      <w:r>
        <w:rPr>
          <w:spacing w:val="-10"/>
          <w:sz w:val="20"/>
        </w:rPr>
        <w:t xml:space="preserve"> </w:t>
      </w:r>
      <w:r>
        <w:rPr>
          <w:sz w:val="20"/>
        </w:rPr>
        <w:t>způsobilosti</w:t>
      </w:r>
      <w:r>
        <w:rPr>
          <w:spacing w:val="-14"/>
          <w:sz w:val="20"/>
        </w:rPr>
        <w:t xml:space="preserve"> </w:t>
      </w:r>
      <w:r>
        <w:rPr>
          <w:sz w:val="20"/>
        </w:rPr>
        <w:t>sloužit</w:t>
      </w:r>
      <w:r>
        <w:rPr>
          <w:spacing w:val="-12"/>
          <w:sz w:val="20"/>
        </w:rPr>
        <w:t xml:space="preserve"> </w:t>
      </w:r>
      <w:r>
        <w:rPr>
          <w:sz w:val="20"/>
        </w:rPr>
        <w:t>svému</w:t>
      </w:r>
      <w:r>
        <w:rPr>
          <w:spacing w:val="-13"/>
          <w:sz w:val="20"/>
        </w:rPr>
        <w:t xml:space="preserve"> </w:t>
      </w:r>
      <w:r>
        <w:rPr>
          <w:sz w:val="20"/>
        </w:rPr>
        <w:t>účelu, převzít,</w:t>
      </w:r>
      <w:r>
        <w:rPr>
          <w:spacing w:val="-4"/>
          <w:sz w:val="20"/>
        </w:rPr>
        <w:t xml:space="preserve"> </w:t>
      </w:r>
      <w:r>
        <w:rPr>
          <w:sz w:val="20"/>
        </w:rPr>
        <w:t>je</w:t>
      </w:r>
      <w:r>
        <w:rPr>
          <w:spacing w:val="-6"/>
          <w:sz w:val="20"/>
        </w:rPr>
        <w:t xml:space="preserve"> </w:t>
      </w:r>
      <w:r>
        <w:rPr>
          <w:sz w:val="20"/>
        </w:rPr>
        <w:t>Zhotovitel</w:t>
      </w:r>
      <w:r>
        <w:rPr>
          <w:spacing w:val="-4"/>
          <w:sz w:val="20"/>
        </w:rPr>
        <w:t xml:space="preserve"> </w:t>
      </w:r>
      <w:r>
        <w:rPr>
          <w:sz w:val="20"/>
        </w:rPr>
        <w:t>povinen</w:t>
      </w:r>
      <w:r>
        <w:rPr>
          <w:spacing w:val="-6"/>
          <w:sz w:val="20"/>
        </w:rPr>
        <w:t xml:space="preserve"> </w:t>
      </w:r>
      <w:r>
        <w:rPr>
          <w:sz w:val="20"/>
        </w:rPr>
        <w:t>tyto</w:t>
      </w:r>
      <w:r>
        <w:rPr>
          <w:spacing w:val="-4"/>
          <w:sz w:val="20"/>
        </w:rPr>
        <w:t xml:space="preserve"> </w:t>
      </w:r>
      <w:r>
        <w:rPr>
          <w:sz w:val="20"/>
        </w:rPr>
        <w:t>nedodělky</w:t>
      </w:r>
      <w:r>
        <w:rPr>
          <w:spacing w:val="-10"/>
          <w:sz w:val="20"/>
        </w:rPr>
        <w:t xml:space="preserve"> </w:t>
      </w:r>
      <w:r>
        <w:rPr>
          <w:sz w:val="20"/>
        </w:rPr>
        <w:t>či</w:t>
      </w:r>
      <w:r>
        <w:rPr>
          <w:spacing w:val="-2"/>
          <w:sz w:val="20"/>
        </w:rPr>
        <w:t xml:space="preserve"> </w:t>
      </w:r>
      <w:r>
        <w:rPr>
          <w:sz w:val="20"/>
        </w:rPr>
        <w:t>vady</w:t>
      </w:r>
      <w:r>
        <w:rPr>
          <w:spacing w:val="-6"/>
          <w:sz w:val="20"/>
        </w:rPr>
        <w:t xml:space="preserve"> </w:t>
      </w:r>
      <w:r>
        <w:rPr>
          <w:sz w:val="20"/>
        </w:rPr>
        <w:t>odstranit</w:t>
      </w:r>
      <w:r>
        <w:rPr>
          <w:spacing w:val="-3"/>
          <w:sz w:val="20"/>
        </w:rPr>
        <w:t xml:space="preserve"> </w:t>
      </w:r>
      <w:r>
        <w:rPr>
          <w:sz w:val="20"/>
        </w:rPr>
        <w:t>v</w:t>
      </w:r>
      <w:r>
        <w:rPr>
          <w:spacing w:val="-4"/>
          <w:sz w:val="20"/>
        </w:rPr>
        <w:t xml:space="preserve"> </w:t>
      </w:r>
      <w:r>
        <w:rPr>
          <w:sz w:val="20"/>
        </w:rPr>
        <w:t>režimu</w:t>
      </w:r>
      <w:r>
        <w:rPr>
          <w:spacing w:val="-5"/>
          <w:sz w:val="20"/>
        </w:rPr>
        <w:t xml:space="preserve"> </w:t>
      </w:r>
      <w:r>
        <w:rPr>
          <w:sz w:val="20"/>
        </w:rPr>
        <w:t>(lhůtě)</w:t>
      </w:r>
      <w:r>
        <w:rPr>
          <w:spacing w:val="-5"/>
          <w:sz w:val="20"/>
        </w:rPr>
        <w:t xml:space="preserve"> </w:t>
      </w:r>
      <w:r>
        <w:rPr>
          <w:sz w:val="20"/>
        </w:rPr>
        <w:t>podmínek</w:t>
      </w:r>
      <w:r>
        <w:rPr>
          <w:spacing w:val="-2"/>
          <w:sz w:val="20"/>
        </w:rPr>
        <w:t xml:space="preserve"> </w:t>
      </w:r>
      <w:r>
        <w:rPr>
          <w:sz w:val="20"/>
        </w:rPr>
        <w:t>zajištění</w:t>
      </w:r>
      <w:r>
        <w:rPr>
          <w:spacing w:val="-3"/>
          <w:sz w:val="20"/>
        </w:rPr>
        <w:t xml:space="preserve"> </w:t>
      </w:r>
      <w:r>
        <w:rPr>
          <w:sz w:val="20"/>
        </w:rPr>
        <w:t xml:space="preserve">podpory provozu díla (dle přílohy č. </w:t>
      </w:r>
      <w:r w:rsidR="00D20027">
        <w:rPr>
          <w:sz w:val="20"/>
        </w:rPr>
        <w:t>2</w:t>
      </w:r>
      <w:r>
        <w:rPr>
          <w:sz w:val="20"/>
        </w:rPr>
        <w:t xml:space="preserve"> této smlouvy). O nepřevzetí díla ze shora uvedených důvodů se pořídí písemný</w:t>
      </w:r>
      <w:r>
        <w:rPr>
          <w:spacing w:val="-12"/>
          <w:sz w:val="20"/>
        </w:rPr>
        <w:t xml:space="preserve"> </w:t>
      </w:r>
      <w:r>
        <w:rPr>
          <w:sz w:val="20"/>
        </w:rPr>
        <w:t>zápis</w:t>
      </w:r>
      <w:r>
        <w:rPr>
          <w:spacing w:val="-8"/>
          <w:sz w:val="20"/>
        </w:rPr>
        <w:t xml:space="preserve"> </w:t>
      </w:r>
      <w:r>
        <w:rPr>
          <w:sz w:val="20"/>
        </w:rPr>
        <w:t>(protokol),</w:t>
      </w:r>
      <w:r>
        <w:rPr>
          <w:spacing w:val="-8"/>
          <w:sz w:val="20"/>
        </w:rPr>
        <w:t xml:space="preserve"> </w:t>
      </w:r>
      <w:r>
        <w:rPr>
          <w:sz w:val="20"/>
        </w:rPr>
        <w:t>který</w:t>
      </w:r>
      <w:r>
        <w:rPr>
          <w:spacing w:val="-12"/>
          <w:sz w:val="20"/>
        </w:rPr>
        <w:t xml:space="preserve"> </w:t>
      </w:r>
      <w:r>
        <w:rPr>
          <w:sz w:val="20"/>
        </w:rPr>
        <w:t>smluvní</w:t>
      </w:r>
      <w:r>
        <w:rPr>
          <w:spacing w:val="-9"/>
          <w:sz w:val="20"/>
        </w:rPr>
        <w:t xml:space="preserve"> </w:t>
      </w:r>
      <w:r>
        <w:rPr>
          <w:sz w:val="20"/>
        </w:rPr>
        <w:t>strany</w:t>
      </w:r>
      <w:r>
        <w:rPr>
          <w:spacing w:val="-12"/>
          <w:sz w:val="20"/>
        </w:rPr>
        <w:t xml:space="preserve"> </w:t>
      </w:r>
      <w:r>
        <w:rPr>
          <w:sz w:val="20"/>
        </w:rPr>
        <w:t>podepíší</w:t>
      </w:r>
      <w:r>
        <w:rPr>
          <w:spacing w:val="-7"/>
          <w:sz w:val="20"/>
        </w:rPr>
        <w:t xml:space="preserve"> </w:t>
      </w:r>
      <w:r>
        <w:rPr>
          <w:sz w:val="20"/>
        </w:rPr>
        <w:t>a</w:t>
      </w:r>
      <w:r>
        <w:rPr>
          <w:spacing w:val="-9"/>
          <w:sz w:val="20"/>
        </w:rPr>
        <w:t xml:space="preserve"> </w:t>
      </w:r>
      <w:r>
        <w:rPr>
          <w:sz w:val="20"/>
        </w:rPr>
        <w:t>uvedou</w:t>
      </w:r>
      <w:r>
        <w:rPr>
          <w:spacing w:val="-9"/>
          <w:sz w:val="20"/>
        </w:rPr>
        <w:t xml:space="preserve"> </w:t>
      </w:r>
      <w:r>
        <w:rPr>
          <w:sz w:val="20"/>
        </w:rPr>
        <w:t>v něm</w:t>
      </w:r>
      <w:r>
        <w:rPr>
          <w:spacing w:val="-5"/>
          <w:sz w:val="20"/>
        </w:rPr>
        <w:t xml:space="preserve"> </w:t>
      </w:r>
      <w:r>
        <w:rPr>
          <w:sz w:val="20"/>
        </w:rPr>
        <w:t>svá</w:t>
      </w:r>
      <w:r>
        <w:rPr>
          <w:spacing w:val="-9"/>
          <w:sz w:val="20"/>
        </w:rPr>
        <w:t xml:space="preserve"> </w:t>
      </w:r>
      <w:r>
        <w:rPr>
          <w:sz w:val="20"/>
        </w:rPr>
        <w:t>stanoviska.</w:t>
      </w:r>
      <w:r>
        <w:rPr>
          <w:spacing w:val="-9"/>
          <w:sz w:val="20"/>
        </w:rPr>
        <w:t xml:space="preserve"> </w:t>
      </w:r>
      <w:r>
        <w:rPr>
          <w:sz w:val="20"/>
        </w:rPr>
        <w:t>O</w:t>
      </w:r>
      <w:r>
        <w:rPr>
          <w:spacing w:val="-7"/>
          <w:sz w:val="20"/>
        </w:rPr>
        <w:t xml:space="preserve"> </w:t>
      </w:r>
      <w:r>
        <w:rPr>
          <w:sz w:val="20"/>
        </w:rPr>
        <w:t>odstranění</w:t>
      </w:r>
      <w:r>
        <w:rPr>
          <w:spacing w:val="-6"/>
          <w:sz w:val="20"/>
        </w:rPr>
        <w:t xml:space="preserve"> </w:t>
      </w:r>
      <w:r>
        <w:rPr>
          <w:sz w:val="20"/>
        </w:rPr>
        <w:t>vad a</w:t>
      </w:r>
      <w:r>
        <w:rPr>
          <w:spacing w:val="-13"/>
          <w:sz w:val="20"/>
        </w:rPr>
        <w:t xml:space="preserve"> </w:t>
      </w:r>
      <w:r>
        <w:rPr>
          <w:sz w:val="20"/>
        </w:rPr>
        <w:t>nedodělků</w:t>
      </w:r>
      <w:r>
        <w:rPr>
          <w:spacing w:val="-13"/>
          <w:sz w:val="20"/>
        </w:rPr>
        <w:t xml:space="preserve"> </w:t>
      </w:r>
      <w:r>
        <w:rPr>
          <w:sz w:val="20"/>
        </w:rPr>
        <w:t>(ať</w:t>
      </w:r>
      <w:r>
        <w:rPr>
          <w:spacing w:val="-13"/>
          <w:sz w:val="20"/>
        </w:rPr>
        <w:t xml:space="preserve"> </w:t>
      </w:r>
      <w:r>
        <w:rPr>
          <w:sz w:val="20"/>
        </w:rPr>
        <w:t>už</w:t>
      </w:r>
      <w:r>
        <w:rPr>
          <w:spacing w:val="-11"/>
          <w:sz w:val="20"/>
        </w:rPr>
        <w:t xml:space="preserve"> </w:t>
      </w:r>
      <w:r>
        <w:rPr>
          <w:sz w:val="20"/>
        </w:rPr>
        <w:t>bránících</w:t>
      </w:r>
      <w:r>
        <w:rPr>
          <w:spacing w:val="-13"/>
          <w:sz w:val="20"/>
        </w:rPr>
        <w:t xml:space="preserve"> </w:t>
      </w:r>
      <w:r>
        <w:rPr>
          <w:sz w:val="20"/>
        </w:rPr>
        <w:t>či</w:t>
      </w:r>
      <w:r>
        <w:rPr>
          <w:spacing w:val="-14"/>
          <w:sz w:val="20"/>
        </w:rPr>
        <w:t xml:space="preserve"> </w:t>
      </w:r>
      <w:r>
        <w:rPr>
          <w:sz w:val="20"/>
        </w:rPr>
        <w:t>nebránících</w:t>
      </w:r>
      <w:r>
        <w:rPr>
          <w:spacing w:val="-13"/>
          <w:sz w:val="20"/>
        </w:rPr>
        <w:t xml:space="preserve"> </w:t>
      </w:r>
      <w:r>
        <w:rPr>
          <w:sz w:val="20"/>
        </w:rPr>
        <w:t>převzetí</w:t>
      </w:r>
      <w:r>
        <w:rPr>
          <w:spacing w:val="-13"/>
          <w:sz w:val="20"/>
        </w:rPr>
        <w:t xml:space="preserve"> </w:t>
      </w:r>
      <w:r>
        <w:rPr>
          <w:sz w:val="20"/>
        </w:rPr>
        <w:t>či</w:t>
      </w:r>
      <w:r>
        <w:rPr>
          <w:spacing w:val="-4"/>
          <w:sz w:val="20"/>
        </w:rPr>
        <w:t xml:space="preserve"> </w:t>
      </w:r>
      <w:r>
        <w:rPr>
          <w:sz w:val="20"/>
        </w:rPr>
        <w:t>užití</w:t>
      </w:r>
      <w:r>
        <w:rPr>
          <w:spacing w:val="-13"/>
          <w:sz w:val="20"/>
        </w:rPr>
        <w:t xml:space="preserve"> </w:t>
      </w:r>
      <w:r>
        <w:rPr>
          <w:sz w:val="20"/>
        </w:rPr>
        <w:t>díla</w:t>
      </w:r>
      <w:r>
        <w:rPr>
          <w:spacing w:val="-11"/>
          <w:sz w:val="20"/>
        </w:rPr>
        <w:t xml:space="preserve"> </w:t>
      </w:r>
      <w:r>
        <w:rPr>
          <w:sz w:val="20"/>
        </w:rPr>
        <w:t>nebo</w:t>
      </w:r>
      <w:r>
        <w:rPr>
          <w:spacing w:val="-12"/>
          <w:sz w:val="20"/>
        </w:rPr>
        <w:t xml:space="preserve"> </w:t>
      </w:r>
      <w:r>
        <w:rPr>
          <w:sz w:val="20"/>
        </w:rPr>
        <w:t>způsobilosti</w:t>
      </w:r>
      <w:r>
        <w:rPr>
          <w:spacing w:val="-11"/>
          <w:sz w:val="20"/>
        </w:rPr>
        <w:t xml:space="preserve"> </w:t>
      </w:r>
      <w:r>
        <w:rPr>
          <w:sz w:val="20"/>
        </w:rPr>
        <w:t>díla</w:t>
      </w:r>
      <w:r>
        <w:rPr>
          <w:spacing w:val="-11"/>
          <w:sz w:val="20"/>
        </w:rPr>
        <w:t xml:space="preserve"> </w:t>
      </w:r>
      <w:r>
        <w:rPr>
          <w:sz w:val="20"/>
        </w:rPr>
        <w:t>sloužit</w:t>
      </w:r>
      <w:r>
        <w:rPr>
          <w:spacing w:val="-13"/>
          <w:sz w:val="20"/>
        </w:rPr>
        <w:t xml:space="preserve"> </w:t>
      </w:r>
      <w:r>
        <w:rPr>
          <w:sz w:val="20"/>
        </w:rPr>
        <w:t>svému</w:t>
      </w:r>
      <w:r>
        <w:rPr>
          <w:spacing w:val="-13"/>
          <w:sz w:val="20"/>
        </w:rPr>
        <w:t xml:space="preserve"> </w:t>
      </w:r>
      <w:r>
        <w:rPr>
          <w:sz w:val="20"/>
        </w:rPr>
        <w:t>účelu) pořídí smluvní strany písemný zápis (protokol o odstranění vad a nedodělků celého díla), který smluvní strany</w:t>
      </w:r>
      <w:r>
        <w:rPr>
          <w:spacing w:val="-6"/>
          <w:sz w:val="20"/>
        </w:rPr>
        <w:t xml:space="preserve"> </w:t>
      </w:r>
      <w:r w:rsidR="006A6527">
        <w:rPr>
          <w:sz w:val="20"/>
        </w:rPr>
        <w:t>podepíšou</w:t>
      </w:r>
      <w:r>
        <w:rPr>
          <w:sz w:val="20"/>
        </w:rPr>
        <w:t>.</w:t>
      </w:r>
      <w:r>
        <w:rPr>
          <w:spacing w:val="-3"/>
          <w:sz w:val="20"/>
        </w:rPr>
        <w:t xml:space="preserve"> </w:t>
      </w:r>
    </w:p>
    <w:p w14:paraId="6044F86A" w14:textId="77777777" w:rsidR="00037B27" w:rsidRDefault="0043325B" w:rsidP="00B91C01">
      <w:pPr>
        <w:pStyle w:val="Odstavecseseznamem"/>
        <w:numPr>
          <w:ilvl w:val="0"/>
          <w:numId w:val="8"/>
        </w:numPr>
        <w:tabs>
          <w:tab w:val="left" w:pos="698"/>
          <w:tab w:val="left" w:pos="700"/>
        </w:tabs>
        <w:spacing w:before="122"/>
        <w:ind w:right="198"/>
        <w:jc w:val="both"/>
        <w:rPr>
          <w:sz w:val="20"/>
        </w:rPr>
      </w:pPr>
      <w:r>
        <w:rPr>
          <w:sz w:val="20"/>
        </w:rPr>
        <w:t>Jestliže je protokol o předání a převzetí díla řádně podepsán smluvními stranami, považují se veškeré údaje o opatřeních a lhůtách v protokole uvedené za dohodnuté, pokud některá ze smluvních stran výslovně v</w:t>
      </w:r>
      <w:r>
        <w:rPr>
          <w:spacing w:val="-2"/>
          <w:sz w:val="20"/>
        </w:rPr>
        <w:t xml:space="preserve"> </w:t>
      </w:r>
      <w:r>
        <w:rPr>
          <w:sz w:val="20"/>
        </w:rPr>
        <w:t>protokole neuvede, že s určitými body protokolu nesouhlasí. Jestliže Objednatel v</w:t>
      </w:r>
      <w:r>
        <w:rPr>
          <w:spacing w:val="-2"/>
          <w:sz w:val="20"/>
        </w:rPr>
        <w:t xml:space="preserve"> </w:t>
      </w:r>
      <w:r>
        <w:rPr>
          <w:sz w:val="20"/>
        </w:rPr>
        <w:t>protokole popsal vady, nebo uvedl, jak se vady projevují, platí, že tím současně požaduje bezúplatné odstranění takových vad, není-li uvedeno jinak.</w:t>
      </w:r>
    </w:p>
    <w:p w14:paraId="75316659" w14:textId="3BBE3789" w:rsidR="00037B27" w:rsidRDefault="0043325B" w:rsidP="00B91C01">
      <w:pPr>
        <w:pStyle w:val="Odstavecseseznamem"/>
        <w:numPr>
          <w:ilvl w:val="0"/>
          <w:numId w:val="8"/>
        </w:numPr>
        <w:tabs>
          <w:tab w:val="left" w:pos="698"/>
          <w:tab w:val="left" w:pos="700"/>
        </w:tabs>
        <w:spacing w:before="121"/>
        <w:ind w:right="198" w:hanging="582"/>
        <w:jc w:val="both"/>
        <w:rPr>
          <w:sz w:val="20"/>
        </w:rPr>
      </w:pPr>
      <w:r>
        <w:rPr>
          <w:sz w:val="20"/>
        </w:rPr>
        <w:t>K</w:t>
      </w:r>
      <w:r>
        <w:rPr>
          <w:spacing w:val="-5"/>
          <w:sz w:val="20"/>
        </w:rPr>
        <w:t xml:space="preserve"> </w:t>
      </w:r>
      <w:r w:rsidR="00C65F82">
        <w:rPr>
          <w:sz w:val="20"/>
        </w:rPr>
        <w:t xml:space="preserve">převodu </w:t>
      </w:r>
      <w:r>
        <w:rPr>
          <w:sz w:val="20"/>
        </w:rPr>
        <w:t>vlastnictví ze Zhotovitele na Objednatele dochází protokolárním předáním a</w:t>
      </w:r>
      <w:r>
        <w:rPr>
          <w:spacing w:val="-1"/>
          <w:sz w:val="20"/>
        </w:rPr>
        <w:t xml:space="preserve"> </w:t>
      </w:r>
      <w:r>
        <w:rPr>
          <w:sz w:val="20"/>
        </w:rPr>
        <w:t>převzetím díla. Zhotovitel nese nebezpečí škody na díle až do doby protokolárního předání a převzetí díla (na základě oboustranně podepsaného protokolu o předání a převzetí díla).</w:t>
      </w:r>
    </w:p>
    <w:p w14:paraId="03305242" w14:textId="77777777" w:rsidR="00037B27" w:rsidRDefault="0043325B" w:rsidP="00B91C01">
      <w:pPr>
        <w:pStyle w:val="Odstavecseseznamem"/>
        <w:numPr>
          <w:ilvl w:val="0"/>
          <w:numId w:val="8"/>
        </w:numPr>
        <w:tabs>
          <w:tab w:val="left" w:pos="699"/>
        </w:tabs>
        <w:spacing w:before="119"/>
        <w:ind w:left="699" w:hanging="582"/>
        <w:jc w:val="left"/>
        <w:rPr>
          <w:sz w:val="20"/>
        </w:rPr>
      </w:pPr>
      <w:r>
        <w:rPr>
          <w:sz w:val="20"/>
        </w:rPr>
        <w:t>Místem</w:t>
      </w:r>
      <w:r>
        <w:rPr>
          <w:spacing w:val="-4"/>
          <w:sz w:val="20"/>
        </w:rPr>
        <w:t xml:space="preserve"> </w:t>
      </w:r>
      <w:r>
        <w:rPr>
          <w:sz w:val="20"/>
        </w:rPr>
        <w:t>akceptačních</w:t>
      </w:r>
      <w:r>
        <w:rPr>
          <w:spacing w:val="-7"/>
          <w:sz w:val="20"/>
        </w:rPr>
        <w:t xml:space="preserve"> </w:t>
      </w:r>
      <w:r>
        <w:rPr>
          <w:sz w:val="20"/>
        </w:rPr>
        <w:t>řízení</w:t>
      </w:r>
      <w:r>
        <w:rPr>
          <w:spacing w:val="-5"/>
          <w:sz w:val="20"/>
        </w:rPr>
        <w:t xml:space="preserve"> </w:t>
      </w:r>
      <w:r>
        <w:rPr>
          <w:sz w:val="20"/>
        </w:rPr>
        <w:t>i</w:t>
      </w:r>
      <w:r>
        <w:rPr>
          <w:spacing w:val="-8"/>
          <w:sz w:val="20"/>
        </w:rPr>
        <w:t xml:space="preserve"> </w:t>
      </w:r>
      <w:r>
        <w:rPr>
          <w:sz w:val="20"/>
        </w:rPr>
        <w:t>přejímacího</w:t>
      </w:r>
      <w:r>
        <w:rPr>
          <w:spacing w:val="-9"/>
          <w:sz w:val="20"/>
        </w:rPr>
        <w:t xml:space="preserve"> </w:t>
      </w:r>
      <w:r>
        <w:rPr>
          <w:sz w:val="20"/>
        </w:rPr>
        <w:t>řízení</w:t>
      </w:r>
      <w:r>
        <w:rPr>
          <w:spacing w:val="-8"/>
          <w:sz w:val="20"/>
        </w:rPr>
        <w:t xml:space="preserve"> </w:t>
      </w:r>
      <w:r>
        <w:rPr>
          <w:sz w:val="20"/>
        </w:rPr>
        <w:t>je</w:t>
      </w:r>
      <w:r>
        <w:rPr>
          <w:spacing w:val="-7"/>
          <w:sz w:val="20"/>
        </w:rPr>
        <w:t xml:space="preserve"> </w:t>
      </w:r>
      <w:r>
        <w:rPr>
          <w:sz w:val="20"/>
        </w:rPr>
        <w:t>sídlo</w:t>
      </w:r>
      <w:r>
        <w:rPr>
          <w:spacing w:val="-1"/>
          <w:sz w:val="20"/>
        </w:rPr>
        <w:t xml:space="preserve"> </w:t>
      </w:r>
      <w:r>
        <w:rPr>
          <w:spacing w:val="-2"/>
          <w:sz w:val="20"/>
        </w:rPr>
        <w:t>Objednatele.</w:t>
      </w:r>
    </w:p>
    <w:p w14:paraId="6FD04D12" w14:textId="77777777" w:rsidR="00037B27" w:rsidRDefault="0043325B" w:rsidP="00B91C01">
      <w:pPr>
        <w:pStyle w:val="Odstavecseseznamem"/>
        <w:numPr>
          <w:ilvl w:val="0"/>
          <w:numId w:val="8"/>
        </w:numPr>
        <w:tabs>
          <w:tab w:val="left" w:pos="698"/>
          <w:tab w:val="left" w:pos="700"/>
        </w:tabs>
        <w:spacing w:before="120"/>
        <w:ind w:right="197" w:hanging="582"/>
        <w:jc w:val="both"/>
        <w:rPr>
          <w:sz w:val="20"/>
        </w:rPr>
      </w:pPr>
      <w:r>
        <w:rPr>
          <w:sz w:val="20"/>
        </w:rPr>
        <w:t>Nedohodnou-li smluvní strany jinak, vyhotoví akceptační protokoly a protokol o předání a převzetí díla, případně protokol o odstranění vad a nedodělků Zhotovitel. Za smluvní strany jsou oprávněni všechny protokoly v tomto odstavci uvedené podepsat jejich zástupci ve věcech technických.</w:t>
      </w:r>
    </w:p>
    <w:p w14:paraId="471F49C5" w14:textId="77777777" w:rsidR="00037B27" w:rsidRDefault="00037B27">
      <w:pPr>
        <w:pStyle w:val="Zkladntext"/>
      </w:pPr>
    </w:p>
    <w:p w14:paraId="2AFC1C5C" w14:textId="77777777" w:rsidR="00037B27" w:rsidRDefault="0043325B">
      <w:pPr>
        <w:ind w:left="204" w:right="147"/>
        <w:jc w:val="center"/>
        <w:rPr>
          <w:b/>
          <w:sz w:val="20"/>
        </w:rPr>
      </w:pPr>
      <w:r>
        <w:rPr>
          <w:b/>
          <w:sz w:val="20"/>
        </w:rPr>
        <w:t>Článek</w:t>
      </w:r>
      <w:r>
        <w:rPr>
          <w:b/>
          <w:spacing w:val="-10"/>
          <w:sz w:val="20"/>
        </w:rPr>
        <w:t xml:space="preserve"> </w:t>
      </w:r>
      <w:r>
        <w:rPr>
          <w:b/>
          <w:spacing w:val="-5"/>
          <w:sz w:val="20"/>
        </w:rPr>
        <w:t>VI.</w:t>
      </w:r>
    </w:p>
    <w:p w14:paraId="24D8C54C" w14:textId="77777777" w:rsidR="00037B27" w:rsidRDefault="0043325B">
      <w:pPr>
        <w:ind w:left="205" w:right="147"/>
        <w:jc w:val="center"/>
        <w:rPr>
          <w:b/>
          <w:sz w:val="20"/>
        </w:rPr>
      </w:pPr>
      <w:r>
        <w:rPr>
          <w:b/>
          <w:sz w:val="20"/>
        </w:rPr>
        <w:t>Cena</w:t>
      </w:r>
      <w:r>
        <w:rPr>
          <w:b/>
          <w:spacing w:val="-7"/>
          <w:sz w:val="20"/>
        </w:rPr>
        <w:t xml:space="preserve"> </w:t>
      </w:r>
      <w:r>
        <w:rPr>
          <w:b/>
          <w:sz w:val="20"/>
        </w:rPr>
        <w:t>a</w:t>
      </w:r>
      <w:r>
        <w:rPr>
          <w:b/>
          <w:spacing w:val="-6"/>
          <w:sz w:val="20"/>
        </w:rPr>
        <w:t xml:space="preserve"> </w:t>
      </w:r>
      <w:r>
        <w:rPr>
          <w:b/>
          <w:sz w:val="20"/>
        </w:rPr>
        <w:t>platební</w:t>
      </w:r>
      <w:r>
        <w:rPr>
          <w:b/>
          <w:spacing w:val="-6"/>
          <w:sz w:val="20"/>
        </w:rPr>
        <w:t xml:space="preserve"> </w:t>
      </w:r>
      <w:r>
        <w:rPr>
          <w:b/>
          <w:spacing w:val="-2"/>
          <w:sz w:val="20"/>
        </w:rPr>
        <w:t>podmínky</w:t>
      </w:r>
    </w:p>
    <w:p w14:paraId="2B15C037" w14:textId="59BBFACB" w:rsidR="00037B27" w:rsidRDefault="0043325B" w:rsidP="00B91C01">
      <w:pPr>
        <w:pStyle w:val="Odstavecseseznamem"/>
        <w:numPr>
          <w:ilvl w:val="0"/>
          <w:numId w:val="7"/>
        </w:numPr>
        <w:tabs>
          <w:tab w:val="left" w:pos="698"/>
          <w:tab w:val="left" w:pos="700"/>
        </w:tabs>
        <w:spacing w:before="118" w:line="242" w:lineRule="auto"/>
        <w:ind w:right="207"/>
        <w:rPr>
          <w:sz w:val="20"/>
        </w:rPr>
      </w:pPr>
      <w:r>
        <w:rPr>
          <w:b/>
          <w:sz w:val="20"/>
        </w:rPr>
        <w:t>Celková</w:t>
      </w:r>
      <w:r>
        <w:rPr>
          <w:b/>
          <w:spacing w:val="-2"/>
          <w:sz w:val="20"/>
        </w:rPr>
        <w:t xml:space="preserve"> </w:t>
      </w:r>
      <w:r>
        <w:rPr>
          <w:b/>
          <w:sz w:val="20"/>
        </w:rPr>
        <w:t>cena</w:t>
      </w:r>
      <w:r>
        <w:rPr>
          <w:b/>
          <w:spacing w:val="-2"/>
          <w:sz w:val="20"/>
        </w:rPr>
        <w:t xml:space="preserve"> </w:t>
      </w:r>
      <w:r>
        <w:rPr>
          <w:b/>
          <w:sz w:val="20"/>
        </w:rPr>
        <w:t xml:space="preserve">za plnění </w:t>
      </w:r>
      <w:r>
        <w:rPr>
          <w:sz w:val="20"/>
        </w:rPr>
        <w:t>(tj.</w:t>
      </w:r>
      <w:r>
        <w:rPr>
          <w:spacing w:val="-2"/>
          <w:sz w:val="20"/>
        </w:rPr>
        <w:t xml:space="preserve"> </w:t>
      </w:r>
      <w:r>
        <w:rPr>
          <w:sz w:val="20"/>
        </w:rPr>
        <w:t>součet ceny</w:t>
      </w:r>
      <w:r>
        <w:rPr>
          <w:spacing w:val="-4"/>
          <w:sz w:val="20"/>
        </w:rPr>
        <w:t xml:space="preserve"> </w:t>
      </w:r>
      <w:r>
        <w:rPr>
          <w:sz w:val="20"/>
        </w:rPr>
        <w:t>za</w:t>
      </w:r>
      <w:r>
        <w:rPr>
          <w:spacing w:val="-1"/>
          <w:sz w:val="20"/>
        </w:rPr>
        <w:t xml:space="preserve"> </w:t>
      </w:r>
      <w:r>
        <w:rPr>
          <w:sz w:val="20"/>
        </w:rPr>
        <w:t>dílo viz</w:t>
      </w:r>
      <w:r>
        <w:rPr>
          <w:spacing w:val="-1"/>
          <w:sz w:val="20"/>
        </w:rPr>
        <w:t xml:space="preserve"> </w:t>
      </w:r>
      <w:r>
        <w:rPr>
          <w:sz w:val="20"/>
        </w:rPr>
        <w:t>odst.</w:t>
      </w:r>
      <w:r>
        <w:rPr>
          <w:spacing w:val="-2"/>
          <w:sz w:val="20"/>
        </w:rPr>
        <w:t xml:space="preserve"> </w:t>
      </w:r>
      <w:r>
        <w:rPr>
          <w:sz w:val="20"/>
        </w:rPr>
        <w:t>2</w:t>
      </w:r>
      <w:r>
        <w:rPr>
          <w:spacing w:val="-3"/>
          <w:sz w:val="20"/>
        </w:rPr>
        <w:t xml:space="preserve"> </w:t>
      </w:r>
      <w:r>
        <w:rPr>
          <w:sz w:val="20"/>
        </w:rPr>
        <w:t>tohoto</w:t>
      </w:r>
      <w:r>
        <w:rPr>
          <w:spacing w:val="-2"/>
          <w:sz w:val="20"/>
        </w:rPr>
        <w:t xml:space="preserve"> </w:t>
      </w:r>
      <w:r>
        <w:rPr>
          <w:sz w:val="20"/>
        </w:rPr>
        <w:t>článku</w:t>
      </w:r>
      <w:r>
        <w:rPr>
          <w:spacing w:val="-2"/>
          <w:sz w:val="20"/>
        </w:rPr>
        <w:t xml:space="preserve"> </w:t>
      </w:r>
      <w:r>
        <w:rPr>
          <w:sz w:val="20"/>
        </w:rPr>
        <w:t>a</w:t>
      </w:r>
      <w:r>
        <w:rPr>
          <w:spacing w:val="-3"/>
          <w:sz w:val="20"/>
        </w:rPr>
        <w:t xml:space="preserve"> </w:t>
      </w:r>
      <w:r>
        <w:rPr>
          <w:sz w:val="20"/>
        </w:rPr>
        <w:t>ceny</w:t>
      </w:r>
      <w:r>
        <w:rPr>
          <w:spacing w:val="-1"/>
          <w:sz w:val="20"/>
        </w:rPr>
        <w:t xml:space="preserve"> </w:t>
      </w:r>
      <w:r>
        <w:rPr>
          <w:sz w:val="20"/>
        </w:rPr>
        <w:t>za</w:t>
      </w:r>
      <w:r>
        <w:rPr>
          <w:spacing w:val="-1"/>
          <w:sz w:val="20"/>
        </w:rPr>
        <w:t xml:space="preserve"> </w:t>
      </w:r>
      <w:r>
        <w:rPr>
          <w:sz w:val="20"/>
        </w:rPr>
        <w:t>zajištění</w:t>
      </w:r>
      <w:r>
        <w:rPr>
          <w:spacing w:val="-2"/>
          <w:sz w:val="20"/>
        </w:rPr>
        <w:t xml:space="preserve"> </w:t>
      </w:r>
      <w:r>
        <w:rPr>
          <w:sz w:val="20"/>
        </w:rPr>
        <w:t>podpory</w:t>
      </w:r>
      <w:r>
        <w:rPr>
          <w:spacing w:val="-4"/>
          <w:sz w:val="20"/>
        </w:rPr>
        <w:t xml:space="preserve"> </w:t>
      </w:r>
      <w:r>
        <w:rPr>
          <w:sz w:val="20"/>
        </w:rPr>
        <w:t xml:space="preserve">díla viz odst. </w:t>
      </w:r>
      <w:r w:rsidR="006A6527">
        <w:rPr>
          <w:sz w:val="20"/>
        </w:rPr>
        <w:t xml:space="preserve">4 </w:t>
      </w:r>
      <w:r>
        <w:rPr>
          <w:sz w:val="20"/>
        </w:rPr>
        <w:t>tohoto článku) dle této smlouvy</w:t>
      </w:r>
      <w:r w:rsidR="00BB0A61">
        <w:rPr>
          <w:sz w:val="20"/>
        </w:rPr>
        <w:t xml:space="preserve"> je stanovena jako nejvýše přípustná</w:t>
      </w:r>
      <w:r w:rsidR="00912B4C">
        <w:rPr>
          <w:sz w:val="20"/>
        </w:rPr>
        <w:t xml:space="preserve"> a Zhotovitel prohlašuje, že tyto ceny plně pokrývají všechny jeho náklady spojené s provedením díla a se zajištěním podpory tohoto díla.</w:t>
      </w:r>
      <w:r w:rsidR="00BB0A61">
        <w:rPr>
          <w:sz w:val="20"/>
        </w:rPr>
        <w:t xml:space="preserve"> </w:t>
      </w:r>
      <w:r w:rsidR="00912B4C">
        <w:rPr>
          <w:sz w:val="20"/>
        </w:rPr>
        <w:t>Celková cena za plnění</w:t>
      </w:r>
      <w:r>
        <w:rPr>
          <w:sz w:val="20"/>
        </w:rPr>
        <w:t xml:space="preserve"> činí:</w:t>
      </w:r>
    </w:p>
    <w:p w14:paraId="7C7BBC05" w14:textId="4C8763AA" w:rsidR="00037B27" w:rsidRDefault="0043325B">
      <w:pPr>
        <w:tabs>
          <w:tab w:val="left" w:pos="3800"/>
        </w:tabs>
        <w:spacing w:before="117"/>
        <w:ind w:left="968"/>
        <w:rPr>
          <w:b/>
          <w:sz w:val="20"/>
        </w:rPr>
      </w:pPr>
      <w:r>
        <w:rPr>
          <w:b/>
          <w:sz w:val="20"/>
        </w:rPr>
        <w:t>celková</w:t>
      </w:r>
      <w:r>
        <w:rPr>
          <w:b/>
          <w:spacing w:val="-8"/>
          <w:sz w:val="20"/>
        </w:rPr>
        <w:t xml:space="preserve"> </w:t>
      </w:r>
      <w:r>
        <w:rPr>
          <w:b/>
          <w:sz w:val="20"/>
        </w:rPr>
        <w:t>cena</w:t>
      </w:r>
      <w:r>
        <w:rPr>
          <w:b/>
          <w:spacing w:val="-7"/>
          <w:sz w:val="20"/>
        </w:rPr>
        <w:t xml:space="preserve"> </w:t>
      </w:r>
      <w:r>
        <w:rPr>
          <w:b/>
          <w:sz w:val="20"/>
        </w:rPr>
        <w:t>bez</w:t>
      </w:r>
      <w:r>
        <w:rPr>
          <w:b/>
          <w:spacing w:val="-6"/>
          <w:sz w:val="20"/>
        </w:rPr>
        <w:t xml:space="preserve"> </w:t>
      </w:r>
      <w:r>
        <w:rPr>
          <w:b/>
          <w:spacing w:val="-5"/>
          <w:sz w:val="20"/>
        </w:rPr>
        <w:t>DPH</w:t>
      </w:r>
      <w:r>
        <w:rPr>
          <w:b/>
          <w:sz w:val="20"/>
        </w:rPr>
        <w:tab/>
      </w:r>
      <w:r w:rsidR="00F72C11">
        <w:rPr>
          <w:b/>
          <w:sz w:val="20"/>
        </w:rPr>
        <w:t>294 000</w:t>
      </w:r>
      <w:r>
        <w:rPr>
          <w:b/>
          <w:sz w:val="20"/>
        </w:rPr>
        <w:t>,-</w:t>
      </w:r>
      <w:r>
        <w:rPr>
          <w:b/>
          <w:spacing w:val="-11"/>
          <w:sz w:val="20"/>
        </w:rPr>
        <w:t xml:space="preserve"> </w:t>
      </w:r>
      <w:r>
        <w:rPr>
          <w:b/>
          <w:spacing w:val="-5"/>
          <w:sz w:val="20"/>
        </w:rPr>
        <w:t>Kč</w:t>
      </w:r>
    </w:p>
    <w:p w14:paraId="31E8F4F1" w14:textId="1EDCE74C" w:rsidR="00037B27" w:rsidRDefault="0043325B">
      <w:pPr>
        <w:tabs>
          <w:tab w:val="left" w:pos="3800"/>
        </w:tabs>
        <w:spacing w:before="60"/>
        <w:ind w:left="968"/>
        <w:rPr>
          <w:b/>
          <w:sz w:val="20"/>
        </w:rPr>
      </w:pPr>
      <w:r>
        <w:rPr>
          <w:b/>
          <w:spacing w:val="-5"/>
          <w:sz w:val="20"/>
        </w:rPr>
        <w:t>DPH</w:t>
      </w:r>
      <w:r>
        <w:rPr>
          <w:b/>
          <w:sz w:val="20"/>
        </w:rPr>
        <w:tab/>
      </w:r>
      <w:r w:rsidR="009D27C4">
        <w:rPr>
          <w:b/>
          <w:sz w:val="20"/>
        </w:rPr>
        <w:t>61 740</w:t>
      </w:r>
      <w:r>
        <w:rPr>
          <w:b/>
          <w:sz w:val="20"/>
        </w:rPr>
        <w:t>,-</w:t>
      </w:r>
      <w:r>
        <w:rPr>
          <w:b/>
          <w:spacing w:val="-11"/>
          <w:sz w:val="20"/>
        </w:rPr>
        <w:t xml:space="preserve"> </w:t>
      </w:r>
      <w:r>
        <w:rPr>
          <w:b/>
          <w:spacing w:val="-5"/>
          <w:sz w:val="20"/>
        </w:rPr>
        <w:t>Kč</w:t>
      </w:r>
    </w:p>
    <w:p w14:paraId="51099565" w14:textId="1BA21066" w:rsidR="00037B27" w:rsidRPr="00022BBF" w:rsidRDefault="0043325B">
      <w:pPr>
        <w:tabs>
          <w:tab w:val="left" w:pos="3800"/>
        </w:tabs>
        <w:spacing w:before="61"/>
        <w:ind w:left="968"/>
        <w:rPr>
          <w:b/>
          <w:sz w:val="20"/>
        </w:rPr>
      </w:pPr>
      <w:r>
        <w:rPr>
          <w:b/>
          <w:sz w:val="20"/>
        </w:rPr>
        <w:t>celková</w:t>
      </w:r>
      <w:r>
        <w:rPr>
          <w:b/>
          <w:spacing w:val="-9"/>
          <w:sz w:val="20"/>
        </w:rPr>
        <w:t xml:space="preserve"> </w:t>
      </w:r>
      <w:r>
        <w:rPr>
          <w:b/>
          <w:sz w:val="20"/>
        </w:rPr>
        <w:t>cena</w:t>
      </w:r>
      <w:r>
        <w:rPr>
          <w:b/>
          <w:spacing w:val="-9"/>
          <w:sz w:val="20"/>
        </w:rPr>
        <w:t xml:space="preserve"> </w:t>
      </w:r>
      <w:r>
        <w:rPr>
          <w:b/>
          <w:sz w:val="20"/>
        </w:rPr>
        <w:t>včetně</w:t>
      </w:r>
      <w:r>
        <w:rPr>
          <w:b/>
          <w:spacing w:val="-9"/>
          <w:sz w:val="20"/>
        </w:rPr>
        <w:t xml:space="preserve"> </w:t>
      </w:r>
      <w:r w:rsidRPr="00022BBF">
        <w:rPr>
          <w:b/>
          <w:spacing w:val="-5"/>
          <w:sz w:val="20"/>
        </w:rPr>
        <w:t>DPH</w:t>
      </w:r>
      <w:r w:rsidRPr="00022BBF">
        <w:rPr>
          <w:b/>
          <w:sz w:val="20"/>
        </w:rPr>
        <w:tab/>
      </w:r>
      <w:r w:rsidR="009D27C4" w:rsidRPr="00022BBF">
        <w:rPr>
          <w:b/>
          <w:sz w:val="20"/>
        </w:rPr>
        <w:t>355 740</w:t>
      </w:r>
      <w:r w:rsidRPr="00022BBF">
        <w:rPr>
          <w:b/>
          <w:sz w:val="20"/>
        </w:rPr>
        <w:t>,-</w:t>
      </w:r>
      <w:r w:rsidRPr="00022BBF">
        <w:rPr>
          <w:b/>
          <w:spacing w:val="-11"/>
          <w:sz w:val="20"/>
        </w:rPr>
        <w:t xml:space="preserve"> </w:t>
      </w:r>
      <w:r w:rsidRPr="00022BBF">
        <w:rPr>
          <w:b/>
          <w:spacing w:val="-5"/>
          <w:sz w:val="20"/>
        </w:rPr>
        <w:t>Kč</w:t>
      </w:r>
    </w:p>
    <w:p w14:paraId="09292BB2" w14:textId="335BDEF7" w:rsidR="00BB0A61" w:rsidRDefault="0043325B" w:rsidP="00A603B6">
      <w:pPr>
        <w:spacing w:before="60"/>
        <w:ind w:left="968"/>
        <w:rPr>
          <w:b/>
          <w:spacing w:val="-2"/>
          <w:sz w:val="20"/>
        </w:rPr>
      </w:pPr>
      <w:r w:rsidRPr="00022BBF">
        <w:rPr>
          <w:b/>
          <w:spacing w:val="-2"/>
          <w:sz w:val="20"/>
        </w:rPr>
        <w:t>(slovy</w:t>
      </w:r>
      <w:r w:rsidRPr="00022BBF">
        <w:rPr>
          <w:b/>
          <w:spacing w:val="8"/>
          <w:sz w:val="20"/>
        </w:rPr>
        <w:t xml:space="preserve"> </w:t>
      </w:r>
      <w:r w:rsidR="009D27C4" w:rsidRPr="00022BBF">
        <w:rPr>
          <w:b/>
          <w:spacing w:val="-2"/>
          <w:sz w:val="20"/>
        </w:rPr>
        <w:t>třistapadesátpěttisícsedmsetčtyřice</w:t>
      </w:r>
      <w:r w:rsidR="00E24E62" w:rsidRPr="00022BBF">
        <w:rPr>
          <w:b/>
          <w:spacing w:val="-2"/>
          <w:sz w:val="20"/>
        </w:rPr>
        <w:t>t</w:t>
      </w:r>
      <w:r w:rsidRPr="00022BBF">
        <w:rPr>
          <w:b/>
          <w:spacing w:val="19"/>
          <w:sz w:val="20"/>
        </w:rPr>
        <w:t xml:space="preserve"> </w:t>
      </w:r>
      <w:r w:rsidRPr="00022BBF">
        <w:rPr>
          <w:b/>
          <w:spacing w:val="-2"/>
          <w:sz w:val="20"/>
        </w:rPr>
        <w:t>korun</w:t>
      </w:r>
      <w:r>
        <w:rPr>
          <w:b/>
          <w:spacing w:val="14"/>
          <w:sz w:val="20"/>
        </w:rPr>
        <w:t xml:space="preserve"> </w:t>
      </w:r>
      <w:r>
        <w:rPr>
          <w:b/>
          <w:spacing w:val="-2"/>
          <w:sz w:val="20"/>
        </w:rPr>
        <w:t>českých).</w:t>
      </w:r>
    </w:p>
    <w:p w14:paraId="6089A0AE" w14:textId="77777777" w:rsidR="00F9371C" w:rsidRPr="00A603B6" w:rsidRDefault="00F9371C" w:rsidP="00A603B6">
      <w:pPr>
        <w:spacing w:before="60"/>
        <w:ind w:left="968"/>
        <w:rPr>
          <w:b/>
          <w:spacing w:val="-2"/>
          <w:sz w:val="20"/>
        </w:rPr>
      </w:pPr>
    </w:p>
    <w:p w14:paraId="7BB34B22" w14:textId="77777777" w:rsidR="00037B27" w:rsidRDefault="0043325B" w:rsidP="00B91C01">
      <w:pPr>
        <w:pStyle w:val="Odstavecseseznamem"/>
        <w:numPr>
          <w:ilvl w:val="0"/>
          <w:numId w:val="7"/>
        </w:numPr>
        <w:tabs>
          <w:tab w:val="left" w:pos="699"/>
        </w:tabs>
        <w:spacing w:before="118"/>
        <w:ind w:left="699" w:hanging="439"/>
        <w:rPr>
          <w:sz w:val="20"/>
        </w:rPr>
      </w:pPr>
      <w:r>
        <w:rPr>
          <w:sz w:val="20"/>
          <w:u w:val="single"/>
        </w:rPr>
        <w:lastRenderedPageBreak/>
        <w:t>Z</w:t>
      </w:r>
      <w:r>
        <w:rPr>
          <w:spacing w:val="-6"/>
          <w:sz w:val="20"/>
          <w:u w:val="single"/>
        </w:rPr>
        <w:t xml:space="preserve"> </w:t>
      </w:r>
      <w:r>
        <w:rPr>
          <w:sz w:val="20"/>
          <w:u w:val="single"/>
        </w:rPr>
        <w:t>celkové</w:t>
      </w:r>
      <w:r>
        <w:rPr>
          <w:spacing w:val="-6"/>
          <w:sz w:val="20"/>
          <w:u w:val="single"/>
        </w:rPr>
        <w:t xml:space="preserve"> </w:t>
      </w:r>
      <w:r>
        <w:rPr>
          <w:sz w:val="20"/>
          <w:u w:val="single"/>
        </w:rPr>
        <w:t>ceny</w:t>
      </w:r>
      <w:r>
        <w:rPr>
          <w:spacing w:val="-8"/>
          <w:sz w:val="20"/>
          <w:u w:val="single"/>
        </w:rPr>
        <w:t xml:space="preserve"> </w:t>
      </w:r>
      <w:r>
        <w:rPr>
          <w:sz w:val="20"/>
          <w:u w:val="single"/>
        </w:rPr>
        <w:t>za</w:t>
      </w:r>
      <w:r>
        <w:rPr>
          <w:spacing w:val="-5"/>
          <w:sz w:val="20"/>
          <w:u w:val="single"/>
        </w:rPr>
        <w:t xml:space="preserve"> </w:t>
      </w:r>
      <w:r>
        <w:rPr>
          <w:sz w:val="20"/>
          <w:u w:val="single"/>
        </w:rPr>
        <w:t>plnění</w:t>
      </w:r>
      <w:r>
        <w:rPr>
          <w:spacing w:val="-1"/>
          <w:sz w:val="20"/>
        </w:rPr>
        <w:t xml:space="preserve"> </w:t>
      </w:r>
      <w:r>
        <w:rPr>
          <w:sz w:val="20"/>
        </w:rPr>
        <w:t>uvedené</w:t>
      </w:r>
      <w:r>
        <w:rPr>
          <w:spacing w:val="-3"/>
          <w:sz w:val="20"/>
        </w:rPr>
        <w:t xml:space="preserve"> </w:t>
      </w:r>
      <w:r>
        <w:rPr>
          <w:sz w:val="20"/>
        </w:rPr>
        <w:t>v</w:t>
      </w:r>
      <w:r>
        <w:rPr>
          <w:spacing w:val="-4"/>
          <w:sz w:val="20"/>
        </w:rPr>
        <w:t xml:space="preserve"> </w:t>
      </w:r>
      <w:r>
        <w:rPr>
          <w:sz w:val="20"/>
        </w:rPr>
        <w:t>odstavci</w:t>
      </w:r>
      <w:r>
        <w:rPr>
          <w:spacing w:val="-4"/>
          <w:sz w:val="20"/>
        </w:rPr>
        <w:t xml:space="preserve"> </w:t>
      </w:r>
      <w:r>
        <w:rPr>
          <w:sz w:val="20"/>
        </w:rPr>
        <w:t>1.</w:t>
      </w:r>
      <w:r>
        <w:rPr>
          <w:spacing w:val="-6"/>
          <w:sz w:val="20"/>
        </w:rPr>
        <w:t xml:space="preserve"> </w:t>
      </w:r>
      <w:r>
        <w:rPr>
          <w:sz w:val="20"/>
        </w:rPr>
        <w:t>tohoto</w:t>
      </w:r>
      <w:r>
        <w:rPr>
          <w:spacing w:val="-4"/>
          <w:sz w:val="20"/>
        </w:rPr>
        <w:t xml:space="preserve"> </w:t>
      </w:r>
      <w:r>
        <w:rPr>
          <w:sz w:val="20"/>
        </w:rPr>
        <w:t>článku</w:t>
      </w:r>
      <w:r>
        <w:rPr>
          <w:spacing w:val="-6"/>
          <w:sz w:val="20"/>
        </w:rPr>
        <w:t xml:space="preserve"> </w:t>
      </w:r>
      <w:r>
        <w:rPr>
          <w:sz w:val="20"/>
        </w:rPr>
        <w:t>činí</w:t>
      </w:r>
      <w:r>
        <w:rPr>
          <w:spacing w:val="-3"/>
          <w:sz w:val="20"/>
        </w:rPr>
        <w:t xml:space="preserve"> </w:t>
      </w:r>
      <w:r>
        <w:rPr>
          <w:b/>
          <w:sz w:val="20"/>
        </w:rPr>
        <w:t>cena</w:t>
      </w:r>
      <w:r>
        <w:rPr>
          <w:b/>
          <w:spacing w:val="-6"/>
          <w:sz w:val="20"/>
        </w:rPr>
        <w:t xml:space="preserve"> </w:t>
      </w:r>
      <w:r>
        <w:rPr>
          <w:b/>
          <w:sz w:val="20"/>
        </w:rPr>
        <w:t>za</w:t>
      </w:r>
      <w:r>
        <w:rPr>
          <w:b/>
          <w:spacing w:val="-6"/>
          <w:sz w:val="20"/>
        </w:rPr>
        <w:t xml:space="preserve"> </w:t>
      </w:r>
      <w:r>
        <w:rPr>
          <w:b/>
          <w:spacing w:val="-2"/>
          <w:sz w:val="20"/>
        </w:rPr>
        <w:t>dílo</w:t>
      </w:r>
      <w:r>
        <w:rPr>
          <w:spacing w:val="-2"/>
          <w:sz w:val="20"/>
        </w:rPr>
        <w:t>:</w:t>
      </w:r>
    </w:p>
    <w:p w14:paraId="28565469" w14:textId="29F79382" w:rsidR="00037B27" w:rsidRDefault="0043325B">
      <w:pPr>
        <w:tabs>
          <w:tab w:val="left" w:pos="3800"/>
        </w:tabs>
        <w:spacing w:before="120"/>
        <w:ind w:left="968"/>
        <w:rPr>
          <w:b/>
          <w:sz w:val="20"/>
        </w:rPr>
      </w:pPr>
      <w:r>
        <w:rPr>
          <w:b/>
          <w:sz w:val="20"/>
        </w:rPr>
        <w:t>cena</w:t>
      </w:r>
      <w:r>
        <w:rPr>
          <w:b/>
          <w:spacing w:val="-6"/>
          <w:sz w:val="20"/>
        </w:rPr>
        <w:t xml:space="preserve"> </w:t>
      </w:r>
      <w:r>
        <w:rPr>
          <w:b/>
          <w:sz w:val="20"/>
        </w:rPr>
        <w:t>bez</w:t>
      </w:r>
      <w:r>
        <w:rPr>
          <w:b/>
          <w:spacing w:val="-5"/>
          <w:sz w:val="20"/>
        </w:rPr>
        <w:t xml:space="preserve"> DPH</w:t>
      </w:r>
      <w:r>
        <w:rPr>
          <w:b/>
          <w:sz w:val="20"/>
        </w:rPr>
        <w:tab/>
      </w:r>
      <w:r w:rsidR="006A6527">
        <w:rPr>
          <w:b/>
          <w:sz w:val="20"/>
        </w:rPr>
        <w:t>150 000</w:t>
      </w:r>
      <w:r>
        <w:rPr>
          <w:b/>
          <w:sz w:val="20"/>
        </w:rPr>
        <w:t>,-</w:t>
      </w:r>
      <w:r>
        <w:rPr>
          <w:b/>
          <w:spacing w:val="-11"/>
          <w:sz w:val="20"/>
        </w:rPr>
        <w:t xml:space="preserve"> </w:t>
      </w:r>
      <w:r>
        <w:rPr>
          <w:b/>
          <w:spacing w:val="-5"/>
          <w:sz w:val="20"/>
        </w:rPr>
        <w:t>Kč</w:t>
      </w:r>
    </w:p>
    <w:p w14:paraId="12F0F9C4" w14:textId="66856F43" w:rsidR="00037B27" w:rsidRDefault="0043325B">
      <w:pPr>
        <w:tabs>
          <w:tab w:val="left" w:pos="3800"/>
        </w:tabs>
        <w:spacing w:before="61"/>
        <w:ind w:left="968"/>
        <w:rPr>
          <w:b/>
          <w:sz w:val="20"/>
        </w:rPr>
      </w:pPr>
      <w:r>
        <w:rPr>
          <w:b/>
          <w:spacing w:val="-5"/>
          <w:sz w:val="20"/>
        </w:rPr>
        <w:t>DPH</w:t>
      </w:r>
      <w:r>
        <w:rPr>
          <w:b/>
          <w:sz w:val="20"/>
        </w:rPr>
        <w:tab/>
      </w:r>
      <w:r w:rsidR="00E24E62">
        <w:rPr>
          <w:b/>
          <w:sz w:val="20"/>
        </w:rPr>
        <w:t>31 500</w:t>
      </w:r>
      <w:r>
        <w:rPr>
          <w:b/>
          <w:sz w:val="20"/>
        </w:rPr>
        <w:t>,-</w:t>
      </w:r>
      <w:r>
        <w:rPr>
          <w:b/>
          <w:spacing w:val="-11"/>
          <w:sz w:val="20"/>
        </w:rPr>
        <w:t xml:space="preserve"> </w:t>
      </w:r>
      <w:r>
        <w:rPr>
          <w:b/>
          <w:spacing w:val="-5"/>
          <w:sz w:val="20"/>
        </w:rPr>
        <w:t>Kč</w:t>
      </w:r>
    </w:p>
    <w:p w14:paraId="41AAA1D4" w14:textId="280A4CC3" w:rsidR="00037B27" w:rsidRDefault="0043325B">
      <w:pPr>
        <w:tabs>
          <w:tab w:val="left" w:pos="3800"/>
        </w:tabs>
        <w:spacing w:before="60"/>
        <w:ind w:left="968"/>
        <w:rPr>
          <w:b/>
          <w:sz w:val="20"/>
        </w:rPr>
      </w:pPr>
      <w:r>
        <w:rPr>
          <w:b/>
          <w:sz w:val="20"/>
        </w:rPr>
        <w:t>cena</w:t>
      </w:r>
      <w:r>
        <w:rPr>
          <w:b/>
          <w:spacing w:val="-8"/>
          <w:sz w:val="20"/>
        </w:rPr>
        <w:t xml:space="preserve"> </w:t>
      </w:r>
      <w:r>
        <w:rPr>
          <w:b/>
          <w:sz w:val="20"/>
        </w:rPr>
        <w:t>včetně</w:t>
      </w:r>
      <w:r>
        <w:rPr>
          <w:b/>
          <w:spacing w:val="-6"/>
          <w:sz w:val="20"/>
        </w:rPr>
        <w:t xml:space="preserve"> </w:t>
      </w:r>
      <w:r>
        <w:rPr>
          <w:b/>
          <w:spacing w:val="-5"/>
          <w:sz w:val="20"/>
        </w:rPr>
        <w:t>DPH</w:t>
      </w:r>
      <w:r>
        <w:rPr>
          <w:b/>
          <w:sz w:val="20"/>
        </w:rPr>
        <w:tab/>
      </w:r>
      <w:r w:rsidR="00E24E62">
        <w:rPr>
          <w:b/>
          <w:sz w:val="20"/>
        </w:rPr>
        <w:t>181 500</w:t>
      </w:r>
      <w:r>
        <w:rPr>
          <w:b/>
          <w:sz w:val="20"/>
        </w:rPr>
        <w:t>,-</w:t>
      </w:r>
      <w:r>
        <w:rPr>
          <w:b/>
          <w:spacing w:val="-11"/>
          <w:sz w:val="20"/>
        </w:rPr>
        <w:t xml:space="preserve"> </w:t>
      </w:r>
      <w:r>
        <w:rPr>
          <w:b/>
          <w:spacing w:val="-5"/>
          <w:sz w:val="20"/>
        </w:rPr>
        <w:t>Kč</w:t>
      </w:r>
    </w:p>
    <w:p w14:paraId="4A0F22BF" w14:textId="2E2F8C23" w:rsidR="00037B27" w:rsidRDefault="0043325B">
      <w:pPr>
        <w:spacing w:before="61"/>
        <w:ind w:left="968"/>
        <w:rPr>
          <w:b/>
          <w:sz w:val="20"/>
        </w:rPr>
      </w:pPr>
      <w:r>
        <w:rPr>
          <w:b/>
          <w:spacing w:val="-2"/>
          <w:sz w:val="20"/>
        </w:rPr>
        <w:t>(slovy</w:t>
      </w:r>
      <w:r>
        <w:rPr>
          <w:b/>
          <w:spacing w:val="9"/>
          <w:sz w:val="20"/>
        </w:rPr>
        <w:t xml:space="preserve"> </w:t>
      </w:r>
      <w:r w:rsidR="00E24E62">
        <w:rPr>
          <w:b/>
          <w:spacing w:val="-2"/>
          <w:sz w:val="20"/>
        </w:rPr>
        <w:t>stoos</w:t>
      </w:r>
      <w:r w:rsidR="006E06DD">
        <w:rPr>
          <w:b/>
          <w:spacing w:val="-2"/>
          <w:sz w:val="20"/>
        </w:rPr>
        <w:t>mdesatjednatisícpětset</w:t>
      </w:r>
      <w:r>
        <w:rPr>
          <w:b/>
          <w:spacing w:val="18"/>
          <w:sz w:val="20"/>
        </w:rPr>
        <w:t xml:space="preserve"> </w:t>
      </w:r>
      <w:r>
        <w:rPr>
          <w:b/>
          <w:spacing w:val="-2"/>
          <w:sz w:val="20"/>
        </w:rPr>
        <w:t>korun</w:t>
      </w:r>
      <w:r>
        <w:rPr>
          <w:b/>
          <w:spacing w:val="13"/>
          <w:sz w:val="20"/>
        </w:rPr>
        <w:t xml:space="preserve"> </w:t>
      </w:r>
      <w:r>
        <w:rPr>
          <w:b/>
          <w:spacing w:val="-2"/>
          <w:sz w:val="20"/>
        </w:rPr>
        <w:t>českých).</w:t>
      </w:r>
    </w:p>
    <w:p w14:paraId="53F528C3" w14:textId="76DAFCB5" w:rsidR="00037B27" w:rsidRDefault="0043325B" w:rsidP="00B91C01">
      <w:pPr>
        <w:pStyle w:val="Odstavecseseznamem"/>
        <w:numPr>
          <w:ilvl w:val="0"/>
          <w:numId w:val="7"/>
        </w:numPr>
        <w:tabs>
          <w:tab w:val="left" w:pos="698"/>
          <w:tab w:val="left" w:pos="700"/>
        </w:tabs>
        <w:spacing w:before="120"/>
        <w:ind w:right="199"/>
        <w:rPr>
          <w:sz w:val="20"/>
        </w:rPr>
      </w:pPr>
      <w:r>
        <w:rPr>
          <w:sz w:val="20"/>
        </w:rPr>
        <w:t xml:space="preserve">Cena za dílo bude Objednatelem uhrazena </w:t>
      </w:r>
      <w:r w:rsidR="0003682E">
        <w:rPr>
          <w:sz w:val="20"/>
        </w:rPr>
        <w:t>jednorázově</w:t>
      </w:r>
      <w:r>
        <w:rPr>
          <w:sz w:val="20"/>
        </w:rPr>
        <w:t xml:space="preserve"> na základě daňového dokladu-faktury vystavené Zhotovitelem. Zhotovitel je oprávněn vystavit fakturu až po řádném provedení díla</w:t>
      </w:r>
      <w:r w:rsidR="006A6527">
        <w:rPr>
          <w:sz w:val="20"/>
        </w:rPr>
        <w:t xml:space="preserve"> </w:t>
      </w:r>
      <w:r>
        <w:rPr>
          <w:sz w:val="20"/>
        </w:rPr>
        <w:t>na základě oboustranně podepsaného protokolu</w:t>
      </w:r>
      <w:r>
        <w:rPr>
          <w:spacing w:val="40"/>
          <w:sz w:val="20"/>
        </w:rPr>
        <w:t xml:space="preserve"> </w:t>
      </w:r>
      <w:r>
        <w:rPr>
          <w:sz w:val="20"/>
        </w:rPr>
        <w:t>o</w:t>
      </w:r>
      <w:r>
        <w:rPr>
          <w:spacing w:val="-3"/>
          <w:sz w:val="20"/>
        </w:rPr>
        <w:t xml:space="preserve"> </w:t>
      </w:r>
      <w:r>
        <w:rPr>
          <w:sz w:val="20"/>
        </w:rPr>
        <w:t>předání</w:t>
      </w:r>
      <w:r>
        <w:rPr>
          <w:spacing w:val="21"/>
          <w:sz w:val="20"/>
        </w:rPr>
        <w:t xml:space="preserve"> </w:t>
      </w:r>
      <w:r>
        <w:rPr>
          <w:sz w:val="20"/>
        </w:rPr>
        <w:t>a</w:t>
      </w:r>
      <w:r>
        <w:rPr>
          <w:spacing w:val="20"/>
          <w:sz w:val="20"/>
        </w:rPr>
        <w:t xml:space="preserve"> </w:t>
      </w:r>
      <w:r>
        <w:rPr>
          <w:sz w:val="20"/>
        </w:rPr>
        <w:t>převzetí</w:t>
      </w:r>
      <w:r>
        <w:rPr>
          <w:spacing w:val="20"/>
          <w:sz w:val="20"/>
        </w:rPr>
        <w:t xml:space="preserve"> </w:t>
      </w:r>
      <w:r>
        <w:rPr>
          <w:sz w:val="20"/>
        </w:rPr>
        <w:t>díla.</w:t>
      </w:r>
    </w:p>
    <w:p w14:paraId="7F29B187" w14:textId="60CCB3DC" w:rsidR="00037B27" w:rsidRDefault="0043325B" w:rsidP="00B91C01">
      <w:pPr>
        <w:pStyle w:val="Odstavecseseznamem"/>
        <w:numPr>
          <w:ilvl w:val="0"/>
          <w:numId w:val="7"/>
        </w:numPr>
        <w:tabs>
          <w:tab w:val="left" w:pos="699"/>
        </w:tabs>
        <w:spacing w:before="118"/>
        <w:ind w:left="699" w:hanging="439"/>
        <w:rPr>
          <w:sz w:val="20"/>
        </w:rPr>
      </w:pPr>
      <w:r>
        <w:rPr>
          <w:sz w:val="20"/>
          <w:u w:val="single"/>
        </w:rPr>
        <w:t>Z</w:t>
      </w:r>
      <w:r>
        <w:rPr>
          <w:spacing w:val="-7"/>
          <w:sz w:val="20"/>
          <w:u w:val="single"/>
        </w:rPr>
        <w:t xml:space="preserve"> </w:t>
      </w:r>
      <w:r>
        <w:rPr>
          <w:sz w:val="20"/>
          <w:u w:val="single"/>
        </w:rPr>
        <w:t>celkové</w:t>
      </w:r>
      <w:r>
        <w:rPr>
          <w:spacing w:val="-6"/>
          <w:sz w:val="20"/>
          <w:u w:val="single"/>
        </w:rPr>
        <w:t xml:space="preserve"> </w:t>
      </w:r>
      <w:r>
        <w:rPr>
          <w:sz w:val="20"/>
          <w:u w:val="single"/>
        </w:rPr>
        <w:t>ceny</w:t>
      </w:r>
      <w:r>
        <w:rPr>
          <w:spacing w:val="-7"/>
          <w:sz w:val="20"/>
          <w:u w:val="single"/>
        </w:rPr>
        <w:t xml:space="preserve"> </w:t>
      </w:r>
      <w:r>
        <w:rPr>
          <w:sz w:val="20"/>
          <w:u w:val="single"/>
        </w:rPr>
        <w:t>za</w:t>
      </w:r>
      <w:r>
        <w:rPr>
          <w:spacing w:val="-5"/>
          <w:sz w:val="20"/>
          <w:u w:val="single"/>
        </w:rPr>
        <w:t xml:space="preserve"> </w:t>
      </w:r>
      <w:r>
        <w:rPr>
          <w:sz w:val="20"/>
          <w:u w:val="single"/>
        </w:rPr>
        <w:t>plnění</w:t>
      </w:r>
      <w:r>
        <w:rPr>
          <w:spacing w:val="-2"/>
          <w:sz w:val="20"/>
        </w:rPr>
        <w:t xml:space="preserve"> </w:t>
      </w:r>
      <w:r>
        <w:rPr>
          <w:sz w:val="20"/>
        </w:rPr>
        <w:t>uvedené</w:t>
      </w:r>
      <w:r>
        <w:rPr>
          <w:spacing w:val="-3"/>
          <w:sz w:val="20"/>
        </w:rPr>
        <w:t xml:space="preserve"> </w:t>
      </w:r>
      <w:r>
        <w:rPr>
          <w:sz w:val="20"/>
        </w:rPr>
        <w:t>v</w:t>
      </w:r>
      <w:r>
        <w:rPr>
          <w:spacing w:val="-5"/>
          <w:sz w:val="20"/>
        </w:rPr>
        <w:t xml:space="preserve"> </w:t>
      </w:r>
      <w:r>
        <w:rPr>
          <w:sz w:val="20"/>
        </w:rPr>
        <w:t>odstavci</w:t>
      </w:r>
      <w:r>
        <w:rPr>
          <w:spacing w:val="-4"/>
          <w:sz w:val="20"/>
        </w:rPr>
        <w:t xml:space="preserve"> </w:t>
      </w:r>
      <w:r>
        <w:rPr>
          <w:sz w:val="20"/>
        </w:rPr>
        <w:t>1.</w:t>
      </w:r>
      <w:r>
        <w:rPr>
          <w:spacing w:val="-6"/>
          <w:sz w:val="20"/>
        </w:rPr>
        <w:t xml:space="preserve"> </w:t>
      </w:r>
      <w:r>
        <w:rPr>
          <w:sz w:val="20"/>
        </w:rPr>
        <w:t>tohoto</w:t>
      </w:r>
      <w:r>
        <w:rPr>
          <w:spacing w:val="-4"/>
          <w:sz w:val="20"/>
        </w:rPr>
        <w:t xml:space="preserve"> </w:t>
      </w:r>
      <w:r>
        <w:rPr>
          <w:sz w:val="20"/>
        </w:rPr>
        <w:t>článku</w:t>
      </w:r>
      <w:r>
        <w:rPr>
          <w:spacing w:val="-6"/>
          <w:sz w:val="20"/>
        </w:rPr>
        <w:t xml:space="preserve"> </w:t>
      </w:r>
      <w:r>
        <w:rPr>
          <w:sz w:val="20"/>
        </w:rPr>
        <w:t>činí</w:t>
      </w:r>
      <w:r>
        <w:rPr>
          <w:spacing w:val="-6"/>
          <w:sz w:val="20"/>
        </w:rPr>
        <w:t xml:space="preserve"> </w:t>
      </w:r>
      <w:r>
        <w:rPr>
          <w:sz w:val="20"/>
        </w:rPr>
        <w:t>cena</w:t>
      </w:r>
      <w:r>
        <w:rPr>
          <w:spacing w:val="-3"/>
          <w:sz w:val="20"/>
        </w:rPr>
        <w:t xml:space="preserve"> </w:t>
      </w:r>
      <w:r>
        <w:rPr>
          <w:b/>
          <w:sz w:val="20"/>
        </w:rPr>
        <w:t>za</w:t>
      </w:r>
      <w:r>
        <w:rPr>
          <w:b/>
          <w:spacing w:val="-6"/>
          <w:sz w:val="20"/>
        </w:rPr>
        <w:t xml:space="preserve"> </w:t>
      </w:r>
      <w:r>
        <w:rPr>
          <w:b/>
          <w:sz w:val="20"/>
        </w:rPr>
        <w:t>zajištění</w:t>
      </w:r>
      <w:r>
        <w:rPr>
          <w:b/>
          <w:spacing w:val="-6"/>
          <w:sz w:val="20"/>
        </w:rPr>
        <w:t xml:space="preserve"> </w:t>
      </w:r>
      <w:r>
        <w:rPr>
          <w:b/>
          <w:sz w:val="20"/>
        </w:rPr>
        <w:t>podpory</w:t>
      </w:r>
      <w:r>
        <w:rPr>
          <w:b/>
          <w:spacing w:val="-6"/>
          <w:sz w:val="20"/>
        </w:rPr>
        <w:t xml:space="preserve"> </w:t>
      </w:r>
      <w:r>
        <w:rPr>
          <w:b/>
          <w:spacing w:val="-2"/>
          <w:sz w:val="20"/>
        </w:rPr>
        <w:t>díla</w:t>
      </w:r>
      <w:r w:rsidR="002B0396">
        <w:rPr>
          <w:b/>
          <w:spacing w:val="-2"/>
          <w:sz w:val="20"/>
        </w:rPr>
        <w:t xml:space="preserve"> za</w:t>
      </w:r>
      <w:r w:rsidR="00B6668B">
        <w:rPr>
          <w:b/>
          <w:spacing w:val="-2"/>
          <w:sz w:val="20"/>
        </w:rPr>
        <w:t xml:space="preserve"> 48 měsíc</w:t>
      </w:r>
      <w:r w:rsidR="00B34E94">
        <w:rPr>
          <w:b/>
          <w:spacing w:val="-2"/>
          <w:sz w:val="20"/>
        </w:rPr>
        <w:t>ů</w:t>
      </w:r>
      <w:r>
        <w:rPr>
          <w:spacing w:val="-2"/>
          <w:sz w:val="20"/>
        </w:rPr>
        <w:t>:</w:t>
      </w:r>
    </w:p>
    <w:p w14:paraId="7D8C8F6F" w14:textId="111892D2" w:rsidR="00037B27" w:rsidRDefault="0043325B">
      <w:pPr>
        <w:tabs>
          <w:tab w:val="left" w:pos="3800"/>
        </w:tabs>
        <w:spacing w:before="120"/>
        <w:ind w:left="968"/>
        <w:rPr>
          <w:b/>
          <w:sz w:val="20"/>
        </w:rPr>
      </w:pPr>
      <w:r>
        <w:rPr>
          <w:b/>
          <w:sz w:val="20"/>
        </w:rPr>
        <w:t>cena</w:t>
      </w:r>
      <w:r>
        <w:rPr>
          <w:b/>
          <w:spacing w:val="-6"/>
          <w:sz w:val="20"/>
        </w:rPr>
        <w:t xml:space="preserve"> </w:t>
      </w:r>
      <w:r>
        <w:rPr>
          <w:b/>
          <w:sz w:val="20"/>
        </w:rPr>
        <w:t>bez</w:t>
      </w:r>
      <w:r>
        <w:rPr>
          <w:b/>
          <w:spacing w:val="-5"/>
          <w:sz w:val="20"/>
        </w:rPr>
        <w:t xml:space="preserve"> DPH</w:t>
      </w:r>
      <w:r>
        <w:rPr>
          <w:b/>
          <w:sz w:val="20"/>
        </w:rPr>
        <w:tab/>
      </w:r>
      <w:r w:rsidR="002D3159">
        <w:rPr>
          <w:b/>
          <w:sz w:val="20"/>
        </w:rPr>
        <w:t>144 000</w:t>
      </w:r>
      <w:r>
        <w:rPr>
          <w:b/>
          <w:sz w:val="20"/>
        </w:rPr>
        <w:t>,-</w:t>
      </w:r>
      <w:r>
        <w:rPr>
          <w:b/>
          <w:spacing w:val="-10"/>
          <w:sz w:val="20"/>
        </w:rPr>
        <w:t xml:space="preserve"> </w:t>
      </w:r>
      <w:r>
        <w:rPr>
          <w:b/>
          <w:spacing w:val="-5"/>
          <w:sz w:val="20"/>
        </w:rPr>
        <w:t>Kč</w:t>
      </w:r>
    </w:p>
    <w:p w14:paraId="14679E39" w14:textId="711FF680" w:rsidR="00037B27" w:rsidRDefault="0043325B">
      <w:pPr>
        <w:tabs>
          <w:tab w:val="left" w:pos="3800"/>
        </w:tabs>
        <w:spacing w:before="61"/>
        <w:ind w:left="968"/>
        <w:rPr>
          <w:b/>
          <w:sz w:val="20"/>
        </w:rPr>
      </w:pPr>
      <w:r>
        <w:rPr>
          <w:b/>
          <w:spacing w:val="-5"/>
          <w:sz w:val="20"/>
        </w:rPr>
        <w:t>DPH</w:t>
      </w:r>
      <w:r>
        <w:rPr>
          <w:b/>
          <w:sz w:val="20"/>
        </w:rPr>
        <w:tab/>
      </w:r>
      <w:r w:rsidR="006E06DD">
        <w:rPr>
          <w:b/>
          <w:sz w:val="20"/>
        </w:rPr>
        <w:t>30 240</w:t>
      </w:r>
      <w:r>
        <w:rPr>
          <w:b/>
          <w:sz w:val="20"/>
        </w:rPr>
        <w:t>,-</w:t>
      </w:r>
      <w:r>
        <w:rPr>
          <w:b/>
          <w:spacing w:val="-10"/>
          <w:sz w:val="20"/>
        </w:rPr>
        <w:t xml:space="preserve"> </w:t>
      </w:r>
      <w:r>
        <w:rPr>
          <w:b/>
          <w:spacing w:val="-5"/>
          <w:sz w:val="20"/>
        </w:rPr>
        <w:t>Kč</w:t>
      </w:r>
    </w:p>
    <w:p w14:paraId="662D9EC9" w14:textId="724079E4" w:rsidR="00037B27" w:rsidRDefault="0043325B">
      <w:pPr>
        <w:tabs>
          <w:tab w:val="left" w:pos="3800"/>
        </w:tabs>
        <w:spacing w:before="61"/>
        <w:ind w:left="968"/>
        <w:rPr>
          <w:b/>
          <w:sz w:val="20"/>
        </w:rPr>
      </w:pPr>
      <w:r>
        <w:rPr>
          <w:b/>
          <w:sz w:val="20"/>
        </w:rPr>
        <w:t>cena</w:t>
      </w:r>
      <w:r>
        <w:rPr>
          <w:b/>
          <w:spacing w:val="-8"/>
          <w:sz w:val="20"/>
        </w:rPr>
        <w:t xml:space="preserve"> </w:t>
      </w:r>
      <w:r>
        <w:rPr>
          <w:b/>
          <w:sz w:val="20"/>
        </w:rPr>
        <w:t>včetně</w:t>
      </w:r>
      <w:r>
        <w:rPr>
          <w:b/>
          <w:spacing w:val="-6"/>
          <w:sz w:val="20"/>
        </w:rPr>
        <w:t xml:space="preserve"> </w:t>
      </w:r>
      <w:r>
        <w:rPr>
          <w:b/>
          <w:spacing w:val="-5"/>
          <w:sz w:val="20"/>
        </w:rPr>
        <w:t>DPH</w:t>
      </w:r>
      <w:r>
        <w:rPr>
          <w:b/>
          <w:sz w:val="20"/>
        </w:rPr>
        <w:tab/>
      </w:r>
      <w:r w:rsidR="006E06DD">
        <w:rPr>
          <w:b/>
          <w:sz w:val="20"/>
        </w:rPr>
        <w:t>174 240</w:t>
      </w:r>
      <w:r>
        <w:rPr>
          <w:b/>
          <w:sz w:val="20"/>
        </w:rPr>
        <w:t>,-</w:t>
      </w:r>
      <w:r>
        <w:rPr>
          <w:b/>
          <w:spacing w:val="-10"/>
          <w:sz w:val="20"/>
        </w:rPr>
        <w:t xml:space="preserve"> </w:t>
      </w:r>
      <w:r>
        <w:rPr>
          <w:b/>
          <w:spacing w:val="-5"/>
          <w:sz w:val="20"/>
        </w:rPr>
        <w:t>Kč</w:t>
      </w:r>
    </w:p>
    <w:p w14:paraId="7F317A0E" w14:textId="2E912786" w:rsidR="00037B27" w:rsidRDefault="0043325B" w:rsidP="00582835">
      <w:pPr>
        <w:spacing w:before="60" w:after="240"/>
        <w:ind w:left="968"/>
        <w:rPr>
          <w:b/>
          <w:sz w:val="20"/>
        </w:rPr>
      </w:pPr>
      <w:r>
        <w:rPr>
          <w:b/>
          <w:sz w:val="20"/>
        </w:rPr>
        <w:t>(slovy</w:t>
      </w:r>
      <w:r>
        <w:rPr>
          <w:b/>
          <w:spacing w:val="-9"/>
          <w:sz w:val="20"/>
        </w:rPr>
        <w:t xml:space="preserve"> </w:t>
      </w:r>
      <w:r w:rsidR="006E06DD">
        <w:rPr>
          <w:b/>
          <w:sz w:val="20"/>
        </w:rPr>
        <w:t>stosedmdesátčtyřitisícdvěstěčtyřicet</w:t>
      </w:r>
      <w:r>
        <w:rPr>
          <w:b/>
          <w:spacing w:val="67"/>
          <w:w w:val="150"/>
          <w:sz w:val="20"/>
        </w:rPr>
        <w:t xml:space="preserve"> </w:t>
      </w:r>
      <w:r>
        <w:rPr>
          <w:b/>
          <w:sz w:val="20"/>
        </w:rPr>
        <w:t>korun</w:t>
      </w:r>
      <w:r>
        <w:rPr>
          <w:b/>
          <w:spacing w:val="-5"/>
          <w:sz w:val="20"/>
        </w:rPr>
        <w:t xml:space="preserve"> </w:t>
      </w:r>
      <w:r>
        <w:rPr>
          <w:b/>
          <w:spacing w:val="-2"/>
          <w:sz w:val="20"/>
        </w:rPr>
        <w:t>českých).</w:t>
      </w:r>
    </w:p>
    <w:p w14:paraId="396BA58D" w14:textId="11A617B9" w:rsidR="00037B27" w:rsidRDefault="0043325B" w:rsidP="00B91C01">
      <w:pPr>
        <w:pStyle w:val="Odstavecseseznamem"/>
        <w:numPr>
          <w:ilvl w:val="0"/>
          <w:numId w:val="7"/>
        </w:numPr>
        <w:tabs>
          <w:tab w:val="left" w:pos="698"/>
          <w:tab w:val="left" w:pos="700"/>
        </w:tabs>
        <w:ind w:right="196"/>
        <w:rPr>
          <w:sz w:val="20"/>
        </w:rPr>
      </w:pPr>
      <w:r>
        <w:rPr>
          <w:sz w:val="20"/>
        </w:rPr>
        <w:t>Zhotovitel</w:t>
      </w:r>
      <w:r>
        <w:rPr>
          <w:spacing w:val="-9"/>
          <w:sz w:val="20"/>
        </w:rPr>
        <w:t xml:space="preserve"> </w:t>
      </w:r>
      <w:r>
        <w:rPr>
          <w:sz w:val="20"/>
        </w:rPr>
        <w:t>je</w:t>
      </w:r>
      <w:r>
        <w:rPr>
          <w:spacing w:val="-6"/>
          <w:sz w:val="20"/>
        </w:rPr>
        <w:t xml:space="preserve"> </w:t>
      </w:r>
      <w:r>
        <w:rPr>
          <w:sz w:val="20"/>
        </w:rPr>
        <w:t>oprávněný</w:t>
      </w:r>
      <w:r>
        <w:rPr>
          <w:spacing w:val="-7"/>
          <w:sz w:val="20"/>
        </w:rPr>
        <w:t xml:space="preserve"> </w:t>
      </w:r>
      <w:r>
        <w:rPr>
          <w:sz w:val="20"/>
          <w:u w:val="single"/>
        </w:rPr>
        <w:t>za</w:t>
      </w:r>
      <w:r>
        <w:rPr>
          <w:spacing w:val="-3"/>
          <w:sz w:val="20"/>
          <w:u w:val="single"/>
        </w:rPr>
        <w:t xml:space="preserve"> </w:t>
      </w:r>
      <w:r>
        <w:rPr>
          <w:sz w:val="20"/>
          <w:u w:val="single"/>
        </w:rPr>
        <w:t>zajištění</w:t>
      </w:r>
      <w:r>
        <w:rPr>
          <w:spacing w:val="-8"/>
          <w:sz w:val="20"/>
          <w:u w:val="single"/>
        </w:rPr>
        <w:t xml:space="preserve"> </w:t>
      </w:r>
      <w:r>
        <w:rPr>
          <w:sz w:val="20"/>
          <w:u w:val="single"/>
        </w:rPr>
        <w:t>podpory</w:t>
      </w:r>
      <w:r>
        <w:rPr>
          <w:spacing w:val="-12"/>
          <w:sz w:val="20"/>
          <w:u w:val="single"/>
        </w:rPr>
        <w:t xml:space="preserve"> </w:t>
      </w:r>
      <w:r>
        <w:rPr>
          <w:sz w:val="20"/>
          <w:u w:val="single"/>
        </w:rPr>
        <w:t>provozu</w:t>
      </w:r>
      <w:r>
        <w:rPr>
          <w:spacing w:val="-6"/>
          <w:sz w:val="20"/>
          <w:u w:val="single"/>
        </w:rPr>
        <w:t xml:space="preserve"> </w:t>
      </w:r>
      <w:r>
        <w:rPr>
          <w:sz w:val="20"/>
          <w:u w:val="single"/>
        </w:rPr>
        <w:t>díla</w:t>
      </w:r>
      <w:r>
        <w:rPr>
          <w:spacing w:val="-3"/>
          <w:sz w:val="20"/>
        </w:rPr>
        <w:t xml:space="preserve"> </w:t>
      </w:r>
      <w:r>
        <w:rPr>
          <w:sz w:val="20"/>
        </w:rPr>
        <w:t>vystavit</w:t>
      </w:r>
      <w:r>
        <w:rPr>
          <w:spacing w:val="-7"/>
          <w:sz w:val="20"/>
        </w:rPr>
        <w:t xml:space="preserve"> </w:t>
      </w:r>
      <w:r>
        <w:rPr>
          <w:sz w:val="20"/>
        </w:rPr>
        <w:t>fakturu</w:t>
      </w:r>
      <w:r>
        <w:rPr>
          <w:spacing w:val="-7"/>
          <w:sz w:val="20"/>
        </w:rPr>
        <w:t xml:space="preserve"> </w:t>
      </w:r>
      <w:r>
        <w:rPr>
          <w:sz w:val="20"/>
        </w:rPr>
        <w:t>1</w:t>
      </w:r>
      <w:r>
        <w:rPr>
          <w:spacing w:val="-8"/>
          <w:sz w:val="20"/>
        </w:rPr>
        <w:t xml:space="preserve"> </w:t>
      </w:r>
      <w:r>
        <w:rPr>
          <w:sz w:val="20"/>
        </w:rPr>
        <w:t>x</w:t>
      </w:r>
      <w:r>
        <w:rPr>
          <w:spacing w:val="-7"/>
          <w:sz w:val="20"/>
        </w:rPr>
        <w:t xml:space="preserve"> </w:t>
      </w:r>
      <w:r>
        <w:rPr>
          <w:sz w:val="20"/>
        </w:rPr>
        <w:t>ročně,</w:t>
      </w:r>
      <w:r>
        <w:rPr>
          <w:spacing w:val="-7"/>
          <w:sz w:val="20"/>
        </w:rPr>
        <w:t xml:space="preserve"> </w:t>
      </w:r>
      <w:r>
        <w:rPr>
          <w:sz w:val="20"/>
        </w:rPr>
        <w:t>a</w:t>
      </w:r>
      <w:r>
        <w:rPr>
          <w:spacing w:val="-8"/>
          <w:sz w:val="20"/>
        </w:rPr>
        <w:t xml:space="preserve"> </w:t>
      </w:r>
      <w:r>
        <w:rPr>
          <w:sz w:val="20"/>
        </w:rPr>
        <w:t>to</w:t>
      </w:r>
      <w:r>
        <w:rPr>
          <w:spacing w:val="-9"/>
          <w:sz w:val="20"/>
        </w:rPr>
        <w:t xml:space="preserve"> </w:t>
      </w:r>
      <w:r>
        <w:rPr>
          <w:sz w:val="20"/>
        </w:rPr>
        <w:t>k 31.</w:t>
      </w:r>
      <w:r>
        <w:rPr>
          <w:spacing w:val="-8"/>
          <w:sz w:val="20"/>
        </w:rPr>
        <w:t xml:space="preserve"> </w:t>
      </w:r>
      <w:r>
        <w:rPr>
          <w:sz w:val="20"/>
        </w:rPr>
        <w:t>12.</w:t>
      </w:r>
      <w:r>
        <w:rPr>
          <w:spacing w:val="-8"/>
          <w:sz w:val="20"/>
        </w:rPr>
        <w:t xml:space="preserve"> </w:t>
      </w:r>
      <w:r>
        <w:rPr>
          <w:sz w:val="20"/>
        </w:rPr>
        <w:t>běžného kalendářního</w:t>
      </w:r>
      <w:r>
        <w:rPr>
          <w:spacing w:val="-14"/>
          <w:sz w:val="20"/>
        </w:rPr>
        <w:t xml:space="preserve"> </w:t>
      </w:r>
      <w:r>
        <w:rPr>
          <w:sz w:val="20"/>
        </w:rPr>
        <w:t>roku.</w:t>
      </w:r>
      <w:r w:rsidR="009F5938" w:rsidRPr="009F5938">
        <w:rPr>
          <w:sz w:val="20"/>
        </w:rPr>
        <w:t xml:space="preserve"> </w:t>
      </w:r>
      <w:r w:rsidR="009F5938" w:rsidRPr="00F6765B">
        <w:rPr>
          <w:sz w:val="20"/>
        </w:rPr>
        <w:t>První fakturovaná úhrada za období od účinnosti této smlouvy do konce daného roku (tj. do 31.12.2024) bude stanovena poměrně v závislosti na délce tohoto období.</w:t>
      </w:r>
      <w:r w:rsidR="009F5938" w:rsidRPr="00F6765B">
        <w:rPr>
          <w:spacing w:val="-14"/>
          <w:sz w:val="20"/>
        </w:rPr>
        <w:t xml:space="preserve"> </w:t>
      </w:r>
      <w:r>
        <w:rPr>
          <w:sz w:val="20"/>
        </w:rPr>
        <w:t>Každá</w:t>
      </w:r>
      <w:r>
        <w:rPr>
          <w:spacing w:val="-4"/>
          <w:sz w:val="20"/>
        </w:rPr>
        <w:t xml:space="preserve"> </w:t>
      </w:r>
      <w:r>
        <w:rPr>
          <w:sz w:val="20"/>
        </w:rPr>
        <w:t>faktura</w:t>
      </w:r>
      <w:r>
        <w:rPr>
          <w:spacing w:val="-3"/>
          <w:sz w:val="20"/>
        </w:rPr>
        <w:t xml:space="preserve"> </w:t>
      </w:r>
      <w:r>
        <w:rPr>
          <w:sz w:val="20"/>
        </w:rPr>
        <w:t>bude</w:t>
      </w:r>
      <w:r>
        <w:rPr>
          <w:spacing w:val="-3"/>
          <w:sz w:val="20"/>
        </w:rPr>
        <w:t xml:space="preserve"> </w:t>
      </w:r>
      <w:r>
        <w:rPr>
          <w:sz w:val="20"/>
        </w:rPr>
        <w:t>obsahovat</w:t>
      </w:r>
      <w:r>
        <w:rPr>
          <w:spacing w:val="-1"/>
          <w:sz w:val="20"/>
        </w:rPr>
        <w:t xml:space="preserve"> </w:t>
      </w:r>
      <w:r>
        <w:rPr>
          <w:sz w:val="20"/>
        </w:rPr>
        <w:t>náležitosti</w:t>
      </w:r>
      <w:r>
        <w:rPr>
          <w:spacing w:val="-3"/>
          <w:sz w:val="20"/>
        </w:rPr>
        <w:t xml:space="preserve"> </w:t>
      </w:r>
      <w:r>
        <w:rPr>
          <w:sz w:val="20"/>
        </w:rPr>
        <w:t>podle</w:t>
      </w:r>
      <w:r>
        <w:rPr>
          <w:spacing w:val="-2"/>
          <w:sz w:val="20"/>
        </w:rPr>
        <w:t xml:space="preserve"> </w:t>
      </w:r>
      <w:r>
        <w:rPr>
          <w:sz w:val="20"/>
        </w:rPr>
        <w:t>zákona</w:t>
      </w:r>
      <w:r>
        <w:rPr>
          <w:spacing w:val="-3"/>
          <w:sz w:val="20"/>
        </w:rPr>
        <w:t xml:space="preserve"> </w:t>
      </w:r>
      <w:r>
        <w:rPr>
          <w:sz w:val="20"/>
        </w:rPr>
        <w:t>č.</w:t>
      </w:r>
      <w:r>
        <w:rPr>
          <w:spacing w:val="-3"/>
          <w:sz w:val="20"/>
        </w:rPr>
        <w:t xml:space="preserve"> </w:t>
      </w:r>
      <w:r>
        <w:rPr>
          <w:sz w:val="20"/>
        </w:rPr>
        <w:t>563/1991</w:t>
      </w:r>
      <w:r>
        <w:rPr>
          <w:spacing w:val="-2"/>
          <w:sz w:val="20"/>
        </w:rPr>
        <w:t xml:space="preserve"> </w:t>
      </w:r>
      <w:r>
        <w:rPr>
          <w:sz w:val="20"/>
        </w:rPr>
        <w:t>Sb.,</w:t>
      </w:r>
      <w:r>
        <w:rPr>
          <w:spacing w:val="-1"/>
          <w:sz w:val="20"/>
        </w:rPr>
        <w:t xml:space="preserve"> </w:t>
      </w:r>
      <w:r>
        <w:rPr>
          <w:sz w:val="20"/>
        </w:rPr>
        <w:t>o</w:t>
      </w:r>
      <w:r>
        <w:rPr>
          <w:spacing w:val="-3"/>
          <w:sz w:val="20"/>
        </w:rPr>
        <w:t xml:space="preserve"> </w:t>
      </w:r>
      <w:r>
        <w:rPr>
          <w:sz w:val="20"/>
        </w:rPr>
        <w:t>účetnictví</w:t>
      </w:r>
      <w:r>
        <w:rPr>
          <w:spacing w:val="-3"/>
          <w:sz w:val="20"/>
        </w:rPr>
        <w:t xml:space="preserve"> </w:t>
      </w:r>
      <w:r>
        <w:rPr>
          <w:sz w:val="20"/>
        </w:rPr>
        <w:t>ve</w:t>
      </w:r>
      <w:r>
        <w:rPr>
          <w:spacing w:val="-2"/>
          <w:sz w:val="20"/>
        </w:rPr>
        <w:t xml:space="preserve"> </w:t>
      </w:r>
      <w:r>
        <w:rPr>
          <w:sz w:val="20"/>
        </w:rPr>
        <w:t>znění</w:t>
      </w:r>
      <w:r>
        <w:rPr>
          <w:spacing w:val="-4"/>
          <w:sz w:val="20"/>
        </w:rPr>
        <w:t xml:space="preserve"> </w:t>
      </w:r>
      <w:r>
        <w:rPr>
          <w:sz w:val="20"/>
        </w:rPr>
        <w:t>pozdějších předpisů, a zákona č. 235/2004 Sb., o dani z</w:t>
      </w:r>
      <w:r>
        <w:rPr>
          <w:spacing w:val="-1"/>
          <w:sz w:val="20"/>
        </w:rPr>
        <w:t xml:space="preserve"> </w:t>
      </w:r>
      <w:r>
        <w:rPr>
          <w:sz w:val="20"/>
        </w:rPr>
        <w:t>přidané hodnoty, ve znění pozdějších předpisů. Přílohou</w:t>
      </w:r>
      <w:r>
        <w:rPr>
          <w:spacing w:val="60"/>
          <w:sz w:val="20"/>
        </w:rPr>
        <w:t xml:space="preserve"> </w:t>
      </w:r>
      <w:r>
        <w:rPr>
          <w:sz w:val="20"/>
        </w:rPr>
        <w:t>faktury</w:t>
      </w:r>
      <w:r>
        <w:rPr>
          <w:spacing w:val="59"/>
          <w:sz w:val="20"/>
        </w:rPr>
        <w:t xml:space="preserve"> </w:t>
      </w:r>
      <w:r>
        <w:rPr>
          <w:sz w:val="20"/>
        </w:rPr>
        <w:t>za</w:t>
      </w:r>
      <w:r>
        <w:rPr>
          <w:spacing w:val="62"/>
          <w:sz w:val="20"/>
        </w:rPr>
        <w:t xml:space="preserve"> </w:t>
      </w:r>
      <w:r>
        <w:rPr>
          <w:sz w:val="20"/>
        </w:rPr>
        <w:t>provedení</w:t>
      </w:r>
      <w:r>
        <w:rPr>
          <w:spacing w:val="65"/>
          <w:sz w:val="20"/>
        </w:rPr>
        <w:t xml:space="preserve"> </w:t>
      </w:r>
      <w:r>
        <w:rPr>
          <w:sz w:val="20"/>
        </w:rPr>
        <w:t>díla</w:t>
      </w:r>
      <w:r>
        <w:rPr>
          <w:spacing w:val="63"/>
          <w:sz w:val="20"/>
        </w:rPr>
        <w:t xml:space="preserve"> </w:t>
      </w:r>
      <w:r>
        <w:rPr>
          <w:sz w:val="20"/>
        </w:rPr>
        <w:t>musí</w:t>
      </w:r>
      <w:r>
        <w:rPr>
          <w:spacing w:val="60"/>
          <w:sz w:val="20"/>
        </w:rPr>
        <w:t xml:space="preserve"> </w:t>
      </w:r>
      <w:r>
        <w:rPr>
          <w:sz w:val="20"/>
        </w:rPr>
        <w:t>být</w:t>
      </w:r>
      <w:r>
        <w:rPr>
          <w:spacing w:val="60"/>
          <w:sz w:val="20"/>
        </w:rPr>
        <w:t xml:space="preserve"> </w:t>
      </w:r>
      <w:r>
        <w:rPr>
          <w:sz w:val="20"/>
        </w:rPr>
        <w:t>kopie</w:t>
      </w:r>
      <w:r>
        <w:rPr>
          <w:spacing w:val="63"/>
          <w:sz w:val="20"/>
        </w:rPr>
        <w:t xml:space="preserve"> </w:t>
      </w:r>
      <w:r>
        <w:rPr>
          <w:sz w:val="20"/>
        </w:rPr>
        <w:t>protokolu o</w:t>
      </w:r>
      <w:r>
        <w:rPr>
          <w:spacing w:val="-4"/>
          <w:sz w:val="20"/>
        </w:rPr>
        <w:t xml:space="preserve"> </w:t>
      </w:r>
      <w:r>
        <w:rPr>
          <w:sz w:val="20"/>
        </w:rPr>
        <w:t>předání a převzetí díla, případně protokolu o odstranění vad a nedodělků, podepsaného oběma smluvními stranami, ze kterého</w:t>
      </w:r>
      <w:r>
        <w:rPr>
          <w:spacing w:val="-1"/>
          <w:sz w:val="20"/>
        </w:rPr>
        <w:t xml:space="preserve"> </w:t>
      </w:r>
      <w:r>
        <w:rPr>
          <w:sz w:val="20"/>
        </w:rPr>
        <w:t>musí být patrné, že dílo bylo předáno a převzato Objednatelem řádně, tj. bez</w:t>
      </w:r>
      <w:r>
        <w:rPr>
          <w:spacing w:val="-7"/>
          <w:sz w:val="20"/>
        </w:rPr>
        <w:t xml:space="preserve"> </w:t>
      </w:r>
      <w:r>
        <w:rPr>
          <w:sz w:val="20"/>
        </w:rPr>
        <w:t>veškerých</w:t>
      </w:r>
      <w:r>
        <w:rPr>
          <w:spacing w:val="-6"/>
          <w:sz w:val="20"/>
        </w:rPr>
        <w:t xml:space="preserve"> </w:t>
      </w:r>
      <w:r>
        <w:rPr>
          <w:sz w:val="20"/>
        </w:rPr>
        <w:t>vad</w:t>
      </w:r>
      <w:r>
        <w:rPr>
          <w:spacing w:val="-7"/>
          <w:sz w:val="20"/>
        </w:rPr>
        <w:t xml:space="preserve"> </w:t>
      </w:r>
      <w:r>
        <w:rPr>
          <w:sz w:val="20"/>
        </w:rPr>
        <w:t>a</w:t>
      </w:r>
      <w:r>
        <w:rPr>
          <w:spacing w:val="-6"/>
          <w:sz w:val="20"/>
        </w:rPr>
        <w:t xml:space="preserve"> </w:t>
      </w:r>
      <w:r>
        <w:rPr>
          <w:sz w:val="20"/>
        </w:rPr>
        <w:t>nedodělků.</w:t>
      </w:r>
      <w:r>
        <w:rPr>
          <w:spacing w:val="-8"/>
          <w:sz w:val="20"/>
        </w:rPr>
        <w:t xml:space="preserve"> </w:t>
      </w:r>
      <w:r>
        <w:rPr>
          <w:sz w:val="20"/>
        </w:rPr>
        <w:t>Každá</w:t>
      </w:r>
      <w:r>
        <w:rPr>
          <w:spacing w:val="-8"/>
          <w:sz w:val="20"/>
        </w:rPr>
        <w:t xml:space="preserve"> </w:t>
      </w:r>
      <w:r>
        <w:rPr>
          <w:sz w:val="20"/>
        </w:rPr>
        <w:t>faktura</w:t>
      </w:r>
      <w:r>
        <w:rPr>
          <w:spacing w:val="-7"/>
          <w:sz w:val="20"/>
        </w:rPr>
        <w:t xml:space="preserve"> </w:t>
      </w:r>
      <w:r>
        <w:rPr>
          <w:sz w:val="20"/>
        </w:rPr>
        <w:t>musí</w:t>
      </w:r>
      <w:r>
        <w:rPr>
          <w:spacing w:val="-8"/>
          <w:sz w:val="20"/>
        </w:rPr>
        <w:t xml:space="preserve"> </w:t>
      </w:r>
      <w:r>
        <w:rPr>
          <w:sz w:val="20"/>
        </w:rPr>
        <w:t>obsahovat</w:t>
      </w:r>
      <w:r>
        <w:rPr>
          <w:spacing w:val="-5"/>
          <w:sz w:val="20"/>
        </w:rPr>
        <w:t xml:space="preserve"> </w:t>
      </w:r>
      <w:r>
        <w:rPr>
          <w:sz w:val="20"/>
        </w:rPr>
        <w:t>specifikaci</w:t>
      </w:r>
      <w:r>
        <w:rPr>
          <w:spacing w:val="-6"/>
          <w:sz w:val="20"/>
        </w:rPr>
        <w:t xml:space="preserve"> </w:t>
      </w:r>
      <w:r>
        <w:rPr>
          <w:sz w:val="20"/>
        </w:rPr>
        <w:t>zboží,</w:t>
      </w:r>
      <w:r>
        <w:rPr>
          <w:spacing w:val="-4"/>
          <w:sz w:val="20"/>
        </w:rPr>
        <w:t xml:space="preserve"> </w:t>
      </w:r>
      <w:r>
        <w:rPr>
          <w:sz w:val="20"/>
        </w:rPr>
        <w:t>služeb</w:t>
      </w:r>
      <w:r>
        <w:rPr>
          <w:spacing w:val="-6"/>
          <w:sz w:val="20"/>
        </w:rPr>
        <w:t xml:space="preserve"> </w:t>
      </w:r>
      <w:r>
        <w:rPr>
          <w:sz w:val="20"/>
        </w:rPr>
        <w:t>nebo</w:t>
      </w:r>
      <w:r>
        <w:rPr>
          <w:spacing w:val="-6"/>
          <w:sz w:val="20"/>
        </w:rPr>
        <w:t xml:space="preserve"> </w:t>
      </w:r>
      <w:r>
        <w:rPr>
          <w:sz w:val="20"/>
        </w:rPr>
        <w:t>prací,</w:t>
      </w:r>
      <w:r>
        <w:rPr>
          <w:spacing w:val="-9"/>
          <w:sz w:val="20"/>
        </w:rPr>
        <w:t xml:space="preserve"> </w:t>
      </w:r>
      <w:r>
        <w:rPr>
          <w:sz w:val="20"/>
        </w:rPr>
        <w:t>musí být</w:t>
      </w:r>
      <w:r>
        <w:rPr>
          <w:spacing w:val="-4"/>
          <w:sz w:val="20"/>
        </w:rPr>
        <w:t xml:space="preserve"> </w:t>
      </w:r>
      <w:r>
        <w:rPr>
          <w:sz w:val="20"/>
        </w:rPr>
        <w:t>rozepsána</w:t>
      </w:r>
      <w:r>
        <w:rPr>
          <w:spacing w:val="-5"/>
          <w:sz w:val="20"/>
        </w:rPr>
        <w:t xml:space="preserve"> </w:t>
      </w:r>
      <w:r>
        <w:rPr>
          <w:sz w:val="20"/>
        </w:rPr>
        <w:t>alespoň</w:t>
      </w:r>
      <w:r>
        <w:rPr>
          <w:spacing w:val="-4"/>
          <w:sz w:val="20"/>
        </w:rPr>
        <w:t xml:space="preserve"> </w:t>
      </w:r>
      <w:r>
        <w:rPr>
          <w:sz w:val="20"/>
        </w:rPr>
        <w:t>podle</w:t>
      </w:r>
      <w:r>
        <w:rPr>
          <w:spacing w:val="-4"/>
          <w:sz w:val="20"/>
        </w:rPr>
        <w:t xml:space="preserve"> </w:t>
      </w:r>
      <w:r>
        <w:rPr>
          <w:sz w:val="20"/>
        </w:rPr>
        <w:t>skupin</w:t>
      </w:r>
      <w:r>
        <w:rPr>
          <w:spacing w:val="-4"/>
          <w:sz w:val="20"/>
        </w:rPr>
        <w:t xml:space="preserve"> </w:t>
      </w:r>
      <w:r>
        <w:rPr>
          <w:sz w:val="20"/>
        </w:rPr>
        <w:t>účtovaných</w:t>
      </w:r>
      <w:r>
        <w:rPr>
          <w:spacing w:val="-2"/>
          <w:sz w:val="20"/>
        </w:rPr>
        <w:t xml:space="preserve"> </w:t>
      </w:r>
      <w:r>
        <w:rPr>
          <w:sz w:val="20"/>
        </w:rPr>
        <w:t>položek.</w:t>
      </w:r>
      <w:r>
        <w:rPr>
          <w:spacing w:val="-4"/>
          <w:sz w:val="20"/>
        </w:rPr>
        <w:t xml:space="preserve"> </w:t>
      </w:r>
      <w:r>
        <w:rPr>
          <w:sz w:val="20"/>
        </w:rPr>
        <w:t>Zhotovitel</w:t>
      </w:r>
      <w:r>
        <w:rPr>
          <w:spacing w:val="-5"/>
          <w:sz w:val="20"/>
        </w:rPr>
        <w:t xml:space="preserve"> </w:t>
      </w:r>
      <w:r>
        <w:rPr>
          <w:sz w:val="20"/>
        </w:rPr>
        <w:t>je</w:t>
      </w:r>
      <w:r>
        <w:rPr>
          <w:spacing w:val="-4"/>
          <w:sz w:val="20"/>
        </w:rPr>
        <w:t xml:space="preserve"> </w:t>
      </w:r>
      <w:r>
        <w:rPr>
          <w:sz w:val="20"/>
        </w:rPr>
        <w:t>na</w:t>
      </w:r>
      <w:r>
        <w:rPr>
          <w:spacing w:val="-4"/>
          <w:sz w:val="20"/>
        </w:rPr>
        <w:t xml:space="preserve"> </w:t>
      </w:r>
      <w:r>
        <w:rPr>
          <w:sz w:val="20"/>
        </w:rPr>
        <w:t>každé</w:t>
      </w:r>
      <w:r>
        <w:rPr>
          <w:spacing w:val="-4"/>
          <w:sz w:val="20"/>
        </w:rPr>
        <w:t xml:space="preserve"> </w:t>
      </w:r>
      <w:r>
        <w:rPr>
          <w:sz w:val="20"/>
        </w:rPr>
        <w:t>faktuře</w:t>
      </w:r>
      <w:r>
        <w:rPr>
          <w:spacing w:val="-4"/>
          <w:sz w:val="20"/>
        </w:rPr>
        <w:t xml:space="preserve"> </w:t>
      </w:r>
      <w:r>
        <w:rPr>
          <w:sz w:val="20"/>
        </w:rPr>
        <w:t>povinen</w:t>
      </w:r>
      <w:r>
        <w:rPr>
          <w:spacing w:val="-4"/>
          <w:sz w:val="20"/>
        </w:rPr>
        <w:t xml:space="preserve"> </w:t>
      </w:r>
      <w:r>
        <w:rPr>
          <w:sz w:val="20"/>
        </w:rPr>
        <w:t>výslovně uvést, zda je, či není plátcem DPH.</w:t>
      </w:r>
    </w:p>
    <w:p w14:paraId="71BAE398" w14:textId="729BE451" w:rsidR="00037B27" w:rsidRDefault="0043325B">
      <w:pPr>
        <w:pStyle w:val="Zkladntext"/>
        <w:spacing w:before="121"/>
        <w:ind w:left="688"/>
      </w:pPr>
      <w:r>
        <w:rPr>
          <w:spacing w:val="-2"/>
        </w:rPr>
        <w:t>V</w:t>
      </w:r>
      <w:r>
        <w:rPr>
          <w:spacing w:val="4"/>
        </w:rPr>
        <w:t xml:space="preserve"> </w:t>
      </w:r>
      <w:r>
        <w:rPr>
          <w:spacing w:val="-2"/>
        </w:rPr>
        <w:t>případě,</w:t>
      </w:r>
      <w:r>
        <w:rPr>
          <w:spacing w:val="-5"/>
        </w:rPr>
        <w:t xml:space="preserve"> </w:t>
      </w:r>
      <w:r>
        <w:rPr>
          <w:spacing w:val="-2"/>
        </w:rPr>
        <w:t>že</w:t>
      </w:r>
      <w:r>
        <w:rPr>
          <w:spacing w:val="-9"/>
        </w:rPr>
        <w:t xml:space="preserve"> </w:t>
      </w:r>
      <w:r>
        <w:rPr>
          <w:spacing w:val="-2"/>
        </w:rPr>
        <w:t>je</w:t>
      </w:r>
      <w:r>
        <w:rPr>
          <w:spacing w:val="-9"/>
        </w:rPr>
        <w:t xml:space="preserve"> </w:t>
      </w:r>
      <w:r>
        <w:rPr>
          <w:spacing w:val="-2"/>
        </w:rPr>
        <w:t>Zhotovitel</w:t>
      </w:r>
      <w:r>
        <w:rPr>
          <w:spacing w:val="-9"/>
        </w:rPr>
        <w:t xml:space="preserve"> </w:t>
      </w:r>
      <w:r>
        <w:rPr>
          <w:spacing w:val="-2"/>
        </w:rPr>
        <w:t>plátcem</w:t>
      </w:r>
      <w:r>
        <w:rPr>
          <w:spacing w:val="-3"/>
        </w:rPr>
        <w:t xml:space="preserve"> </w:t>
      </w:r>
      <w:r>
        <w:rPr>
          <w:spacing w:val="-2"/>
        </w:rPr>
        <w:t>DPH,</w:t>
      </w:r>
      <w:r>
        <w:rPr>
          <w:spacing w:val="-5"/>
        </w:rPr>
        <w:t xml:space="preserve"> </w:t>
      </w:r>
      <w:r>
        <w:rPr>
          <w:spacing w:val="-2"/>
        </w:rPr>
        <w:t>pak</w:t>
      </w:r>
      <w:r>
        <w:rPr>
          <w:spacing w:val="-4"/>
        </w:rPr>
        <w:t xml:space="preserve"> </w:t>
      </w:r>
      <w:r>
        <w:rPr>
          <w:spacing w:val="-2"/>
        </w:rPr>
        <w:t>součástí</w:t>
      </w:r>
      <w:r>
        <w:rPr>
          <w:spacing w:val="-9"/>
        </w:rPr>
        <w:t xml:space="preserve"> </w:t>
      </w:r>
      <w:r>
        <w:rPr>
          <w:spacing w:val="-2"/>
        </w:rPr>
        <w:t>každé</w:t>
      </w:r>
      <w:r>
        <w:rPr>
          <w:spacing w:val="-8"/>
        </w:rPr>
        <w:t xml:space="preserve"> </w:t>
      </w:r>
      <w:r>
        <w:rPr>
          <w:spacing w:val="-2"/>
        </w:rPr>
        <w:t>faktury</w:t>
      </w:r>
      <w:r>
        <w:rPr>
          <w:spacing w:val="-15"/>
        </w:rPr>
        <w:t xml:space="preserve"> </w:t>
      </w:r>
      <w:r>
        <w:rPr>
          <w:spacing w:val="-2"/>
        </w:rPr>
        <w:t>musí</w:t>
      </w:r>
      <w:r>
        <w:rPr>
          <w:spacing w:val="-6"/>
        </w:rPr>
        <w:t xml:space="preserve"> </w:t>
      </w:r>
      <w:r>
        <w:rPr>
          <w:spacing w:val="-2"/>
        </w:rPr>
        <w:t>být</w:t>
      </w:r>
      <w:r>
        <w:rPr>
          <w:spacing w:val="-5"/>
        </w:rPr>
        <w:t xml:space="preserve"> </w:t>
      </w:r>
      <w:r>
        <w:rPr>
          <w:spacing w:val="-2"/>
        </w:rPr>
        <w:t>prohlášení</w:t>
      </w:r>
      <w:r>
        <w:rPr>
          <w:spacing w:val="-1"/>
        </w:rPr>
        <w:t xml:space="preserve"> </w:t>
      </w:r>
      <w:r>
        <w:rPr>
          <w:spacing w:val="-2"/>
        </w:rPr>
        <w:t>Zhotovitele</w:t>
      </w:r>
      <w:r>
        <w:rPr>
          <w:spacing w:val="-5"/>
        </w:rPr>
        <w:t xml:space="preserve"> </w:t>
      </w:r>
      <w:r>
        <w:rPr>
          <w:spacing w:val="-2"/>
        </w:rPr>
        <w:t>o</w:t>
      </w:r>
      <w:r>
        <w:rPr>
          <w:spacing w:val="5"/>
        </w:rPr>
        <w:t xml:space="preserve"> </w:t>
      </w:r>
      <w:r>
        <w:rPr>
          <w:spacing w:val="-4"/>
        </w:rPr>
        <w:t>tom,</w:t>
      </w:r>
    </w:p>
    <w:p w14:paraId="29BA221A" w14:textId="00B64B2F" w:rsidR="00037B27" w:rsidRDefault="0043325B">
      <w:pPr>
        <w:pStyle w:val="Zkladntext"/>
        <w:ind w:left="688"/>
      </w:pPr>
      <w:r>
        <w:rPr>
          <w:spacing w:val="-5"/>
        </w:rPr>
        <w:t>že:</w:t>
      </w:r>
    </w:p>
    <w:p w14:paraId="64BAF7DD" w14:textId="1FF62496" w:rsidR="00037B27" w:rsidRPr="00EA4495" w:rsidRDefault="0043325B" w:rsidP="00B91C01">
      <w:pPr>
        <w:pStyle w:val="Odstavecseseznamem"/>
        <w:numPr>
          <w:ilvl w:val="0"/>
          <w:numId w:val="13"/>
        </w:numPr>
        <w:tabs>
          <w:tab w:val="left" w:pos="967"/>
        </w:tabs>
        <w:spacing w:before="120" w:line="237" w:lineRule="exact"/>
        <w:ind w:left="1080"/>
        <w:rPr>
          <w:sz w:val="20"/>
        </w:rPr>
      </w:pPr>
      <w:r w:rsidRPr="00EA4495">
        <w:rPr>
          <w:sz w:val="20"/>
        </w:rPr>
        <w:t>nemá</w:t>
      </w:r>
      <w:r w:rsidRPr="00EA4495">
        <w:rPr>
          <w:spacing w:val="21"/>
          <w:sz w:val="20"/>
        </w:rPr>
        <w:t xml:space="preserve"> </w:t>
      </w:r>
      <w:r w:rsidRPr="00EA4495">
        <w:rPr>
          <w:sz w:val="20"/>
        </w:rPr>
        <w:t>v</w:t>
      </w:r>
      <w:r w:rsidRPr="00EA4495">
        <w:rPr>
          <w:spacing w:val="-6"/>
          <w:sz w:val="20"/>
        </w:rPr>
        <w:t xml:space="preserve"> </w:t>
      </w:r>
      <w:r w:rsidRPr="00EA4495">
        <w:rPr>
          <w:sz w:val="20"/>
        </w:rPr>
        <w:t>úmyslu</w:t>
      </w:r>
      <w:r w:rsidRPr="00EA4495">
        <w:rPr>
          <w:spacing w:val="24"/>
          <w:sz w:val="20"/>
        </w:rPr>
        <w:t xml:space="preserve"> </w:t>
      </w:r>
      <w:r w:rsidRPr="00EA4495">
        <w:rPr>
          <w:sz w:val="20"/>
        </w:rPr>
        <w:t>nezaplatit</w:t>
      </w:r>
      <w:r w:rsidRPr="00EA4495">
        <w:rPr>
          <w:spacing w:val="25"/>
          <w:sz w:val="20"/>
        </w:rPr>
        <w:t xml:space="preserve"> </w:t>
      </w:r>
      <w:r w:rsidRPr="00EA4495">
        <w:rPr>
          <w:sz w:val="20"/>
        </w:rPr>
        <w:t>daň</w:t>
      </w:r>
      <w:r w:rsidRPr="00EA4495">
        <w:rPr>
          <w:spacing w:val="24"/>
          <w:sz w:val="20"/>
        </w:rPr>
        <w:t xml:space="preserve"> </w:t>
      </w:r>
      <w:r w:rsidRPr="00EA4495">
        <w:rPr>
          <w:sz w:val="20"/>
        </w:rPr>
        <w:t>z</w:t>
      </w:r>
      <w:r w:rsidRPr="00EA4495">
        <w:rPr>
          <w:spacing w:val="-5"/>
          <w:sz w:val="20"/>
        </w:rPr>
        <w:t xml:space="preserve"> </w:t>
      </w:r>
      <w:r w:rsidRPr="00EA4495">
        <w:rPr>
          <w:sz w:val="20"/>
        </w:rPr>
        <w:t>přidané</w:t>
      </w:r>
      <w:r w:rsidRPr="00EA4495">
        <w:rPr>
          <w:spacing w:val="23"/>
          <w:sz w:val="20"/>
        </w:rPr>
        <w:t xml:space="preserve"> </w:t>
      </w:r>
      <w:r w:rsidRPr="00EA4495">
        <w:rPr>
          <w:sz w:val="20"/>
        </w:rPr>
        <w:t>hodnoty</w:t>
      </w:r>
      <w:r w:rsidRPr="00EA4495">
        <w:rPr>
          <w:spacing w:val="18"/>
          <w:sz w:val="20"/>
        </w:rPr>
        <w:t xml:space="preserve"> </w:t>
      </w:r>
      <w:r w:rsidRPr="00EA4495">
        <w:rPr>
          <w:sz w:val="20"/>
        </w:rPr>
        <w:t>u</w:t>
      </w:r>
      <w:r w:rsidRPr="00EA4495">
        <w:rPr>
          <w:spacing w:val="25"/>
          <w:sz w:val="20"/>
        </w:rPr>
        <w:t xml:space="preserve"> </w:t>
      </w:r>
      <w:r w:rsidRPr="00EA4495">
        <w:rPr>
          <w:sz w:val="20"/>
        </w:rPr>
        <w:t>zdanitelného</w:t>
      </w:r>
      <w:r w:rsidRPr="00EA4495">
        <w:rPr>
          <w:spacing w:val="23"/>
          <w:sz w:val="20"/>
        </w:rPr>
        <w:t xml:space="preserve"> </w:t>
      </w:r>
      <w:r w:rsidRPr="00EA4495">
        <w:rPr>
          <w:sz w:val="20"/>
        </w:rPr>
        <w:t>plnění</w:t>
      </w:r>
      <w:r w:rsidRPr="00EA4495">
        <w:rPr>
          <w:spacing w:val="24"/>
          <w:sz w:val="20"/>
        </w:rPr>
        <w:t xml:space="preserve"> </w:t>
      </w:r>
      <w:r w:rsidRPr="00EA4495">
        <w:rPr>
          <w:sz w:val="20"/>
        </w:rPr>
        <w:t>podle</w:t>
      </w:r>
      <w:r w:rsidRPr="00EA4495">
        <w:rPr>
          <w:spacing w:val="22"/>
          <w:sz w:val="20"/>
        </w:rPr>
        <w:t xml:space="preserve"> </w:t>
      </w:r>
      <w:r w:rsidRPr="00EA4495">
        <w:rPr>
          <w:sz w:val="20"/>
        </w:rPr>
        <w:t>této</w:t>
      </w:r>
      <w:r w:rsidRPr="00EA4495">
        <w:rPr>
          <w:spacing w:val="21"/>
          <w:sz w:val="20"/>
        </w:rPr>
        <w:t xml:space="preserve"> </w:t>
      </w:r>
      <w:r w:rsidRPr="00EA4495">
        <w:rPr>
          <w:sz w:val="20"/>
        </w:rPr>
        <w:t>faktury</w:t>
      </w:r>
      <w:r w:rsidRPr="00EA4495">
        <w:rPr>
          <w:spacing w:val="15"/>
          <w:sz w:val="20"/>
        </w:rPr>
        <w:t xml:space="preserve"> </w:t>
      </w:r>
      <w:r w:rsidRPr="00EA4495">
        <w:rPr>
          <w:sz w:val="20"/>
        </w:rPr>
        <w:t>(dále</w:t>
      </w:r>
      <w:r w:rsidRPr="00EA4495">
        <w:rPr>
          <w:spacing w:val="22"/>
          <w:sz w:val="20"/>
        </w:rPr>
        <w:t xml:space="preserve"> </w:t>
      </w:r>
      <w:r w:rsidRPr="00EA4495">
        <w:rPr>
          <w:spacing w:val="-5"/>
          <w:sz w:val="20"/>
        </w:rPr>
        <w:t>jen</w:t>
      </w:r>
    </w:p>
    <w:p w14:paraId="73C3D0DE" w14:textId="1AACDF5D" w:rsidR="00037B27" w:rsidRDefault="0043325B" w:rsidP="00A456DA">
      <w:pPr>
        <w:spacing w:line="223" w:lineRule="exact"/>
        <w:ind w:left="1328"/>
        <w:rPr>
          <w:sz w:val="20"/>
        </w:rPr>
      </w:pPr>
      <w:r>
        <w:rPr>
          <w:spacing w:val="-2"/>
          <w:sz w:val="20"/>
        </w:rPr>
        <w:t>„</w:t>
      </w:r>
      <w:r>
        <w:rPr>
          <w:b/>
          <w:spacing w:val="-2"/>
          <w:sz w:val="20"/>
        </w:rPr>
        <w:t>daň</w:t>
      </w:r>
      <w:r>
        <w:rPr>
          <w:spacing w:val="-2"/>
          <w:sz w:val="20"/>
        </w:rPr>
        <w:t>“),</w:t>
      </w:r>
    </w:p>
    <w:p w14:paraId="3A30D0F5" w14:textId="7F135106" w:rsidR="00037B27" w:rsidRPr="00A456DA" w:rsidRDefault="0043325B" w:rsidP="00B91C01">
      <w:pPr>
        <w:pStyle w:val="Odstavecseseznamem"/>
        <w:numPr>
          <w:ilvl w:val="0"/>
          <w:numId w:val="13"/>
        </w:numPr>
        <w:tabs>
          <w:tab w:val="left" w:pos="968"/>
        </w:tabs>
        <w:spacing w:before="10" w:line="230" w:lineRule="auto"/>
        <w:ind w:left="1080" w:right="206"/>
        <w:rPr>
          <w:sz w:val="20"/>
        </w:rPr>
      </w:pPr>
      <w:r w:rsidRPr="00A456DA">
        <w:rPr>
          <w:sz w:val="20"/>
        </w:rPr>
        <w:t>mu</w:t>
      </w:r>
      <w:r w:rsidRPr="00A456DA">
        <w:rPr>
          <w:spacing w:val="-14"/>
          <w:sz w:val="20"/>
        </w:rPr>
        <w:t xml:space="preserve"> </w:t>
      </w:r>
      <w:r w:rsidRPr="00A456DA">
        <w:rPr>
          <w:sz w:val="20"/>
        </w:rPr>
        <w:t>nejsou</w:t>
      </w:r>
      <w:r w:rsidRPr="00A456DA">
        <w:rPr>
          <w:spacing w:val="-14"/>
          <w:sz w:val="20"/>
        </w:rPr>
        <w:t xml:space="preserve"> </w:t>
      </w:r>
      <w:r w:rsidRPr="00A456DA">
        <w:rPr>
          <w:sz w:val="20"/>
        </w:rPr>
        <w:t>známy</w:t>
      </w:r>
      <w:r w:rsidRPr="00A456DA">
        <w:rPr>
          <w:spacing w:val="-17"/>
          <w:sz w:val="20"/>
        </w:rPr>
        <w:t xml:space="preserve"> </w:t>
      </w:r>
      <w:r w:rsidRPr="00A456DA">
        <w:rPr>
          <w:sz w:val="20"/>
        </w:rPr>
        <w:t>skutečnosti,</w:t>
      </w:r>
      <w:r w:rsidRPr="00A456DA">
        <w:rPr>
          <w:spacing w:val="-13"/>
          <w:sz w:val="20"/>
        </w:rPr>
        <w:t xml:space="preserve"> </w:t>
      </w:r>
      <w:r w:rsidRPr="00A456DA">
        <w:rPr>
          <w:sz w:val="20"/>
        </w:rPr>
        <w:t>nasvědčující</w:t>
      </w:r>
      <w:r w:rsidRPr="00A456DA">
        <w:rPr>
          <w:spacing w:val="-12"/>
          <w:sz w:val="20"/>
        </w:rPr>
        <w:t xml:space="preserve"> </w:t>
      </w:r>
      <w:r w:rsidRPr="00A456DA">
        <w:rPr>
          <w:sz w:val="20"/>
        </w:rPr>
        <w:t>tomu,</w:t>
      </w:r>
      <w:r w:rsidRPr="00A456DA">
        <w:rPr>
          <w:spacing w:val="-13"/>
          <w:sz w:val="20"/>
        </w:rPr>
        <w:t xml:space="preserve"> </w:t>
      </w:r>
      <w:r w:rsidRPr="00A456DA">
        <w:rPr>
          <w:sz w:val="20"/>
        </w:rPr>
        <w:t>že</w:t>
      </w:r>
      <w:r w:rsidRPr="00A456DA">
        <w:rPr>
          <w:spacing w:val="-13"/>
          <w:sz w:val="20"/>
        </w:rPr>
        <w:t xml:space="preserve"> </w:t>
      </w:r>
      <w:r w:rsidRPr="00A456DA">
        <w:rPr>
          <w:sz w:val="20"/>
        </w:rPr>
        <w:t>se</w:t>
      </w:r>
      <w:r w:rsidRPr="00A456DA">
        <w:rPr>
          <w:spacing w:val="-13"/>
          <w:sz w:val="20"/>
        </w:rPr>
        <w:t xml:space="preserve"> </w:t>
      </w:r>
      <w:r w:rsidRPr="00A456DA">
        <w:rPr>
          <w:sz w:val="20"/>
        </w:rPr>
        <w:t>dostane</w:t>
      </w:r>
      <w:r w:rsidRPr="00A456DA">
        <w:rPr>
          <w:spacing w:val="-11"/>
          <w:sz w:val="20"/>
        </w:rPr>
        <w:t xml:space="preserve"> </w:t>
      </w:r>
      <w:r w:rsidRPr="00A456DA">
        <w:rPr>
          <w:sz w:val="20"/>
        </w:rPr>
        <w:t>do</w:t>
      </w:r>
      <w:r w:rsidRPr="00A456DA">
        <w:rPr>
          <w:spacing w:val="-14"/>
          <w:sz w:val="20"/>
        </w:rPr>
        <w:t xml:space="preserve"> </w:t>
      </w:r>
      <w:r w:rsidRPr="00A456DA">
        <w:rPr>
          <w:sz w:val="20"/>
        </w:rPr>
        <w:t>postavení,</w:t>
      </w:r>
      <w:r w:rsidRPr="00A456DA">
        <w:rPr>
          <w:spacing w:val="-12"/>
          <w:sz w:val="20"/>
        </w:rPr>
        <w:t xml:space="preserve"> </w:t>
      </w:r>
      <w:r w:rsidRPr="00A456DA">
        <w:rPr>
          <w:sz w:val="20"/>
        </w:rPr>
        <w:t>kdy</w:t>
      </w:r>
      <w:r w:rsidRPr="00A456DA">
        <w:rPr>
          <w:spacing w:val="-14"/>
          <w:sz w:val="20"/>
        </w:rPr>
        <w:t xml:space="preserve"> </w:t>
      </w:r>
      <w:r w:rsidRPr="00A456DA">
        <w:rPr>
          <w:sz w:val="20"/>
        </w:rPr>
        <w:t>nemůže</w:t>
      </w:r>
      <w:r w:rsidRPr="00A456DA">
        <w:rPr>
          <w:spacing w:val="-11"/>
          <w:sz w:val="20"/>
        </w:rPr>
        <w:t xml:space="preserve"> </w:t>
      </w:r>
      <w:r w:rsidRPr="00A456DA">
        <w:rPr>
          <w:sz w:val="20"/>
        </w:rPr>
        <w:t>daň</w:t>
      </w:r>
      <w:r w:rsidRPr="00A456DA">
        <w:rPr>
          <w:spacing w:val="-8"/>
          <w:sz w:val="20"/>
        </w:rPr>
        <w:t xml:space="preserve"> </w:t>
      </w:r>
      <w:r w:rsidRPr="00A456DA">
        <w:rPr>
          <w:sz w:val="20"/>
        </w:rPr>
        <w:t>zaplatit a ani se ke dni vystavení této faktury v takovém postavení nenachází,</w:t>
      </w:r>
    </w:p>
    <w:p w14:paraId="7DCD07AA" w14:textId="585B35DB" w:rsidR="00037B27" w:rsidRPr="00A456DA" w:rsidRDefault="0043325B" w:rsidP="00B91C01">
      <w:pPr>
        <w:pStyle w:val="Odstavecseseznamem"/>
        <w:numPr>
          <w:ilvl w:val="0"/>
          <w:numId w:val="13"/>
        </w:numPr>
        <w:tabs>
          <w:tab w:val="left" w:pos="967"/>
        </w:tabs>
        <w:spacing w:line="239" w:lineRule="exact"/>
        <w:ind w:left="1080"/>
        <w:rPr>
          <w:sz w:val="20"/>
        </w:rPr>
      </w:pPr>
      <w:r w:rsidRPr="00A456DA">
        <w:rPr>
          <w:sz w:val="20"/>
        </w:rPr>
        <w:t>nezkrátí</w:t>
      </w:r>
      <w:r w:rsidRPr="00A456DA">
        <w:rPr>
          <w:spacing w:val="-9"/>
          <w:sz w:val="20"/>
        </w:rPr>
        <w:t xml:space="preserve"> </w:t>
      </w:r>
      <w:r w:rsidRPr="00A456DA">
        <w:rPr>
          <w:sz w:val="20"/>
        </w:rPr>
        <w:t>daň</w:t>
      </w:r>
      <w:r w:rsidRPr="00A456DA">
        <w:rPr>
          <w:spacing w:val="-8"/>
          <w:sz w:val="20"/>
        </w:rPr>
        <w:t xml:space="preserve"> </w:t>
      </w:r>
      <w:r w:rsidRPr="00A456DA">
        <w:rPr>
          <w:sz w:val="20"/>
        </w:rPr>
        <w:t>nebo</w:t>
      </w:r>
      <w:r w:rsidRPr="00A456DA">
        <w:rPr>
          <w:spacing w:val="-6"/>
          <w:sz w:val="20"/>
        </w:rPr>
        <w:t xml:space="preserve"> </w:t>
      </w:r>
      <w:r w:rsidRPr="00A456DA">
        <w:rPr>
          <w:sz w:val="20"/>
        </w:rPr>
        <w:t>nevyláká</w:t>
      </w:r>
      <w:r w:rsidRPr="00A456DA">
        <w:rPr>
          <w:spacing w:val="-8"/>
          <w:sz w:val="20"/>
        </w:rPr>
        <w:t xml:space="preserve"> </w:t>
      </w:r>
      <w:r w:rsidRPr="00A456DA">
        <w:rPr>
          <w:sz w:val="20"/>
        </w:rPr>
        <w:t>daňovou</w:t>
      </w:r>
      <w:r w:rsidRPr="00A456DA">
        <w:rPr>
          <w:spacing w:val="-7"/>
          <w:sz w:val="20"/>
        </w:rPr>
        <w:t xml:space="preserve"> </w:t>
      </w:r>
      <w:r w:rsidRPr="00A456DA">
        <w:rPr>
          <w:spacing w:val="-2"/>
          <w:sz w:val="20"/>
        </w:rPr>
        <w:t>výhodu</w:t>
      </w:r>
    </w:p>
    <w:p w14:paraId="3DABFB98" w14:textId="09C6FB1B" w:rsidR="00037B27" w:rsidRPr="00A456DA" w:rsidRDefault="0043325B" w:rsidP="00B91C01">
      <w:pPr>
        <w:pStyle w:val="Odstavecseseznamem"/>
        <w:numPr>
          <w:ilvl w:val="0"/>
          <w:numId w:val="13"/>
        </w:numPr>
        <w:tabs>
          <w:tab w:val="left" w:pos="967"/>
        </w:tabs>
        <w:spacing w:line="233" w:lineRule="exact"/>
        <w:ind w:left="1080"/>
        <w:rPr>
          <w:sz w:val="20"/>
        </w:rPr>
      </w:pPr>
      <w:r w:rsidRPr="00A456DA">
        <w:rPr>
          <w:sz w:val="20"/>
        </w:rPr>
        <w:t>úplata</w:t>
      </w:r>
      <w:r w:rsidRPr="00A456DA">
        <w:rPr>
          <w:spacing w:val="-6"/>
          <w:sz w:val="20"/>
        </w:rPr>
        <w:t xml:space="preserve"> </w:t>
      </w:r>
      <w:r w:rsidRPr="00A456DA">
        <w:rPr>
          <w:sz w:val="20"/>
        </w:rPr>
        <w:t>za</w:t>
      </w:r>
      <w:r w:rsidRPr="00A456DA">
        <w:rPr>
          <w:spacing w:val="-4"/>
          <w:sz w:val="20"/>
        </w:rPr>
        <w:t xml:space="preserve"> </w:t>
      </w:r>
      <w:r w:rsidRPr="00A456DA">
        <w:rPr>
          <w:sz w:val="20"/>
        </w:rPr>
        <w:t>plnění</w:t>
      </w:r>
      <w:r w:rsidRPr="00A456DA">
        <w:rPr>
          <w:spacing w:val="-6"/>
          <w:sz w:val="20"/>
        </w:rPr>
        <w:t xml:space="preserve"> </w:t>
      </w:r>
      <w:r w:rsidRPr="00A456DA">
        <w:rPr>
          <w:sz w:val="20"/>
        </w:rPr>
        <w:t>dle</w:t>
      </w:r>
      <w:r w:rsidRPr="00A456DA">
        <w:rPr>
          <w:spacing w:val="-6"/>
          <w:sz w:val="20"/>
        </w:rPr>
        <w:t xml:space="preserve"> </w:t>
      </w:r>
      <w:r w:rsidRPr="00A456DA">
        <w:rPr>
          <w:sz w:val="20"/>
        </w:rPr>
        <w:t>této</w:t>
      </w:r>
      <w:r w:rsidRPr="00A456DA">
        <w:rPr>
          <w:spacing w:val="-7"/>
          <w:sz w:val="20"/>
        </w:rPr>
        <w:t xml:space="preserve"> </w:t>
      </w:r>
      <w:r w:rsidRPr="00A456DA">
        <w:rPr>
          <w:sz w:val="20"/>
        </w:rPr>
        <w:t>faktury</w:t>
      </w:r>
      <w:r w:rsidRPr="00A456DA">
        <w:rPr>
          <w:spacing w:val="-9"/>
          <w:sz w:val="20"/>
        </w:rPr>
        <w:t xml:space="preserve"> </w:t>
      </w:r>
      <w:r w:rsidRPr="00A456DA">
        <w:rPr>
          <w:sz w:val="20"/>
        </w:rPr>
        <w:t>není</w:t>
      </w:r>
      <w:r w:rsidRPr="00A456DA">
        <w:rPr>
          <w:spacing w:val="-4"/>
          <w:sz w:val="20"/>
        </w:rPr>
        <w:t xml:space="preserve"> </w:t>
      </w:r>
      <w:r w:rsidRPr="00A456DA">
        <w:rPr>
          <w:sz w:val="20"/>
        </w:rPr>
        <w:t>odchylná</w:t>
      </w:r>
      <w:r w:rsidRPr="00A456DA">
        <w:rPr>
          <w:spacing w:val="-5"/>
          <w:sz w:val="20"/>
        </w:rPr>
        <w:t xml:space="preserve"> </w:t>
      </w:r>
      <w:r w:rsidRPr="00A456DA">
        <w:rPr>
          <w:sz w:val="20"/>
        </w:rPr>
        <w:t>od</w:t>
      </w:r>
      <w:r w:rsidRPr="00A456DA">
        <w:rPr>
          <w:spacing w:val="-6"/>
          <w:sz w:val="20"/>
        </w:rPr>
        <w:t xml:space="preserve"> </w:t>
      </w:r>
      <w:r w:rsidRPr="00A456DA">
        <w:rPr>
          <w:sz w:val="20"/>
        </w:rPr>
        <w:t>obvyklé</w:t>
      </w:r>
      <w:r w:rsidRPr="00A456DA">
        <w:rPr>
          <w:spacing w:val="-6"/>
          <w:sz w:val="20"/>
        </w:rPr>
        <w:t xml:space="preserve"> </w:t>
      </w:r>
      <w:r w:rsidRPr="00A456DA">
        <w:rPr>
          <w:spacing w:val="-2"/>
          <w:sz w:val="20"/>
        </w:rPr>
        <w:t>ceny,</w:t>
      </w:r>
    </w:p>
    <w:p w14:paraId="09DFD35C" w14:textId="4E1AACED" w:rsidR="00037B27" w:rsidRPr="00A456DA" w:rsidRDefault="0043325B" w:rsidP="00B91C01">
      <w:pPr>
        <w:pStyle w:val="Odstavecseseznamem"/>
        <w:numPr>
          <w:ilvl w:val="0"/>
          <w:numId w:val="13"/>
        </w:numPr>
        <w:tabs>
          <w:tab w:val="left" w:pos="967"/>
        </w:tabs>
        <w:spacing w:line="232" w:lineRule="exact"/>
        <w:ind w:left="1080"/>
        <w:rPr>
          <w:sz w:val="20"/>
        </w:rPr>
      </w:pPr>
      <w:r w:rsidRPr="00A456DA">
        <w:rPr>
          <w:sz w:val="20"/>
        </w:rPr>
        <w:t>úplata</w:t>
      </w:r>
      <w:r w:rsidRPr="00A456DA">
        <w:rPr>
          <w:spacing w:val="36"/>
          <w:sz w:val="20"/>
        </w:rPr>
        <w:t xml:space="preserve"> </w:t>
      </w:r>
      <w:r w:rsidRPr="00A456DA">
        <w:rPr>
          <w:sz w:val="20"/>
        </w:rPr>
        <w:t>za</w:t>
      </w:r>
      <w:r w:rsidRPr="00A456DA">
        <w:rPr>
          <w:spacing w:val="36"/>
          <w:sz w:val="20"/>
        </w:rPr>
        <w:t xml:space="preserve"> </w:t>
      </w:r>
      <w:r w:rsidRPr="00A456DA">
        <w:rPr>
          <w:sz w:val="20"/>
        </w:rPr>
        <w:t>plnění</w:t>
      </w:r>
      <w:r w:rsidRPr="00A456DA">
        <w:rPr>
          <w:spacing w:val="35"/>
          <w:sz w:val="20"/>
        </w:rPr>
        <w:t xml:space="preserve"> </w:t>
      </w:r>
      <w:r w:rsidRPr="00A456DA">
        <w:rPr>
          <w:sz w:val="20"/>
        </w:rPr>
        <w:t>dle</w:t>
      </w:r>
      <w:r w:rsidRPr="00A456DA">
        <w:rPr>
          <w:spacing w:val="36"/>
          <w:sz w:val="20"/>
        </w:rPr>
        <w:t xml:space="preserve"> </w:t>
      </w:r>
      <w:r w:rsidRPr="00A456DA">
        <w:rPr>
          <w:sz w:val="20"/>
        </w:rPr>
        <w:t>této</w:t>
      </w:r>
      <w:r w:rsidRPr="00A456DA">
        <w:rPr>
          <w:spacing w:val="35"/>
          <w:sz w:val="20"/>
        </w:rPr>
        <w:t xml:space="preserve"> </w:t>
      </w:r>
      <w:r w:rsidRPr="00A456DA">
        <w:rPr>
          <w:sz w:val="20"/>
        </w:rPr>
        <w:t>faktury</w:t>
      </w:r>
      <w:r w:rsidRPr="00A456DA">
        <w:rPr>
          <w:spacing w:val="30"/>
          <w:sz w:val="20"/>
        </w:rPr>
        <w:t xml:space="preserve"> </w:t>
      </w:r>
      <w:r w:rsidRPr="00A456DA">
        <w:rPr>
          <w:sz w:val="20"/>
        </w:rPr>
        <w:t>nebude</w:t>
      </w:r>
      <w:r w:rsidRPr="00A456DA">
        <w:rPr>
          <w:spacing w:val="35"/>
          <w:sz w:val="20"/>
        </w:rPr>
        <w:t xml:space="preserve"> </w:t>
      </w:r>
      <w:r w:rsidRPr="00A456DA">
        <w:rPr>
          <w:sz w:val="20"/>
        </w:rPr>
        <w:t>poskytnuta</w:t>
      </w:r>
      <w:r w:rsidRPr="00A456DA">
        <w:rPr>
          <w:spacing w:val="40"/>
          <w:sz w:val="20"/>
        </w:rPr>
        <w:t xml:space="preserve"> </w:t>
      </w:r>
      <w:r w:rsidRPr="00A456DA">
        <w:rPr>
          <w:sz w:val="20"/>
        </w:rPr>
        <w:t>zcela</w:t>
      </w:r>
      <w:r w:rsidRPr="00A456DA">
        <w:rPr>
          <w:spacing w:val="38"/>
          <w:sz w:val="20"/>
        </w:rPr>
        <w:t xml:space="preserve"> </w:t>
      </w:r>
      <w:r w:rsidRPr="00A456DA">
        <w:rPr>
          <w:sz w:val="20"/>
        </w:rPr>
        <w:t>nebo</w:t>
      </w:r>
      <w:r w:rsidRPr="00A456DA">
        <w:rPr>
          <w:spacing w:val="37"/>
          <w:sz w:val="20"/>
        </w:rPr>
        <w:t xml:space="preserve"> </w:t>
      </w:r>
      <w:r w:rsidRPr="00A456DA">
        <w:rPr>
          <w:sz w:val="20"/>
        </w:rPr>
        <w:t>zčásti</w:t>
      </w:r>
      <w:r w:rsidRPr="00A456DA">
        <w:rPr>
          <w:spacing w:val="34"/>
          <w:sz w:val="20"/>
        </w:rPr>
        <w:t xml:space="preserve"> </w:t>
      </w:r>
      <w:r w:rsidRPr="00A456DA">
        <w:rPr>
          <w:sz w:val="20"/>
        </w:rPr>
        <w:t>bezhotovostním</w:t>
      </w:r>
      <w:r w:rsidRPr="00A456DA">
        <w:rPr>
          <w:spacing w:val="39"/>
          <w:sz w:val="20"/>
        </w:rPr>
        <w:t xml:space="preserve"> </w:t>
      </w:r>
      <w:r w:rsidRPr="00A456DA">
        <w:rPr>
          <w:spacing w:val="-2"/>
          <w:sz w:val="20"/>
        </w:rPr>
        <w:t>převodem</w:t>
      </w:r>
    </w:p>
    <w:p w14:paraId="6ABC1B6E" w14:textId="20FBA1E1" w:rsidR="00037B27" w:rsidRDefault="0043325B" w:rsidP="00A456DA">
      <w:pPr>
        <w:pStyle w:val="Zkladntext"/>
        <w:spacing w:line="223" w:lineRule="exact"/>
        <w:ind w:left="1328"/>
      </w:pPr>
      <w:r>
        <w:t>na</w:t>
      </w:r>
      <w:r>
        <w:rPr>
          <w:spacing w:val="-8"/>
        </w:rPr>
        <w:t xml:space="preserve"> </w:t>
      </w:r>
      <w:r>
        <w:t>účet</w:t>
      </w:r>
      <w:r>
        <w:rPr>
          <w:spacing w:val="-6"/>
        </w:rPr>
        <w:t xml:space="preserve"> </w:t>
      </w:r>
      <w:r>
        <w:t>vedený</w:t>
      </w:r>
      <w:r>
        <w:rPr>
          <w:spacing w:val="-8"/>
        </w:rPr>
        <w:t xml:space="preserve"> </w:t>
      </w:r>
      <w:r>
        <w:t>poskytovatelem</w:t>
      </w:r>
      <w:r>
        <w:rPr>
          <w:spacing w:val="-4"/>
        </w:rPr>
        <w:t xml:space="preserve"> </w:t>
      </w:r>
      <w:r>
        <w:t>platebních</w:t>
      </w:r>
      <w:r>
        <w:rPr>
          <w:spacing w:val="-6"/>
        </w:rPr>
        <w:t xml:space="preserve"> </w:t>
      </w:r>
      <w:r>
        <w:t>služeb</w:t>
      </w:r>
      <w:r>
        <w:rPr>
          <w:spacing w:val="-6"/>
        </w:rPr>
        <w:t xml:space="preserve"> </w:t>
      </w:r>
      <w:r>
        <w:t>mimo</w:t>
      </w:r>
      <w:r>
        <w:rPr>
          <w:spacing w:val="-8"/>
        </w:rPr>
        <w:t xml:space="preserve"> </w:t>
      </w:r>
      <w:r>
        <w:rPr>
          <w:spacing w:val="-2"/>
        </w:rPr>
        <w:t>tuzemsko,</w:t>
      </w:r>
    </w:p>
    <w:p w14:paraId="4D752ED7" w14:textId="6F0735CE" w:rsidR="00037B27" w:rsidRPr="00A456DA" w:rsidRDefault="0043325B" w:rsidP="00B91C01">
      <w:pPr>
        <w:pStyle w:val="Odstavecseseznamem"/>
        <w:numPr>
          <w:ilvl w:val="0"/>
          <w:numId w:val="13"/>
        </w:numPr>
        <w:tabs>
          <w:tab w:val="left" w:pos="967"/>
        </w:tabs>
        <w:spacing w:line="239" w:lineRule="exact"/>
        <w:ind w:left="1080"/>
        <w:rPr>
          <w:sz w:val="20"/>
        </w:rPr>
      </w:pPr>
      <w:r w:rsidRPr="00A456DA">
        <w:rPr>
          <w:sz w:val="20"/>
        </w:rPr>
        <w:t>nebude</w:t>
      </w:r>
      <w:r w:rsidRPr="00A456DA">
        <w:rPr>
          <w:spacing w:val="-14"/>
          <w:sz w:val="20"/>
        </w:rPr>
        <w:t xml:space="preserve"> </w:t>
      </w:r>
      <w:r w:rsidRPr="00A456DA">
        <w:rPr>
          <w:sz w:val="20"/>
        </w:rPr>
        <w:t>nespolehlivým</w:t>
      </w:r>
      <w:r w:rsidRPr="00A456DA">
        <w:rPr>
          <w:spacing w:val="-13"/>
          <w:sz w:val="20"/>
        </w:rPr>
        <w:t xml:space="preserve"> </w:t>
      </w:r>
      <w:r w:rsidRPr="00A456DA">
        <w:rPr>
          <w:spacing w:val="-2"/>
          <w:sz w:val="20"/>
        </w:rPr>
        <w:t>plátcem,</w:t>
      </w:r>
    </w:p>
    <w:p w14:paraId="2392CCD1" w14:textId="3F88920D" w:rsidR="00037B27" w:rsidRPr="00A456DA" w:rsidRDefault="0043325B" w:rsidP="00B91C01">
      <w:pPr>
        <w:pStyle w:val="Odstavecseseznamem"/>
        <w:numPr>
          <w:ilvl w:val="0"/>
          <w:numId w:val="13"/>
        </w:numPr>
        <w:tabs>
          <w:tab w:val="left" w:pos="967"/>
        </w:tabs>
        <w:spacing w:line="233" w:lineRule="exact"/>
        <w:ind w:left="1080"/>
        <w:rPr>
          <w:sz w:val="20"/>
        </w:rPr>
      </w:pPr>
      <w:r w:rsidRPr="00A456DA">
        <w:rPr>
          <w:sz w:val="20"/>
        </w:rPr>
        <w:t>bude</w:t>
      </w:r>
      <w:r w:rsidRPr="00A456DA">
        <w:rPr>
          <w:spacing w:val="-6"/>
          <w:sz w:val="20"/>
        </w:rPr>
        <w:t xml:space="preserve"> </w:t>
      </w:r>
      <w:r w:rsidRPr="00A456DA">
        <w:rPr>
          <w:sz w:val="20"/>
        </w:rPr>
        <w:t>mít</w:t>
      </w:r>
      <w:r w:rsidRPr="00A456DA">
        <w:rPr>
          <w:spacing w:val="-7"/>
          <w:sz w:val="20"/>
        </w:rPr>
        <w:t xml:space="preserve"> </w:t>
      </w:r>
      <w:r w:rsidRPr="00A456DA">
        <w:rPr>
          <w:sz w:val="20"/>
        </w:rPr>
        <w:t>u</w:t>
      </w:r>
      <w:r w:rsidRPr="00A456DA">
        <w:rPr>
          <w:spacing w:val="-8"/>
          <w:sz w:val="20"/>
        </w:rPr>
        <w:t xml:space="preserve"> </w:t>
      </w:r>
      <w:r w:rsidRPr="00A456DA">
        <w:rPr>
          <w:sz w:val="20"/>
        </w:rPr>
        <w:t>správce</w:t>
      </w:r>
      <w:r w:rsidRPr="00A456DA">
        <w:rPr>
          <w:spacing w:val="-7"/>
          <w:sz w:val="20"/>
        </w:rPr>
        <w:t xml:space="preserve"> </w:t>
      </w:r>
      <w:r w:rsidRPr="00A456DA">
        <w:rPr>
          <w:sz w:val="20"/>
        </w:rPr>
        <w:t>daně</w:t>
      </w:r>
      <w:r w:rsidRPr="00A456DA">
        <w:rPr>
          <w:spacing w:val="-7"/>
          <w:sz w:val="20"/>
        </w:rPr>
        <w:t xml:space="preserve"> </w:t>
      </w:r>
      <w:r w:rsidRPr="00A456DA">
        <w:rPr>
          <w:sz w:val="20"/>
        </w:rPr>
        <w:t>registrován</w:t>
      </w:r>
      <w:r w:rsidRPr="00A456DA">
        <w:rPr>
          <w:spacing w:val="-6"/>
          <w:sz w:val="20"/>
        </w:rPr>
        <w:t xml:space="preserve"> </w:t>
      </w:r>
      <w:r w:rsidRPr="00A456DA">
        <w:rPr>
          <w:sz w:val="20"/>
        </w:rPr>
        <w:t>bankovní</w:t>
      </w:r>
      <w:r w:rsidRPr="00A456DA">
        <w:rPr>
          <w:spacing w:val="-7"/>
          <w:sz w:val="20"/>
        </w:rPr>
        <w:t xml:space="preserve"> </w:t>
      </w:r>
      <w:r w:rsidRPr="00A456DA">
        <w:rPr>
          <w:sz w:val="20"/>
        </w:rPr>
        <w:t>účet</w:t>
      </w:r>
      <w:r w:rsidRPr="00A456DA">
        <w:rPr>
          <w:spacing w:val="-5"/>
          <w:sz w:val="20"/>
        </w:rPr>
        <w:t xml:space="preserve"> </w:t>
      </w:r>
      <w:r w:rsidRPr="00A456DA">
        <w:rPr>
          <w:sz w:val="20"/>
        </w:rPr>
        <w:t>používaný</w:t>
      </w:r>
      <w:r w:rsidRPr="00A456DA">
        <w:rPr>
          <w:spacing w:val="-8"/>
          <w:sz w:val="20"/>
        </w:rPr>
        <w:t xml:space="preserve"> </w:t>
      </w:r>
      <w:r w:rsidRPr="00A456DA">
        <w:rPr>
          <w:sz w:val="20"/>
        </w:rPr>
        <w:t>pro</w:t>
      </w:r>
      <w:r w:rsidRPr="00A456DA">
        <w:rPr>
          <w:spacing w:val="-7"/>
          <w:sz w:val="20"/>
        </w:rPr>
        <w:t xml:space="preserve"> </w:t>
      </w:r>
      <w:r w:rsidRPr="00A456DA">
        <w:rPr>
          <w:sz w:val="20"/>
        </w:rPr>
        <w:t>ekonomickou</w:t>
      </w:r>
      <w:r w:rsidRPr="00A456DA">
        <w:rPr>
          <w:spacing w:val="-7"/>
          <w:sz w:val="20"/>
        </w:rPr>
        <w:t xml:space="preserve"> </w:t>
      </w:r>
      <w:r w:rsidRPr="00A456DA">
        <w:rPr>
          <w:spacing w:val="-2"/>
          <w:sz w:val="20"/>
        </w:rPr>
        <w:t>činnost,</w:t>
      </w:r>
    </w:p>
    <w:p w14:paraId="51C8382E" w14:textId="0FBF377F" w:rsidR="00037B27" w:rsidRDefault="0043325B" w:rsidP="00B91C01">
      <w:pPr>
        <w:pStyle w:val="Odstavecseseznamem"/>
        <w:numPr>
          <w:ilvl w:val="0"/>
          <w:numId w:val="13"/>
        </w:numPr>
        <w:tabs>
          <w:tab w:val="left" w:pos="968"/>
        </w:tabs>
        <w:spacing w:line="237" w:lineRule="auto"/>
        <w:ind w:left="1080" w:right="198"/>
        <w:rPr>
          <w:sz w:val="20"/>
        </w:rPr>
      </w:pPr>
      <w:r>
        <w:rPr>
          <w:sz w:val="20"/>
        </w:rPr>
        <w:t>souhlasí</w:t>
      </w:r>
      <w:r>
        <w:rPr>
          <w:spacing w:val="-6"/>
          <w:sz w:val="20"/>
        </w:rPr>
        <w:t xml:space="preserve"> </w:t>
      </w:r>
      <w:r>
        <w:rPr>
          <w:sz w:val="20"/>
        </w:rPr>
        <w:t>s</w:t>
      </w:r>
      <w:r>
        <w:rPr>
          <w:spacing w:val="-1"/>
          <w:sz w:val="20"/>
        </w:rPr>
        <w:t xml:space="preserve"> </w:t>
      </w:r>
      <w:r>
        <w:rPr>
          <w:sz w:val="20"/>
        </w:rPr>
        <w:t>tím,</w:t>
      </w:r>
      <w:r>
        <w:rPr>
          <w:spacing w:val="-3"/>
          <w:sz w:val="20"/>
        </w:rPr>
        <w:t xml:space="preserve"> </w:t>
      </w:r>
      <w:r>
        <w:rPr>
          <w:sz w:val="20"/>
        </w:rPr>
        <w:t>že</w:t>
      </w:r>
      <w:r>
        <w:rPr>
          <w:spacing w:val="-3"/>
          <w:sz w:val="20"/>
        </w:rPr>
        <w:t xml:space="preserve"> </w:t>
      </w:r>
      <w:r>
        <w:rPr>
          <w:sz w:val="20"/>
        </w:rPr>
        <w:t>pokud</w:t>
      </w:r>
      <w:r>
        <w:rPr>
          <w:spacing w:val="-7"/>
          <w:sz w:val="20"/>
        </w:rPr>
        <w:t xml:space="preserve"> </w:t>
      </w:r>
      <w:r>
        <w:rPr>
          <w:sz w:val="20"/>
        </w:rPr>
        <w:t>ke</w:t>
      </w:r>
      <w:r>
        <w:rPr>
          <w:spacing w:val="-6"/>
          <w:sz w:val="20"/>
        </w:rPr>
        <w:t xml:space="preserve"> </w:t>
      </w:r>
      <w:r>
        <w:rPr>
          <w:sz w:val="20"/>
        </w:rPr>
        <w:t>dni</w:t>
      </w:r>
      <w:r>
        <w:rPr>
          <w:spacing w:val="-6"/>
          <w:sz w:val="20"/>
        </w:rPr>
        <w:t xml:space="preserve"> </w:t>
      </w:r>
      <w:r>
        <w:rPr>
          <w:sz w:val="20"/>
        </w:rPr>
        <w:t>uskutečnění</w:t>
      </w:r>
      <w:r>
        <w:rPr>
          <w:spacing w:val="-3"/>
          <w:sz w:val="20"/>
        </w:rPr>
        <w:t xml:space="preserve"> </w:t>
      </w:r>
      <w:r>
        <w:rPr>
          <w:sz w:val="20"/>
        </w:rPr>
        <w:t>zdanitelného</w:t>
      </w:r>
      <w:r>
        <w:rPr>
          <w:spacing w:val="-6"/>
          <w:sz w:val="20"/>
        </w:rPr>
        <w:t xml:space="preserve"> </w:t>
      </w:r>
      <w:r>
        <w:rPr>
          <w:sz w:val="20"/>
        </w:rPr>
        <w:t>plnění</w:t>
      </w:r>
      <w:r>
        <w:rPr>
          <w:spacing w:val="-3"/>
          <w:sz w:val="20"/>
        </w:rPr>
        <w:t xml:space="preserve"> </w:t>
      </w:r>
      <w:r>
        <w:rPr>
          <w:sz w:val="20"/>
        </w:rPr>
        <w:t>nebo</w:t>
      </w:r>
      <w:r>
        <w:rPr>
          <w:spacing w:val="-6"/>
          <w:sz w:val="20"/>
        </w:rPr>
        <w:t xml:space="preserve"> </w:t>
      </w:r>
      <w:r>
        <w:rPr>
          <w:sz w:val="20"/>
        </w:rPr>
        <w:t>k</w:t>
      </w:r>
      <w:r>
        <w:rPr>
          <w:spacing w:val="-3"/>
          <w:sz w:val="20"/>
        </w:rPr>
        <w:t xml:space="preserve"> </w:t>
      </w:r>
      <w:r>
        <w:rPr>
          <w:sz w:val="20"/>
        </w:rPr>
        <w:t>okamžiku</w:t>
      </w:r>
      <w:r>
        <w:rPr>
          <w:spacing w:val="-6"/>
          <w:sz w:val="20"/>
        </w:rPr>
        <w:t xml:space="preserve"> </w:t>
      </w:r>
      <w:r>
        <w:rPr>
          <w:sz w:val="20"/>
        </w:rPr>
        <w:t>poskytnutí</w:t>
      </w:r>
      <w:r>
        <w:rPr>
          <w:spacing w:val="-3"/>
          <w:sz w:val="20"/>
        </w:rPr>
        <w:t xml:space="preserve"> </w:t>
      </w:r>
      <w:r>
        <w:rPr>
          <w:sz w:val="20"/>
        </w:rPr>
        <w:t>úplaty</w:t>
      </w:r>
      <w:r>
        <w:rPr>
          <w:spacing w:val="-8"/>
          <w:sz w:val="20"/>
        </w:rPr>
        <w:t xml:space="preserve"> </w:t>
      </w:r>
      <w:r>
        <w:rPr>
          <w:sz w:val="20"/>
        </w:rPr>
        <w:t>na plnění bude o Zhotoviteli zveřejněna správcem daně skutečnost, že Zhotovitel je nespolehlivým plátcem,</w:t>
      </w:r>
      <w:r>
        <w:rPr>
          <w:spacing w:val="-4"/>
          <w:sz w:val="20"/>
        </w:rPr>
        <w:t xml:space="preserve"> </w:t>
      </w:r>
      <w:r>
        <w:rPr>
          <w:sz w:val="20"/>
        </w:rPr>
        <w:t>uhradí</w:t>
      </w:r>
      <w:r>
        <w:rPr>
          <w:spacing w:val="-4"/>
          <w:sz w:val="20"/>
        </w:rPr>
        <w:t xml:space="preserve"> </w:t>
      </w:r>
      <w:r>
        <w:rPr>
          <w:sz w:val="20"/>
        </w:rPr>
        <w:t>Objednatel</w:t>
      </w:r>
      <w:r>
        <w:rPr>
          <w:spacing w:val="-3"/>
          <w:sz w:val="20"/>
        </w:rPr>
        <w:t xml:space="preserve"> </w:t>
      </w:r>
      <w:r>
        <w:rPr>
          <w:sz w:val="20"/>
        </w:rPr>
        <w:t>daň</w:t>
      </w:r>
      <w:r>
        <w:rPr>
          <w:spacing w:val="-2"/>
          <w:sz w:val="20"/>
        </w:rPr>
        <w:t xml:space="preserve"> </w:t>
      </w:r>
      <w:r>
        <w:rPr>
          <w:sz w:val="20"/>
        </w:rPr>
        <w:t>z</w:t>
      </w:r>
      <w:r>
        <w:rPr>
          <w:spacing w:val="-4"/>
          <w:sz w:val="20"/>
        </w:rPr>
        <w:t xml:space="preserve"> </w:t>
      </w:r>
      <w:r>
        <w:rPr>
          <w:sz w:val="20"/>
        </w:rPr>
        <w:t>přidané</w:t>
      </w:r>
      <w:r>
        <w:rPr>
          <w:spacing w:val="-4"/>
          <w:sz w:val="20"/>
        </w:rPr>
        <w:t xml:space="preserve"> </w:t>
      </w:r>
      <w:r>
        <w:rPr>
          <w:sz w:val="20"/>
        </w:rPr>
        <w:t>hodnoty</w:t>
      </w:r>
      <w:r>
        <w:rPr>
          <w:spacing w:val="-6"/>
          <w:sz w:val="20"/>
        </w:rPr>
        <w:t xml:space="preserve"> </w:t>
      </w:r>
      <w:r>
        <w:rPr>
          <w:sz w:val="20"/>
        </w:rPr>
        <w:t>z</w:t>
      </w:r>
      <w:r>
        <w:rPr>
          <w:spacing w:val="-4"/>
          <w:sz w:val="20"/>
        </w:rPr>
        <w:t xml:space="preserve"> </w:t>
      </w:r>
      <w:r>
        <w:rPr>
          <w:sz w:val="20"/>
        </w:rPr>
        <w:t>přijatého</w:t>
      </w:r>
      <w:r>
        <w:rPr>
          <w:spacing w:val="-3"/>
          <w:sz w:val="20"/>
        </w:rPr>
        <w:t xml:space="preserve"> </w:t>
      </w:r>
      <w:r>
        <w:rPr>
          <w:sz w:val="20"/>
        </w:rPr>
        <w:t>zdanitelného</w:t>
      </w:r>
      <w:r>
        <w:rPr>
          <w:spacing w:val="-2"/>
          <w:sz w:val="20"/>
        </w:rPr>
        <w:t xml:space="preserve"> </w:t>
      </w:r>
      <w:r>
        <w:rPr>
          <w:sz w:val="20"/>
        </w:rPr>
        <w:t>plnění příslušnému</w:t>
      </w:r>
      <w:r>
        <w:rPr>
          <w:spacing w:val="-4"/>
          <w:sz w:val="20"/>
        </w:rPr>
        <w:t xml:space="preserve"> </w:t>
      </w:r>
      <w:r>
        <w:rPr>
          <w:sz w:val="20"/>
        </w:rPr>
        <w:t xml:space="preserve">správci </w:t>
      </w:r>
      <w:r>
        <w:rPr>
          <w:spacing w:val="-2"/>
          <w:sz w:val="20"/>
        </w:rPr>
        <w:t>daně,</w:t>
      </w:r>
    </w:p>
    <w:p w14:paraId="092016C7" w14:textId="39E5A54E" w:rsidR="00037B27" w:rsidRDefault="0043325B" w:rsidP="00B91C01">
      <w:pPr>
        <w:pStyle w:val="Odstavecseseznamem"/>
        <w:numPr>
          <w:ilvl w:val="0"/>
          <w:numId w:val="13"/>
        </w:numPr>
        <w:tabs>
          <w:tab w:val="left" w:pos="968"/>
        </w:tabs>
        <w:spacing w:line="237" w:lineRule="auto"/>
        <w:ind w:left="1080" w:right="195"/>
        <w:rPr>
          <w:sz w:val="20"/>
        </w:rPr>
      </w:pPr>
      <w:r>
        <w:rPr>
          <w:sz w:val="20"/>
        </w:rPr>
        <w:t>souhlasí</w:t>
      </w:r>
      <w:r>
        <w:rPr>
          <w:spacing w:val="-5"/>
          <w:sz w:val="20"/>
        </w:rPr>
        <w:t xml:space="preserve"> </w:t>
      </w:r>
      <w:r>
        <w:rPr>
          <w:sz w:val="20"/>
        </w:rPr>
        <w:t>s tím,</w:t>
      </w:r>
      <w:r>
        <w:rPr>
          <w:spacing w:val="-2"/>
          <w:sz w:val="20"/>
        </w:rPr>
        <w:t xml:space="preserve"> </w:t>
      </w:r>
      <w:r>
        <w:rPr>
          <w:sz w:val="20"/>
        </w:rPr>
        <w:t>že</w:t>
      </w:r>
      <w:r>
        <w:rPr>
          <w:spacing w:val="-2"/>
          <w:sz w:val="20"/>
        </w:rPr>
        <w:t xml:space="preserve"> </w:t>
      </w:r>
      <w:r>
        <w:rPr>
          <w:sz w:val="20"/>
        </w:rPr>
        <w:t>pokud</w:t>
      </w:r>
      <w:r>
        <w:rPr>
          <w:spacing w:val="-6"/>
          <w:sz w:val="20"/>
        </w:rPr>
        <w:t xml:space="preserve"> </w:t>
      </w:r>
      <w:r>
        <w:rPr>
          <w:sz w:val="20"/>
        </w:rPr>
        <w:t>ke</w:t>
      </w:r>
      <w:r>
        <w:rPr>
          <w:spacing w:val="-5"/>
          <w:sz w:val="20"/>
        </w:rPr>
        <w:t xml:space="preserve"> </w:t>
      </w:r>
      <w:r>
        <w:rPr>
          <w:sz w:val="20"/>
        </w:rPr>
        <w:t>dni</w:t>
      </w:r>
      <w:r>
        <w:rPr>
          <w:spacing w:val="-5"/>
          <w:sz w:val="20"/>
        </w:rPr>
        <w:t xml:space="preserve"> </w:t>
      </w:r>
      <w:r>
        <w:rPr>
          <w:sz w:val="20"/>
        </w:rPr>
        <w:t>uskutečnění</w:t>
      </w:r>
      <w:r>
        <w:rPr>
          <w:spacing w:val="-2"/>
          <w:sz w:val="20"/>
        </w:rPr>
        <w:t xml:space="preserve"> </w:t>
      </w:r>
      <w:r>
        <w:rPr>
          <w:sz w:val="20"/>
        </w:rPr>
        <w:t>zdanitelného</w:t>
      </w:r>
      <w:r>
        <w:rPr>
          <w:spacing w:val="-5"/>
          <w:sz w:val="20"/>
        </w:rPr>
        <w:t xml:space="preserve"> </w:t>
      </w:r>
      <w:r>
        <w:rPr>
          <w:sz w:val="20"/>
        </w:rPr>
        <w:t>plnění</w:t>
      </w:r>
      <w:r>
        <w:rPr>
          <w:spacing w:val="-2"/>
          <w:sz w:val="20"/>
        </w:rPr>
        <w:t xml:space="preserve"> </w:t>
      </w:r>
      <w:r>
        <w:rPr>
          <w:sz w:val="20"/>
        </w:rPr>
        <w:t>nebo</w:t>
      </w:r>
      <w:r>
        <w:rPr>
          <w:spacing w:val="-6"/>
          <w:sz w:val="20"/>
        </w:rPr>
        <w:t xml:space="preserve"> </w:t>
      </w:r>
      <w:r>
        <w:rPr>
          <w:sz w:val="20"/>
        </w:rPr>
        <w:t>k</w:t>
      </w:r>
      <w:r>
        <w:rPr>
          <w:spacing w:val="-1"/>
          <w:sz w:val="20"/>
        </w:rPr>
        <w:t xml:space="preserve"> </w:t>
      </w:r>
      <w:r>
        <w:rPr>
          <w:sz w:val="20"/>
        </w:rPr>
        <w:t>okamžiku</w:t>
      </w:r>
      <w:r>
        <w:rPr>
          <w:spacing w:val="-5"/>
          <w:sz w:val="20"/>
        </w:rPr>
        <w:t xml:space="preserve"> </w:t>
      </w:r>
      <w:r>
        <w:rPr>
          <w:sz w:val="20"/>
        </w:rPr>
        <w:t>poskytnutí</w:t>
      </w:r>
      <w:r>
        <w:rPr>
          <w:spacing w:val="-2"/>
          <w:sz w:val="20"/>
        </w:rPr>
        <w:t xml:space="preserve"> </w:t>
      </w:r>
      <w:r>
        <w:rPr>
          <w:sz w:val="20"/>
        </w:rPr>
        <w:t>úplaty</w:t>
      </w:r>
      <w:r>
        <w:rPr>
          <w:spacing w:val="-9"/>
          <w:sz w:val="20"/>
        </w:rPr>
        <w:t xml:space="preserve"> </w:t>
      </w:r>
      <w:r>
        <w:rPr>
          <w:sz w:val="20"/>
        </w:rPr>
        <w:t>na plnění</w:t>
      </w:r>
      <w:r>
        <w:rPr>
          <w:spacing w:val="-1"/>
          <w:sz w:val="20"/>
        </w:rPr>
        <w:t xml:space="preserve"> </w:t>
      </w:r>
      <w:r>
        <w:rPr>
          <w:sz w:val="20"/>
        </w:rPr>
        <w:t>bude zjištěna</w:t>
      </w:r>
      <w:r>
        <w:rPr>
          <w:spacing w:val="-3"/>
          <w:sz w:val="20"/>
        </w:rPr>
        <w:t xml:space="preserve"> </w:t>
      </w:r>
      <w:r>
        <w:rPr>
          <w:sz w:val="20"/>
        </w:rPr>
        <w:t>nesrovnalost</w:t>
      </w:r>
      <w:r>
        <w:rPr>
          <w:spacing w:val="-1"/>
          <w:sz w:val="20"/>
        </w:rPr>
        <w:t xml:space="preserve"> </w:t>
      </w:r>
      <w:r>
        <w:rPr>
          <w:sz w:val="20"/>
        </w:rPr>
        <w:t>v</w:t>
      </w:r>
      <w:r>
        <w:rPr>
          <w:spacing w:val="-5"/>
          <w:sz w:val="20"/>
        </w:rPr>
        <w:t xml:space="preserve"> </w:t>
      </w:r>
      <w:r>
        <w:rPr>
          <w:sz w:val="20"/>
        </w:rPr>
        <w:t>registraci bankovního</w:t>
      </w:r>
      <w:r>
        <w:rPr>
          <w:spacing w:val="-3"/>
          <w:sz w:val="20"/>
        </w:rPr>
        <w:t xml:space="preserve"> </w:t>
      </w:r>
      <w:r>
        <w:rPr>
          <w:sz w:val="20"/>
        </w:rPr>
        <w:t>účtu</w:t>
      </w:r>
      <w:r>
        <w:rPr>
          <w:spacing w:val="-2"/>
          <w:sz w:val="20"/>
        </w:rPr>
        <w:t xml:space="preserve"> </w:t>
      </w:r>
      <w:r>
        <w:rPr>
          <w:sz w:val="20"/>
        </w:rPr>
        <w:t>Zhotovitele</w:t>
      </w:r>
      <w:r>
        <w:rPr>
          <w:spacing w:val="-2"/>
          <w:sz w:val="20"/>
        </w:rPr>
        <w:t xml:space="preserve"> </w:t>
      </w:r>
      <w:r>
        <w:rPr>
          <w:sz w:val="20"/>
        </w:rPr>
        <w:t>určeného</w:t>
      </w:r>
      <w:r>
        <w:rPr>
          <w:spacing w:val="-3"/>
          <w:sz w:val="20"/>
        </w:rPr>
        <w:t xml:space="preserve"> </w:t>
      </w:r>
      <w:r>
        <w:rPr>
          <w:sz w:val="20"/>
        </w:rPr>
        <w:t>pro ekonomickou činnost správcem daně, uhradí Objednatel daň z</w:t>
      </w:r>
      <w:r>
        <w:rPr>
          <w:spacing w:val="-2"/>
          <w:sz w:val="20"/>
        </w:rPr>
        <w:t xml:space="preserve"> </w:t>
      </w:r>
      <w:r>
        <w:rPr>
          <w:sz w:val="20"/>
        </w:rPr>
        <w:t>přidané hodnoty z</w:t>
      </w:r>
      <w:r>
        <w:rPr>
          <w:spacing w:val="-2"/>
          <w:sz w:val="20"/>
        </w:rPr>
        <w:t xml:space="preserve"> </w:t>
      </w:r>
      <w:r>
        <w:rPr>
          <w:sz w:val="20"/>
        </w:rPr>
        <w:t>přijatého zdanitelného plnění příslušnému správci daně.</w:t>
      </w:r>
    </w:p>
    <w:p w14:paraId="327BAE6A" w14:textId="20C7947A" w:rsidR="001C58E3" w:rsidRDefault="0043325B" w:rsidP="00B91C01">
      <w:pPr>
        <w:pStyle w:val="Odstavecseseznamem"/>
        <w:numPr>
          <w:ilvl w:val="0"/>
          <w:numId w:val="7"/>
        </w:numPr>
        <w:tabs>
          <w:tab w:val="left" w:pos="698"/>
          <w:tab w:val="left" w:pos="700"/>
        </w:tabs>
        <w:spacing w:before="109"/>
        <w:ind w:right="197"/>
        <w:rPr>
          <w:sz w:val="20"/>
        </w:rPr>
      </w:pPr>
      <w:r>
        <w:rPr>
          <w:sz w:val="20"/>
        </w:rPr>
        <w:t xml:space="preserve">Splatnost faktur je </w:t>
      </w:r>
      <w:r>
        <w:rPr>
          <w:b/>
          <w:sz w:val="20"/>
        </w:rPr>
        <w:t xml:space="preserve">30 dnů </w:t>
      </w:r>
      <w:r>
        <w:rPr>
          <w:sz w:val="20"/>
        </w:rPr>
        <w:t xml:space="preserve">od data jejich doručení Objednateli. </w:t>
      </w:r>
      <w:r w:rsidR="001C58E3">
        <w:rPr>
          <w:sz w:val="20"/>
        </w:rPr>
        <w:t>Faktura</w:t>
      </w:r>
      <w:r w:rsidR="001C58E3">
        <w:rPr>
          <w:spacing w:val="-8"/>
          <w:sz w:val="20"/>
        </w:rPr>
        <w:t xml:space="preserve"> </w:t>
      </w:r>
      <w:r w:rsidR="001C58E3">
        <w:rPr>
          <w:sz w:val="20"/>
        </w:rPr>
        <w:t>se</w:t>
      </w:r>
      <w:r w:rsidR="001C58E3">
        <w:rPr>
          <w:spacing w:val="-10"/>
          <w:sz w:val="20"/>
        </w:rPr>
        <w:t xml:space="preserve"> </w:t>
      </w:r>
      <w:r w:rsidR="001C58E3">
        <w:rPr>
          <w:sz w:val="20"/>
        </w:rPr>
        <w:t>považuje</w:t>
      </w:r>
      <w:r w:rsidR="001C58E3">
        <w:rPr>
          <w:spacing w:val="-6"/>
          <w:sz w:val="20"/>
        </w:rPr>
        <w:t xml:space="preserve"> </w:t>
      </w:r>
      <w:r w:rsidR="001C58E3">
        <w:rPr>
          <w:sz w:val="20"/>
        </w:rPr>
        <w:t>za</w:t>
      </w:r>
      <w:r w:rsidR="001C58E3">
        <w:rPr>
          <w:spacing w:val="-9"/>
          <w:sz w:val="20"/>
        </w:rPr>
        <w:t xml:space="preserve"> </w:t>
      </w:r>
      <w:r w:rsidR="001C58E3">
        <w:rPr>
          <w:sz w:val="20"/>
        </w:rPr>
        <w:t>uhrazenou</w:t>
      </w:r>
      <w:r w:rsidR="001C58E3">
        <w:rPr>
          <w:spacing w:val="-9"/>
          <w:sz w:val="20"/>
        </w:rPr>
        <w:t xml:space="preserve"> </w:t>
      </w:r>
      <w:r w:rsidR="001C58E3">
        <w:rPr>
          <w:sz w:val="20"/>
        </w:rPr>
        <w:t>okamžikem</w:t>
      </w:r>
      <w:r w:rsidR="001C58E3">
        <w:rPr>
          <w:spacing w:val="-5"/>
          <w:sz w:val="20"/>
        </w:rPr>
        <w:t xml:space="preserve"> </w:t>
      </w:r>
      <w:r w:rsidR="001C58E3">
        <w:rPr>
          <w:sz w:val="20"/>
        </w:rPr>
        <w:t>odepsání</w:t>
      </w:r>
      <w:r w:rsidR="001C58E3">
        <w:rPr>
          <w:spacing w:val="-9"/>
          <w:sz w:val="20"/>
        </w:rPr>
        <w:t xml:space="preserve"> </w:t>
      </w:r>
      <w:r w:rsidR="001C58E3">
        <w:rPr>
          <w:sz w:val="20"/>
        </w:rPr>
        <w:t>fakturované</w:t>
      </w:r>
      <w:r w:rsidR="001C58E3">
        <w:rPr>
          <w:spacing w:val="-9"/>
          <w:sz w:val="20"/>
        </w:rPr>
        <w:t xml:space="preserve"> </w:t>
      </w:r>
      <w:r w:rsidR="001C58E3">
        <w:rPr>
          <w:sz w:val="20"/>
        </w:rPr>
        <w:t>částky</w:t>
      </w:r>
      <w:r w:rsidR="001C58E3">
        <w:rPr>
          <w:spacing w:val="-12"/>
          <w:sz w:val="20"/>
        </w:rPr>
        <w:t xml:space="preserve"> </w:t>
      </w:r>
      <w:r w:rsidR="001C58E3">
        <w:rPr>
          <w:sz w:val="20"/>
        </w:rPr>
        <w:t>z účtu Objednatele ve prospěch účtu Zhotovitele.</w:t>
      </w:r>
    </w:p>
    <w:p w14:paraId="53B092E8" w14:textId="4BAA876C" w:rsidR="001C58E3" w:rsidRDefault="001C58E3" w:rsidP="00B91C01">
      <w:pPr>
        <w:pStyle w:val="Odstavecseseznamem"/>
        <w:numPr>
          <w:ilvl w:val="0"/>
          <w:numId w:val="7"/>
        </w:numPr>
        <w:tabs>
          <w:tab w:val="left" w:pos="698"/>
          <w:tab w:val="left" w:pos="700"/>
        </w:tabs>
        <w:spacing w:before="109"/>
        <w:ind w:right="197"/>
        <w:rPr>
          <w:sz w:val="20"/>
        </w:rPr>
      </w:pPr>
      <w:r>
        <w:rPr>
          <w:sz w:val="20"/>
        </w:rPr>
        <w:t xml:space="preserve">Faktura </w:t>
      </w:r>
      <w:r w:rsidR="0043325B">
        <w:rPr>
          <w:sz w:val="20"/>
        </w:rPr>
        <w:t>bude doručen</w:t>
      </w:r>
      <w:r>
        <w:rPr>
          <w:sz w:val="20"/>
        </w:rPr>
        <w:t>a</w:t>
      </w:r>
      <w:r w:rsidR="0043325B">
        <w:rPr>
          <w:sz w:val="20"/>
        </w:rPr>
        <w:t xml:space="preserve"> Objednateli</w:t>
      </w:r>
      <w:r>
        <w:rPr>
          <w:sz w:val="20"/>
        </w:rPr>
        <w:t xml:space="preserve"> prostřednictvím emailu na adresu </w:t>
      </w:r>
      <w:hyperlink r:id="rId10" w:history="1">
        <w:r w:rsidRPr="00FD4821">
          <w:rPr>
            <w:rStyle w:val="Hypertextovodkaz"/>
            <w:sz w:val="20"/>
          </w:rPr>
          <w:t>fakturace@zlinskykraj.cz</w:t>
        </w:r>
      </w:hyperlink>
      <w:r>
        <w:rPr>
          <w:sz w:val="20"/>
        </w:rPr>
        <w:t xml:space="preserve">. </w:t>
      </w:r>
    </w:p>
    <w:p w14:paraId="609BF8EB" w14:textId="4C84A1AF" w:rsidR="00037B27" w:rsidRDefault="0043325B" w:rsidP="00B91C01">
      <w:pPr>
        <w:pStyle w:val="Odstavecseseznamem"/>
        <w:numPr>
          <w:ilvl w:val="0"/>
          <w:numId w:val="7"/>
        </w:numPr>
        <w:tabs>
          <w:tab w:val="left" w:pos="698"/>
          <w:tab w:val="left" w:pos="700"/>
        </w:tabs>
        <w:ind w:right="199"/>
        <w:rPr>
          <w:sz w:val="20"/>
        </w:rPr>
      </w:pPr>
      <w:r>
        <w:rPr>
          <w:sz w:val="20"/>
        </w:rPr>
        <w:t>Faktura, která neobsahuje veškeré náležitosti dle zákona o dani z</w:t>
      </w:r>
      <w:r>
        <w:rPr>
          <w:spacing w:val="-3"/>
          <w:sz w:val="20"/>
        </w:rPr>
        <w:t xml:space="preserve"> </w:t>
      </w:r>
      <w:r>
        <w:rPr>
          <w:sz w:val="20"/>
        </w:rPr>
        <w:t xml:space="preserve">přidané hodnoty nebo dle </w:t>
      </w:r>
      <w:r>
        <w:rPr>
          <w:sz w:val="20"/>
        </w:rPr>
        <w:lastRenderedPageBreak/>
        <w:t>této smlouvy (včetně příloh) bude Objednatelem vrácena Zhotoviteli</w:t>
      </w:r>
      <w:r>
        <w:rPr>
          <w:spacing w:val="-14"/>
          <w:sz w:val="20"/>
        </w:rPr>
        <w:t xml:space="preserve"> </w:t>
      </w:r>
      <w:r>
        <w:rPr>
          <w:sz w:val="20"/>
        </w:rPr>
        <w:t>s</w:t>
      </w:r>
      <w:r>
        <w:rPr>
          <w:spacing w:val="-14"/>
          <w:sz w:val="20"/>
        </w:rPr>
        <w:t xml:space="preserve"> </w:t>
      </w:r>
      <w:r>
        <w:rPr>
          <w:sz w:val="20"/>
        </w:rPr>
        <w:t>výzvou</w:t>
      </w:r>
      <w:r>
        <w:rPr>
          <w:spacing w:val="-14"/>
          <w:sz w:val="20"/>
        </w:rPr>
        <w:t xml:space="preserve"> </w:t>
      </w:r>
      <w:r>
        <w:rPr>
          <w:sz w:val="20"/>
        </w:rPr>
        <w:t>k</w:t>
      </w:r>
      <w:r>
        <w:rPr>
          <w:spacing w:val="-6"/>
          <w:sz w:val="20"/>
        </w:rPr>
        <w:t xml:space="preserve"> </w:t>
      </w:r>
      <w:r>
        <w:rPr>
          <w:sz w:val="20"/>
        </w:rPr>
        <w:t>opravě</w:t>
      </w:r>
      <w:r>
        <w:rPr>
          <w:spacing w:val="-13"/>
          <w:sz w:val="20"/>
        </w:rPr>
        <w:t xml:space="preserve"> </w:t>
      </w:r>
      <w:r>
        <w:rPr>
          <w:sz w:val="20"/>
        </w:rPr>
        <w:t>nebo</w:t>
      </w:r>
      <w:r>
        <w:rPr>
          <w:spacing w:val="-14"/>
          <w:sz w:val="20"/>
        </w:rPr>
        <w:t xml:space="preserve"> </w:t>
      </w:r>
      <w:r>
        <w:rPr>
          <w:sz w:val="20"/>
        </w:rPr>
        <w:t>doplnění.</w:t>
      </w:r>
      <w:r>
        <w:rPr>
          <w:spacing w:val="-14"/>
          <w:sz w:val="20"/>
        </w:rPr>
        <w:t xml:space="preserve"> </w:t>
      </w:r>
      <w:r>
        <w:rPr>
          <w:sz w:val="20"/>
        </w:rPr>
        <w:t>Od</w:t>
      </w:r>
      <w:r>
        <w:rPr>
          <w:spacing w:val="-14"/>
          <w:sz w:val="20"/>
        </w:rPr>
        <w:t xml:space="preserve"> </w:t>
      </w:r>
      <w:r>
        <w:rPr>
          <w:sz w:val="20"/>
        </w:rPr>
        <w:t>doručení</w:t>
      </w:r>
      <w:r>
        <w:rPr>
          <w:spacing w:val="-14"/>
          <w:sz w:val="20"/>
        </w:rPr>
        <w:t xml:space="preserve"> </w:t>
      </w:r>
      <w:r>
        <w:rPr>
          <w:sz w:val="20"/>
        </w:rPr>
        <w:t>opravené</w:t>
      </w:r>
      <w:r>
        <w:rPr>
          <w:spacing w:val="-14"/>
          <w:sz w:val="20"/>
        </w:rPr>
        <w:t xml:space="preserve"> </w:t>
      </w:r>
      <w:r>
        <w:rPr>
          <w:sz w:val="20"/>
        </w:rPr>
        <w:t>faktury</w:t>
      </w:r>
      <w:r>
        <w:rPr>
          <w:spacing w:val="-14"/>
          <w:sz w:val="20"/>
        </w:rPr>
        <w:t xml:space="preserve"> </w:t>
      </w:r>
      <w:r>
        <w:rPr>
          <w:sz w:val="20"/>
        </w:rPr>
        <w:t>Objednateli</w:t>
      </w:r>
      <w:r>
        <w:rPr>
          <w:spacing w:val="-14"/>
          <w:sz w:val="20"/>
        </w:rPr>
        <w:t xml:space="preserve"> </w:t>
      </w:r>
      <w:r>
        <w:rPr>
          <w:sz w:val="20"/>
        </w:rPr>
        <w:t>běží</w:t>
      </w:r>
      <w:r>
        <w:rPr>
          <w:spacing w:val="-14"/>
          <w:sz w:val="20"/>
        </w:rPr>
        <w:t xml:space="preserve"> </w:t>
      </w:r>
      <w:r>
        <w:rPr>
          <w:sz w:val="20"/>
        </w:rPr>
        <w:t>nová</w:t>
      </w:r>
      <w:r>
        <w:rPr>
          <w:spacing w:val="-13"/>
          <w:sz w:val="20"/>
        </w:rPr>
        <w:t xml:space="preserve"> </w:t>
      </w:r>
      <w:r>
        <w:rPr>
          <w:sz w:val="20"/>
        </w:rPr>
        <w:t>30</w:t>
      </w:r>
      <w:r>
        <w:rPr>
          <w:spacing w:val="-14"/>
          <w:sz w:val="20"/>
        </w:rPr>
        <w:t xml:space="preserve"> </w:t>
      </w:r>
      <w:r>
        <w:rPr>
          <w:sz w:val="20"/>
        </w:rPr>
        <w:t>denní lhůta splatnosti.</w:t>
      </w:r>
      <w:r w:rsidR="00756657">
        <w:rPr>
          <w:sz w:val="20"/>
        </w:rPr>
        <w:t xml:space="preserve"> </w:t>
      </w:r>
      <w:r>
        <w:rPr>
          <w:sz w:val="20"/>
        </w:rPr>
        <w:t>V</w:t>
      </w:r>
      <w:r>
        <w:rPr>
          <w:spacing w:val="-3"/>
          <w:sz w:val="20"/>
        </w:rPr>
        <w:t xml:space="preserve"> </w:t>
      </w:r>
      <w:r>
        <w:rPr>
          <w:sz w:val="20"/>
        </w:rPr>
        <w:t>případě</w:t>
      </w:r>
      <w:r>
        <w:rPr>
          <w:spacing w:val="52"/>
          <w:sz w:val="20"/>
        </w:rPr>
        <w:t xml:space="preserve"> </w:t>
      </w:r>
      <w:r>
        <w:rPr>
          <w:sz w:val="20"/>
        </w:rPr>
        <w:t>změny</w:t>
      </w:r>
      <w:r>
        <w:rPr>
          <w:spacing w:val="40"/>
          <w:sz w:val="20"/>
        </w:rPr>
        <w:t xml:space="preserve"> </w:t>
      </w:r>
      <w:r>
        <w:rPr>
          <w:sz w:val="20"/>
        </w:rPr>
        <w:t>sazby</w:t>
      </w:r>
      <w:r>
        <w:rPr>
          <w:spacing w:val="40"/>
          <w:sz w:val="20"/>
        </w:rPr>
        <w:t xml:space="preserve"> </w:t>
      </w:r>
      <w:r>
        <w:rPr>
          <w:sz w:val="20"/>
        </w:rPr>
        <w:t>DPH</w:t>
      </w:r>
      <w:r>
        <w:rPr>
          <w:spacing w:val="40"/>
          <w:sz w:val="20"/>
        </w:rPr>
        <w:t xml:space="preserve"> </w:t>
      </w:r>
      <w:r>
        <w:rPr>
          <w:sz w:val="20"/>
        </w:rPr>
        <w:t>v průběhu</w:t>
      </w:r>
      <w:r>
        <w:rPr>
          <w:spacing w:val="40"/>
          <w:sz w:val="20"/>
        </w:rPr>
        <w:t xml:space="preserve"> </w:t>
      </w:r>
      <w:r>
        <w:rPr>
          <w:sz w:val="20"/>
        </w:rPr>
        <w:t>plnění</w:t>
      </w:r>
      <w:r>
        <w:rPr>
          <w:spacing w:val="40"/>
          <w:sz w:val="20"/>
        </w:rPr>
        <w:t xml:space="preserve"> </w:t>
      </w:r>
      <w:r>
        <w:rPr>
          <w:sz w:val="20"/>
        </w:rPr>
        <w:t>není</w:t>
      </w:r>
      <w:r>
        <w:rPr>
          <w:spacing w:val="40"/>
          <w:sz w:val="20"/>
        </w:rPr>
        <w:t xml:space="preserve"> </w:t>
      </w:r>
      <w:r>
        <w:rPr>
          <w:sz w:val="20"/>
        </w:rPr>
        <w:t>nutné</w:t>
      </w:r>
      <w:r>
        <w:rPr>
          <w:spacing w:val="40"/>
          <w:sz w:val="20"/>
        </w:rPr>
        <w:t xml:space="preserve"> </w:t>
      </w:r>
      <w:r>
        <w:rPr>
          <w:sz w:val="20"/>
        </w:rPr>
        <w:t>uzavírat</w:t>
      </w:r>
      <w:r>
        <w:rPr>
          <w:spacing w:val="40"/>
          <w:sz w:val="20"/>
        </w:rPr>
        <w:t xml:space="preserve"> </w:t>
      </w:r>
      <w:r>
        <w:rPr>
          <w:sz w:val="20"/>
        </w:rPr>
        <w:t>dodatek</w:t>
      </w:r>
      <w:r>
        <w:rPr>
          <w:spacing w:val="40"/>
          <w:sz w:val="20"/>
        </w:rPr>
        <w:t xml:space="preserve"> </w:t>
      </w:r>
      <w:r>
        <w:rPr>
          <w:sz w:val="20"/>
        </w:rPr>
        <w:t>ke</w:t>
      </w:r>
      <w:r>
        <w:rPr>
          <w:spacing w:val="40"/>
          <w:sz w:val="20"/>
        </w:rPr>
        <w:t xml:space="preserve"> </w:t>
      </w:r>
      <w:r>
        <w:rPr>
          <w:sz w:val="20"/>
        </w:rPr>
        <w:t>smlouvě,</w:t>
      </w:r>
      <w:r>
        <w:rPr>
          <w:spacing w:val="40"/>
          <w:sz w:val="20"/>
        </w:rPr>
        <w:t xml:space="preserve"> </w:t>
      </w:r>
      <w:r>
        <w:rPr>
          <w:sz w:val="20"/>
        </w:rPr>
        <w:t>pouze</w:t>
      </w:r>
      <w:r>
        <w:rPr>
          <w:spacing w:val="40"/>
          <w:sz w:val="20"/>
        </w:rPr>
        <w:t xml:space="preserve"> </w:t>
      </w:r>
      <w:r>
        <w:rPr>
          <w:sz w:val="20"/>
        </w:rPr>
        <w:t>se</w:t>
      </w:r>
      <w:r>
        <w:rPr>
          <w:spacing w:val="40"/>
          <w:sz w:val="20"/>
        </w:rPr>
        <w:t xml:space="preserve"> </w:t>
      </w:r>
      <w:r>
        <w:rPr>
          <w:sz w:val="20"/>
        </w:rPr>
        <w:t>k příslušnému základu daně uvedenému v</w:t>
      </w:r>
      <w:r>
        <w:rPr>
          <w:spacing w:val="-1"/>
          <w:sz w:val="20"/>
        </w:rPr>
        <w:t xml:space="preserve"> </w:t>
      </w:r>
      <w:r>
        <w:rPr>
          <w:sz w:val="20"/>
        </w:rPr>
        <w:t>této smlouvě přičte sazba DPH účinná v době vzniku zdanitelného plnění.</w:t>
      </w:r>
    </w:p>
    <w:p w14:paraId="26C70C7B" w14:textId="77777777" w:rsidR="00037B27" w:rsidRDefault="0043325B">
      <w:pPr>
        <w:ind w:left="204" w:right="147"/>
        <w:jc w:val="center"/>
        <w:rPr>
          <w:b/>
          <w:sz w:val="20"/>
        </w:rPr>
      </w:pPr>
      <w:r>
        <w:rPr>
          <w:b/>
          <w:sz w:val="20"/>
        </w:rPr>
        <w:t>Článek</w:t>
      </w:r>
      <w:r>
        <w:rPr>
          <w:b/>
          <w:spacing w:val="-11"/>
          <w:sz w:val="20"/>
        </w:rPr>
        <w:t xml:space="preserve"> </w:t>
      </w:r>
      <w:r>
        <w:rPr>
          <w:b/>
          <w:spacing w:val="-4"/>
          <w:sz w:val="20"/>
        </w:rPr>
        <w:t>VII.</w:t>
      </w:r>
    </w:p>
    <w:p w14:paraId="3D3690BE" w14:textId="77777777" w:rsidR="00037B27" w:rsidRDefault="0043325B">
      <w:pPr>
        <w:ind w:left="200" w:right="147"/>
        <w:jc w:val="center"/>
        <w:rPr>
          <w:b/>
          <w:sz w:val="20"/>
        </w:rPr>
      </w:pPr>
      <w:r>
        <w:rPr>
          <w:b/>
          <w:sz w:val="20"/>
        </w:rPr>
        <w:t>Záruka</w:t>
      </w:r>
      <w:r>
        <w:rPr>
          <w:b/>
          <w:spacing w:val="-7"/>
          <w:sz w:val="20"/>
        </w:rPr>
        <w:t xml:space="preserve"> </w:t>
      </w:r>
      <w:r>
        <w:rPr>
          <w:b/>
          <w:sz w:val="20"/>
        </w:rPr>
        <w:t>a</w:t>
      </w:r>
      <w:r>
        <w:rPr>
          <w:b/>
          <w:spacing w:val="-8"/>
          <w:sz w:val="20"/>
        </w:rPr>
        <w:t xml:space="preserve"> </w:t>
      </w:r>
      <w:r>
        <w:rPr>
          <w:b/>
          <w:sz w:val="20"/>
        </w:rPr>
        <w:t>odpovědnost</w:t>
      </w:r>
      <w:r>
        <w:rPr>
          <w:b/>
          <w:spacing w:val="-8"/>
          <w:sz w:val="20"/>
        </w:rPr>
        <w:t xml:space="preserve"> </w:t>
      </w:r>
      <w:r>
        <w:rPr>
          <w:b/>
          <w:sz w:val="20"/>
        </w:rPr>
        <w:t>za</w:t>
      </w:r>
      <w:r>
        <w:rPr>
          <w:b/>
          <w:spacing w:val="-7"/>
          <w:sz w:val="20"/>
        </w:rPr>
        <w:t xml:space="preserve"> </w:t>
      </w:r>
      <w:r>
        <w:rPr>
          <w:b/>
          <w:sz w:val="20"/>
        </w:rPr>
        <w:t>vady,</w:t>
      </w:r>
      <w:r>
        <w:rPr>
          <w:b/>
          <w:spacing w:val="-8"/>
          <w:sz w:val="20"/>
        </w:rPr>
        <w:t xml:space="preserve"> </w:t>
      </w:r>
      <w:r>
        <w:rPr>
          <w:b/>
          <w:sz w:val="20"/>
        </w:rPr>
        <w:t>podpora</w:t>
      </w:r>
      <w:r>
        <w:rPr>
          <w:b/>
          <w:spacing w:val="-8"/>
          <w:sz w:val="20"/>
        </w:rPr>
        <w:t xml:space="preserve"> </w:t>
      </w:r>
      <w:r>
        <w:rPr>
          <w:b/>
          <w:sz w:val="20"/>
        </w:rPr>
        <w:t>provozu</w:t>
      </w:r>
      <w:r>
        <w:rPr>
          <w:b/>
          <w:spacing w:val="-7"/>
          <w:sz w:val="20"/>
        </w:rPr>
        <w:t xml:space="preserve"> </w:t>
      </w:r>
      <w:r>
        <w:rPr>
          <w:b/>
          <w:spacing w:val="-4"/>
          <w:sz w:val="20"/>
        </w:rPr>
        <w:t>díla</w:t>
      </w:r>
    </w:p>
    <w:p w14:paraId="715B9C7E" w14:textId="7CC98675" w:rsidR="00037B27" w:rsidRDefault="0043325B" w:rsidP="00B91C01">
      <w:pPr>
        <w:pStyle w:val="Odstavecseseznamem"/>
        <w:numPr>
          <w:ilvl w:val="0"/>
          <w:numId w:val="6"/>
        </w:numPr>
        <w:tabs>
          <w:tab w:val="left" w:pos="698"/>
          <w:tab w:val="left" w:pos="700"/>
        </w:tabs>
        <w:spacing w:before="123"/>
        <w:ind w:right="198"/>
        <w:rPr>
          <w:sz w:val="20"/>
        </w:rPr>
      </w:pPr>
      <w:r>
        <w:rPr>
          <w:sz w:val="20"/>
        </w:rPr>
        <w:t>Zhotovitel</w:t>
      </w:r>
      <w:r>
        <w:rPr>
          <w:spacing w:val="-14"/>
          <w:sz w:val="20"/>
        </w:rPr>
        <w:t xml:space="preserve"> </w:t>
      </w:r>
      <w:r>
        <w:rPr>
          <w:sz w:val="20"/>
        </w:rPr>
        <w:t>poskytuje</w:t>
      </w:r>
      <w:r>
        <w:rPr>
          <w:spacing w:val="-14"/>
          <w:sz w:val="20"/>
        </w:rPr>
        <w:t xml:space="preserve"> </w:t>
      </w:r>
      <w:r>
        <w:rPr>
          <w:sz w:val="20"/>
        </w:rPr>
        <w:t>Objednateli</w:t>
      </w:r>
      <w:r>
        <w:rPr>
          <w:spacing w:val="-14"/>
          <w:sz w:val="20"/>
        </w:rPr>
        <w:t xml:space="preserve"> </w:t>
      </w:r>
      <w:r>
        <w:rPr>
          <w:sz w:val="20"/>
        </w:rPr>
        <w:t>záruku</w:t>
      </w:r>
      <w:r>
        <w:rPr>
          <w:spacing w:val="-14"/>
          <w:sz w:val="20"/>
        </w:rPr>
        <w:t xml:space="preserve"> </w:t>
      </w:r>
      <w:r>
        <w:rPr>
          <w:sz w:val="20"/>
        </w:rPr>
        <w:t>na</w:t>
      </w:r>
      <w:r>
        <w:rPr>
          <w:spacing w:val="-14"/>
          <w:sz w:val="20"/>
        </w:rPr>
        <w:t xml:space="preserve"> </w:t>
      </w:r>
      <w:r>
        <w:rPr>
          <w:sz w:val="20"/>
        </w:rPr>
        <w:t>vlastnosti</w:t>
      </w:r>
      <w:r>
        <w:rPr>
          <w:spacing w:val="-14"/>
          <w:sz w:val="20"/>
        </w:rPr>
        <w:t xml:space="preserve"> </w:t>
      </w:r>
      <w:r>
        <w:rPr>
          <w:sz w:val="20"/>
        </w:rPr>
        <w:t>a</w:t>
      </w:r>
      <w:r>
        <w:rPr>
          <w:spacing w:val="-14"/>
          <w:sz w:val="20"/>
        </w:rPr>
        <w:t xml:space="preserve"> </w:t>
      </w:r>
      <w:r>
        <w:rPr>
          <w:sz w:val="20"/>
        </w:rPr>
        <w:t>funkčnost</w:t>
      </w:r>
      <w:r>
        <w:rPr>
          <w:spacing w:val="-14"/>
          <w:sz w:val="20"/>
        </w:rPr>
        <w:t xml:space="preserve"> </w:t>
      </w:r>
      <w:r>
        <w:rPr>
          <w:sz w:val="20"/>
        </w:rPr>
        <w:t>díla</w:t>
      </w:r>
      <w:r w:rsidR="001C58E3">
        <w:rPr>
          <w:sz w:val="20"/>
        </w:rPr>
        <w:t xml:space="preserve">. </w:t>
      </w:r>
      <w:r>
        <w:rPr>
          <w:sz w:val="20"/>
        </w:rPr>
        <w:t xml:space="preserve">Záruční doba na jednotlivé části díla, komponenty, i dílo jako celek trvá a bude poskytována </w:t>
      </w:r>
      <w:r>
        <w:rPr>
          <w:b/>
          <w:sz w:val="20"/>
        </w:rPr>
        <w:t>po dobu 24 měsíců</w:t>
      </w:r>
      <w:r>
        <w:rPr>
          <w:sz w:val="20"/>
        </w:rPr>
        <w:t>. Běh záruční doby počíná dnem následujícím po dni protokolárního předání a převzetí díla.</w:t>
      </w:r>
    </w:p>
    <w:p w14:paraId="628F74F3" w14:textId="4CBE5CAE" w:rsidR="00037B27" w:rsidRDefault="0043325B" w:rsidP="00B91C01">
      <w:pPr>
        <w:pStyle w:val="Odstavecseseznamem"/>
        <w:numPr>
          <w:ilvl w:val="0"/>
          <w:numId w:val="6"/>
        </w:numPr>
        <w:tabs>
          <w:tab w:val="left" w:pos="698"/>
          <w:tab w:val="left" w:pos="700"/>
        </w:tabs>
        <w:spacing w:before="119"/>
        <w:ind w:right="200"/>
        <w:rPr>
          <w:sz w:val="20"/>
        </w:rPr>
      </w:pPr>
      <w:r>
        <w:rPr>
          <w:sz w:val="20"/>
        </w:rPr>
        <w:t>Odstraňování</w:t>
      </w:r>
      <w:r>
        <w:rPr>
          <w:spacing w:val="-3"/>
          <w:sz w:val="20"/>
        </w:rPr>
        <w:t xml:space="preserve"> </w:t>
      </w:r>
      <w:r>
        <w:rPr>
          <w:sz w:val="20"/>
        </w:rPr>
        <w:t>záručních</w:t>
      </w:r>
      <w:r>
        <w:rPr>
          <w:spacing w:val="-3"/>
          <w:sz w:val="20"/>
        </w:rPr>
        <w:t xml:space="preserve"> </w:t>
      </w:r>
      <w:r>
        <w:rPr>
          <w:sz w:val="20"/>
        </w:rPr>
        <w:t>vad</w:t>
      </w:r>
      <w:r>
        <w:rPr>
          <w:spacing w:val="-6"/>
          <w:sz w:val="20"/>
        </w:rPr>
        <w:t xml:space="preserve"> </w:t>
      </w:r>
      <w:r>
        <w:rPr>
          <w:sz w:val="20"/>
        </w:rPr>
        <w:t>a</w:t>
      </w:r>
      <w:r>
        <w:rPr>
          <w:spacing w:val="-6"/>
          <w:sz w:val="20"/>
        </w:rPr>
        <w:t xml:space="preserve"> </w:t>
      </w:r>
      <w:r>
        <w:rPr>
          <w:sz w:val="20"/>
        </w:rPr>
        <w:t>nedodělků</w:t>
      </w:r>
      <w:r>
        <w:rPr>
          <w:spacing w:val="-6"/>
          <w:sz w:val="20"/>
        </w:rPr>
        <w:t xml:space="preserve"> </w:t>
      </w:r>
      <w:r>
        <w:rPr>
          <w:sz w:val="20"/>
        </w:rPr>
        <w:t>se</w:t>
      </w:r>
      <w:r>
        <w:rPr>
          <w:spacing w:val="-6"/>
          <w:sz w:val="20"/>
        </w:rPr>
        <w:t xml:space="preserve"> </w:t>
      </w:r>
      <w:r>
        <w:rPr>
          <w:sz w:val="20"/>
        </w:rPr>
        <w:t>řídí</w:t>
      </w:r>
      <w:r>
        <w:rPr>
          <w:spacing w:val="-6"/>
          <w:sz w:val="20"/>
        </w:rPr>
        <w:t xml:space="preserve"> </w:t>
      </w:r>
      <w:r>
        <w:rPr>
          <w:sz w:val="20"/>
        </w:rPr>
        <w:t>touto</w:t>
      </w:r>
      <w:r>
        <w:rPr>
          <w:spacing w:val="-3"/>
          <w:sz w:val="20"/>
        </w:rPr>
        <w:t xml:space="preserve"> </w:t>
      </w:r>
      <w:r>
        <w:rPr>
          <w:sz w:val="20"/>
        </w:rPr>
        <w:t>smlouvou</w:t>
      </w:r>
      <w:r>
        <w:rPr>
          <w:spacing w:val="-6"/>
          <w:sz w:val="20"/>
        </w:rPr>
        <w:t xml:space="preserve"> </w:t>
      </w:r>
      <w:r>
        <w:rPr>
          <w:sz w:val="20"/>
        </w:rPr>
        <w:t>a</w:t>
      </w:r>
      <w:r w:rsidR="006620D2">
        <w:rPr>
          <w:sz w:val="20"/>
        </w:rPr>
        <w:t xml:space="preserve"> obdobně</w:t>
      </w:r>
      <w:r>
        <w:rPr>
          <w:spacing w:val="-3"/>
          <w:sz w:val="20"/>
        </w:rPr>
        <w:t xml:space="preserve"> </w:t>
      </w:r>
      <w:r>
        <w:rPr>
          <w:sz w:val="20"/>
        </w:rPr>
        <w:t>Podmínkami</w:t>
      </w:r>
      <w:r>
        <w:rPr>
          <w:spacing w:val="-6"/>
          <w:sz w:val="20"/>
        </w:rPr>
        <w:t xml:space="preserve"> </w:t>
      </w:r>
      <w:r>
        <w:rPr>
          <w:sz w:val="20"/>
        </w:rPr>
        <w:t>zajištění</w:t>
      </w:r>
      <w:r>
        <w:rPr>
          <w:spacing w:val="-5"/>
          <w:sz w:val="20"/>
        </w:rPr>
        <w:t xml:space="preserve"> </w:t>
      </w:r>
      <w:r>
        <w:rPr>
          <w:sz w:val="20"/>
        </w:rPr>
        <w:t>podpory</w:t>
      </w:r>
      <w:r>
        <w:rPr>
          <w:spacing w:val="-9"/>
          <w:sz w:val="20"/>
        </w:rPr>
        <w:t xml:space="preserve"> </w:t>
      </w:r>
      <w:r>
        <w:rPr>
          <w:sz w:val="20"/>
        </w:rPr>
        <w:t xml:space="preserve">provozu díla </w:t>
      </w:r>
      <w:r w:rsidRPr="00D20027">
        <w:rPr>
          <w:sz w:val="20"/>
        </w:rPr>
        <w:t xml:space="preserve">(příloha č. </w:t>
      </w:r>
      <w:r w:rsidR="00E0068E" w:rsidRPr="00D20027">
        <w:rPr>
          <w:sz w:val="20"/>
        </w:rPr>
        <w:t>2</w:t>
      </w:r>
      <w:r w:rsidRPr="00D20027">
        <w:rPr>
          <w:sz w:val="20"/>
        </w:rPr>
        <w:t xml:space="preserve"> této smlouvy</w:t>
      </w:r>
      <w:r>
        <w:rPr>
          <w:sz w:val="20"/>
        </w:rPr>
        <w:t>) s</w:t>
      </w:r>
      <w:r>
        <w:rPr>
          <w:spacing w:val="-2"/>
          <w:sz w:val="20"/>
        </w:rPr>
        <w:t xml:space="preserve"> </w:t>
      </w:r>
      <w:r>
        <w:rPr>
          <w:sz w:val="20"/>
        </w:rPr>
        <w:t xml:space="preserve">tím, že jsou odstraňovány bezplatně. </w:t>
      </w:r>
    </w:p>
    <w:p w14:paraId="34866CC3" w14:textId="31EAD50E" w:rsidR="00037B27" w:rsidRDefault="0043325B" w:rsidP="00B91C01">
      <w:pPr>
        <w:pStyle w:val="Odstavecseseznamem"/>
        <w:numPr>
          <w:ilvl w:val="0"/>
          <w:numId w:val="6"/>
        </w:numPr>
        <w:tabs>
          <w:tab w:val="left" w:pos="698"/>
          <w:tab w:val="left" w:pos="700"/>
        </w:tabs>
        <w:spacing w:before="120"/>
        <w:ind w:right="205"/>
        <w:rPr>
          <w:sz w:val="20"/>
        </w:rPr>
      </w:pPr>
      <w:r>
        <w:rPr>
          <w:sz w:val="20"/>
        </w:rPr>
        <w:t>Odstraňování vad a nedodělků v</w:t>
      </w:r>
      <w:r>
        <w:rPr>
          <w:spacing w:val="-1"/>
          <w:sz w:val="20"/>
        </w:rPr>
        <w:t xml:space="preserve"> </w:t>
      </w:r>
      <w:r>
        <w:rPr>
          <w:sz w:val="20"/>
        </w:rPr>
        <w:t xml:space="preserve">průběhu zkušebního provozu smluvní strany řeší v režimu Podmínek zajištění podpory provozu díla (příloha č. </w:t>
      </w:r>
      <w:r w:rsidR="00E0068E">
        <w:rPr>
          <w:sz w:val="20"/>
        </w:rPr>
        <w:t>2</w:t>
      </w:r>
      <w:r>
        <w:rPr>
          <w:sz w:val="20"/>
        </w:rPr>
        <w:t xml:space="preserve"> této smlouvy) obdobně, jako při provozu běžném.</w:t>
      </w:r>
    </w:p>
    <w:p w14:paraId="2407508E" w14:textId="220A29D5" w:rsidR="00037B27" w:rsidRDefault="0043325B" w:rsidP="00B91C01">
      <w:pPr>
        <w:pStyle w:val="Odstavecseseznamem"/>
        <w:numPr>
          <w:ilvl w:val="0"/>
          <w:numId w:val="6"/>
        </w:numPr>
        <w:tabs>
          <w:tab w:val="left" w:pos="698"/>
          <w:tab w:val="left" w:pos="700"/>
        </w:tabs>
        <w:spacing w:before="121"/>
        <w:ind w:right="197"/>
        <w:rPr>
          <w:sz w:val="20"/>
        </w:rPr>
      </w:pPr>
      <w:r>
        <w:rPr>
          <w:sz w:val="20"/>
        </w:rPr>
        <w:t>Vady</w:t>
      </w:r>
      <w:r>
        <w:rPr>
          <w:spacing w:val="-9"/>
          <w:sz w:val="20"/>
        </w:rPr>
        <w:t xml:space="preserve"> </w:t>
      </w:r>
      <w:r>
        <w:rPr>
          <w:sz w:val="20"/>
        </w:rPr>
        <w:t>díla</w:t>
      </w:r>
      <w:r>
        <w:rPr>
          <w:spacing w:val="-6"/>
          <w:sz w:val="20"/>
        </w:rPr>
        <w:t xml:space="preserve"> </w:t>
      </w:r>
      <w:r>
        <w:rPr>
          <w:sz w:val="20"/>
        </w:rPr>
        <w:t>a</w:t>
      </w:r>
      <w:r>
        <w:rPr>
          <w:spacing w:val="-6"/>
          <w:sz w:val="20"/>
        </w:rPr>
        <w:t xml:space="preserve"> </w:t>
      </w:r>
      <w:r>
        <w:rPr>
          <w:sz w:val="20"/>
        </w:rPr>
        <w:t>případné</w:t>
      </w:r>
      <w:r>
        <w:rPr>
          <w:spacing w:val="-6"/>
          <w:sz w:val="20"/>
        </w:rPr>
        <w:t xml:space="preserve"> </w:t>
      </w:r>
      <w:r>
        <w:rPr>
          <w:sz w:val="20"/>
        </w:rPr>
        <w:t>nedodělky,</w:t>
      </w:r>
      <w:r>
        <w:rPr>
          <w:spacing w:val="-6"/>
          <w:sz w:val="20"/>
        </w:rPr>
        <w:t xml:space="preserve"> </w:t>
      </w:r>
      <w:r>
        <w:rPr>
          <w:sz w:val="20"/>
        </w:rPr>
        <w:t>které</w:t>
      </w:r>
      <w:r>
        <w:rPr>
          <w:spacing w:val="-7"/>
          <w:sz w:val="20"/>
        </w:rPr>
        <w:t xml:space="preserve"> </w:t>
      </w:r>
      <w:r>
        <w:rPr>
          <w:sz w:val="20"/>
        </w:rPr>
        <w:t>se</w:t>
      </w:r>
      <w:r>
        <w:rPr>
          <w:spacing w:val="-6"/>
          <w:sz w:val="20"/>
        </w:rPr>
        <w:t xml:space="preserve"> </w:t>
      </w:r>
      <w:r>
        <w:rPr>
          <w:sz w:val="20"/>
        </w:rPr>
        <w:t>vyskytnou</w:t>
      </w:r>
      <w:r>
        <w:rPr>
          <w:spacing w:val="-6"/>
          <w:sz w:val="20"/>
        </w:rPr>
        <w:t xml:space="preserve"> </w:t>
      </w:r>
      <w:r>
        <w:rPr>
          <w:sz w:val="20"/>
        </w:rPr>
        <w:t>po</w:t>
      </w:r>
      <w:r>
        <w:rPr>
          <w:spacing w:val="-5"/>
          <w:sz w:val="20"/>
        </w:rPr>
        <w:t xml:space="preserve"> </w:t>
      </w:r>
      <w:r>
        <w:rPr>
          <w:sz w:val="20"/>
        </w:rPr>
        <w:t>záruční</w:t>
      </w:r>
      <w:r>
        <w:rPr>
          <w:spacing w:val="-6"/>
          <w:sz w:val="20"/>
        </w:rPr>
        <w:t xml:space="preserve"> </w:t>
      </w:r>
      <w:r>
        <w:rPr>
          <w:sz w:val="20"/>
        </w:rPr>
        <w:t>době,</w:t>
      </w:r>
      <w:r>
        <w:rPr>
          <w:spacing w:val="-6"/>
          <w:sz w:val="20"/>
        </w:rPr>
        <w:t xml:space="preserve"> </w:t>
      </w:r>
      <w:r>
        <w:rPr>
          <w:sz w:val="20"/>
        </w:rPr>
        <w:t>jakož</w:t>
      </w:r>
      <w:r>
        <w:rPr>
          <w:spacing w:val="-7"/>
          <w:sz w:val="20"/>
        </w:rPr>
        <w:t xml:space="preserve"> </w:t>
      </w:r>
      <w:r>
        <w:rPr>
          <w:sz w:val="20"/>
        </w:rPr>
        <w:t>i vady</w:t>
      </w:r>
      <w:r>
        <w:rPr>
          <w:spacing w:val="-5"/>
          <w:sz w:val="20"/>
        </w:rPr>
        <w:t xml:space="preserve"> </w:t>
      </w:r>
      <w:r>
        <w:rPr>
          <w:sz w:val="20"/>
        </w:rPr>
        <w:t>díla,</w:t>
      </w:r>
      <w:r>
        <w:rPr>
          <w:spacing w:val="-7"/>
          <w:sz w:val="20"/>
        </w:rPr>
        <w:t xml:space="preserve"> </w:t>
      </w:r>
      <w:r>
        <w:rPr>
          <w:sz w:val="20"/>
        </w:rPr>
        <w:t>které</w:t>
      </w:r>
      <w:r>
        <w:rPr>
          <w:spacing w:val="-8"/>
          <w:sz w:val="20"/>
        </w:rPr>
        <w:t xml:space="preserve"> </w:t>
      </w:r>
      <w:r>
        <w:rPr>
          <w:sz w:val="20"/>
        </w:rPr>
        <w:t>se</w:t>
      </w:r>
      <w:r>
        <w:rPr>
          <w:spacing w:val="-6"/>
          <w:sz w:val="20"/>
        </w:rPr>
        <w:t xml:space="preserve"> </w:t>
      </w:r>
      <w:r>
        <w:rPr>
          <w:sz w:val="20"/>
        </w:rPr>
        <w:t>vyskytnou sice v záruční době, ale z</w:t>
      </w:r>
      <w:r>
        <w:rPr>
          <w:spacing w:val="-1"/>
          <w:sz w:val="20"/>
        </w:rPr>
        <w:t xml:space="preserve"> </w:t>
      </w:r>
      <w:r>
        <w:rPr>
          <w:sz w:val="20"/>
        </w:rPr>
        <w:t xml:space="preserve">jakéhokoliv důvodu je nelze zahrnout pod záruku, se zhotovitel zavazuje odstraňovat způsobem uvedeným v Podmínkách zajištění podpory </w:t>
      </w:r>
      <w:r w:rsidR="00250FA3">
        <w:rPr>
          <w:sz w:val="20"/>
        </w:rPr>
        <w:t xml:space="preserve">provozu </w:t>
      </w:r>
      <w:r>
        <w:rPr>
          <w:sz w:val="20"/>
        </w:rPr>
        <w:t xml:space="preserve">díla (příloha č. </w:t>
      </w:r>
      <w:r w:rsidR="00E0068E">
        <w:rPr>
          <w:sz w:val="20"/>
        </w:rPr>
        <w:t>2</w:t>
      </w:r>
      <w:r>
        <w:rPr>
          <w:sz w:val="20"/>
        </w:rPr>
        <w:t xml:space="preserve"> této smlouvy).</w:t>
      </w:r>
    </w:p>
    <w:p w14:paraId="47AA17A6" w14:textId="6FE762BF" w:rsidR="00037B27" w:rsidRDefault="0043325B" w:rsidP="00B91C01">
      <w:pPr>
        <w:pStyle w:val="Odstavecseseznamem"/>
        <w:numPr>
          <w:ilvl w:val="0"/>
          <w:numId w:val="6"/>
        </w:numPr>
        <w:tabs>
          <w:tab w:val="left" w:pos="686"/>
          <w:tab w:val="left" w:pos="688"/>
        </w:tabs>
        <w:spacing w:before="121"/>
        <w:ind w:left="688" w:right="196" w:hanging="428"/>
        <w:rPr>
          <w:sz w:val="20"/>
        </w:rPr>
      </w:pPr>
      <w:r>
        <w:rPr>
          <w:sz w:val="20"/>
        </w:rPr>
        <w:t>Náklady na provedení a/nebo zajištění veškerých úkonů vyplývajících ze</w:t>
      </w:r>
      <w:r>
        <w:rPr>
          <w:spacing w:val="40"/>
          <w:sz w:val="20"/>
        </w:rPr>
        <w:t xml:space="preserve"> </w:t>
      </w:r>
      <w:r>
        <w:rPr>
          <w:sz w:val="20"/>
        </w:rPr>
        <w:t>zajištění podpory díla (jeho provozu)</w:t>
      </w:r>
      <w:r>
        <w:rPr>
          <w:spacing w:val="-9"/>
          <w:sz w:val="20"/>
        </w:rPr>
        <w:t xml:space="preserve"> </w:t>
      </w:r>
      <w:r>
        <w:rPr>
          <w:sz w:val="20"/>
        </w:rPr>
        <w:t>dle</w:t>
      </w:r>
      <w:r>
        <w:rPr>
          <w:spacing w:val="-9"/>
          <w:sz w:val="20"/>
        </w:rPr>
        <w:t xml:space="preserve"> </w:t>
      </w:r>
      <w:r>
        <w:rPr>
          <w:sz w:val="20"/>
        </w:rPr>
        <w:t>přílohy</w:t>
      </w:r>
      <w:r>
        <w:rPr>
          <w:spacing w:val="-13"/>
          <w:sz w:val="20"/>
        </w:rPr>
        <w:t xml:space="preserve"> </w:t>
      </w:r>
      <w:r>
        <w:rPr>
          <w:sz w:val="20"/>
        </w:rPr>
        <w:t>č.</w:t>
      </w:r>
      <w:r>
        <w:rPr>
          <w:spacing w:val="-10"/>
          <w:sz w:val="20"/>
        </w:rPr>
        <w:t xml:space="preserve"> </w:t>
      </w:r>
      <w:r w:rsidR="00E0068E">
        <w:rPr>
          <w:sz w:val="20"/>
        </w:rPr>
        <w:t>2</w:t>
      </w:r>
      <w:r>
        <w:rPr>
          <w:spacing w:val="-10"/>
          <w:sz w:val="20"/>
        </w:rPr>
        <w:t xml:space="preserve"> </w:t>
      </w:r>
      <w:r>
        <w:rPr>
          <w:sz w:val="20"/>
        </w:rPr>
        <w:t>této</w:t>
      </w:r>
      <w:r>
        <w:rPr>
          <w:spacing w:val="-11"/>
          <w:sz w:val="20"/>
        </w:rPr>
        <w:t xml:space="preserve"> </w:t>
      </w:r>
      <w:r>
        <w:rPr>
          <w:sz w:val="20"/>
        </w:rPr>
        <w:t>smlouvy</w:t>
      </w:r>
      <w:r>
        <w:rPr>
          <w:spacing w:val="-14"/>
          <w:sz w:val="20"/>
        </w:rPr>
        <w:t xml:space="preserve"> </w:t>
      </w:r>
      <w:r>
        <w:rPr>
          <w:sz w:val="20"/>
        </w:rPr>
        <w:t>(zejména</w:t>
      </w:r>
      <w:r>
        <w:rPr>
          <w:spacing w:val="-10"/>
          <w:sz w:val="20"/>
        </w:rPr>
        <w:t xml:space="preserve"> </w:t>
      </w:r>
      <w:r>
        <w:rPr>
          <w:sz w:val="20"/>
        </w:rPr>
        <w:t>náklady</w:t>
      </w:r>
      <w:r>
        <w:rPr>
          <w:spacing w:val="-12"/>
          <w:sz w:val="20"/>
        </w:rPr>
        <w:t xml:space="preserve"> </w:t>
      </w:r>
      <w:r>
        <w:rPr>
          <w:sz w:val="20"/>
        </w:rPr>
        <w:t>na</w:t>
      </w:r>
      <w:r>
        <w:rPr>
          <w:spacing w:val="-11"/>
          <w:sz w:val="20"/>
        </w:rPr>
        <w:t xml:space="preserve"> </w:t>
      </w:r>
      <w:r>
        <w:rPr>
          <w:sz w:val="20"/>
        </w:rPr>
        <w:t>dopravu,</w:t>
      </w:r>
      <w:r>
        <w:rPr>
          <w:spacing w:val="-8"/>
          <w:sz w:val="20"/>
        </w:rPr>
        <w:t xml:space="preserve"> </w:t>
      </w:r>
      <w:r>
        <w:rPr>
          <w:sz w:val="20"/>
        </w:rPr>
        <w:t>opravu,</w:t>
      </w:r>
      <w:r>
        <w:rPr>
          <w:spacing w:val="-10"/>
          <w:sz w:val="20"/>
        </w:rPr>
        <w:t xml:space="preserve"> </w:t>
      </w:r>
      <w:r>
        <w:rPr>
          <w:sz w:val="20"/>
        </w:rPr>
        <w:t>atd.)</w:t>
      </w:r>
      <w:r>
        <w:rPr>
          <w:spacing w:val="-9"/>
          <w:sz w:val="20"/>
        </w:rPr>
        <w:t xml:space="preserve"> </w:t>
      </w:r>
      <w:r>
        <w:rPr>
          <w:sz w:val="20"/>
        </w:rPr>
        <w:t>jsou</w:t>
      </w:r>
      <w:r>
        <w:rPr>
          <w:spacing w:val="-11"/>
          <w:sz w:val="20"/>
        </w:rPr>
        <w:t xml:space="preserve"> </w:t>
      </w:r>
      <w:r>
        <w:rPr>
          <w:sz w:val="20"/>
        </w:rPr>
        <w:t>uhrazeny</w:t>
      </w:r>
      <w:r>
        <w:rPr>
          <w:spacing w:val="-12"/>
          <w:sz w:val="20"/>
        </w:rPr>
        <w:t xml:space="preserve"> </w:t>
      </w:r>
      <w:r>
        <w:rPr>
          <w:sz w:val="20"/>
        </w:rPr>
        <w:t>v souladu s</w:t>
      </w:r>
      <w:r>
        <w:rPr>
          <w:spacing w:val="-1"/>
          <w:sz w:val="20"/>
        </w:rPr>
        <w:t xml:space="preserve"> </w:t>
      </w:r>
      <w:r>
        <w:rPr>
          <w:sz w:val="20"/>
        </w:rPr>
        <w:t>článkem VI. této smlouvy a Zhotovitel tak není oprávněn účtovat Objednateli žádné další platby z tohoto titulu, nevyplývá-li ze smlouvy jinak.</w:t>
      </w:r>
    </w:p>
    <w:p w14:paraId="13A78A12" w14:textId="77777777" w:rsidR="00037B27" w:rsidRDefault="00037B27">
      <w:pPr>
        <w:pStyle w:val="Zkladntext"/>
        <w:spacing w:before="226"/>
      </w:pPr>
    </w:p>
    <w:p w14:paraId="26F6DBF6" w14:textId="77777777" w:rsidR="00931E21" w:rsidRDefault="0043325B" w:rsidP="00931E21">
      <w:pPr>
        <w:ind w:left="204" w:right="147"/>
        <w:jc w:val="center"/>
        <w:rPr>
          <w:b/>
          <w:sz w:val="20"/>
        </w:rPr>
      </w:pPr>
      <w:r>
        <w:rPr>
          <w:b/>
          <w:sz w:val="20"/>
        </w:rPr>
        <w:t xml:space="preserve">Článek VIII. </w:t>
      </w:r>
    </w:p>
    <w:p w14:paraId="1D6894FB" w14:textId="4B73725B" w:rsidR="00037B27" w:rsidRDefault="0043325B" w:rsidP="00931E21">
      <w:pPr>
        <w:ind w:left="204" w:right="147"/>
        <w:jc w:val="center"/>
        <w:rPr>
          <w:b/>
          <w:sz w:val="20"/>
        </w:rPr>
      </w:pPr>
      <w:r>
        <w:rPr>
          <w:b/>
          <w:sz w:val="20"/>
        </w:rPr>
        <w:t>Sankce</w:t>
      </w:r>
      <w:r w:rsidRPr="00931E21">
        <w:rPr>
          <w:b/>
          <w:sz w:val="20"/>
        </w:rPr>
        <w:t xml:space="preserve"> </w:t>
      </w:r>
      <w:r>
        <w:rPr>
          <w:b/>
          <w:sz w:val="20"/>
        </w:rPr>
        <w:t>a</w:t>
      </w:r>
      <w:r w:rsidRPr="00931E21">
        <w:rPr>
          <w:b/>
          <w:sz w:val="20"/>
        </w:rPr>
        <w:t xml:space="preserve"> </w:t>
      </w:r>
      <w:r>
        <w:rPr>
          <w:b/>
          <w:sz w:val="20"/>
        </w:rPr>
        <w:t>náhrada</w:t>
      </w:r>
      <w:r w:rsidRPr="00931E21">
        <w:rPr>
          <w:b/>
          <w:sz w:val="20"/>
        </w:rPr>
        <w:t xml:space="preserve"> </w:t>
      </w:r>
      <w:r>
        <w:rPr>
          <w:b/>
          <w:sz w:val="20"/>
        </w:rPr>
        <w:t>škody</w:t>
      </w:r>
    </w:p>
    <w:p w14:paraId="433EBB79" w14:textId="3A90D0D7" w:rsidR="00182942" w:rsidRDefault="003B3CBA" w:rsidP="00B91C01">
      <w:pPr>
        <w:pStyle w:val="Zkladntext"/>
        <w:numPr>
          <w:ilvl w:val="0"/>
          <w:numId w:val="14"/>
        </w:numPr>
        <w:spacing w:before="118"/>
        <w:jc w:val="both"/>
      </w:pPr>
      <w:r>
        <w:t>Zhotovitel je povinen Objednateli zaplatit smluvní pokutu:</w:t>
      </w:r>
    </w:p>
    <w:p w14:paraId="5EF63F68" w14:textId="209B9DC8" w:rsidR="002857DE" w:rsidRDefault="00704F30" w:rsidP="00B91C01">
      <w:pPr>
        <w:pStyle w:val="Zkladntext"/>
        <w:numPr>
          <w:ilvl w:val="1"/>
          <w:numId w:val="14"/>
        </w:numPr>
        <w:spacing w:before="118"/>
        <w:jc w:val="both"/>
      </w:pPr>
      <w:r>
        <w:t>v</w:t>
      </w:r>
      <w:r w:rsidR="00837109">
        <w:t xml:space="preserve">e výši </w:t>
      </w:r>
      <w:r w:rsidR="00837109" w:rsidRPr="00F01800">
        <w:rPr>
          <w:b/>
          <w:bCs/>
        </w:rPr>
        <w:t xml:space="preserve">0,2 % </w:t>
      </w:r>
      <w:r w:rsidR="00373145" w:rsidRPr="00F01800">
        <w:rPr>
          <w:b/>
          <w:bCs/>
        </w:rPr>
        <w:t>z</w:t>
      </w:r>
      <w:r>
        <w:rPr>
          <w:b/>
          <w:bCs/>
        </w:rPr>
        <w:t> </w:t>
      </w:r>
      <w:r w:rsidR="00373145" w:rsidRPr="00F01800">
        <w:rPr>
          <w:b/>
          <w:bCs/>
        </w:rPr>
        <w:t>ceny</w:t>
      </w:r>
      <w:r>
        <w:rPr>
          <w:b/>
          <w:bCs/>
        </w:rPr>
        <w:t xml:space="preserve"> za</w:t>
      </w:r>
      <w:r w:rsidR="00373145" w:rsidRPr="00F01800">
        <w:rPr>
          <w:b/>
          <w:bCs/>
        </w:rPr>
        <w:t xml:space="preserve"> díl</w:t>
      </w:r>
      <w:r>
        <w:rPr>
          <w:b/>
          <w:bCs/>
        </w:rPr>
        <w:t>o</w:t>
      </w:r>
      <w:r w:rsidR="00373145" w:rsidRPr="00F01800">
        <w:rPr>
          <w:b/>
          <w:bCs/>
        </w:rPr>
        <w:t xml:space="preserve"> včetně DPH</w:t>
      </w:r>
      <w:r w:rsidR="00373145">
        <w:t xml:space="preserve"> (uvedené v odst. 2 čl. VI. této </w:t>
      </w:r>
      <w:r w:rsidR="00C667F5">
        <w:t>smlouvy)</w:t>
      </w:r>
      <w:r w:rsidR="009C519C">
        <w:t xml:space="preserve"> za každý započatý kalendářní den</w:t>
      </w:r>
      <w:r w:rsidR="00DD6017">
        <w:t xml:space="preserve"> prodlení</w:t>
      </w:r>
      <w:r w:rsidR="00C667F5">
        <w:t xml:space="preserve"> </w:t>
      </w:r>
      <w:r w:rsidR="004A0932">
        <w:t>s</w:t>
      </w:r>
      <w:r w:rsidR="00EC3470">
        <w:t xml:space="preserve"> řádným předáním díla dle </w:t>
      </w:r>
      <w:r w:rsidR="00E0068E">
        <w:t>harmonogramu – fáze</w:t>
      </w:r>
      <w:r w:rsidR="004732EF">
        <w:t xml:space="preserve"> </w:t>
      </w:r>
      <w:r w:rsidR="009F10D8">
        <w:t>3</w:t>
      </w:r>
      <w:r w:rsidR="006E5F9F">
        <w:t>.</w:t>
      </w:r>
    </w:p>
    <w:p w14:paraId="0DE9312B" w14:textId="77777777" w:rsidR="004F579C" w:rsidRDefault="00633B89" w:rsidP="00B91C01">
      <w:pPr>
        <w:pStyle w:val="Zkladntext"/>
        <w:numPr>
          <w:ilvl w:val="1"/>
          <w:numId w:val="14"/>
        </w:numPr>
        <w:spacing w:before="118"/>
        <w:jc w:val="both"/>
      </w:pPr>
      <w:r>
        <w:t xml:space="preserve">Ve výši </w:t>
      </w:r>
      <w:r w:rsidR="00C94A18" w:rsidRPr="00F01800">
        <w:rPr>
          <w:b/>
          <w:bCs/>
        </w:rPr>
        <w:t>250,- Kč</w:t>
      </w:r>
      <w:r w:rsidR="00C94A18">
        <w:t xml:space="preserve"> za každou započatou pracovní hodinu prodlení:</w:t>
      </w:r>
    </w:p>
    <w:p w14:paraId="52C3C4AF" w14:textId="11692FAC" w:rsidR="00B35B9E" w:rsidRDefault="00B35B9E" w:rsidP="00B91C01">
      <w:pPr>
        <w:pStyle w:val="Zkladntext"/>
        <w:numPr>
          <w:ilvl w:val="0"/>
          <w:numId w:val="17"/>
        </w:numPr>
        <w:spacing w:before="118"/>
        <w:jc w:val="both"/>
      </w:pPr>
      <w:r>
        <w:t xml:space="preserve">s potvrzením přijetí požadavku e-mailem (viz článek </w:t>
      </w:r>
      <w:r w:rsidR="00EE40FA">
        <w:t>III.</w:t>
      </w:r>
      <w:r>
        <w:t xml:space="preserve"> přílohy č. </w:t>
      </w:r>
      <w:r w:rsidR="00EC3470">
        <w:t>2</w:t>
      </w:r>
      <w:r>
        <w:t>)</w:t>
      </w:r>
    </w:p>
    <w:p w14:paraId="5C15EC7B" w14:textId="3EB99B34" w:rsidR="00B35B9E" w:rsidRDefault="00B35B9E" w:rsidP="00B91C01">
      <w:pPr>
        <w:pStyle w:val="Zkladntext"/>
        <w:numPr>
          <w:ilvl w:val="0"/>
          <w:numId w:val="17"/>
        </w:numPr>
        <w:spacing w:before="118"/>
        <w:jc w:val="both"/>
      </w:pPr>
      <w:r>
        <w:t xml:space="preserve">s odstraněním vady či nedodělku </w:t>
      </w:r>
      <w:r w:rsidR="00725CA3">
        <w:t>v rámci podpory dí</w:t>
      </w:r>
      <w:r w:rsidR="006A7714">
        <w:t>la</w:t>
      </w:r>
      <w:r w:rsidR="00EC3470">
        <w:t xml:space="preserve"> (viz článek </w:t>
      </w:r>
      <w:r w:rsidR="00EE40FA">
        <w:t>III.</w:t>
      </w:r>
      <w:r w:rsidR="00EC3470">
        <w:t xml:space="preserve"> přílohy č. 2</w:t>
      </w:r>
      <w:r>
        <w:t xml:space="preserve">) </w:t>
      </w:r>
    </w:p>
    <w:p w14:paraId="1BA75978" w14:textId="4DD3A884" w:rsidR="001C5CE7" w:rsidRDefault="00EC3470" w:rsidP="00B91C01">
      <w:pPr>
        <w:pStyle w:val="Zkladntext"/>
        <w:numPr>
          <w:ilvl w:val="1"/>
          <w:numId w:val="14"/>
        </w:numPr>
        <w:spacing w:before="118"/>
        <w:jc w:val="both"/>
      </w:pPr>
      <w:r>
        <w:t xml:space="preserve">ve výši </w:t>
      </w:r>
      <w:r>
        <w:rPr>
          <w:b/>
          <w:bCs/>
        </w:rPr>
        <w:t xml:space="preserve">500,- Kč </w:t>
      </w:r>
      <w:r>
        <w:t xml:space="preserve">za každý kalendářní den, kdy nebude Zhotovitelem zajištěna podpora díla </w:t>
      </w:r>
      <w:r w:rsidR="00F51E84">
        <w:t xml:space="preserve">  </w:t>
      </w:r>
      <w:r w:rsidR="00505D2B">
        <w:t>.</w:t>
      </w:r>
    </w:p>
    <w:p w14:paraId="64E94FDF" w14:textId="4BF4BF85" w:rsidR="001F41B0" w:rsidRDefault="00EC3470" w:rsidP="00B91C01">
      <w:pPr>
        <w:pStyle w:val="Zkladntext"/>
        <w:numPr>
          <w:ilvl w:val="1"/>
          <w:numId w:val="14"/>
        </w:numPr>
        <w:spacing w:before="118"/>
        <w:jc w:val="both"/>
      </w:pPr>
      <w:r>
        <w:t>v</w:t>
      </w:r>
      <w:r w:rsidR="001C5CE7">
        <w:t xml:space="preserve">e výši </w:t>
      </w:r>
      <w:r w:rsidR="00BB60E7" w:rsidRPr="00F01800">
        <w:rPr>
          <w:b/>
          <w:bCs/>
        </w:rPr>
        <w:t>10.000,- Kč</w:t>
      </w:r>
      <w:r w:rsidR="005575E7">
        <w:t xml:space="preserve"> </w:t>
      </w:r>
      <w:r w:rsidR="00BB60E7">
        <w:t>za každ</w:t>
      </w:r>
      <w:r w:rsidR="00BA54AB">
        <w:t>é</w:t>
      </w:r>
      <w:r w:rsidR="00D0156F">
        <w:t xml:space="preserve"> jednotlivé porušení povinnosti</w:t>
      </w:r>
      <w:r w:rsidR="00370244">
        <w:t xml:space="preserve"> Zhotovitel</w:t>
      </w:r>
      <w:r w:rsidR="00D0156F">
        <w:t>e</w:t>
      </w:r>
      <w:r w:rsidR="009769A3">
        <w:t xml:space="preserve"> </w:t>
      </w:r>
      <w:r w:rsidR="000A2E7E">
        <w:t>dle čl. XI. odst.</w:t>
      </w:r>
      <w:r w:rsidR="00724413">
        <w:t xml:space="preserve"> 5 této smlouvy.</w:t>
      </w:r>
    </w:p>
    <w:p w14:paraId="118EC600" w14:textId="6062506B" w:rsidR="00963798" w:rsidRDefault="00EC3470" w:rsidP="00B91C01">
      <w:pPr>
        <w:pStyle w:val="Zkladntext"/>
        <w:numPr>
          <w:ilvl w:val="1"/>
          <w:numId w:val="14"/>
        </w:numPr>
        <w:spacing w:before="118"/>
        <w:jc w:val="both"/>
      </w:pPr>
      <w:r>
        <w:t>v</w:t>
      </w:r>
      <w:r w:rsidR="002D47F2">
        <w:t xml:space="preserve">e výši </w:t>
      </w:r>
      <w:r w:rsidR="002D47F2" w:rsidRPr="00F01800">
        <w:rPr>
          <w:b/>
          <w:bCs/>
        </w:rPr>
        <w:t>20.000,- Kč</w:t>
      </w:r>
      <w:r w:rsidR="000A2E7E">
        <w:t xml:space="preserve"> </w:t>
      </w:r>
      <w:r w:rsidR="00F82526">
        <w:t xml:space="preserve">za každý </w:t>
      </w:r>
      <w:r w:rsidR="004E7F68">
        <w:t xml:space="preserve">zjištěný případ porušení v případě, že </w:t>
      </w:r>
      <w:r w:rsidR="00F82526" w:rsidRPr="004D2367">
        <w:t xml:space="preserve">Zhotovitel nebo jeho zaměstnanci poruší pravidla bezpečnosti pro práci v informačním systému uvedená v příloze </w:t>
      </w:r>
      <w:r w:rsidR="00F82526" w:rsidRPr="00F01800">
        <w:t xml:space="preserve">č. </w:t>
      </w:r>
      <w:r w:rsidRPr="00F01800">
        <w:t>3</w:t>
      </w:r>
      <w:r w:rsidR="00F82526" w:rsidRPr="00F01800">
        <w:t xml:space="preserve"> této smlouvy, konkrétně v jejím článku 1</w:t>
      </w:r>
      <w:r w:rsidR="00B803DC">
        <w:t xml:space="preserve">4 </w:t>
      </w:r>
      <w:r w:rsidR="00505036">
        <w:t xml:space="preserve">Smluvní pokuty </w:t>
      </w:r>
      <w:r w:rsidR="00F82526" w:rsidRPr="00F01800">
        <w:t xml:space="preserve">odstavci </w:t>
      </w:r>
      <w:r w:rsidR="00505036">
        <w:t>a</w:t>
      </w:r>
      <w:r w:rsidR="00F82526" w:rsidRPr="00F01800">
        <w:t>),</w:t>
      </w:r>
    </w:p>
    <w:p w14:paraId="55843272" w14:textId="39BEB3C5" w:rsidR="004D2367" w:rsidRDefault="0032455D" w:rsidP="00B91C01">
      <w:pPr>
        <w:pStyle w:val="Zkladntext"/>
        <w:numPr>
          <w:ilvl w:val="0"/>
          <w:numId w:val="14"/>
        </w:numPr>
        <w:spacing w:before="118"/>
        <w:jc w:val="both"/>
      </w:pPr>
      <w:r>
        <w:t xml:space="preserve">V případě, že jedna smluvní strana poruší své povinnosti dle čl. X. </w:t>
      </w:r>
      <w:r w:rsidR="00EC3470">
        <w:t>o</w:t>
      </w:r>
      <w:r>
        <w:t xml:space="preserve">dst. 2. této smlouvy, je tato smluvní strana povinna druhé smluvní straně zaplatit smluvní pokutu ve výši </w:t>
      </w:r>
      <w:r w:rsidRPr="004D2367">
        <w:rPr>
          <w:b/>
          <w:bCs/>
        </w:rPr>
        <w:t>10.000,- Kč</w:t>
      </w:r>
      <w:r>
        <w:t xml:space="preserve"> za každý zjištěný případ úniku důvěrných informací.</w:t>
      </w:r>
    </w:p>
    <w:p w14:paraId="60E3AD67" w14:textId="54E2B1B6" w:rsidR="004D2367" w:rsidRPr="004D2367" w:rsidRDefault="004D2367" w:rsidP="00B91C01">
      <w:pPr>
        <w:pStyle w:val="Zkladntext"/>
        <w:numPr>
          <w:ilvl w:val="0"/>
          <w:numId w:val="14"/>
        </w:numPr>
        <w:spacing w:before="118"/>
        <w:jc w:val="both"/>
      </w:pPr>
      <w:r w:rsidRPr="004D2367">
        <w:t xml:space="preserve">V případě nedodržení termínu splatnosti faktury, je Zhotovitel oprávněn účtovat Objednateli úrok z prodlení ve výši dle obecné úpravy práva občanského (dle nařízení vlády č. 351/2013 Sb.). </w:t>
      </w:r>
    </w:p>
    <w:p w14:paraId="7CAF5467" w14:textId="0A8AC1EF" w:rsidR="00A15328" w:rsidRDefault="004D2367" w:rsidP="00B91C01">
      <w:pPr>
        <w:pStyle w:val="Zkladntext"/>
        <w:numPr>
          <w:ilvl w:val="0"/>
          <w:numId w:val="14"/>
        </w:numPr>
        <w:spacing w:before="118"/>
        <w:jc w:val="both"/>
      </w:pPr>
      <w:r>
        <w:t xml:space="preserve">Zaplacením </w:t>
      </w:r>
      <w:r w:rsidR="00A9191E">
        <w:t>jakékoli smluvní pokuty podle této smlouvy není dotčen nárok smluvní strany na náhradu vzniklé škody v plné výši.</w:t>
      </w:r>
    </w:p>
    <w:p w14:paraId="296B60A9" w14:textId="11DDC66E" w:rsidR="00E6667F" w:rsidRDefault="00E6667F" w:rsidP="00B91C01">
      <w:pPr>
        <w:pStyle w:val="Zkladntext"/>
        <w:numPr>
          <w:ilvl w:val="0"/>
          <w:numId w:val="14"/>
        </w:numPr>
        <w:spacing w:before="118"/>
        <w:jc w:val="both"/>
      </w:pPr>
      <w:r>
        <w:t>Smluvní pokuty jsou splatné dnem, kdy k jejich zaplacení smluvní strana druhou smluvní stranu písemně vyzve.</w:t>
      </w:r>
    </w:p>
    <w:p w14:paraId="58490476" w14:textId="77777777" w:rsidR="00037B27" w:rsidRDefault="0043325B">
      <w:pPr>
        <w:spacing w:before="1"/>
        <w:ind w:left="204" w:right="147"/>
        <w:jc w:val="center"/>
        <w:rPr>
          <w:b/>
          <w:sz w:val="20"/>
        </w:rPr>
      </w:pPr>
      <w:r>
        <w:rPr>
          <w:b/>
          <w:sz w:val="20"/>
        </w:rPr>
        <w:lastRenderedPageBreak/>
        <w:t>Článek</w:t>
      </w:r>
      <w:r>
        <w:rPr>
          <w:b/>
          <w:spacing w:val="-10"/>
          <w:sz w:val="20"/>
        </w:rPr>
        <w:t xml:space="preserve"> </w:t>
      </w:r>
      <w:r>
        <w:rPr>
          <w:b/>
          <w:spacing w:val="-5"/>
          <w:sz w:val="20"/>
        </w:rPr>
        <w:t>IX.</w:t>
      </w:r>
    </w:p>
    <w:p w14:paraId="043D00AE" w14:textId="2CE10DD4" w:rsidR="00037B27" w:rsidRDefault="00B24659">
      <w:pPr>
        <w:spacing w:before="1"/>
        <w:ind w:left="205" w:right="147"/>
        <w:jc w:val="center"/>
        <w:rPr>
          <w:b/>
          <w:sz w:val="20"/>
        </w:rPr>
      </w:pPr>
      <w:r>
        <w:rPr>
          <w:b/>
          <w:sz w:val="20"/>
        </w:rPr>
        <w:t>Odstoupení od smlouvy a výpověď</w:t>
      </w:r>
    </w:p>
    <w:p w14:paraId="7F2800E5" w14:textId="3EB9AD46" w:rsidR="00CF2933" w:rsidRDefault="0087569A" w:rsidP="00B91C01">
      <w:pPr>
        <w:pStyle w:val="Odstavecseseznamem"/>
        <w:numPr>
          <w:ilvl w:val="0"/>
          <w:numId w:val="5"/>
        </w:numPr>
        <w:tabs>
          <w:tab w:val="left" w:pos="698"/>
          <w:tab w:val="left" w:pos="700"/>
        </w:tabs>
        <w:spacing w:before="121"/>
        <w:ind w:right="199"/>
        <w:rPr>
          <w:sz w:val="20"/>
        </w:rPr>
      </w:pPr>
      <w:r>
        <w:rPr>
          <w:sz w:val="20"/>
        </w:rPr>
        <w:t>Případná práva a povinnosti smluvních stran z odstoupení od smlouvy budou řešena podle příslušných ustanovení občanského zákoníku.</w:t>
      </w:r>
    </w:p>
    <w:p w14:paraId="18E78432" w14:textId="77777777" w:rsidR="00037B27" w:rsidRDefault="0043325B" w:rsidP="00B91C01">
      <w:pPr>
        <w:pStyle w:val="Odstavecseseznamem"/>
        <w:numPr>
          <w:ilvl w:val="0"/>
          <w:numId w:val="5"/>
        </w:numPr>
        <w:tabs>
          <w:tab w:val="left" w:pos="699"/>
        </w:tabs>
        <w:spacing w:before="120"/>
        <w:ind w:left="699" w:hanging="439"/>
        <w:rPr>
          <w:sz w:val="20"/>
        </w:rPr>
      </w:pPr>
      <w:r>
        <w:rPr>
          <w:sz w:val="20"/>
        </w:rPr>
        <w:t>Za</w:t>
      </w:r>
      <w:r>
        <w:rPr>
          <w:spacing w:val="-8"/>
          <w:sz w:val="20"/>
        </w:rPr>
        <w:t xml:space="preserve"> </w:t>
      </w:r>
      <w:r>
        <w:rPr>
          <w:sz w:val="20"/>
        </w:rPr>
        <w:t>podstatné</w:t>
      </w:r>
      <w:r>
        <w:rPr>
          <w:spacing w:val="-6"/>
          <w:sz w:val="20"/>
        </w:rPr>
        <w:t xml:space="preserve"> </w:t>
      </w:r>
      <w:r>
        <w:rPr>
          <w:sz w:val="20"/>
        </w:rPr>
        <w:t>porušení</w:t>
      </w:r>
      <w:r>
        <w:rPr>
          <w:spacing w:val="-9"/>
          <w:sz w:val="20"/>
        </w:rPr>
        <w:t xml:space="preserve"> </w:t>
      </w:r>
      <w:r>
        <w:rPr>
          <w:sz w:val="20"/>
        </w:rPr>
        <w:t>smlouvy</w:t>
      </w:r>
      <w:r>
        <w:rPr>
          <w:spacing w:val="-10"/>
          <w:sz w:val="20"/>
        </w:rPr>
        <w:t xml:space="preserve"> </w:t>
      </w:r>
      <w:r>
        <w:rPr>
          <w:sz w:val="20"/>
        </w:rPr>
        <w:t>Zhotovitelem</w:t>
      </w:r>
      <w:r>
        <w:rPr>
          <w:spacing w:val="-4"/>
          <w:sz w:val="20"/>
        </w:rPr>
        <w:t xml:space="preserve"> </w:t>
      </w:r>
      <w:r>
        <w:rPr>
          <w:sz w:val="20"/>
        </w:rPr>
        <w:t>se</w:t>
      </w:r>
      <w:r>
        <w:rPr>
          <w:spacing w:val="-8"/>
          <w:sz w:val="20"/>
        </w:rPr>
        <w:t xml:space="preserve"> </w:t>
      </w:r>
      <w:r>
        <w:rPr>
          <w:sz w:val="20"/>
        </w:rPr>
        <w:t>považuje</w:t>
      </w:r>
      <w:r>
        <w:rPr>
          <w:spacing w:val="-6"/>
          <w:sz w:val="20"/>
        </w:rPr>
        <w:t xml:space="preserve"> </w:t>
      </w:r>
      <w:r>
        <w:rPr>
          <w:sz w:val="20"/>
        </w:rPr>
        <w:t>zejména</w:t>
      </w:r>
      <w:r>
        <w:rPr>
          <w:spacing w:val="-7"/>
          <w:sz w:val="20"/>
        </w:rPr>
        <w:t xml:space="preserve"> </w:t>
      </w:r>
      <w:r>
        <w:rPr>
          <w:sz w:val="20"/>
        </w:rPr>
        <w:t>to,</w:t>
      </w:r>
      <w:r>
        <w:rPr>
          <w:spacing w:val="-9"/>
          <w:sz w:val="20"/>
        </w:rPr>
        <w:t xml:space="preserve"> </w:t>
      </w:r>
      <w:r>
        <w:rPr>
          <w:spacing w:val="-2"/>
          <w:sz w:val="20"/>
        </w:rPr>
        <w:t>když:</w:t>
      </w:r>
    </w:p>
    <w:p w14:paraId="158FC712" w14:textId="62956BB5" w:rsidR="00CF6A89" w:rsidRPr="00B24659" w:rsidRDefault="0043325B" w:rsidP="00512752">
      <w:pPr>
        <w:pStyle w:val="Odstavecseseznamem"/>
        <w:numPr>
          <w:ilvl w:val="1"/>
          <w:numId w:val="15"/>
        </w:numPr>
        <w:tabs>
          <w:tab w:val="left" w:pos="967"/>
        </w:tabs>
        <w:spacing w:before="58"/>
        <w:ind w:right="210"/>
        <w:rPr>
          <w:sz w:val="20"/>
          <w:szCs w:val="20"/>
        </w:rPr>
      </w:pPr>
      <w:r w:rsidRPr="00B24659">
        <w:rPr>
          <w:sz w:val="20"/>
          <w:szCs w:val="20"/>
        </w:rPr>
        <w:t>Zhotovitel</w:t>
      </w:r>
      <w:r w:rsidRPr="00B24659">
        <w:rPr>
          <w:spacing w:val="62"/>
          <w:sz w:val="20"/>
          <w:szCs w:val="20"/>
        </w:rPr>
        <w:t xml:space="preserve"> </w:t>
      </w:r>
      <w:r w:rsidRPr="00B24659">
        <w:rPr>
          <w:sz w:val="20"/>
          <w:szCs w:val="20"/>
        </w:rPr>
        <w:t>i</w:t>
      </w:r>
      <w:r w:rsidRPr="00B24659">
        <w:rPr>
          <w:spacing w:val="63"/>
          <w:sz w:val="20"/>
          <w:szCs w:val="20"/>
        </w:rPr>
        <w:t xml:space="preserve"> </w:t>
      </w:r>
      <w:r w:rsidRPr="00B24659">
        <w:rPr>
          <w:sz w:val="20"/>
          <w:szCs w:val="20"/>
        </w:rPr>
        <w:t>přes</w:t>
      </w:r>
      <w:r w:rsidRPr="00B24659">
        <w:rPr>
          <w:spacing w:val="65"/>
          <w:sz w:val="20"/>
          <w:szCs w:val="20"/>
        </w:rPr>
        <w:t xml:space="preserve"> </w:t>
      </w:r>
      <w:r w:rsidRPr="00B24659">
        <w:rPr>
          <w:sz w:val="20"/>
          <w:szCs w:val="20"/>
        </w:rPr>
        <w:t>písemnou</w:t>
      </w:r>
      <w:r w:rsidRPr="00B24659">
        <w:rPr>
          <w:spacing w:val="65"/>
          <w:sz w:val="20"/>
          <w:szCs w:val="20"/>
        </w:rPr>
        <w:t xml:space="preserve"> </w:t>
      </w:r>
      <w:r w:rsidRPr="00B24659">
        <w:rPr>
          <w:sz w:val="20"/>
          <w:szCs w:val="20"/>
        </w:rPr>
        <w:t>výtku</w:t>
      </w:r>
      <w:r w:rsidRPr="00B24659">
        <w:rPr>
          <w:spacing w:val="65"/>
          <w:sz w:val="20"/>
          <w:szCs w:val="20"/>
        </w:rPr>
        <w:t xml:space="preserve"> </w:t>
      </w:r>
      <w:r w:rsidRPr="00B24659">
        <w:rPr>
          <w:sz w:val="20"/>
          <w:szCs w:val="20"/>
        </w:rPr>
        <w:t>Objednatele</w:t>
      </w:r>
      <w:r w:rsidRPr="00B24659">
        <w:rPr>
          <w:spacing w:val="64"/>
          <w:sz w:val="20"/>
          <w:szCs w:val="20"/>
        </w:rPr>
        <w:t xml:space="preserve"> </w:t>
      </w:r>
      <w:r w:rsidRPr="00B24659">
        <w:rPr>
          <w:sz w:val="20"/>
          <w:szCs w:val="20"/>
        </w:rPr>
        <w:t>provádí</w:t>
      </w:r>
      <w:r w:rsidRPr="00B24659">
        <w:rPr>
          <w:spacing w:val="63"/>
          <w:sz w:val="20"/>
          <w:szCs w:val="20"/>
        </w:rPr>
        <w:t xml:space="preserve"> </w:t>
      </w:r>
      <w:r w:rsidRPr="00B24659">
        <w:rPr>
          <w:sz w:val="20"/>
          <w:szCs w:val="20"/>
        </w:rPr>
        <w:t>dílo</w:t>
      </w:r>
      <w:r w:rsidRPr="00B24659">
        <w:rPr>
          <w:spacing w:val="64"/>
          <w:sz w:val="20"/>
          <w:szCs w:val="20"/>
        </w:rPr>
        <w:t xml:space="preserve"> </w:t>
      </w:r>
      <w:r w:rsidRPr="00B24659">
        <w:rPr>
          <w:sz w:val="20"/>
          <w:szCs w:val="20"/>
        </w:rPr>
        <w:t>způsobem,</w:t>
      </w:r>
      <w:r w:rsidRPr="00B24659">
        <w:rPr>
          <w:spacing w:val="62"/>
          <w:sz w:val="20"/>
          <w:szCs w:val="20"/>
        </w:rPr>
        <w:t xml:space="preserve"> </w:t>
      </w:r>
      <w:r w:rsidRPr="00B24659">
        <w:rPr>
          <w:sz w:val="20"/>
          <w:szCs w:val="20"/>
        </w:rPr>
        <w:t>který</w:t>
      </w:r>
      <w:r w:rsidRPr="00B24659">
        <w:rPr>
          <w:spacing w:val="61"/>
          <w:sz w:val="20"/>
          <w:szCs w:val="20"/>
        </w:rPr>
        <w:t xml:space="preserve"> </w:t>
      </w:r>
      <w:r w:rsidRPr="00B24659">
        <w:rPr>
          <w:sz w:val="20"/>
          <w:szCs w:val="20"/>
        </w:rPr>
        <w:t>vede</w:t>
      </w:r>
      <w:r w:rsidRPr="00B24659">
        <w:rPr>
          <w:spacing w:val="64"/>
          <w:sz w:val="20"/>
          <w:szCs w:val="20"/>
        </w:rPr>
        <w:t xml:space="preserve"> </w:t>
      </w:r>
      <w:r w:rsidRPr="00B24659">
        <w:rPr>
          <w:spacing w:val="-2"/>
          <w:sz w:val="20"/>
          <w:szCs w:val="20"/>
        </w:rPr>
        <w:t>nepochybně</w:t>
      </w:r>
      <w:r w:rsidR="00B24659" w:rsidRPr="00B24659">
        <w:rPr>
          <w:spacing w:val="-2"/>
          <w:sz w:val="20"/>
          <w:szCs w:val="20"/>
        </w:rPr>
        <w:t xml:space="preserve"> </w:t>
      </w:r>
      <w:r w:rsidRPr="00B24659">
        <w:rPr>
          <w:sz w:val="20"/>
          <w:szCs w:val="20"/>
        </w:rPr>
        <w:t>k</w:t>
      </w:r>
      <w:r w:rsidRPr="00B24659">
        <w:rPr>
          <w:spacing w:val="-3"/>
          <w:sz w:val="20"/>
          <w:szCs w:val="20"/>
        </w:rPr>
        <w:t xml:space="preserve"> </w:t>
      </w:r>
      <w:r w:rsidRPr="00B24659">
        <w:rPr>
          <w:sz w:val="20"/>
          <w:szCs w:val="20"/>
        </w:rPr>
        <w:t>vadnému</w:t>
      </w:r>
      <w:r w:rsidRPr="00B24659">
        <w:rPr>
          <w:spacing w:val="-7"/>
          <w:sz w:val="20"/>
          <w:szCs w:val="20"/>
        </w:rPr>
        <w:t xml:space="preserve"> </w:t>
      </w:r>
      <w:r w:rsidRPr="00B24659">
        <w:rPr>
          <w:spacing w:val="-2"/>
          <w:sz w:val="20"/>
          <w:szCs w:val="20"/>
        </w:rPr>
        <w:t>plněn</w:t>
      </w:r>
      <w:r w:rsidR="00CF6A89" w:rsidRPr="00B24659">
        <w:rPr>
          <w:spacing w:val="-2"/>
          <w:sz w:val="20"/>
          <w:szCs w:val="20"/>
        </w:rPr>
        <w:t>í</w:t>
      </w:r>
      <w:r w:rsidR="00B24659">
        <w:rPr>
          <w:spacing w:val="-2"/>
          <w:sz w:val="20"/>
          <w:szCs w:val="20"/>
        </w:rPr>
        <w:t>,</w:t>
      </w:r>
    </w:p>
    <w:p w14:paraId="12F98641" w14:textId="77777777" w:rsidR="00037B27" w:rsidRDefault="0043325B" w:rsidP="00B91C01">
      <w:pPr>
        <w:pStyle w:val="Odstavecseseznamem"/>
        <w:numPr>
          <w:ilvl w:val="1"/>
          <w:numId w:val="15"/>
        </w:numPr>
        <w:tabs>
          <w:tab w:val="left" w:pos="967"/>
        </w:tabs>
        <w:spacing w:before="60"/>
        <w:rPr>
          <w:sz w:val="20"/>
        </w:rPr>
      </w:pPr>
      <w:r>
        <w:rPr>
          <w:sz w:val="20"/>
        </w:rPr>
        <w:t>Zhotovitel</w:t>
      </w:r>
      <w:r>
        <w:rPr>
          <w:spacing w:val="-9"/>
          <w:sz w:val="20"/>
        </w:rPr>
        <w:t xml:space="preserve"> </w:t>
      </w:r>
      <w:r>
        <w:rPr>
          <w:sz w:val="20"/>
        </w:rPr>
        <w:t>je</w:t>
      </w:r>
      <w:r>
        <w:rPr>
          <w:spacing w:val="-6"/>
          <w:sz w:val="20"/>
        </w:rPr>
        <w:t xml:space="preserve"> </w:t>
      </w:r>
      <w:r>
        <w:rPr>
          <w:sz w:val="20"/>
        </w:rPr>
        <w:t>v</w:t>
      </w:r>
      <w:r>
        <w:rPr>
          <w:spacing w:val="-6"/>
          <w:sz w:val="20"/>
        </w:rPr>
        <w:t xml:space="preserve"> </w:t>
      </w:r>
      <w:r>
        <w:rPr>
          <w:sz w:val="20"/>
        </w:rPr>
        <w:t>prodlení</w:t>
      </w:r>
      <w:r>
        <w:rPr>
          <w:spacing w:val="-7"/>
          <w:sz w:val="20"/>
        </w:rPr>
        <w:t xml:space="preserve"> </w:t>
      </w:r>
      <w:r>
        <w:rPr>
          <w:sz w:val="20"/>
        </w:rPr>
        <w:t>s</w:t>
      </w:r>
      <w:r>
        <w:rPr>
          <w:spacing w:val="-6"/>
          <w:sz w:val="20"/>
        </w:rPr>
        <w:t xml:space="preserve"> </w:t>
      </w:r>
      <w:r>
        <w:rPr>
          <w:sz w:val="20"/>
        </w:rPr>
        <w:t>řádným</w:t>
      </w:r>
      <w:r>
        <w:rPr>
          <w:spacing w:val="-3"/>
          <w:sz w:val="20"/>
        </w:rPr>
        <w:t xml:space="preserve"> </w:t>
      </w:r>
      <w:r>
        <w:rPr>
          <w:sz w:val="20"/>
        </w:rPr>
        <w:t>dokončením</w:t>
      </w:r>
      <w:r>
        <w:rPr>
          <w:spacing w:val="-5"/>
          <w:sz w:val="20"/>
        </w:rPr>
        <w:t xml:space="preserve"> </w:t>
      </w:r>
      <w:r>
        <w:rPr>
          <w:sz w:val="20"/>
        </w:rPr>
        <w:t>díla</w:t>
      </w:r>
      <w:r>
        <w:rPr>
          <w:spacing w:val="-7"/>
          <w:sz w:val="20"/>
        </w:rPr>
        <w:t xml:space="preserve"> </w:t>
      </w:r>
      <w:r>
        <w:rPr>
          <w:sz w:val="20"/>
        </w:rPr>
        <w:t>delším</w:t>
      </w:r>
      <w:r>
        <w:rPr>
          <w:spacing w:val="-5"/>
          <w:sz w:val="20"/>
        </w:rPr>
        <w:t xml:space="preserve"> </w:t>
      </w:r>
      <w:r>
        <w:rPr>
          <w:sz w:val="20"/>
        </w:rPr>
        <w:t>než</w:t>
      </w:r>
      <w:r>
        <w:rPr>
          <w:spacing w:val="-9"/>
          <w:sz w:val="20"/>
        </w:rPr>
        <w:t xml:space="preserve"> </w:t>
      </w:r>
      <w:r>
        <w:rPr>
          <w:sz w:val="20"/>
        </w:rPr>
        <w:t>30</w:t>
      </w:r>
      <w:r>
        <w:rPr>
          <w:spacing w:val="-7"/>
          <w:sz w:val="20"/>
        </w:rPr>
        <w:t xml:space="preserve"> </w:t>
      </w:r>
      <w:r>
        <w:rPr>
          <w:sz w:val="20"/>
        </w:rPr>
        <w:t>kalendářních</w:t>
      </w:r>
      <w:r>
        <w:rPr>
          <w:spacing w:val="-7"/>
          <w:sz w:val="20"/>
        </w:rPr>
        <w:t xml:space="preserve"> </w:t>
      </w:r>
      <w:r>
        <w:rPr>
          <w:spacing w:val="-4"/>
          <w:sz w:val="20"/>
        </w:rPr>
        <w:t>dnů,</w:t>
      </w:r>
    </w:p>
    <w:p w14:paraId="60FA8E53" w14:textId="65448DDB" w:rsidR="00037B27" w:rsidRPr="00B24659" w:rsidRDefault="0043325B" w:rsidP="00512752">
      <w:pPr>
        <w:pStyle w:val="Odstavecseseznamem"/>
        <w:numPr>
          <w:ilvl w:val="1"/>
          <w:numId w:val="15"/>
        </w:numPr>
        <w:tabs>
          <w:tab w:val="left" w:pos="967"/>
        </w:tabs>
        <w:spacing w:before="57" w:line="245" w:lineRule="exact"/>
        <w:ind w:right="210"/>
        <w:rPr>
          <w:sz w:val="20"/>
        </w:rPr>
      </w:pPr>
      <w:r>
        <w:rPr>
          <w:sz w:val="20"/>
        </w:rPr>
        <w:t>Zhotovitel</w:t>
      </w:r>
      <w:r>
        <w:rPr>
          <w:spacing w:val="-2"/>
          <w:sz w:val="20"/>
        </w:rPr>
        <w:t xml:space="preserve"> </w:t>
      </w:r>
      <w:r>
        <w:rPr>
          <w:sz w:val="20"/>
        </w:rPr>
        <w:t>i</w:t>
      </w:r>
      <w:r>
        <w:rPr>
          <w:spacing w:val="-3"/>
          <w:sz w:val="20"/>
        </w:rPr>
        <w:t xml:space="preserve"> </w:t>
      </w:r>
      <w:r>
        <w:rPr>
          <w:sz w:val="20"/>
        </w:rPr>
        <w:t>přes</w:t>
      </w:r>
      <w:r>
        <w:rPr>
          <w:spacing w:val="-2"/>
          <w:sz w:val="20"/>
        </w:rPr>
        <w:t xml:space="preserve"> </w:t>
      </w:r>
      <w:r>
        <w:rPr>
          <w:sz w:val="20"/>
        </w:rPr>
        <w:t>písemnou</w:t>
      </w:r>
      <w:r>
        <w:rPr>
          <w:spacing w:val="-3"/>
          <w:sz w:val="20"/>
        </w:rPr>
        <w:t xml:space="preserve"> </w:t>
      </w:r>
      <w:r>
        <w:rPr>
          <w:sz w:val="20"/>
        </w:rPr>
        <w:t>výtku</w:t>
      </w:r>
      <w:r>
        <w:rPr>
          <w:spacing w:val="-4"/>
          <w:sz w:val="20"/>
        </w:rPr>
        <w:t xml:space="preserve"> </w:t>
      </w:r>
      <w:r>
        <w:rPr>
          <w:sz w:val="20"/>
        </w:rPr>
        <w:t>Objednatele</w:t>
      </w:r>
      <w:r>
        <w:rPr>
          <w:spacing w:val="-1"/>
          <w:sz w:val="20"/>
        </w:rPr>
        <w:t xml:space="preserve"> </w:t>
      </w:r>
      <w:r>
        <w:rPr>
          <w:sz w:val="20"/>
        </w:rPr>
        <w:t>zajišťuje podporu</w:t>
      </w:r>
      <w:r>
        <w:rPr>
          <w:spacing w:val="-3"/>
          <w:sz w:val="20"/>
        </w:rPr>
        <w:t xml:space="preserve"> </w:t>
      </w:r>
      <w:r>
        <w:rPr>
          <w:sz w:val="20"/>
        </w:rPr>
        <w:t>díla</w:t>
      </w:r>
      <w:r>
        <w:rPr>
          <w:spacing w:val="-4"/>
          <w:sz w:val="20"/>
        </w:rPr>
        <w:t xml:space="preserve"> </w:t>
      </w:r>
      <w:r>
        <w:rPr>
          <w:sz w:val="20"/>
        </w:rPr>
        <w:t>v</w:t>
      </w:r>
      <w:r>
        <w:rPr>
          <w:spacing w:val="-6"/>
          <w:sz w:val="20"/>
        </w:rPr>
        <w:t xml:space="preserve"> </w:t>
      </w:r>
      <w:r>
        <w:rPr>
          <w:sz w:val="20"/>
        </w:rPr>
        <w:t>rozporu</w:t>
      </w:r>
      <w:r>
        <w:rPr>
          <w:spacing w:val="-2"/>
          <w:sz w:val="20"/>
        </w:rPr>
        <w:t xml:space="preserve"> </w:t>
      </w:r>
      <w:r>
        <w:rPr>
          <w:sz w:val="20"/>
        </w:rPr>
        <w:t>s</w:t>
      </w:r>
      <w:r>
        <w:rPr>
          <w:spacing w:val="-3"/>
          <w:sz w:val="20"/>
        </w:rPr>
        <w:t xml:space="preserve"> </w:t>
      </w:r>
      <w:r>
        <w:rPr>
          <w:sz w:val="20"/>
        </w:rPr>
        <w:t>parametry</w:t>
      </w:r>
      <w:r>
        <w:rPr>
          <w:spacing w:val="-9"/>
          <w:sz w:val="20"/>
        </w:rPr>
        <w:t xml:space="preserve"> </w:t>
      </w:r>
      <w:r w:rsidRPr="00B24659">
        <w:rPr>
          <w:spacing w:val="-2"/>
          <w:sz w:val="20"/>
          <w:szCs w:val="20"/>
        </w:rPr>
        <w:t>uvedenými</w:t>
      </w:r>
      <w:r w:rsidR="00B24659">
        <w:rPr>
          <w:spacing w:val="-2"/>
          <w:sz w:val="20"/>
          <w:szCs w:val="20"/>
        </w:rPr>
        <w:t xml:space="preserve"> </w:t>
      </w:r>
      <w:r w:rsidRPr="00B24659">
        <w:rPr>
          <w:sz w:val="20"/>
          <w:szCs w:val="20"/>
        </w:rPr>
        <w:t>v</w:t>
      </w:r>
      <w:r w:rsidRPr="00B24659">
        <w:rPr>
          <w:spacing w:val="-6"/>
          <w:sz w:val="20"/>
          <w:szCs w:val="20"/>
        </w:rPr>
        <w:t xml:space="preserve"> </w:t>
      </w:r>
      <w:r w:rsidRPr="00B24659">
        <w:rPr>
          <w:sz w:val="20"/>
          <w:szCs w:val="20"/>
        </w:rPr>
        <w:t>této</w:t>
      </w:r>
      <w:r w:rsidRPr="00B24659">
        <w:rPr>
          <w:spacing w:val="-5"/>
          <w:sz w:val="20"/>
          <w:szCs w:val="20"/>
        </w:rPr>
        <w:t xml:space="preserve"> </w:t>
      </w:r>
      <w:r w:rsidRPr="00B24659">
        <w:rPr>
          <w:sz w:val="20"/>
          <w:szCs w:val="20"/>
        </w:rPr>
        <w:t>smlouvě</w:t>
      </w:r>
      <w:r w:rsidRPr="00B24659">
        <w:rPr>
          <w:spacing w:val="-3"/>
          <w:sz w:val="20"/>
          <w:szCs w:val="20"/>
        </w:rPr>
        <w:t xml:space="preserve"> </w:t>
      </w:r>
      <w:r w:rsidRPr="00B24659">
        <w:rPr>
          <w:sz w:val="20"/>
          <w:szCs w:val="20"/>
        </w:rPr>
        <w:t>po</w:t>
      </w:r>
      <w:r w:rsidRPr="00B24659">
        <w:rPr>
          <w:spacing w:val="-4"/>
          <w:sz w:val="20"/>
          <w:szCs w:val="20"/>
        </w:rPr>
        <w:t xml:space="preserve"> </w:t>
      </w:r>
      <w:r w:rsidRPr="00B24659">
        <w:rPr>
          <w:sz w:val="20"/>
          <w:szCs w:val="20"/>
        </w:rPr>
        <w:t>dobu</w:t>
      </w:r>
      <w:r w:rsidRPr="00B24659">
        <w:rPr>
          <w:spacing w:val="-5"/>
          <w:sz w:val="20"/>
          <w:szCs w:val="20"/>
        </w:rPr>
        <w:t xml:space="preserve"> </w:t>
      </w:r>
      <w:r w:rsidRPr="00B24659">
        <w:rPr>
          <w:sz w:val="20"/>
          <w:szCs w:val="20"/>
        </w:rPr>
        <w:t>delší</w:t>
      </w:r>
      <w:r w:rsidRPr="00B24659">
        <w:rPr>
          <w:spacing w:val="-4"/>
          <w:sz w:val="20"/>
          <w:szCs w:val="20"/>
        </w:rPr>
        <w:t xml:space="preserve"> </w:t>
      </w:r>
      <w:r w:rsidRPr="00B24659">
        <w:rPr>
          <w:sz w:val="20"/>
          <w:szCs w:val="20"/>
        </w:rPr>
        <w:t>než</w:t>
      </w:r>
      <w:r w:rsidRPr="00B24659">
        <w:rPr>
          <w:spacing w:val="-6"/>
          <w:sz w:val="20"/>
          <w:szCs w:val="20"/>
        </w:rPr>
        <w:t xml:space="preserve"> </w:t>
      </w:r>
      <w:r w:rsidR="001C58E3">
        <w:rPr>
          <w:sz w:val="20"/>
          <w:szCs w:val="20"/>
        </w:rPr>
        <w:t>10 kalendářních dnů</w:t>
      </w:r>
      <w:r w:rsidRPr="00B24659">
        <w:rPr>
          <w:spacing w:val="-2"/>
        </w:rPr>
        <w:t>.</w:t>
      </w:r>
    </w:p>
    <w:p w14:paraId="70F0A0F3" w14:textId="1926DD76" w:rsidR="00037B27" w:rsidRPr="001C58E3" w:rsidRDefault="0043325B" w:rsidP="00512752">
      <w:pPr>
        <w:pStyle w:val="Odstavecseseznamem"/>
        <w:numPr>
          <w:ilvl w:val="0"/>
          <w:numId w:val="5"/>
        </w:numPr>
        <w:tabs>
          <w:tab w:val="left" w:pos="700"/>
        </w:tabs>
        <w:spacing w:before="121"/>
        <w:ind w:right="199"/>
      </w:pPr>
      <w:r w:rsidRPr="001C58E3">
        <w:rPr>
          <w:sz w:val="20"/>
          <w:szCs w:val="20"/>
        </w:rPr>
        <w:t>Za</w:t>
      </w:r>
      <w:r w:rsidRPr="001C58E3">
        <w:rPr>
          <w:spacing w:val="3"/>
          <w:sz w:val="20"/>
          <w:szCs w:val="20"/>
        </w:rPr>
        <w:t xml:space="preserve"> </w:t>
      </w:r>
      <w:r w:rsidRPr="00512752">
        <w:rPr>
          <w:sz w:val="20"/>
        </w:rPr>
        <w:t>podstatné</w:t>
      </w:r>
      <w:r w:rsidRPr="001C58E3">
        <w:rPr>
          <w:spacing w:val="7"/>
          <w:sz w:val="20"/>
          <w:szCs w:val="20"/>
        </w:rPr>
        <w:t xml:space="preserve"> </w:t>
      </w:r>
      <w:r w:rsidRPr="001C58E3">
        <w:rPr>
          <w:sz w:val="20"/>
          <w:szCs w:val="20"/>
        </w:rPr>
        <w:t>porušení</w:t>
      </w:r>
      <w:r w:rsidRPr="001C58E3">
        <w:rPr>
          <w:spacing w:val="5"/>
          <w:sz w:val="20"/>
          <w:szCs w:val="20"/>
        </w:rPr>
        <w:t xml:space="preserve"> </w:t>
      </w:r>
      <w:r w:rsidRPr="001C58E3">
        <w:rPr>
          <w:sz w:val="20"/>
          <w:szCs w:val="20"/>
        </w:rPr>
        <w:t>této</w:t>
      </w:r>
      <w:r w:rsidRPr="001C58E3">
        <w:rPr>
          <w:spacing w:val="6"/>
          <w:sz w:val="20"/>
          <w:szCs w:val="20"/>
        </w:rPr>
        <w:t xml:space="preserve"> </w:t>
      </w:r>
      <w:r w:rsidRPr="001C58E3">
        <w:rPr>
          <w:sz w:val="20"/>
          <w:szCs w:val="20"/>
        </w:rPr>
        <w:t>smlouvy</w:t>
      </w:r>
      <w:r w:rsidRPr="001C58E3">
        <w:rPr>
          <w:spacing w:val="5"/>
          <w:sz w:val="20"/>
          <w:szCs w:val="20"/>
        </w:rPr>
        <w:t xml:space="preserve"> </w:t>
      </w:r>
      <w:r w:rsidRPr="001C58E3">
        <w:rPr>
          <w:sz w:val="20"/>
          <w:szCs w:val="20"/>
        </w:rPr>
        <w:t>Objednatelem</w:t>
      </w:r>
      <w:r w:rsidRPr="001C58E3">
        <w:rPr>
          <w:spacing w:val="8"/>
          <w:sz w:val="20"/>
          <w:szCs w:val="20"/>
        </w:rPr>
        <w:t xml:space="preserve"> </w:t>
      </w:r>
      <w:r w:rsidRPr="001C58E3">
        <w:rPr>
          <w:sz w:val="20"/>
          <w:szCs w:val="20"/>
        </w:rPr>
        <w:t>se</w:t>
      </w:r>
      <w:r w:rsidRPr="001C58E3">
        <w:rPr>
          <w:spacing w:val="4"/>
          <w:sz w:val="20"/>
          <w:szCs w:val="20"/>
        </w:rPr>
        <w:t xml:space="preserve"> </w:t>
      </w:r>
      <w:r w:rsidRPr="001C58E3">
        <w:rPr>
          <w:sz w:val="20"/>
          <w:szCs w:val="20"/>
        </w:rPr>
        <w:t>považuje</w:t>
      </w:r>
      <w:r w:rsidRPr="001C58E3">
        <w:rPr>
          <w:spacing w:val="7"/>
          <w:sz w:val="20"/>
          <w:szCs w:val="20"/>
        </w:rPr>
        <w:t xml:space="preserve"> </w:t>
      </w:r>
      <w:r w:rsidRPr="001C58E3">
        <w:rPr>
          <w:sz w:val="20"/>
          <w:szCs w:val="20"/>
        </w:rPr>
        <w:t>zejména</w:t>
      </w:r>
      <w:r w:rsidRPr="001C58E3">
        <w:rPr>
          <w:spacing w:val="4"/>
          <w:sz w:val="20"/>
          <w:szCs w:val="20"/>
        </w:rPr>
        <w:t xml:space="preserve"> </w:t>
      </w:r>
      <w:r w:rsidRPr="001C58E3">
        <w:rPr>
          <w:sz w:val="20"/>
          <w:szCs w:val="20"/>
        </w:rPr>
        <w:t>to,</w:t>
      </w:r>
      <w:r w:rsidRPr="001C58E3">
        <w:rPr>
          <w:spacing w:val="4"/>
          <w:sz w:val="20"/>
          <w:szCs w:val="20"/>
        </w:rPr>
        <w:t xml:space="preserve"> </w:t>
      </w:r>
      <w:r w:rsidRPr="001C58E3">
        <w:rPr>
          <w:sz w:val="20"/>
          <w:szCs w:val="20"/>
        </w:rPr>
        <w:t>jestliže</w:t>
      </w:r>
      <w:r w:rsidRPr="001C58E3">
        <w:rPr>
          <w:spacing w:val="4"/>
          <w:sz w:val="20"/>
          <w:szCs w:val="20"/>
        </w:rPr>
        <w:t xml:space="preserve"> </w:t>
      </w:r>
      <w:r w:rsidRPr="001C58E3">
        <w:rPr>
          <w:sz w:val="20"/>
          <w:szCs w:val="20"/>
        </w:rPr>
        <w:t>je</w:t>
      </w:r>
      <w:r w:rsidRPr="001C58E3">
        <w:rPr>
          <w:spacing w:val="8"/>
          <w:sz w:val="20"/>
          <w:szCs w:val="20"/>
        </w:rPr>
        <w:t xml:space="preserve"> </w:t>
      </w:r>
      <w:r w:rsidRPr="001C58E3">
        <w:rPr>
          <w:sz w:val="20"/>
          <w:szCs w:val="20"/>
        </w:rPr>
        <w:t>Objednatel</w:t>
      </w:r>
      <w:r w:rsidRPr="001C58E3">
        <w:rPr>
          <w:spacing w:val="6"/>
          <w:sz w:val="20"/>
          <w:szCs w:val="20"/>
        </w:rPr>
        <w:t xml:space="preserve"> </w:t>
      </w:r>
      <w:r w:rsidRPr="001C58E3">
        <w:rPr>
          <w:sz w:val="20"/>
          <w:szCs w:val="20"/>
        </w:rPr>
        <w:t>i</w:t>
      </w:r>
      <w:r w:rsidRPr="001C58E3">
        <w:rPr>
          <w:spacing w:val="4"/>
          <w:sz w:val="20"/>
          <w:szCs w:val="20"/>
        </w:rPr>
        <w:t xml:space="preserve"> </w:t>
      </w:r>
      <w:r w:rsidRPr="001C58E3">
        <w:rPr>
          <w:spacing w:val="-4"/>
          <w:sz w:val="20"/>
          <w:szCs w:val="20"/>
        </w:rPr>
        <w:t>přes</w:t>
      </w:r>
      <w:r w:rsidR="00015B23">
        <w:rPr>
          <w:spacing w:val="-4"/>
          <w:sz w:val="20"/>
          <w:szCs w:val="20"/>
        </w:rPr>
        <w:t xml:space="preserve"> </w:t>
      </w:r>
      <w:r w:rsidR="001C58E3" w:rsidRPr="001C58E3">
        <w:rPr>
          <w:sz w:val="20"/>
          <w:szCs w:val="20"/>
        </w:rPr>
        <w:t>písemnou výzvu</w:t>
      </w:r>
      <w:r w:rsidR="001C58E3">
        <w:rPr>
          <w:sz w:val="20"/>
          <w:szCs w:val="20"/>
        </w:rPr>
        <w:t xml:space="preserve"> </w:t>
      </w:r>
      <w:r w:rsidRPr="001C58E3">
        <w:rPr>
          <w:sz w:val="20"/>
          <w:szCs w:val="20"/>
        </w:rPr>
        <w:t>Zhotovitele</w:t>
      </w:r>
      <w:r w:rsidRPr="001C58E3">
        <w:rPr>
          <w:spacing w:val="-4"/>
          <w:sz w:val="20"/>
          <w:szCs w:val="20"/>
        </w:rPr>
        <w:t xml:space="preserve"> </w:t>
      </w:r>
      <w:r w:rsidRPr="001C58E3">
        <w:rPr>
          <w:sz w:val="20"/>
          <w:szCs w:val="20"/>
        </w:rPr>
        <w:t>v</w:t>
      </w:r>
      <w:r w:rsidRPr="001C58E3">
        <w:rPr>
          <w:spacing w:val="-6"/>
          <w:sz w:val="20"/>
          <w:szCs w:val="20"/>
        </w:rPr>
        <w:t xml:space="preserve"> </w:t>
      </w:r>
      <w:r w:rsidRPr="001C58E3">
        <w:rPr>
          <w:sz w:val="20"/>
          <w:szCs w:val="20"/>
        </w:rPr>
        <w:t>prodlení</w:t>
      </w:r>
      <w:r w:rsidRPr="001C58E3">
        <w:rPr>
          <w:spacing w:val="-6"/>
          <w:sz w:val="20"/>
          <w:szCs w:val="20"/>
        </w:rPr>
        <w:t xml:space="preserve"> </w:t>
      </w:r>
      <w:r w:rsidRPr="001C58E3">
        <w:rPr>
          <w:sz w:val="20"/>
          <w:szCs w:val="20"/>
        </w:rPr>
        <w:t>s</w:t>
      </w:r>
      <w:r w:rsidRPr="001C58E3">
        <w:rPr>
          <w:spacing w:val="-5"/>
          <w:sz w:val="20"/>
          <w:szCs w:val="20"/>
        </w:rPr>
        <w:t xml:space="preserve"> </w:t>
      </w:r>
      <w:r w:rsidRPr="001C58E3">
        <w:rPr>
          <w:sz w:val="20"/>
          <w:szCs w:val="20"/>
        </w:rPr>
        <w:t>úhradou</w:t>
      </w:r>
      <w:r w:rsidRPr="001C58E3">
        <w:rPr>
          <w:spacing w:val="-7"/>
          <w:sz w:val="20"/>
          <w:szCs w:val="20"/>
        </w:rPr>
        <w:t xml:space="preserve"> </w:t>
      </w:r>
      <w:r w:rsidRPr="001C58E3">
        <w:rPr>
          <w:sz w:val="20"/>
          <w:szCs w:val="20"/>
        </w:rPr>
        <w:t>faktury</w:t>
      </w:r>
      <w:r w:rsidRPr="001C58E3">
        <w:rPr>
          <w:spacing w:val="-10"/>
          <w:sz w:val="20"/>
          <w:szCs w:val="20"/>
        </w:rPr>
        <w:t xml:space="preserve"> </w:t>
      </w:r>
      <w:r w:rsidRPr="001C58E3">
        <w:rPr>
          <w:sz w:val="20"/>
          <w:szCs w:val="20"/>
        </w:rPr>
        <w:t>trvající</w:t>
      </w:r>
      <w:r w:rsidRPr="001C58E3">
        <w:rPr>
          <w:spacing w:val="-6"/>
          <w:sz w:val="20"/>
          <w:szCs w:val="20"/>
        </w:rPr>
        <w:t xml:space="preserve"> </w:t>
      </w:r>
      <w:r w:rsidRPr="001C58E3">
        <w:rPr>
          <w:sz w:val="20"/>
          <w:szCs w:val="20"/>
        </w:rPr>
        <w:t>déle</w:t>
      </w:r>
      <w:r w:rsidRPr="001C58E3">
        <w:rPr>
          <w:spacing w:val="-7"/>
          <w:sz w:val="20"/>
          <w:szCs w:val="20"/>
        </w:rPr>
        <w:t xml:space="preserve"> </w:t>
      </w:r>
      <w:r w:rsidRPr="001C58E3">
        <w:rPr>
          <w:sz w:val="20"/>
          <w:szCs w:val="20"/>
        </w:rPr>
        <w:t>než</w:t>
      </w:r>
      <w:r w:rsidRPr="001C58E3">
        <w:rPr>
          <w:spacing w:val="-5"/>
          <w:sz w:val="20"/>
          <w:szCs w:val="20"/>
        </w:rPr>
        <w:t xml:space="preserve"> </w:t>
      </w:r>
      <w:r w:rsidR="001C58E3" w:rsidRPr="001C58E3">
        <w:rPr>
          <w:sz w:val="20"/>
          <w:szCs w:val="20"/>
        </w:rPr>
        <w:t>15 kalendářních</w:t>
      </w:r>
      <w:r w:rsidR="001C58E3" w:rsidRPr="001C58E3">
        <w:rPr>
          <w:spacing w:val="-6"/>
          <w:sz w:val="20"/>
          <w:szCs w:val="20"/>
        </w:rPr>
        <w:t xml:space="preserve"> </w:t>
      </w:r>
      <w:r w:rsidRPr="001C58E3">
        <w:rPr>
          <w:sz w:val="20"/>
          <w:szCs w:val="20"/>
        </w:rPr>
        <w:t>dnů</w:t>
      </w:r>
      <w:r w:rsidRPr="001C58E3">
        <w:rPr>
          <w:spacing w:val="-6"/>
          <w:sz w:val="20"/>
          <w:szCs w:val="20"/>
        </w:rPr>
        <w:t xml:space="preserve"> </w:t>
      </w:r>
      <w:r w:rsidRPr="001C58E3">
        <w:rPr>
          <w:sz w:val="20"/>
          <w:szCs w:val="20"/>
        </w:rPr>
        <w:t>od</w:t>
      </w:r>
      <w:r w:rsidRPr="001C58E3">
        <w:rPr>
          <w:spacing w:val="-4"/>
          <w:sz w:val="20"/>
          <w:szCs w:val="20"/>
        </w:rPr>
        <w:t xml:space="preserve"> </w:t>
      </w:r>
      <w:r w:rsidRPr="001C58E3">
        <w:rPr>
          <w:sz w:val="20"/>
          <w:szCs w:val="20"/>
        </w:rPr>
        <w:t>této</w:t>
      </w:r>
      <w:r w:rsidRPr="001C58E3">
        <w:rPr>
          <w:spacing w:val="-5"/>
          <w:sz w:val="20"/>
          <w:szCs w:val="20"/>
        </w:rPr>
        <w:t xml:space="preserve"> </w:t>
      </w:r>
      <w:r w:rsidRPr="001C58E3">
        <w:rPr>
          <w:spacing w:val="-2"/>
          <w:sz w:val="20"/>
          <w:szCs w:val="20"/>
        </w:rPr>
        <w:t>urgence.</w:t>
      </w:r>
    </w:p>
    <w:p w14:paraId="5A5B8C6D" w14:textId="4FDFACA7" w:rsidR="00037B27" w:rsidRDefault="0043325B" w:rsidP="00B91C01">
      <w:pPr>
        <w:pStyle w:val="Odstavecseseznamem"/>
        <w:numPr>
          <w:ilvl w:val="0"/>
          <w:numId w:val="5"/>
        </w:numPr>
        <w:tabs>
          <w:tab w:val="left" w:pos="698"/>
          <w:tab w:val="left" w:pos="700"/>
        </w:tabs>
        <w:spacing w:before="120"/>
        <w:ind w:right="199"/>
        <w:rPr>
          <w:sz w:val="20"/>
        </w:rPr>
      </w:pPr>
      <w:r>
        <w:rPr>
          <w:sz w:val="20"/>
        </w:rPr>
        <w:t>Objednatel</w:t>
      </w:r>
      <w:r>
        <w:rPr>
          <w:spacing w:val="-4"/>
          <w:sz w:val="20"/>
        </w:rPr>
        <w:t xml:space="preserve"> </w:t>
      </w:r>
      <w:r>
        <w:rPr>
          <w:sz w:val="20"/>
        </w:rPr>
        <w:t>je</w:t>
      </w:r>
      <w:r>
        <w:rPr>
          <w:spacing w:val="-4"/>
          <w:sz w:val="20"/>
        </w:rPr>
        <w:t xml:space="preserve"> </w:t>
      </w:r>
      <w:r>
        <w:rPr>
          <w:sz w:val="20"/>
        </w:rPr>
        <w:t>oprávněn</w:t>
      </w:r>
      <w:r>
        <w:rPr>
          <w:spacing w:val="-2"/>
          <w:sz w:val="20"/>
        </w:rPr>
        <w:t xml:space="preserve"> </w:t>
      </w:r>
      <w:r>
        <w:rPr>
          <w:sz w:val="20"/>
        </w:rPr>
        <w:t>vypovědět</w:t>
      </w:r>
      <w:r>
        <w:rPr>
          <w:spacing w:val="-1"/>
          <w:sz w:val="20"/>
        </w:rPr>
        <w:t xml:space="preserve"> </w:t>
      </w:r>
      <w:r>
        <w:rPr>
          <w:sz w:val="20"/>
        </w:rPr>
        <w:t>zajišťování</w:t>
      </w:r>
      <w:r>
        <w:rPr>
          <w:spacing w:val="-4"/>
          <w:sz w:val="20"/>
        </w:rPr>
        <w:t xml:space="preserve"> </w:t>
      </w:r>
      <w:r>
        <w:rPr>
          <w:sz w:val="20"/>
        </w:rPr>
        <w:t>podpory</w:t>
      </w:r>
      <w:r>
        <w:rPr>
          <w:spacing w:val="-5"/>
          <w:sz w:val="20"/>
        </w:rPr>
        <w:t xml:space="preserve"> </w:t>
      </w:r>
      <w:r>
        <w:rPr>
          <w:sz w:val="20"/>
        </w:rPr>
        <w:t>díla,</w:t>
      </w:r>
      <w:r>
        <w:rPr>
          <w:spacing w:val="-4"/>
          <w:sz w:val="20"/>
        </w:rPr>
        <w:t xml:space="preserve"> </w:t>
      </w:r>
      <w:r>
        <w:rPr>
          <w:sz w:val="20"/>
        </w:rPr>
        <w:t>a</w:t>
      </w:r>
      <w:r>
        <w:rPr>
          <w:spacing w:val="-4"/>
          <w:sz w:val="20"/>
        </w:rPr>
        <w:t xml:space="preserve"> </w:t>
      </w:r>
      <w:r>
        <w:rPr>
          <w:sz w:val="20"/>
        </w:rPr>
        <w:t>to</w:t>
      </w:r>
      <w:r>
        <w:rPr>
          <w:spacing w:val="-2"/>
          <w:sz w:val="20"/>
        </w:rPr>
        <w:t xml:space="preserve"> </w:t>
      </w:r>
      <w:r>
        <w:rPr>
          <w:sz w:val="20"/>
        </w:rPr>
        <w:t>i</w:t>
      </w:r>
      <w:r>
        <w:rPr>
          <w:spacing w:val="-4"/>
          <w:sz w:val="20"/>
        </w:rPr>
        <w:t xml:space="preserve"> </w:t>
      </w:r>
      <w:r>
        <w:rPr>
          <w:sz w:val="20"/>
        </w:rPr>
        <w:t>bez</w:t>
      </w:r>
      <w:r>
        <w:rPr>
          <w:spacing w:val="-4"/>
          <w:sz w:val="20"/>
        </w:rPr>
        <w:t xml:space="preserve"> </w:t>
      </w:r>
      <w:r>
        <w:rPr>
          <w:sz w:val="20"/>
        </w:rPr>
        <w:t>udání</w:t>
      </w:r>
      <w:r>
        <w:rPr>
          <w:spacing w:val="-2"/>
          <w:sz w:val="20"/>
        </w:rPr>
        <w:t xml:space="preserve"> </w:t>
      </w:r>
      <w:r>
        <w:rPr>
          <w:sz w:val="20"/>
        </w:rPr>
        <w:t>důvodů.</w:t>
      </w:r>
      <w:r>
        <w:rPr>
          <w:spacing w:val="-4"/>
          <w:sz w:val="20"/>
        </w:rPr>
        <w:t xml:space="preserve"> </w:t>
      </w:r>
      <w:r>
        <w:rPr>
          <w:sz w:val="20"/>
        </w:rPr>
        <w:t>Výpovědní</w:t>
      </w:r>
      <w:r>
        <w:rPr>
          <w:spacing w:val="-1"/>
          <w:sz w:val="20"/>
        </w:rPr>
        <w:t xml:space="preserve"> </w:t>
      </w:r>
      <w:r w:rsidR="001C58E3">
        <w:rPr>
          <w:sz w:val="20"/>
        </w:rPr>
        <w:t>doba</w:t>
      </w:r>
      <w:r w:rsidR="001C58E3">
        <w:rPr>
          <w:spacing w:val="-4"/>
          <w:sz w:val="20"/>
        </w:rPr>
        <w:t xml:space="preserve"> </w:t>
      </w:r>
      <w:r>
        <w:rPr>
          <w:sz w:val="20"/>
        </w:rPr>
        <w:t xml:space="preserve">činí šest měsíců. Výpověď musí být písemná a běží od prvního dne měsíce následujícího po doručení </w:t>
      </w:r>
      <w:r>
        <w:rPr>
          <w:spacing w:val="-2"/>
          <w:sz w:val="20"/>
        </w:rPr>
        <w:t>výpovědi.</w:t>
      </w:r>
    </w:p>
    <w:p w14:paraId="05271F12" w14:textId="429D5CD6" w:rsidR="00037B27" w:rsidRDefault="0043325B" w:rsidP="00B91C01">
      <w:pPr>
        <w:pStyle w:val="Odstavecseseznamem"/>
        <w:numPr>
          <w:ilvl w:val="0"/>
          <w:numId w:val="5"/>
        </w:numPr>
        <w:tabs>
          <w:tab w:val="left" w:pos="698"/>
          <w:tab w:val="left" w:pos="700"/>
        </w:tabs>
        <w:spacing w:before="121"/>
        <w:ind w:right="200"/>
        <w:rPr>
          <w:sz w:val="20"/>
        </w:rPr>
      </w:pPr>
      <w:r>
        <w:rPr>
          <w:sz w:val="20"/>
        </w:rPr>
        <w:t>Objednatel je oprávněn vypovědět zajišťování podpory díla také v případě, že Zhotovitel nezajištuje podporu</w:t>
      </w:r>
      <w:r>
        <w:rPr>
          <w:spacing w:val="-14"/>
          <w:sz w:val="20"/>
        </w:rPr>
        <w:t xml:space="preserve"> </w:t>
      </w:r>
      <w:r>
        <w:rPr>
          <w:sz w:val="20"/>
        </w:rPr>
        <w:t>díla</w:t>
      </w:r>
      <w:r>
        <w:rPr>
          <w:spacing w:val="-14"/>
          <w:sz w:val="20"/>
        </w:rPr>
        <w:t xml:space="preserve"> </w:t>
      </w:r>
      <w:r>
        <w:rPr>
          <w:sz w:val="20"/>
        </w:rPr>
        <w:t>řádně</w:t>
      </w:r>
      <w:r>
        <w:rPr>
          <w:spacing w:val="-14"/>
          <w:sz w:val="20"/>
        </w:rPr>
        <w:t xml:space="preserve"> </w:t>
      </w:r>
      <w:r>
        <w:rPr>
          <w:sz w:val="20"/>
        </w:rPr>
        <w:t>a</w:t>
      </w:r>
      <w:r>
        <w:rPr>
          <w:spacing w:val="-14"/>
          <w:sz w:val="20"/>
        </w:rPr>
        <w:t xml:space="preserve"> </w:t>
      </w:r>
      <w:r>
        <w:rPr>
          <w:sz w:val="20"/>
        </w:rPr>
        <w:t>včas</w:t>
      </w:r>
      <w:r w:rsidR="001C58E3">
        <w:rPr>
          <w:sz w:val="20"/>
        </w:rPr>
        <w:t xml:space="preserve"> a ani po písemné výzvě nezajistí nápravu v přiměřené lhůtě</w:t>
      </w:r>
      <w:r>
        <w:rPr>
          <w:sz w:val="20"/>
        </w:rPr>
        <w:t>.</w:t>
      </w:r>
      <w:r>
        <w:rPr>
          <w:spacing w:val="-12"/>
          <w:sz w:val="20"/>
        </w:rPr>
        <w:t xml:space="preserve"> </w:t>
      </w:r>
      <w:r>
        <w:rPr>
          <w:sz w:val="20"/>
        </w:rPr>
        <w:t>Výpovědní</w:t>
      </w:r>
      <w:r>
        <w:rPr>
          <w:spacing w:val="-13"/>
          <w:sz w:val="20"/>
        </w:rPr>
        <w:t xml:space="preserve"> </w:t>
      </w:r>
      <w:r w:rsidR="001C58E3">
        <w:rPr>
          <w:sz w:val="20"/>
        </w:rPr>
        <w:t>doba</w:t>
      </w:r>
      <w:r w:rsidR="001C58E3">
        <w:rPr>
          <w:spacing w:val="-14"/>
          <w:sz w:val="20"/>
        </w:rPr>
        <w:t xml:space="preserve"> </w:t>
      </w:r>
      <w:r>
        <w:rPr>
          <w:sz w:val="20"/>
        </w:rPr>
        <w:t>činí</w:t>
      </w:r>
      <w:r>
        <w:rPr>
          <w:spacing w:val="-13"/>
          <w:sz w:val="20"/>
        </w:rPr>
        <w:t xml:space="preserve"> </w:t>
      </w:r>
      <w:r>
        <w:rPr>
          <w:sz w:val="20"/>
        </w:rPr>
        <w:t>jeden</w:t>
      </w:r>
      <w:r>
        <w:rPr>
          <w:spacing w:val="-13"/>
          <w:sz w:val="20"/>
        </w:rPr>
        <w:t xml:space="preserve"> </w:t>
      </w:r>
      <w:r>
        <w:rPr>
          <w:sz w:val="20"/>
        </w:rPr>
        <w:t>měsíc.</w:t>
      </w:r>
      <w:r>
        <w:rPr>
          <w:spacing w:val="-14"/>
          <w:sz w:val="20"/>
        </w:rPr>
        <w:t xml:space="preserve"> </w:t>
      </w:r>
      <w:r>
        <w:rPr>
          <w:sz w:val="20"/>
        </w:rPr>
        <w:t>Výpověď</w:t>
      </w:r>
      <w:r>
        <w:rPr>
          <w:spacing w:val="-12"/>
          <w:sz w:val="20"/>
        </w:rPr>
        <w:t xml:space="preserve"> </w:t>
      </w:r>
      <w:r>
        <w:rPr>
          <w:sz w:val="20"/>
        </w:rPr>
        <w:t>musí</w:t>
      </w:r>
      <w:r>
        <w:rPr>
          <w:spacing w:val="-14"/>
          <w:sz w:val="20"/>
        </w:rPr>
        <w:t xml:space="preserve"> </w:t>
      </w:r>
      <w:r>
        <w:rPr>
          <w:sz w:val="20"/>
        </w:rPr>
        <w:t>být</w:t>
      </w:r>
      <w:r>
        <w:rPr>
          <w:spacing w:val="-13"/>
          <w:sz w:val="20"/>
        </w:rPr>
        <w:t xml:space="preserve"> </w:t>
      </w:r>
      <w:r>
        <w:rPr>
          <w:sz w:val="20"/>
        </w:rPr>
        <w:t>písemná</w:t>
      </w:r>
      <w:r>
        <w:rPr>
          <w:spacing w:val="-14"/>
          <w:sz w:val="20"/>
        </w:rPr>
        <w:t xml:space="preserve"> </w:t>
      </w:r>
      <w:r>
        <w:rPr>
          <w:sz w:val="20"/>
        </w:rPr>
        <w:t>a</w:t>
      </w:r>
      <w:r>
        <w:rPr>
          <w:spacing w:val="-13"/>
          <w:sz w:val="20"/>
        </w:rPr>
        <w:t xml:space="preserve"> </w:t>
      </w:r>
      <w:r>
        <w:rPr>
          <w:sz w:val="20"/>
        </w:rPr>
        <w:t>běží</w:t>
      </w:r>
      <w:r>
        <w:rPr>
          <w:spacing w:val="-13"/>
          <w:sz w:val="20"/>
        </w:rPr>
        <w:t xml:space="preserve"> </w:t>
      </w:r>
      <w:r>
        <w:rPr>
          <w:sz w:val="20"/>
        </w:rPr>
        <w:t>od</w:t>
      </w:r>
      <w:r>
        <w:rPr>
          <w:spacing w:val="-13"/>
          <w:sz w:val="20"/>
        </w:rPr>
        <w:t xml:space="preserve"> </w:t>
      </w:r>
      <w:r>
        <w:rPr>
          <w:sz w:val="20"/>
        </w:rPr>
        <w:t>prvního dne měsíce následujícího po doručení výpovědi.</w:t>
      </w:r>
    </w:p>
    <w:p w14:paraId="4EC73A76" w14:textId="77777777" w:rsidR="00037B27" w:rsidRDefault="00037B27">
      <w:pPr>
        <w:pStyle w:val="Zkladntext"/>
        <w:spacing w:before="118"/>
      </w:pPr>
    </w:p>
    <w:p w14:paraId="4C1A9E27" w14:textId="1D837E13" w:rsidR="00037B27" w:rsidRDefault="0043325B">
      <w:pPr>
        <w:ind w:left="204" w:right="147"/>
        <w:jc w:val="center"/>
        <w:rPr>
          <w:b/>
          <w:sz w:val="20"/>
        </w:rPr>
      </w:pPr>
      <w:r>
        <w:rPr>
          <w:b/>
          <w:sz w:val="20"/>
        </w:rPr>
        <w:t>Článek</w:t>
      </w:r>
      <w:r>
        <w:rPr>
          <w:b/>
          <w:spacing w:val="-10"/>
          <w:sz w:val="20"/>
        </w:rPr>
        <w:t xml:space="preserve"> </w:t>
      </w:r>
      <w:r>
        <w:rPr>
          <w:b/>
          <w:spacing w:val="-5"/>
          <w:sz w:val="20"/>
        </w:rPr>
        <w:t>X.</w:t>
      </w:r>
    </w:p>
    <w:p w14:paraId="34321D7A" w14:textId="77777777" w:rsidR="00037B27" w:rsidRDefault="0043325B">
      <w:pPr>
        <w:ind w:left="204" w:right="147"/>
        <w:jc w:val="center"/>
        <w:rPr>
          <w:b/>
          <w:sz w:val="20"/>
        </w:rPr>
      </w:pPr>
      <w:r>
        <w:rPr>
          <w:b/>
          <w:sz w:val="20"/>
        </w:rPr>
        <w:t>Ochrana</w:t>
      </w:r>
      <w:r>
        <w:rPr>
          <w:b/>
          <w:spacing w:val="-8"/>
          <w:sz w:val="20"/>
        </w:rPr>
        <w:t xml:space="preserve"> </w:t>
      </w:r>
      <w:r>
        <w:rPr>
          <w:b/>
          <w:sz w:val="20"/>
        </w:rPr>
        <w:t>informací</w:t>
      </w:r>
      <w:r>
        <w:rPr>
          <w:b/>
          <w:spacing w:val="-7"/>
          <w:sz w:val="20"/>
        </w:rPr>
        <w:t xml:space="preserve"> </w:t>
      </w:r>
      <w:r>
        <w:rPr>
          <w:b/>
          <w:sz w:val="20"/>
        </w:rPr>
        <w:t>a</w:t>
      </w:r>
      <w:r>
        <w:rPr>
          <w:b/>
          <w:spacing w:val="-8"/>
          <w:sz w:val="20"/>
        </w:rPr>
        <w:t xml:space="preserve"> </w:t>
      </w:r>
      <w:r>
        <w:rPr>
          <w:b/>
          <w:sz w:val="20"/>
        </w:rPr>
        <w:t>závazek</w:t>
      </w:r>
      <w:r>
        <w:rPr>
          <w:b/>
          <w:spacing w:val="-8"/>
          <w:sz w:val="20"/>
        </w:rPr>
        <w:t xml:space="preserve"> </w:t>
      </w:r>
      <w:r>
        <w:rPr>
          <w:b/>
          <w:spacing w:val="-2"/>
          <w:sz w:val="20"/>
        </w:rPr>
        <w:t>mlčenlivosti</w:t>
      </w:r>
    </w:p>
    <w:p w14:paraId="01A1ACF6" w14:textId="77777777" w:rsidR="00037B27" w:rsidRDefault="0043325B" w:rsidP="00B91C01">
      <w:pPr>
        <w:pStyle w:val="Odstavecseseznamem"/>
        <w:numPr>
          <w:ilvl w:val="0"/>
          <w:numId w:val="4"/>
        </w:numPr>
        <w:tabs>
          <w:tab w:val="left" w:pos="698"/>
          <w:tab w:val="left" w:pos="700"/>
        </w:tabs>
        <w:spacing w:before="123"/>
        <w:ind w:right="199"/>
        <w:rPr>
          <w:sz w:val="20"/>
        </w:rPr>
      </w:pPr>
      <w:r>
        <w:rPr>
          <w:sz w:val="20"/>
        </w:rPr>
        <w:t>Za důvěrné informace ve smyslu § 1730 občanského zákoníku se bez ohledu na formu jejich získání považují veškeré informace, které se týkají obsahu, struktury a zabezpečení informačních systémů Objednatele. Dále se považují za důvěrné informace takové informace, které jsou jako důvěrné výslovně některou ze stran označeny.</w:t>
      </w:r>
    </w:p>
    <w:p w14:paraId="32751277" w14:textId="77777777" w:rsidR="00037B27" w:rsidRDefault="0043325B" w:rsidP="00B91C01">
      <w:pPr>
        <w:pStyle w:val="Odstavecseseznamem"/>
        <w:numPr>
          <w:ilvl w:val="0"/>
          <w:numId w:val="4"/>
        </w:numPr>
        <w:tabs>
          <w:tab w:val="left" w:pos="698"/>
          <w:tab w:val="left" w:pos="700"/>
        </w:tabs>
        <w:spacing w:before="119"/>
        <w:ind w:right="199"/>
        <w:rPr>
          <w:sz w:val="20"/>
        </w:rPr>
      </w:pPr>
      <w:r>
        <w:rPr>
          <w:sz w:val="20"/>
        </w:rPr>
        <w:t>Smluvní</w:t>
      </w:r>
      <w:r>
        <w:rPr>
          <w:spacing w:val="80"/>
          <w:sz w:val="20"/>
        </w:rPr>
        <w:t xml:space="preserve"> </w:t>
      </w:r>
      <w:r>
        <w:rPr>
          <w:sz w:val="20"/>
        </w:rPr>
        <w:t>strany</w:t>
      </w:r>
      <w:r>
        <w:rPr>
          <w:spacing w:val="80"/>
          <w:sz w:val="20"/>
        </w:rPr>
        <w:t xml:space="preserve"> </w:t>
      </w:r>
      <w:r>
        <w:rPr>
          <w:sz w:val="20"/>
        </w:rPr>
        <w:t>jsou</w:t>
      </w:r>
      <w:r>
        <w:rPr>
          <w:spacing w:val="80"/>
          <w:sz w:val="20"/>
        </w:rPr>
        <w:t xml:space="preserve"> </w:t>
      </w:r>
      <w:r>
        <w:rPr>
          <w:sz w:val="20"/>
        </w:rPr>
        <w:t>povinny</w:t>
      </w:r>
      <w:r>
        <w:rPr>
          <w:spacing w:val="80"/>
          <w:sz w:val="20"/>
        </w:rPr>
        <w:t xml:space="preserve"> </w:t>
      </w:r>
      <w:r>
        <w:rPr>
          <w:sz w:val="20"/>
        </w:rPr>
        <w:t>zajistit</w:t>
      </w:r>
      <w:r>
        <w:rPr>
          <w:spacing w:val="80"/>
          <w:sz w:val="20"/>
        </w:rPr>
        <w:t xml:space="preserve"> </w:t>
      </w:r>
      <w:r>
        <w:rPr>
          <w:sz w:val="20"/>
        </w:rPr>
        <w:t>utajení</w:t>
      </w:r>
      <w:r>
        <w:rPr>
          <w:spacing w:val="80"/>
          <w:sz w:val="20"/>
        </w:rPr>
        <w:t xml:space="preserve"> </w:t>
      </w:r>
      <w:r>
        <w:rPr>
          <w:sz w:val="20"/>
        </w:rPr>
        <w:t>získaných</w:t>
      </w:r>
      <w:r>
        <w:rPr>
          <w:spacing w:val="80"/>
          <w:sz w:val="20"/>
        </w:rPr>
        <w:t xml:space="preserve"> </w:t>
      </w:r>
      <w:r>
        <w:rPr>
          <w:sz w:val="20"/>
        </w:rPr>
        <w:t>důvěrných</w:t>
      </w:r>
      <w:r>
        <w:rPr>
          <w:spacing w:val="80"/>
          <w:sz w:val="20"/>
        </w:rPr>
        <w:t xml:space="preserve"> </w:t>
      </w:r>
      <w:r>
        <w:rPr>
          <w:sz w:val="20"/>
        </w:rPr>
        <w:t>informací</w:t>
      </w:r>
      <w:r>
        <w:rPr>
          <w:spacing w:val="80"/>
          <w:sz w:val="20"/>
        </w:rPr>
        <w:t xml:space="preserve"> </w:t>
      </w:r>
      <w:r>
        <w:rPr>
          <w:sz w:val="20"/>
        </w:rPr>
        <w:t>způsobem</w:t>
      </w:r>
      <w:r>
        <w:rPr>
          <w:spacing w:val="80"/>
          <w:sz w:val="20"/>
        </w:rPr>
        <w:t xml:space="preserve"> </w:t>
      </w:r>
      <w:r>
        <w:rPr>
          <w:sz w:val="20"/>
        </w:rPr>
        <w:t>obvyklým pro</w:t>
      </w:r>
      <w:r>
        <w:rPr>
          <w:spacing w:val="-2"/>
          <w:sz w:val="20"/>
        </w:rPr>
        <w:t xml:space="preserve"> </w:t>
      </w:r>
      <w:r>
        <w:rPr>
          <w:sz w:val="20"/>
        </w:rPr>
        <w:t>utajování takových informací, není-li výslovně sjednáno jinak. Tato povinnost platí bez ohledu na ukončení účinnosti této smlouvy. Strany mají právo požadovat navzájem doložení dostatečnosti utajení důvěrných informací. Strany jsou povinny zajistit utajení důvěrných informací i u svých zaměstnanců, zástupců, jakož i jiných spolupracujících třetích stran, pokud jim takové informace byly poskytnuty. Ustanovení zákona č. 106/1999 Sb., o svobodném přístupu k informacím, ve znění pozdějších předpisů nejsou tímto dotčena.</w:t>
      </w:r>
    </w:p>
    <w:p w14:paraId="50522271" w14:textId="77777777" w:rsidR="00037B27" w:rsidRDefault="0043325B" w:rsidP="00B91C01">
      <w:pPr>
        <w:pStyle w:val="Odstavecseseznamem"/>
        <w:numPr>
          <w:ilvl w:val="0"/>
          <w:numId w:val="4"/>
        </w:numPr>
        <w:tabs>
          <w:tab w:val="left" w:pos="698"/>
          <w:tab w:val="left" w:pos="700"/>
        </w:tabs>
        <w:spacing w:before="120"/>
        <w:ind w:right="205"/>
        <w:rPr>
          <w:sz w:val="20"/>
        </w:rPr>
      </w:pPr>
      <w:r>
        <w:rPr>
          <w:sz w:val="20"/>
        </w:rPr>
        <w:t>Právo</w:t>
      </w:r>
      <w:r>
        <w:rPr>
          <w:spacing w:val="-7"/>
          <w:sz w:val="20"/>
        </w:rPr>
        <w:t xml:space="preserve"> </w:t>
      </w:r>
      <w:r>
        <w:rPr>
          <w:sz w:val="20"/>
        </w:rPr>
        <w:t>užívat,</w:t>
      </w:r>
      <w:r>
        <w:rPr>
          <w:spacing w:val="-8"/>
          <w:sz w:val="20"/>
        </w:rPr>
        <w:t xml:space="preserve"> </w:t>
      </w:r>
      <w:r>
        <w:rPr>
          <w:sz w:val="20"/>
        </w:rPr>
        <w:t>poskytovat</w:t>
      </w:r>
      <w:r>
        <w:rPr>
          <w:spacing w:val="-6"/>
          <w:sz w:val="20"/>
        </w:rPr>
        <w:t xml:space="preserve"> </w:t>
      </w:r>
      <w:r>
        <w:rPr>
          <w:sz w:val="20"/>
        </w:rPr>
        <w:t>a</w:t>
      </w:r>
      <w:r>
        <w:rPr>
          <w:spacing w:val="-4"/>
          <w:sz w:val="20"/>
        </w:rPr>
        <w:t xml:space="preserve"> </w:t>
      </w:r>
      <w:r>
        <w:rPr>
          <w:sz w:val="20"/>
        </w:rPr>
        <w:t>zpřístupnit</w:t>
      </w:r>
      <w:r>
        <w:rPr>
          <w:spacing w:val="-4"/>
          <w:sz w:val="20"/>
        </w:rPr>
        <w:t xml:space="preserve"> </w:t>
      </w:r>
      <w:r>
        <w:rPr>
          <w:sz w:val="20"/>
        </w:rPr>
        <w:t>důvěrné</w:t>
      </w:r>
      <w:r>
        <w:rPr>
          <w:spacing w:val="-7"/>
          <w:sz w:val="20"/>
        </w:rPr>
        <w:t xml:space="preserve"> </w:t>
      </w:r>
      <w:r>
        <w:rPr>
          <w:sz w:val="20"/>
        </w:rPr>
        <w:t>informace</w:t>
      </w:r>
      <w:r>
        <w:rPr>
          <w:spacing w:val="-9"/>
          <w:sz w:val="20"/>
        </w:rPr>
        <w:t xml:space="preserve"> </w:t>
      </w:r>
      <w:r>
        <w:rPr>
          <w:sz w:val="20"/>
        </w:rPr>
        <w:t>mají</w:t>
      </w:r>
      <w:r>
        <w:rPr>
          <w:spacing w:val="-6"/>
          <w:sz w:val="20"/>
        </w:rPr>
        <w:t xml:space="preserve"> </w:t>
      </w:r>
      <w:r>
        <w:rPr>
          <w:sz w:val="20"/>
        </w:rPr>
        <w:t>obě</w:t>
      </w:r>
      <w:r>
        <w:rPr>
          <w:spacing w:val="-7"/>
          <w:sz w:val="20"/>
        </w:rPr>
        <w:t xml:space="preserve"> </w:t>
      </w:r>
      <w:r>
        <w:rPr>
          <w:sz w:val="20"/>
        </w:rPr>
        <w:t>strany</w:t>
      </w:r>
      <w:r>
        <w:rPr>
          <w:spacing w:val="-7"/>
          <w:sz w:val="20"/>
        </w:rPr>
        <w:t xml:space="preserve"> </w:t>
      </w:r>
      <w:r>
        <w:rPr>
          <w:sz w:val="20"/>
        </w:rPr>
        <w:t>pouze</w:t>
      </w:r>
      <w:r>
        <w:rPr>
          <w:spacing w:val="-4"/>
          <w:sz w:val="20"/>
        </w:rPr>
        <w:t xml:space="preserve"> </w:t>
      </w:r>
      <w:r>
        <w:rPr>
          <w:sz w:val="20"/>
        </w:rPr>
        <w:t>v</w:t>
      </w:r>
      <w:r>
        <w:rPr>
          <w:spacing w:val="-5"/>
          <w:sz w:val="20"/>
        </w:rPr>
        <w:t xml:space="preserve"> </w:t>
      </w:r>
      <w:r>
        <w:rPr>
          <w:sz w:val="20"/>
        </w:rPr>
        <w:t>rozsahu</w:t>
      </w:r>
      <w:r>
        <w:rPr>
          <w:spacing w:val="-4"/>
          <w:sz w:val="20"/>
        </w:rPr>
        <w:t xml:space="preserve"> </w:t>
      </w:r>
      <w:r>
        <w:rPr>
          <w:sz w:val="20"/>
        </w:rPr>
        <w:t>a</w:t>
      </w:r>
      <w:r>
        <w:rPr>
          <w:spacing w:val="-5"/>
          <w:sz w:val="20"/>
        </w:rPr>
        <w:t xml:space="preserve"> </w:t>
      </w:r>
      <w:r>
        <w:rPr>
          <w:sz w:val="20"/>
        </w:rPr>
        <w:t>za</w:t>
      </w:r>
      <w:r>
        <w:rPr>
          <w:spacing w:val="-7"/>
          <w:sz w:val="20"/>
        </w:rPr>
        <w:t xml:space="preserve"> </w:t>
      </w:r>
      <w:r>
        <w:rPr>
          <w:sz w:val="20"/>
        </w:rPr>
        <w:t>podmínek nezbytných pro řádné plnění práva a povinností vyplývajících z této smlouvy.</w:t>
      </w:r>
    </w:p>
    <w:p w14:paraId="739BF722" w14:textId="77777777" w:rsidR="00037B27" w:rsidRDefault="0043325B" w:rsidP="00B91C01">
      <w:pPr>
        <w:pStyle w:val="Odstavecseseznamem"/>
        <w:numPr>
          <w:ilvl w:val="0"/>
          <w:numId w:val="4"/>
        </w:numPr>
        <w:tabs>
          <w:tab w:val="left" w:pos="698"/>
          <w:tab w:val="left" w:pos="700"/>
        </w:tabs>
        <w:spacing w:before="119"/>
        <w:ind w:right="198"/>
        <w:rPr>
          <w:sz w:val="20"/>
        </w:rPr>
      </w:pPr>
      <w:r>
        <w:rPr>
          <w:sz w:val="20"/>
        </w:rPr>
        <w:t>Závazky k zachovávání důvěrnosti informací zůstanou v plném rozsahu platné a účinné i po ukončení platnosti</w:t>
      </w:r>
      <w:r>
        <w:rPr>
          <w:spacing w:val="-14"/>
          <w:sz w:val="20"/>
        </w:rPr>
        <w:t xml:space="preserve"> </w:t>
      </w:r>
      <w:r>
        <w:rPr>
          <w:sz w:val="20"/>
        </w:rPr>
        <w:t>a</w:t>
      </w:r>
      <w:r>
        <w:rPr>
          <w:spacing w:val="-14"/>
          <w:sz w:val="20"/>
        </w:rPr>
        <w:t xml:space="preserve"> </w:t>
      </w:r>
      <w:r>
        <w:rPr>
          <w:sz w:val="20"/>
        </w:rPr>
        <w:t>účinnosti</w:t>
      </w:r>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a</w:t>
      </w:r>
      <w:r>
        <w:rPr>
          <w:spacing w:val="-14"/>
          <w:sz w:val="20"/>
        </w:rPr>
        <w:t xml:space="preserve"> </w:t>
      </w:r>
      <w:r>
        <w:rPr>
          <w:sz w:val="20"/>
        </w:rPr>
        <w:t>to</w:t>
      </w:r>
      <w:r>
        <w:rPr>
          <w:spacing w:val="-14"/>
          <w:sz w:val="20"/>
        </w:rPr>
        <w:t xml:space="preserve"> </w:t>
      </w:r>
      <w:r>
        <w:rPr>
          <w:sz w:val="20"/>
        </w:rPr>
        <w:t>až</w:t>
      </w:r>
      <w:r>
        <w:rPr>
          <w:spacing w:val="-14"/>
          <w:sz w:val="20"/>
        </w:rPr>
        <w:t xml:space="preserve"> </w:t>
      </w:r>
      <w:r>
        <w:rPr>
          <w:sz w:val="20"/>
        </w:rPr>
        <w:t>do</w:t>
      </w:r>
      <w:r>
        <w:rPr>
          <w:spacing w:val="-14"/>
          <w:sz w:val="20"/>
        </w:rPr>
        <w:t xml:space="preserve"> </w:t>
      </w:r>
      <w:r>
        <w:rPr>
          <w:sz w:val="20"/>
        </w:rPr>
        <w:t>doby,</w:t>
      </w:r>
      <w:r>
        <w:rPr>
          <w:spacing w:val="-13"/>
          <w:sz w:val="20"/>
        </w:rPr>
        <w:t xml:space="preserve"> </w:t>
      </w:r>
      <w:r>
        <w:rPr>
          <w:sz w:val="20"/>
        </w:rPr>
        <w:t>kdy</w:t>
      </w:r>
      <w:r>
        <w:rPr>
          <w:spacing w:val="-14"/>
          <w:sz w:val="20"/>
        </w:rPr>
        <w:t xml:space="preserve"> </w:t>
      </w:r>
      <w:r>
        <w:rPr>
          <w:sz w:val="20"/>
        </w:rPr>
        <w:t>se</w:t>
      </w:r>
      <w:r>
        <w:rPr>
          <w:spacing w:val="-14"/>
          <w:sz w:val="20"/>
        </w:rPr>
        <w:t xml:space="preserve"> </w:t>
      </w:r>
      <w:r>
        <w:rPr>
          <w:sz w:val="20"/>
        </w:rPr>
        <w:t>tyto</w:t>
      </w:r>
      <w:r>
        <w:rPr>
          <w:spacing w:val="-14"/>
          <w:sz w:val="20"/>
        </w:rPr>
        <w:t xml:space="preserve"> </w:t>
      </w:r>
      <w:r>
        <w:rPr>
          <w:sz w:val="20"/>
        </w:rPr>
        <w:t>stanou</w:t>
      </w:r>
      <w:r>
        <w:rPr>
          <w:spacing w:val="-14"/>
          <w:sz w:val="20"/>
        </w:rPr>
        <w:t xml:space="preserve"> </w:t>
      </w:r>
      <w:r>
        <w:rPr>
          <w:sz w:val="20"/>
        </w:rPr>
        <w:t>obecně</w:t>
      </w:r>
      <w:r>
        <w:rPr>
          <w:spacing w:val="-14"/>
          <w:sz w:val="20"/>
        </w:rPr>
        <w:t xml:space="preserve"> </w:t>
      </w:r>
      <w:r>
        <w:rPr>
          <w:sz w:val="20"/>
        </w:rPr>
        <w:t>známými</w:t>
      </w:r>
      <w:r>
        <w:rPr>
          <w:spacing w:val="-14"/>
          <w:sz w:val="20"/>
        </w:rPr>
        <w:t xml:space="preserve"> </w:t>
      </w:r>
      <w:r>
        <w:rPr>
          <w:sz w:val="20"/>
        </w:rPr>
        <w:t>jinak</w:t>
      </w:r>
      <w:r>
        <w:rPr>
          <w:spacing w:val="-14"/>
          <w:sz w:val="20"/>
        </w:rPr>
        <w:t xml:space="preserve"> </w:t>
      </w:r>
      <w:r>
        <w:rPr>
          <w:sz w:val="20"/>
        </w:rPr>
        <w:t>než</w:t>
      </w:r>
      <w:r>
        <w:rPr>
          <w:spacing w:val="-14"/>
          <w:sz w:val="20"/>
        </w:rPr>
        <w:t xml:space="preserve"> </w:t>
      </w:r>
      <w:r>
        <w:rPr>
          <w:sz w:val="20"/>
        </w:rPr>
        <w:t>porušením této smlouvy, nebo je poskytující smluvní strana přestane utajovat. V pochybnostech se má za to, že utajování informací trvá.</w:t>
      </w:r>
    </w:p>
    <w:p w14:paraId="4164DA26" w14:textId="77777777" w:rsidR="00037B27" w:rsidRDefault="0043325B" w:rsidP="00B91C01">
      <w:pPr>
        <w:pStyle w:val="Odstavecseseznamem"/>
        <w:numPr>
          <w:ilvl w:val="0"/>
          <w:numId w:val="4"/>
        </w:numPr>
        <w:tabs>
          <w:tab w:val="left" w:pos="698"/>
          <w:tab w:val="left" w:pos="700"/>
        </w:tabs>
        <w:spacing w:before="122"/>
        <w:ind w:right="196"/>
        <w:rPr>
          <w:sz w:val="20"/>
        </w:rPr>
      </w:pPr>
      <w:r>
        <w:rPr>
          <w:sz w:val="20"/>
        </w:rPr>
        <w:t>Po ukončení účinnosti této smlouvy je každá ze smluvních stran povinna bez zbytečného odkladu vrátit druhé smluvní straně všechny poskytnuté materiály obsahující důvěrné informace včetně jejich případně pořízených kopií. O předání a převzetí se sepíše protokol podepsaný oběma smluvními stranami (jejich zástupci ve věcech technických, případně smluvních).</w:t>
      </w:r>
    </w:p>
    <w:p w14:paraId="5137415A" w14:textId="77777777" w:rsidR="00037B27" w:rsidRDefault="00037B27">
      <w:pPr>
        <w:jc w:val="both"/>
        <w:rPr>
          <w:sz w:val="20"/>
        </w:rPr>
      </w:pPr>
    </w:p>
    <w:p w14:paraId="2EFB9F45" w14:textId="77777777" w:rsidR="00F9371C" w:rsidRDefault="00F9371C">
      <w:pPr>
        <w:jc w:val="both"/>
        <w:rPr>
          <w:sz w:val="20"/>
        </w:rPr>
      </w:pPr>
    </w:p>
    <w:p w14:paraId="3C1BEA56" w14:textId="77777777" w:rsidR="00512752" w:rsidRDefault="00512752">
      <w:pPr>
        <w:jc w:val="both"/>
        <w:rPr>
          <w:sz w:val="20"/>
        </w:rPr>
      </w:pPr>
    </w:p>
    <w:p w14:paraId="2A049BAE" w14:textId="77777777" w:rsidR="00512752" w:rsidRDefault="00512752">
      <w:pPr>
        <w:jc w:val="both"/>
        <w:rPr>
          <w:sz w:val="20"/>
        </w:rPr>
      </w:pPr>
    </w:p>
    <w:p w14:paraId="44FB1819" w14:textId="77777777" w:rsidR="00512752" w:rsidRDefault="00512752">
      <w:pPr>
        <w:jc w:val="both"/>
        <w:rPr>
          <w:sz w:val="20"/>
        </w:rPr>
      </w:pPr>
    </w:p>
    <w:p w14:paraId="548B2D91" w14:textId="77777777" w:rsidR="00AC51E4" w:rsidRDefault="00AC51E4">
      <w:pPr>
        <w:jc w:val="both"/>
        <w:rPr>
          <w:sz w:val="20"/>
        </w:rPr>
      </w:pPr>
    </w:p>
    <w:p w14:paraId="4FE7F2F1" w14:textId="77777777" w:rsidR="00AC51E4" w:rsidRDefault="00AC51E4">
      <w:pPr>
        <w:jc w:val="both"/>
        <w:rPr>
          <w:sz w:val="20"/>
        </w:rPr>
      </w:pPr>
    </w:p>
    <w:p w14:paraId="4773A0BA" w14:textId="77777777" w:rsidR="00AC51E4" w:rsidRDefault="00AC51E4">
      <w:pPr>
        <w:jc w:val="both"/>
        <w:rPr>
          <w:sz w:val="20"/>
        </w:rPr>
      </w:pPr>
    </w:p>
    <w:p w14:paraId="2C5B80B4" w14:textId="77777777" w:rsidR="00F9371C" w:rsidRDefault="00F9371C">
      <w:pPr>
        <w:jc w:val="both"/>
        <w:rPr>
          <w:sz w:val="20"/>
        </w:rPr>
      </w:pPr>
    </w:p>
    <w:p w14:paraId="1798EB4D" w14:textId="588852C0" w:rsidR="00804962" w:rsidRDefault="00804962" w:rsidP="00804962">
      <w:pPr>
        <w:jc w:val="center"/>
        <w:rPr>
          <w:b/>
          <w:bCs/>
          <w:sz w:val="20"/>
        </w:rPr>
      </w:pPr>
      <w:r>
        <w:rPr>
          <w:b/>
          <w:bCs/>
          <w:sz w:val="20"/>
        </w:rPr>
        <w:lastRenderedPageBreak/>
        <w:t>Článek XI.</w:t>
      </w:r>
    </w:p>
    <w:p w14:paraId="5443FB15" w14:textId="6ED165BB" w:rsidR="00804962" w:rsidRDefault="00804962" w:rsidP="00804962">
      <w:pPr>
        <w:ind w:left="261"/>
        <w:jc w:val="center"/>
        <w:rPr>
          <w:b/>
          <w:bCs/>
          <w:sz w:val="20"/>
        </w:rPr>
      </w:pPr>
      <w:r>
        <w:rPr>
          <w:b/>
          <w:bCs/>
          <w:sz w:val="20"/>
        </w:rPr>
        <w:t>Zpracování a ochrana osobních údajů</w:t>
      </w:r>
    </w:p>
    <w:p w14:paraId="5D078078" w14:textId="1397F3B0" w:rsidR="00804962" w:rsidRDefault="00804962" w:rsidP="00B91C01">
      <w:pPr>
        <w:pStyle w:val="Hlavntextlnksmlouvy"/>
        <w:numPr>
          <w:ilvl w:val="1"/>
          <w:numId w:val="16"/>
        </w:numPr>
        <w:spacing w:before="124"/>
        <w:ind w:left="621" w:right="198"/>
      </w:pPr>
      <w:r>
        <w:t>Smluvní strany se zavazují, v souvislosti s touto smlouvou, postupovat v souladu s Nařízením Evropského parlamentu a Rady (EU) č. 2016/679 ze dne 27. dubna 2016 o ochraně fyzických osob v souvislosti se zpracováním osobních údajů a o volném pohybu těchto údajů a o zrušení směrnice 95/46/ES (dále jen „</w:t>
      </w:r>
      <w:r w:rsidRPr="000B3837">
        <w:rPr>
          <w:b/>
        </w:rPr>
        <w:t>nařízení</w:t>
      </w:r>
      <w:r>
        <w:t>“).</w:t>
      </w:r>
    </w:p>
    <w:p w14:paraId="03D850DE" w14:textId="77777777" w:rsidR="00804962" w:rsidRDefault="00804962" w:rsidP="00B91C01">
      <w:pPr>
        <w:pStyle w:val="Hlavntextlnksmlouvy"/>
        <w:numPr>
          <w:ilvl w:val="1"/>
          <w:numId w:val="16"/>
        </w:numPr>
        <w:spacing w:before="124"/>
        <w:ind w:left="621" w:right="198"/>
      </w:pPr>
      <w:r>
        <w:t xml:space="preserve">Objednatel je a bude nadále považován za </w:t>
      </w:r>
      <w:r w:rsidRPr="000B3837">
        <w:rPr>
          <w:b/>
        </w:rPr>
        <w:t>Správce osobních údajů</w:t>
      </w:r>
      <w:r>
        <w:t>, se všemi pro něj vyplývajícími důsledky a povinnostmi.</w:t>
      </w:r>
    </w:p>
    <w:p w14:paraId="1CA2FCE3" w14:textId="01E6FF9D" w:rsidR="00804962" w:rsidRDefault="00804962" w:rsidP="00B91C01">
      <w:pPr>
        <w:pStyle w:val="Hlavntextlnksmlouvy"/>
        <w:numPr>
          <w:ilvl w:val="1"/>
          <w:numId w:val="16"/>
        </w:numPr>
        <w:spacing w:before="124"/>
        <w:ind w:left="621" w:right="198"/>
      </w:pPr>
      <w:r>
        <w:t xml:space="preserve">Při plnění této smlouvy nepřichází </w:t>
      </w:r>
      <w:r w:rsidR="00D36B5C">
        <w:t>Zhotovitel</w:t>
      </w:r>
      <w:r>
        <w:t xml:space="preserve"> do styku s osobními údaji, kterých je </w:t>
      </w:r>
      <w:r w:rsidR="00D36B5C">
        <w:t>O</w:t>
      </w:r>
      <w:r>
        <w:t>bjednatel správce (dále jen „</w:t>
      </w:r>
      <w:r w:rsidRPr="000B3837">
        <w:rPr>
          <w:b/>
        </w:rPr>
        <w:t>chráněné osobní údaje</w:t>
      </w:r>
      <w:r>
        <w:t>“).</w:t>
      </w:r>
    </w:p>
    <w:p w14:paraId="33CC58B2" w14:textId="423A5DEA" w:rsidR="00804962" w:rsidRDefault="00804962" w:rsidP="00B91C01">
      <w:pPr>
        <w:pStyle w:val="Hlavntextlnksmlouvy"/>
        <w:numPr>
          <w:ilvl w:val="1"/>
          <w:numId w:val="16"/>
        </w:numPr>
        <w:spacing w:before="124"/>
        <w:ind w:left="621" w:right="198"/>
      </w:pPr>
      <w:r>
        <w:t xml:space="preserve">Pouze ve výjimečných případech se může stát, že </w:t>
      </w:r>
      <w:r w:rsidR="00D36B5C">
        <w:t>Zhotovitel</w:t>
      </w:r>
      <w:r>
        <w:t xml:space="preserve"> získá přístup k chráněným osobním údajům. Pokud se tak stane, jedná se o zpracování z pověření správce dle článku 29 nařízení.</w:t>
      </w:r>
    </w:p>
    <w:p w14:paraId="41738266" w14:textId="5D71909F" w:rsidR="00804962" w:rsidRDefault="00D36B5C" w:rsidP="00B91C01">
      <w:pPr>
        <w:pStyle w:val="Hlavntextlnksmlouvy"/>
        <w:numPr>
          <w:ilvl w:val="1"/>
          <w:numId w:val="16"/>
        </w:numPr>
        <w:spacing w:before="124"/>
        <w:ind w:left="621" w:right="198"/>
      </w:pPr>
      <w:r>
        <w:t>Zhotovitel</w:t>
      </w:r>
      <w:r w:rsidR="00804962">
        <w:t xml:space="preserve"> se zavazuje zachovávat mlčenlivost o všech chráněných osobních údajích, se kterými přijde do styku v souvislosti s plněním dle této smlouvy. </w:t>
      </w:r>
      <w:r>
        <w:t>Zhotovite</w:t>
      </w:r>
      <w:r w:rsidR="00804962">
        <w:t>l se zejména zavazuje:</w:t>
      </w:r>
    </w:p>
    <w:p w14:paraId="075E65D0" w14:textId="12B7FF6B" w:rsidR="00804962" w:rsidRDefault="00804962" w:rsidP="00B91C01">
      <w:pPr>
        <w:pStyle w:val="Textpodrovnlnk"/>
        <w:numPr>
          <w:ilvl w:val="3"/>
          <w:numId w:val="16"/>
        </w:numPr>
        <w:spacing w:before="124"/>
        <w:ind w:left="723" w:right="198"/>
      </w:pPr>
      <w:r>
        <w:t>nesdělovat nebo nezpřístupňovat chráněné osobní údaje třetím stranám bez předchozíh</w:t>
      </w:r>
      <w:r w:rsidR="00184CCA">
        <w:t xml:space="preserve">o </w:t>
      </w:r>
      <w:r>
        <w:t xml:space="preserve">souhlasu </w:t>
      </w:r>
      <w:r w:rsidR="00D36B5C">
        <w:t>O</w:t>
      </w:r>
      <w:r>
        <w:t>bjednatele,</w:t>
      </w:r>
    </w:p>
    <w:p w14:paraId="4B749F79" w14:textId="3C9E9B72" w:rsidR="00804962" w:rsidRDefault="00804962" w:rsidP="00B91C01">
      <w:pPr>
        <w:pStyle w:val="Textpodrovnlnk"/>
        <w:numPr>
          <w:ilvl w:val="3"/>
          <w:numId w:val="16"/>
        </w:numPr>
        <w:spacing w:before="124"/>
        <w:ind w:left="723" w:right="198"/>
      </w:pPr>
      <w:r>
        <w:t>zajistit, že jeho zaměstnanci a další osoby, které přijdou do styku s chráněnými osobními údaji v souvislosti s plněním dle této smlouvy, budou zavázány povinností mlčenlivosti ve stejném rozsahu, v jakém je mlčenlivostí vázán on sám, a aby tato povinnost mlčenlivosti trvala i po skončení jejich zaměstnání nebo provádění prací (minimálně po dobu 1 roku),</w:t>
      </w:r>
    </w:p>
    <w:p w14:paraId="5416C6AA" w14:textId="01E7D99F" w:rsidR="00804962" w:rsidRDefault="00804962" w:rsidP="00B91C01">
      <w:pPr>
        <w:pStyle w:val="Textpodrovnlnk"/>
        <w:numPr>
          <w:ilvl w:val="3"/>
          <w:numId w:val="16"/>
        </w:numPr>
        <w:spacing w:before="124"/>
        <w:ind w:left="723" w:right="198"/>
      </w:pPr>
      <w:r>
        <w:t xml:space="preserve">zajistit, aby osoby, které se budou podílet na plnění dle této smlouvy, při styku nebo nakládání s chráněnými osobními údaji nepořizovaly kopie chráněných osobních údajů bez předchozího písemného souhlasu </w:t>
      </w:r>
      <w:r w:rsidR="00D36B5C">
        <w:t>O</w:t>
      </w:r>
      <w:r>
        <w:t>bjednatele a aby jejich činností nebo opomenutím nedošlo k náhodnému nebo protiprávnímu zničení, ztrátě či pozměnění chráněných osobních údajů, nebo k jejich neoprávněnému zpřístupnění třetím osobám.</w:t>
      </w:r>
    </w:p>
    <w:p w14:paraId="08D03C35" w14:textId="3E62A0E9" w:rsidR="00804962" w:rsidRDefault="00D36B5C" w:rsidP="00B91C01">
      <w:pPr>
        <w:pStyle w:val="Hlavntextlnksmlouvy"/>
        <w:numPr>
          <w:ilvl w:val="1"/>
          <w:numId w:val="16"/>
        </w:numPr>
        <w:spacing w:before="124"/>
        <w:ind w:left="621" w:right="198"/>
      </w:pPr>
      <w:r>
        <w:t>Zhotovite</w:t>
      </w:r>
      <w:r w:rsidR="00804962">
        <w:t>l je povinen po dobu plnění předmětu smlouvy realizovat potřebná bezpečnostní opatření v rovině technické i organizační, aby zajistil úroveň zabezpečení odpovídající danému riziku, zejm. pak osobní údaje zabezpečit vůči náhodnému či nezákonnému zničení, ztrátě, změně, zpřístupnění neoprávněným stranám, zneužití či jinému způsobu zacházení s osobními daty v rozporu s nařízením.</w:t>
      </w:r>
    </w:p>
    <w:p w14:paraId="37A26591" w14:textId="5AB9C095" w:rsidR="00804962" w:rsidRDefault="00563DFB" w:rsidP="00B91C01">
      <w:pPr>
        <w:pStyle w:val="Hlavntextlnksmlouvy"/>
        <w:numPr>
          <w:ilvl w:val="1"/>
          <w:numId w:val="16"/>
        </w:numPr>
        <w:spacing w:before="124"/>
        <w:ind w:left="621" w:right="198"/>
      </w:pPr>
      <w:r>
        <w:t>Zhotovitel</w:t>
      </w:r>
      <w:r w:rsidR="00804962">
        <w:t xml:space="preserve"> je povinen písemně seznámit </w:t>
      </w:r>
      <w:r>
        <w:t>O</w:t>
      </w:r>
      <w:r w:rsidR="00804962">
        <w:t>bjednatele s jakýmkoliv podezřením na porušení nebo skutečným porušením bezpečnosti zpracování osobních údajů podle ustanovení této smlouvy, např.: jakoukoliv odchylkou od udělených pokynů, odchylkou od sjednaného přístupu, plánovaným zveřejněním, upgradem, testy apod., kterými může dojít k úpravě nebo změně zabezpečení nebo ke zpracování osobních údajů, jakýmkoliv podezřením z porušení důvěrnosti, jakýmkoliv podezřením z náhodného či nezákonného zničení, ztráty, změny, zpřístupnění neoprávněným stranám, zneužití či jiného způsobu zacházení s osobními údaji v rozporu s nařízením.</w:t>
      </w:r>
    </w:p>
    <w:p w14:paraId="6C1F3ADF" w14:textId="6C3D7686" w:rsidR="00804962" w:rsidRDefault="00804962" w:rsidP="00B91C01">
      <w:pPr>
        <w:pStyle w:val="Hlavntextlnksmlouvy"/>
        <w:numPr>
          <w:ilvl w:val="1"/>
          <w:numId w:val="16"/>
        </w:numPr>
        <w:spacing w:before="124"/>
        <w:ind w:left="621" w:right="198"/>
      </w:pPr>
      <w:r>
        <w:t xml:space="preserve">Objednatel je oprávněn provádět kontrolu, zda </w:t>
      </w:r>
      <w:r w:rsidR="00563DFB">
        <w:t>Zhotovite</w:t>
      </w:r>
      <w:r>
        <w:t xml:space="preserve">l plní své povinnosti dle tohoto článku. </w:t>
      </w:r>
      <w:r w:rsidR="00563DFB">
        <w:t>Zhotovitel</w:t>
      </w:r>
      <w:r>
        <w:t xml:space="preserve"> je povinen a zavazuje se k veškeré součinnosti s </w:t>
      </w:r>
      <w:r w:rsidR="00563DFB">
        <w:t>O</w:t>
      </w:r>
      <w:r>
        <w:t xml:space="preserve">bjednatelem, o kterou bude požádán v souvislosti s ochranou osobních údajů. </w:t>
      </w:r>
      <w:r w:rsidR="00563DFB">
        <w:t>Zhotovite</w:t>
      </w:r>
      <w:r>
        <w:t xml:space="preserve">l je povinen na vyžádání zpřístupnit </w:t>
      </w:r>
      <w:r w:rsidR="00563DFB">
        <w:t>O</w:t>
      </w:r>
      <w:r>
        <w:t>bjednateli svá písemná technická a organizační bezpečnostní opatření a umožnit mu případnou kontrolu dodržování předložených technických a organizačních bezpečnostních opatření.</w:t>
      </w:r>
    </w:p>
    <w:p w14:paraId="05227CFE" w14:textId="67BD27A1" w:rsidR="00804962" w:rsidRDefault="00804962" w:rsidP="00B91C01">
      <w:pPr>
        <w:pStyle w:val="Hlavntextlnksmlouvy"/>
        <w:numPr>
          <w:ilvl w:val="1"/>
          <w:numId w:val="16"/>
        </w:numPr>
        <w:spacing w:before="124"/>
        <w:ind w:left="621" w:right="198"/>
      </w:pPr>
      <w:r>
        <w:t xml:space="preserve">Po skončení účinnosti této smlouvy je </w:t>
      </w:r>
      <w:r w:rsidR="00563DFB">
        <w:t>Zhotovitel</w:t>
      </w:r>
      <w:r>
        <w:t xml:space="preserve"> povinen veškerá data, která má v držení, vymazat, a pokud je dosud nepředal </w:t>
      </w:r>
      <w:r w:rsidR="00563DFB">
        <w:t>O</w:t>
      </w:r>
      <w:r>
        <w:t xml:space="preserve">bjednateli, předat je </w:t>
      </w:r>
      <w:r w:rsidR="00563DFB">
        <w:t>O</w:t>
      </w:r>
      <w:r>
        <w:t xml:space="preserve">bjednateli a dále vymazat všechny existující kopie. Pokud má </w:t>
      </w:r>
      <w:r w:rsidR="00563DFB">
        <w:t>Zhotovitel</w:t>
      </w:r>
      <w:r>
        <w:t xml:space="preserve"> přístup k chráněným osobním údajům, má povinnost současně tento přístup deaktivovat či vrátit </w:t>
      </w:r>
      <w:r w:rsidR="00563DFB">
        <w:t>O</w:t>
      </w:r>
      <w:r>
        <w:t xml:space="preserve">bjednateli. Povinnost uvedená v tomto článku </w:t>
      </w:r>
      <w:r>
        <w:lastRenderedPageBreak/>
        <w:t xml:space="preserve">neplatí, stanoví-li právní předpis EU, případně vnitrostátní právní předpis </w:t>
      </w:r>
      <w:r w:rsidR="00563DFB">
        <w:t>Zhotovitel</w:t>
      </w:r>
      <w:r>
        <w:t>i data ukládat i po skončení účinnosti této smlouvy.</w:t>
      </w:r>
    </w:p>
    <w:p w14:paraId="29780F70" w14:textId="77777777" w:rsidR="00931E21" w:rsidRDefault="0043325B" w:rsidP="00931E21">
      <w:pPr>
        <w:jc w:val="center"/>
        <w:rPr>
          <w:b/>
          <w:bCs/>
          <w:sz w:val="20"/>
        </w:rPr>
      </w:pPr>
      <w:r w:rsidRPr="00931E21">
        <w:rPr>
          <w:b/>
          <w:bCs/>
          <w:sz w:val="20"/>
        </w:rPr>
        <w:t>Článek XI</w:t>
      </w:r>
      <w:r w:rsidR="00563DFB" w:rsidRPr="00931E21">
        <w:rPr>
          <w:b/>
          <w:bCs/>
          <w:sz w:val="20"/>
        </w:rPr>
        <w:t>I</w:t>
      </w:r>
      <w:r w:rsidRPr="00931E21">
        <w:rPr>
          <w:b/>
          <w:bCs/>
          <w:sz w:val="20"/>
        </w:rPr>
        <w:t xml:space="preserve">. </w:t>
      </w:r>
    </w:p>
    <w:p w14:paraId="78F8491B" w14:textId="2C75422A" w:rsidR="00037B27" w:rsidRPr="00931E21" w:rsidRDefault="0043325B" w:rsidP="00931E21">
      <w:pPr>
        <w:jc w:val="center"/>
        <w:rPr>
          <w:b/>
          <w:bCs/>
          <w:sz w:val="20"/>
        </w:rPr>
      </w:pPr>
      <w:r w:rsidRPr="00931E21">
        <w:rPr>
          <w:b/>
          <w:bCs/>
          <w:sz w:val="20"/>
        </w:rPr>
        <w:t>Bezpečnostní pravidla</w:t>
      </w:r>
    </w:p>
    <w:p w14:paraId="6819804D" w14:textId="6D131573" w:rsidR="00037B27" w:rsidRDefault="0043325B" w:rsidP="00B91C01">
      <w:pPr>
        <w:pStyle w:val="Odstavecseseznamem"/>
        <w:numPr>
          <w:ilvl w:val="0"/>
          <w:numId w:val="3"/>
        </w:numPr>
        <w:tabs>
          <w:tab w:val="left" w:pos="698"/>
          <w:tab w:val="left" w:pos="700"/>
        </w:tabs>
        <w:spacing w:before="123"/>
        <w:ind w:right="198"/>
        <w:rPr>
          <w:sz w:val="20"/>
        </w:rPr>
      </w:pPr>
      <w:r>
        <w:rPr>
          <w:sz w:val="20"/>
        </w:rPr>
        <w:t>Zhotovitel</w:t>
      </w:r>
      <w:r>
        <w:rPr>
          <w:spacing w:val="-12"/>
          <w:sz w:val="20"/>
        </w:rPr>
        <w:t xml:space="preserve"> </w:t>
      </w:r>
      <w:r>
        <w:rPr>
          <w:sz w:val="20"/>
        </w:rPr>
        <w:t>se</w:t>
      </w:r>
      <w:r>
        <w:rPr>
          <w:spacing w:val="-12"/>
          <w:sz w:val="20"/>
        </w:rPr>
        <w:t xml:space="preserve"> </w:t>
      </w:r>
      <w:r>
        <w:rPr>
          <w:sz w:val="20"/>
        </w:rPr>
        <w:t>zavazuje</w:t>
      </w:r>
      <w:r>
        <w:rPr>
          <w:spacing w:val="-13"/>
          <w:sz w:val="20"/>
        </w:rPr>
        <w:t xml:space="preserve"> </w:t>
      </w:r>
      <w:r>
        <w:rPr>
          <w:sz w:val="20"/>
        </w:rPr>
        <w:t>dodržovat</w:t>
      </w:r>
      <w:r>
        <w:rPr>
          <w:spacing w:val="-10"/>
          <w:sz w:val="20"/>
        </w:rPr>
        <w:t xml:space="preserve"> </w:t>
      </w:r>
      <w:r>
        <w:rPr>
          <w:sz w:val="20"/>
        </w:rPr>
        <w:t>Pravidla</w:t>
      </w:r>
      <w:r>
        <w:rPr>
          <w:spacing w:val="-14"/>
          <w:sz w:val="20"/>
        </w:rPr>
        <w:t xml:space="preserve"> </w:t>
      </w:r>
      <w:r>
        <w:rPr>
          <w:sz w:val="20"/>
        </w:rPr>
        <w:t>bezpečnosti</w:t>
      </w:r>
      <w:r>
        <w:rPr>
          <w:spacing w:val="-13"/>
          <w:sz w:val="20"/>
        </w:rPr>
        <w:t xml:space="preserve"> </w:t>
      </w:r>
      <w:r>
        <w:rPr>
          <w:sz w:val="20"/>
        </w:rPr>
        <w:t>pro</w:t>
      </w:r>
      <w:r>
        <w:rPr>
          <w:spacing w:val="-14"/>
          <w:sz w:val="20"/>
        </w:rPr>
        <w:t xml:space="preserve"> </w:t>
      </w:r>
      <w:r>
        <w:rPr>
          <w:sz w:val="20"/>
        </w:rPr>
        <w:t>práci</w:t>
      </w:r>
      <w:r>
        <w:rPr>
          <w:spacing w:val="-13"/>
          <w:sz w:val="20"/>
        </w:rPr>
        <w:t xml:space="preserve"> </w:t>
      </w:r>
      <w:r>
        <w:rPr>
          <w:sz w:val="20"/>
        </w:rPr>
        <w:t>v</w:t>
      </w:r>
      <w:r>
        <w:rPr>
          <w:spacing w:val="-2"/>
          <w:sz w:val="20"/>
        </w:rPr>
        <w:t xml:space="preserve"> </w:t>
      </w:r>
      <w:r>
        <w:rPr>
          <w:sz w:val="20"/>
        </w:rPr>
        <w:t>informačním</w:t>
      </w:r>
      <w:r>
        <w:rPr>
          <w:spacing w:val="-10"/>
          <w:sz w:val="20"/>
        </w:rPr>
        <w:t xml:space="preserve"> </w:t>
      </w:r>
      <w:r>
        <w:rPr>
          <w:sz w:val="20"/>
        </w:rPr>
        <w:t>systému</w:t>
      </w:r>
      <w:r>
        <w:rPr>
          <w:spacing w:val="-13"/>
          <w:sz w:val="20"/>
        </w:rPr>
        <w:t xml:space="preserve"> </w:t>
      </w:r>
      <w:r>
        <w:rPr>
          <w:sz w:val="20"/>
        </w:rPr>
        <w:t>uvedená</w:t>
      </w:r>
      <w:r>
        <w:rPr>
          <w:spacing w:val="-13"/>
          <w:sz w:val="20"/>
        </w:rPr>
        <w:t xml:space="preserve"> </w:t>
      </w:r>
      <w:r>
        <w:rPr>
          <w:sz w:val="20"/>
        </w:rPr>
        <w:t>v</w:t>
      </w:r>
      <w:r>
        <w:rPr>
          <w:spacing w:val="-13"/>
          <w:sz w:val="20"/>
        </w:rPr>
        <w:t xml:space="preserve"> </w:t>
      </w:r>
      <w:r>
        <w:rPr>
          <w:sz w:val="20"/>
        </w:rPr>
        <w:t xml:space="preserve">Příloze č. </w:t>
      </w:r>
      <w:r w:rsidR="00E0068E">
        <w:rPr>
          <w:sz w:val="20"/>
        </w:rPr>
        <w:t>3</w:t>
      </w:r>
      <w:r>
        <w:rPr>
          <w:sz w:val="20"/>
        </w:rPr>
        <w:t xml:space="preserve"> této smlouvy. Obdobně se povinnosti Zhotovitele </w:t>
      </w:r>
      <w:r w:rsidRPr="00D20027">
        <w:rPr>
          <w:sz w:val="20"/>
        </w:rPr>
        <w:t xml:space="preserve">uvedené v Příloze č. </w:t>
      </w:r>
      <w:r w:rsidR="00E0068E" w:rsidRPr="00D20027">
        <w:rPr>
          <w:sz w:val="20"/>
        </w:rPr>
        <w:t>3</w:t>
      </w:r>
      <w:r w:rsidR="001C58E3" w:rsidRPr="00D20027">
        <w:rPr>
          <w:sz w:val="20"/>
        </w:rPr>
        <w:t xml:space="preserve"> </w:t>
      </w:r>
      <w:r w:rsidRPr="00D20027">
        <w:rPr>
          <w:sz w:val="20"/>
        </w:rPr>
        <w:t>této smlouvy</w:t>
      </w:r>
      <w:r>
        <w:rPr>
          <w:sz w:val="20"/>
        </w:rPr>
        <w:t xml:space="preserve"> vztahují i na případné</w:t>
      </w:r>
      <w:r>
        <w:rPr>
          <w:spacing w:val="-5"/>
          <w:sz w:val="20"/>
        </w:rPr>
        <w:t xml:space="preserve"> </w:t>
      </w:r>
      <w:r>
        <w:rPr>
          <w:sz w:val="20"/>
        </w:rPr>
        <w:t>subdodavatele</w:t>
      </w:r>
      <w:r>
        <w:rPr>
          <w:spacing w:val="-4"/>
          <w:sz w:val="20"/>
        </w:rPr>
        <w:t xml:space="preserve"> </w:t>
      </w:r>
      <w:r>
        <w:rPr>
          <w:sz w:val="20"/>
        </w:rPr>
        <w:t>Zhotovitele</w:t>
      </w:r>
      <w:r w:rsidR="001C58E3">
        <w:rPr>
          <w:sz w:val="20"/>
        </w:rPr>
        <w:t xml:space="preserve"> a Zhotovitel je povinen subdodavatele k tomu zavázat</w:t>
      </w:r>
      <w:r>
        <w:rPr>
          <w:sz w:val="20"/>
        </w:rPr>
        <w:t>.</w:t>
      </w:r>
      <w:r>
        <w:rPr>
          <w:spacing w:val="20"/>
          <w:sz w:val="20"/>
        </w:rPr>
        <w:t xml:space="preserve"> </w:t>
      </w:r>
      <w:r>
        <w:rPr>
          <w:sz w:val="20"/>
        </w:rPr>
        <w:t>V</w:t>
      </w:r>
      <w:r>
        <w:rPr>
          <w:spacing w:val="18"/>
          <w:sz w:val="20"/>
        </w:rPr>
        <w:t xml:space="preserve"> </w:t>
      </w:r>
      <w:r>
        <w:rPr>
          <w:sz w:val="20"/>
        </w:rPr>
        <w:t>případě,</w:t>
      </w:r>
      <w:r>
        <w:rPr>
          <w:spacing w:val="18"/>
          <w:sz w:val="20"/>
        </w:rPr>
        <w:t xml:space="preserve"> </w:t>
      </w:r>
      <w:r>
        <w:rPr>
          <w:sz w:val="20"/>
        </w:rPr>
        <w:t>že</w:t>
      </w:r>
      <w:r>
        <w:rPr>
          <w:spacing w:val="18"/>
          <w:sz w:val="20"/>
        </w:rPr>
        <w:t xml:space="preserve"> </w:t>
      </w:r>
      <w:r>
        <w:rPr>
          <w:sz w:val="20"/>
        </w:rPr>
        <w:t>by</w:t>
      </w:r>
      <w:r>
        <w:rPr>
          <w:spacing w:val="14"/>
          <w:sz w:val="20"/>
        </w:rPr>
        <w:t xml:space="preserve"> </w:t>
      </w:r>
      <w:r>
        <w:rPr>
          <w:sz w:val="20"/>
        </w:rPr>
        <w:t>došlo k porušení povinnosti Zhotovitele prostřednictvím některého z</w:t>
      </w:r>
      <w:r>
        <w:rPr>
          <w:spacing w:val="-5"/>
          <w:sz w:val="20"/>
        </w:rPr>
        <w:t xml:space="preserve"> </w:t>
      </w:r>
      <w:r>
        <w:rPr>
          <w:sz w:val="20"/>
        </w:rPr>
        <w:t>jeho subdodavatelů, odpovídá za toto porušení Zhotovitel, jako by povinnost porušil sám.</w:t>
      </w:r>
    </w:p>
    <w:p w14:paraId="355BEE9A" w14:textId="257E3A55" w:rsidR="00037B27" w:rsidRDefault="0043325B" w:rsidP="00B91C01">
      <w:pPr>
        <w:pStyle w:val="Odstavecseseznamem"/>
        <w:numPr>
          <w:ilvl w:val="0"/>
          <w:numId w:val="3"/>
        </w:numPr>
        <w:tabs>
          <w:tab w:val="left" w:pos="698"/>
          <w:tab w:val="left" w:pos="700"/>
        </w:tabs>
        <w:spacing w:before="120"/>
        <w:ind w:right="199"/>
        <w:rPr>
          <w:sz w:val="20"/>
        </w:rPr>
      </w:pPr>
      <w:r>
        <w:rPr>
          <w:sz w:val="20"/>
        </w:rPr>
        <w:t>Zhotovitel se zavazuje, že</w:t>
      </w:r>
      <w:r w:rsidR="001C58E3">
        <w:rPr>
          <w:sz w:val="20"/>
        </w:rPr>
        <w:t xml:space="preserve"> seznámí</w:t>
      </w:r>
      <w:r>
        <w:rPr>
          <w:sz w:val="20"/>
        </w:rPr>
        <w:t xml:space="preserve"> všechny osoby podílející se na plnění smlouvy</w:t>
      </w:r>
      <w:r w:rsidR="001C58E3">
        <w:rPr>
          <w:sz w:val="20"/>
        </w:rPr>
        <w:t xml:space="preserve"> s bezpečnostními pravidly a zajistí, že </w:t>
      </w:r>
      <w:r>
        <w:rPr>
          <w:sz w:val="20"/>
        </w:rPr>
        <w:t xml:space="preserve">při svých činnostech </w:t>
      </w:r>
      <w:r w:rsidR="001C58E3">
        <w:rPr>
          <w:sz w:val="20"/>
        </w:rPr>
        <w:t xml:space="preserve">je tyto osobu budou </w:t>
      </w:r>
      <w:r>
        <w:rPr>
          <w:sz w:val="20"/>
        </w:rPr>
        <w:t>dodržovat a zachovávat.</w:t>
      </w:r>
    </w:p>
    <w:p w14:paraId="0A504BDD" w14:textId="7E6BD0F9" w:rsidR="00037B27" w:rsidRPr="00512752" w:rsidRDefault="0043325B" w:rsidP="00512752">
      <w:pPr>
        <w:pStyle w:val="Odstavecseseznamem"/>
        <w:numPr>
          <w:ilvl w:val="0"/>
          <w:numId w:val="3"/>
        </w:numPr>
        <w:tabs>
          <w:tab w:val="left" w:pos="700"/>
        </w:tabs>
        <w:spacing w:before="120"/>
        <w:ind w:right="199"/>
        <w:rPr>
          <w:sz w:val="20"/>
        </w:rPr>
      </w:pPr>
      <w:r>
        <w:rPr>
          <w:sz w:val="20"/>
        </w:rPr>
        <w:t>Přihlašovací</w:t>
      </w:r>
      <w:r>
        <w:rPr>
          <w:spacing w:val="29"/>
          <w:sz w:val="20"/>
        </w:rPr>
        <w:t xml:space="preserve"> </w:t>
      </w:r>
      <w:r>
        <w:rPr>
          <w:sz w:val="20"/>
        </w:rPr>
        <w:t>údaje</w:t>
      </w:r>
      <w:r>
        <w:rPr>
          <w:spacing w:val="34"/>
          <w:sz w:val="20"/>
        </w:rPr>
        <w:t xml:space="preserve"> </w:t>
      </w:r>
      <w:r>
        <w:rPr>
          <w:sz w:val="20"/>
        </w:rPr>
        <w:t>do</w:t>
      </w:r>
      <w:r>
        <w:rPr>
          <w:spacing w:val="32"/>
          <w:sz w:val="20"/>
        </w:rPr>
        <w:t xml:space="preserve"> </w:t>
      </w:r>
      <w:r>
        <w:rPr>
          <w:sz w:val="20"/>
        </w:rPr>
        <w:t>informačních</w:t>
      </w:r>
      <w:r>
        <w:rPr>
          <w:spacing w:val="31"/>
          <w:sz w:val="20"/>
        </w:rPr>
        <w:t xml:space="preserve"> </w:t>
      </w:r>
      <w:r>
        <w:rPr>
          <w:sz w:val="20"/>
        </w:rPr>
        <w:t>systémů</w:t>
      </w:r>
      <w:r>
        <w:rPr>
          <w:spacing w:val="30"/>
          <w:sz w:val="20"/>
        </w:rPr>
        <w:t xml:space="preserve"> </w:t>
      </w:r>
      <w:r>
        <w:rPr>
          <w:sz w:val="20"/>
        </w:rPr>
        <w:t>nebo</w:t>
      </w:r>
      <w:r>
        <w:rPr>
          <w:spacing w:val="30"/>
          <w:sz w:val="20"/>
        </w:rPr>
        <w:t xml:space="preserve"> </w:t>
      </w:r>
      <w:r>
        <w:rPr>
          <w:sz w:val="20"/>
        </w:rPr>
        <w:t>přístupů</w:t>
      </w:r>
      <w:r>
        <w:rPr>
          <w:spacing w:val="31"/>
          <w:sz w:val="20"/>
        </w:rPr>
        <w:t xml:space="preserve"> </w:t>
      </w:r>
      <w:r>
        <w:rPr>
          <w:sz w:val="20"/>
        </w:rPr>
        <w:t>do</w:t>
      </w:r>
      <w:r>
        <w:rPr>
          <w:spacing w:val="30"/>
          <w:sz w:val="20"/>
        </w:rPr>
        <w:t xml:space="preserve"> </w:t>
      </w:r>
      <w:r>
        <w:rPr>
          <w:sz w:val="20"/>
        </w:rPr>
        <w:t>prostor</w:t>
      </w:r>
      <w:r>
        <w:rPr>
          <w:spacing w:val="30"/>
          <w:sz w:val="20"/>
        </w:rPr>
        <w:t xml:space="preserve"> </w:t>
      </w:r>
      <w:r>
        <w:rPr>
          <w:sz w:val="20"/>
        </w:rPr>
        <w:t>Objednatele</w:t>
      </w:r>
      <w:r>
        <w:rPr>
          <w:spacing w:val="31"/>
          <w:sz w:val="20"/>
        </w:rPr>
        <w:t xml:space="preserve"> </w:t>
      </w:r>
      <w:r>
        <w:rPr>
          <w:sz w:val="20"/>
        </w:rPr>
        <w:t>budou</w:t>
      </w:r>
      <w:r>
        <w:rPr>
          <w:spacing w:val="30"/>
          <w:sz w:val="20"/>
        </w:rPr>
        <w:t xml:space="preserve"> </w:t>
      </w:r>
      <w:r>
        <w:rPr>
          <w:spacing w:val="-2"/>
          <w:sz w:val="20"/>
        </w:rPr>
        <w:t>předávány</w:t>
      </w:r>
      <w:r w:rsidR="00512752">
        <w:rPr>
          <w:spacing w:val="-2"/>
          <w:sz w:val="20"/>
        </w:rPr>
        <w:t xml:space="preserve"> </w:t>
      </w:r>
      <w:r w:rsidRPr="00512752">
        <w:rPr>
          <w:spacing w:val="-2"/>
          <w:sz w:val="20"/>
        </w:rPr>
        <w:t>na základě jednotlivých písemných protokolů</w:t>
      </w:r>
      <w:r w:rsidRPr="00512752">
        <w:rPr>
          <w:spacing w:val="-2"/>
        </w:rPr>
        <w:t>.</w:t>
      </w:r>
    </w:p>
    <w:p w14:paraId="1FA03F19" w14:textId="77777777" w:rsidR="00037B27" w:rsidRPr="00931E21" w:rsidRDefault="00037B27" w:rsidP="00931E21">
      <w:pPr>
        <w:jc w:val="center"/>
        <w:rPr>
          <w:b/>
          <w:bCs/>
          <w:sz w:val="20"/>
        </w:rPr>
      </w:pPr>
    </w:p>
    <w:p w14:paraId="68EEAB06" w14:textId="77777777" w:rsidR="00931E21" w:rsidRDefault="0043325B" w:rsidP="00931E21">
      <w:pPr>
        <w:jc w:val="center"/>
        <w:rPr>
          <w:b/>
          <w:bCs/>
          <w:sz w:val="20"/>
        </w:rPr>
      </w:pPr>
      <w:r w:rsidRPr="00931E21">
        <w:rPr>
          <w:b/>
          <w:bCs/>
          <w:sz w:val="20"/>
        </w:rPr>
        <w:t>Článek XI</w:t>
      </w:r>
      <w:r w:rsidR="00B61EB5" w:rsidRPr="00931E21">
        <w:rPr>
          <w:b/>
          <w:bCs/>
          <w:sz w:val="20"/>
        </w:rPr>
        <w:t>II</w:t>
      </w:r>
      <w:r w:rsidRPr="00931E21">
        <w:rPr>
          <w:b/>
          <w:bCs/>
          <w:sz w:val="20"/>
        </w:rPr>
        <w:t xml:space="preserve">. </w:t>
      </w:r>
    </w:p>
    <w:p w14:paraId="61A15DCC" w14:textId="4A0CD25A" w:rsidR="00037B27" w:rsidRPr="00931E21" w:rsidRDefault="0043325B" w:rsidP="00931E21">
      <w:pPr>
        <w:jc w:val="center"/>
        <w:rPr>
          <w:b/>
          <w:bCs/>
          <w:sz w:val="20"/>
        </w:rPr>
      </w:pPr>
      <w:r w:rsidRPr="00931E21">
        <w:rPr>
          <w:b/>
          <w:bCs/>
          <w:sz w:val="20"/>
        </w:rPr>
        <w:t>Závěrečná ujednání</w:t>
      </w:r>
    </w:p>
    <w:p w14:paraId="520231C5" w14:textId="77777777" w:rsidR="001C58E3" w:rsidRPr="00F01800" w:rsidRDefault="001C58E3" w:rsidP="00B91C01">
      <w:pPr>
        <w:pStyle w:val="Zkladntext"/>
        <w:numPr>
          <w:ilvl w:val="0"/>
          <w:numId w:val="2"/>
        </w:numPr>
        <w:spacing w:before="120"/>
        <w:ind w:right="107"/>
        <w:jc w:val="both"/>
      </w:pPr>
      <w:r>
        <w:t>Tato</w:t>
      </w:r>
      <w:r>
        <w:rPr>
          <w:spacing w:val="-12"/>
        </w:rPr>
        <w:t xml:space="preserve"> </w:t>
      </w:r>
      <w:r>
        <w:t>smlouva</w:t>
      </w:r>
      <w:r>
        <w:rPr>
          <w:spacing w:val="-9"/>
        </w:rPr>
        <w:t xml:space="preserve"> </w:t>
      </w:r>
      <w:r>
        <w:t>nabývá</w:t>
      </w:r>
      <w:r>
        <w:rPr>
          <w:spacing w:val="-11"/>
        </w:rPr>
        <w:t xml:space="preserve"> </w:t>
      </w:r>
      <w:r>
        <w:t>platnosti</w:t>
      </w:r>
      <w:r>
        <w:rPr>
          <w:spacing w:val="-12"/>
        </w:rPr>
        <w:t xml:space="preserve"> </w:t>
      </w:r>
      <w:r>
        <w:t>dnem</w:t>
      </w:r>
      <w:r>
        <w:rPr>
          <w:spacing w:val="-7"/>
        </w:rPr>
        <w:t xml:space="preserve"> </w:t>
      </w:r>
      <w:r>
        <w:t>jejího</w:t>
      </w:r>
      <w:r>
        <w:rPr>
          <w:spacing w:val="-12"/>
        </w:rPr>
        <w:t xml:space="preserve"> </w:t>
      </w:r>
      <w:r>
        <w:t>podpisu oběma</w:t>
      </w:r>
      <w:r>
        <w:rPr>
          <w:spacing w:val="-11"/>
        </w:rPr>
        <w:t xml:space="preserve"> </w:t>
      </w:r>
      <w:r>
        <w:t>smluvními</w:t>
      </w:r>
      <w:r>
        <w:rPr>
          <w:spacing w:val="-12"/>
        </w:rPr>
        <w:t xml:space="preserve"> </w:t>
      </w:r>
      <w:r>
        <w:t>stranami</w:t>
      </w:r>
      <w:r>
        <w:rPr>
          <w:spacing w:val="-11"/>
        </w:rPr>
        <w:t xml:space="preserve"> </w:t>
      </w:r>
      <w:r>
        <w:t>a</w:t>
      </w:r>
      <w:r>
        <w:rPr>
          <w:spacing w:val="-12"/>
        </w:rPr>
        <w:t xml:space="preserve"> </w:t>
      </w:r>
      <w:r>
        <w:t>účinnosti</w:t>
      </w:r>
      <w:r>
        <w:rPr>
          <w:spacing w:val="-10"/>
        </w:rPr>
        <w:t xml:space="preserve"> </w:t>
      </w:r>
      <w:r>
        <w:t>od 1.2.2024</w:t>
      </w:r>
      <w:r>
        <w:rPr>
          <w:spacing w:val="-7"/>
        </w:rPr>
        <w:t>, bude-li do té doby zveřejněna v registru smluv dle zákona č. 340/2015 Sb., o registru smluv. V opačném případě nabývá smlouva účinnosti dnem zveřejnění v registru smluv. Zveřejnit smlouvu v registru smluv je povinen Objednatel</w:t>
      </w:r>
    </w:p>
    <w:p w14:paraId="598044D5" w14:textId="18867326" w:rsidR="00846834" w:rsidRDefault="00846834" w:rsidP="00B91C01">
      <w:pPr>
        <w:pStyle w:val="Zkladntext"/>
        <w:numPr>
          <w:ilvl w:val="0"/>
          <w:numId w:val="2"/>
        </w:numPr>
        <w:spacing w:before="120"/>
        <w:ind w:right="107"/>
        <w:jc w:val="both"/>
      </w:pPr>
      <w:r>
        <w:t>Smlouva podléhá uveřejnění v registru smluv v souladu se zákonem č. 340/2015 Sb., o zvláštních podmínkách účinnosti některých smluv, uveřejňování těchto smluv a o registru smluv (zákon o registru smluv). Smluvní strany se dohodly, že objednatel v zákonné lhůtě odešle tuto smlouvu k řádnému uveřejnění do registru smluv vedeného Ministerstvem vnitra ČR. O uveřejnění této smlouvy objednatel bezodkladně informuje poskytovatele (postačí e-mailem prostřednictvím kontaktní osoby/zástupce ve věcech technických nebo smluvních).</w:t>
      </w:r>
    </w:p>
    <w:p w14:paraId="6738D2C1" w14:textId="77777777" w:rsidR="00B61EB5" w:rsidRDefault="00B61EB5" w:rsidP="00B91C01">
      <w:pPr>
        <w:pStyle w:val="Odstavecseseznamem"/>
        <w:numPr>
          <w:ilvl w:val="0"/>
          <w:numId w:val="2"/>
        </w:numPr>
        <w:tabs>
          <w:tab w:val="left" w:pos="699"/>
        </w:tabs>
        <w:spacing w:before="121"/>
        <w:rPr>
          <w:sz w:val="20"/>
        </w:rPr>
      </w:pPr>
      <w:r>
        <w:rPr>
          <w:sz w:val="20"/>
        </w:rPr>
        <w:t>Kontaktní</w:t>
      </w:r>
      <w:r>
        <w:rPr>
          <w:spacing w:val="-9"/>
          <w:sz w:val="20"/>
        </w:rPr>
        <w:t xml:space="preserve"> </w:t>
      </w:r>
      <w:r>
        <w:rPr>
          <w:sz w:val="20"/>
        </w:rPr>
        <w:t>údaje</w:t>
      </w:r>
      <w:r>
        <w:rPr>
          <w:spacing w:val="-9"/>
          <w:sz w:val="20"/>
        </w:rPr>
        <w:t xml:space="preserve"> </w:t>
      </w:r>
      <w:r>
        <w:rPr>
          <w:sz w:val="20"/>
        </w:rPr>
        <w:t>smluvních</w:t>
      </w:r>
      <w:r>
        <w:rPr>
          <w:spacing w:val="-6"/>
          <w:sz w:val="20"/>
        </w:rPr>
        <w:t xml:space="preserve"> </w:t>
      </w:r>
      <w:r>
        <w:rPr>
          <w:spacing w:val="-4"/>
          <w:sz w:val="20"/>
        </w:rPr>
        <w:t>stran</w:t>
      </w:r>
    </w:p>
    <w:p w14:paraId="09FA11C1" w14:textId="77777777" w:rsidR="00B61EB5" w:rsidRDefault="00B61EB5" w:rsidP="00B61EB5">
      <w:pPr>
        <w:pStyle w:val="Zkladntext"/>
        <w:spacing w:before="120"/>
        <w:ind w:left="688"/>
      </w:pPr>
      <w:r>
        <w:rPr>
          <w:spacing w:val="-2"/>
        </w:rPr>
        <w:t>Objednatel:</w:t>
      </w:r>
    </w:p>
    <w:p w14:paraId="5987D235" w14:textId="77777777" w:rsidR="00B61EB5" w:rsidRDefault="00B61EB5" w:rsidP="00B61EB5">
      <w:pPr>
        <w:pStyle w:val="Zkladntext"/>
        <w:spacing w:before="118" w:line="228" w:lineRule="exact"/>
        <w:ind w:left="688"/>
      </w:pPr>
      <w:r>
        <w:t>zástupci</w:t>
      </w:r>
      <w:r>
        <w:rPr>
          <w:spacing w:val="-6"/>
        </w:rPr>
        <w:t xml:space="preserve"> </w:t>
      </w:r>
      <w:r>
        <w:t>–</w:t>
      </w:r>
      <w:r>
        <w:rPr>
          <w:spacing w:val="-7"/>
        </w:rPr>
        <w:t xml:space="preserve"> </w:t>
      </w:r>
      <w:r>
        <w:t>kontaktní</w:t>
      </w:r>
      <w:r>
        <w:rPr>
          <w:spacing w:val="-7"/>
        </w:rPr>
        <w:t xml:space="preserve"> </w:t>
      </w:r>
      <w:r>
        <w:t>osoby</w:t>
      </w:r>
      <w:r>
        <w:rPr>
          <w:spacing w:val="-6"/>
        </w:rPr>
        <w:t xml:space="preserve"> </w:t>
      </w:r>
      <w:r>
        <w:t>ve</w:t>
      </w:r>
      <w:r>
        <w:rPr>
          <w:spacing w:val="-4"/>
        </w:rPr>
        <w:t xml:space="preserve"> </w:t>
      </w:r>
      <w:r>
        <w:t>věcech</w:t>
      </w:r>
      <w:r>
        <w:rPr>
          <w:spacing w:val="-4"/>
        </w:rPr>
        <w:t xml:space="preserve"> </w:t>
      </w:r>
      <w:r>
        <w:rPr>
          <w:spacing w:val="-2"/>
        </w:rPr>
        <w:t>technických:</w:t>
      </w:r>
    </w:p>
    <w:p w14:paraId="5D235161" w14:textId="44B8BC8A" w:rsidR="00E33288" w:rsidRDefault="00AD1D0C" w:rsidP="00C218E5">
      <w:pPr>
        <w:pStyle w:val="Zkladntext"/>
        <w:spacing w:before="118" w:line="228" w:lineRule="exact"/>
        <w:ind w:left="688"/>
      </w:pPr>
      <w:r>
        <w:t>XXX</w:t>
      </w:r>
      <w:r w:rsidR="00587F63">
        <w:tab/>
      </w:r>
      <w:r>
        <w:tab/>
      </w:r>
      <w:r>
        <w:tab/>
      </w:r>
      <w:r w:rsidR="00B61EB5" w:rsidRPr="00F9371C">
        <w:t>e-mail:</w:t>
      </w:r>
      <w:r w:rsidR="00B61EB5" w:rsidRPr="00C218E5">
        <w:t xml:space="preserve"> </w:t>
      </w:r>
      <w:r w:rsidRPr="00AD1D0C">
        <w:t>XXX</w:t>
      </w:r>
      <w:r w:rsidR="00B61EB5" w:rsidRPr="00C218E5">
        <w:t xml:space="preserve"> </w:t>
      </w:r>
      <w:r w:rsidR="00587F63">
        <w:tab/>
      </w:r>
      <w:r>
        <w:tab/>
      </w:r>
      <w:r>
        <w:tab/>
      </w:r>
      <w:r>
        <w:tab/>
      </w:r>
      <w:r w:rsidR="00B61EB5" w:rsidRPr="00F9371C">
        <w:t>tel.</w:t>
      </w:r>
      <w:r w:rsidR="00B61EB5" w:rsidRPr="00C218E5">
        <w:t xml:space="preserve"> </w:t>
      </w:r>
      <w:r>
        <w:t>XXX</w:t>
      </w:r>
    </w:p>
    <w:p w14:paraId="7AA53BF9" w14:textId="77777777" w:rsidR="00AD1D0C" w:rsidRDefault="00AD1D0C" w:rsidP="00AD1D0C">
      <w:pPr>
        <w:pStyle w:val="Zkladntext"/>
        <w:spacing w:before="118" w:line="228" w:lineRule="exact"/>
        <w:ind w:left="688"/>
      </w:pPr>
      <w:r>
        <w:t>XXX</w:t>
      </w:r>
      <w:r>
        <w:tab/>
      </w:r>
      <w:r>
        <w:tab/>
      </w:r>
      <w:r>
        <w:tab/>
      </w:r>
      <w:r w:rsidRPr="00F9371C">
        <w:t>e-mail:</w:t>
      </w:r>
      <w:r w:rsidRPr="00C218E5">
        <w:t xml:space="preserve"> </w:t>
      </w:r>
      <w:r w:rsidRPr="00AD1D0C">
        <w:t>XXX</w:t>
      </w:r>
      <w:r w:rsidRPr="00C218E5">
        <w:t xml:space="preserve"> </w:t>
      </w:r>
      <w:r>
        <w:tab/>
      </w:r>
      <w:r>
        <w:tab/>
      </w:r>
      <w:r>
        <w:tab/>
      </w:r>
      <w:r>
        <w:tab/>
      </w:r>
      <w:r w:rsidRPr="00F9371C">
        <w:t>tel.</w:t>
      </w:r>
      <w:r w:rsidRPr="00C218E5">
        <w:t xml:space="preserve"> </w:t>
      </w:r>
      <w:r>
        <w:t>XXX</w:t>
      </w:r>
    </w:p>
    <w:p w14:paraId="35DBF911" w14:textId="77777777" w:rsidR="00AD1D0C" w:rsidRDefault="00AD1D0C" w:rsidP="00AD1D0C">
      <w:pPr>
        <w:pStyle w:val="Zkladntext"/>
        <w:spacing w:before="118" w:line="228" w:lineRule="exact"/>
        <w:ind w:left="688"/>
      </w:pPr>
      <w:r>
        <w:t>XXX</w:t>
      </w:r>
      <w:r>
        <w:tab/>
      </w:r>
      <w:r>
        <w:tab/>
      </w:r>
      <w:r>
        <w:tab/>
      </w:r>
      <w:r w:rsidRPr="00F9371C">
        <w:t>e-mail:</w:t>
      </w:r>
      <w:r w:rsidRPr="00C218E5">
        <w:t xml:space="preserve"> </w:t>
      </w:r>
      <w:r w:rsidRPr="00AD1D0C">
        <w:t>XXX</w:t>
      </w:r>
      <w:r w:rsidRPr="00C218E5">
        <w:t xml:space="preserve"> </w:t>
      </w:r>
      <w:r>
        <w:tab/>
      </w:r>
      <w:r>
        <w:tab/>
      </w:r>
      <w:r>
        <w:tab/>
      </w:r>
      <w:r>
        <w:tab/>
      </w:r>
      <w:r w:rsidRPr="00F9371C">
        <w:t>tel.</w:t>
      </w:r>
      <w:r w:rsidRPr="00C218E5">
        <w:t xml:space="preserve"> </w:t>
      </w:r>
      <w:r>
        <w:t>XXX</w:t>
      </w:r>
    </w:p>
    <w:p w14:paraId="49C9B03B" w14:textId="77777777" w:rsidR="00B61EB5" w:rsidRPr="00F9371C" w:rsidRDefault="00B61EB5" w:rsidP="00B61EB5">
      <w:pPr>
        <w:pStyle w:val="Zkladntext"/>
        <w:spacing w:before="3"/>
      </w:pPr>
    </w:p>
    <w:p w14:paraId="597AB1C1" w14:textId="77777777" w:rsidR="00B61EB5" w:rsidRPr="00F9371C" w:rsidRDefault="00B61EB5" w:rsidP="00B61EB5">
      <w:pPr>
        <w:pStyle w:val="Zkladntext"/>
        <w:spacing w:line="228" w:lineRule="exact"/>
        <w:ind w:left="688"/>
      </w:pPr>
      <w:r w:rsidRPr="00F9371C">
        <w:t>zástupci</w:t>
      </w:r>
      <w:r w:rsidRPr="00F9371C">
        <w:rPr>
          <w:spacing w:val="-6"/>
        </w:rPr>
        <w:t xml:space="preserve"> </w:t>
      </w:r>
      <w:r w:rsidRPr="00F9371C">
        <w:t>-</w:t>
      </w:r>
      <w:r w:rsidRPr="00F9371C">
        <w:rPr>
          <w:spacing w:val="-5"/>
        </w:rPr>
        <w:t xml:space="preserve"> </w:t>
      </w:r>
      <w:r w:rsidRPr="00F9371C">
        <w:t>kontaktní</w:t>
      </w:r>
      <w:r w:rsidRPr="00F9371C">
        <w:rPr>
          <w:spacing w:val="-6"/>
        </w:rPr>
        <w:t xml:space="preserve"> </w:t>
      </w:r>
      <w:r w:rsidRPr="00F9371C">
        <w:t>osoby</w:t>
      </w:r>
      <w:r w:rsidRPr="00F9371C">
        <w:rPr>
          <w:spacing w:val="-7"/>
        </w:rPr>
        <w:t xml:space="preserve"> </w:t>
      </w:r>
      <w:r w:rsidRPr="00F9371C">
        <w:t>ve</w:t>
      </w:r>
      <w:r w:rsidRPr="00F9371C">
        <w:rPr>
          <w:spacing w:val="-5"/>
        </w:rPr>
        <w:t xml:space="preserve"> </w:t>
      </w:r>
      <w:r w:rsidRPr="00F9371C">
        <w:t>věcech</w:t>
      </w:r>
      <w:r w:rsidRPr="00F9371C">
        <w:rPr>
          <w:spacing w:val="-5"/>
        </w:rPr>
        <w:t xml:space="preserve"> </w:t>
      </w:r>
      <w:r w:rsidRPr="00F9371C">
        <w:rPr>
          <w:spacing w:val="-2"/>
        </w:rPr>
        <w:t>smluvních:</w:t>
      </w:r>
    </w:p>
    <w:p w14:paraId="06B8939D" w14:textId="51F61C01" w:rsidR="001F3896" w:rsidRPr="00C218E5" w:rsidRDefault="00AD1D0C" w:rsidP="00AD1D0C">
      <w:pPr>
        <w:pStyle w:val="Zkladntext"/>
        <w:spacing w:before="118" w:line="228" w:lineRule="exact"/>
        <w:ind w:left="688"/>
      </w:pPr>
      <w:r>
        <w:t>XXX</w:t>
      </w:r>
      <w:r>
        <w:tab/>
      </w:r>
      <w:r>
        <w:tab/>
      </w:r>
      <w:r>
        <w:tab/>
      </w:r>
      <w:r w:rsidRPr="00F9371C">
        <w:t>e-mail:</w:t>
      </w:r>
      <w:r w:rsidRPr="00C218E5">
        <w:t xml:space="preserve"> </w:t>
      </w:r>
      <w:r w:rsidRPr="00AD1D0C">
        <w:t>XXX</w:t>
      </w:r>
      <w:r w:rsidRPr="00C218E5">
        <w:t xml:space="preserve"> </w:t>
      </w:r>
      <w:r>
        <w:tab/>
      </w:r>
      <w:r>
        <w:tab/>
      </w:r>
      <w:r>
        <w:tab/>
      </w:r>
      <w:r>
        <w:tab/>
      </w:r>
      <w:r w:rsidRPr="00F9371C">
        <w:t>tel.</w:t>
      </w:r>
      <w:r w:rsidRPr="00C218E5">
        <w:t xml:space="preserve"> </w:t>
      </w:r>
      <w:r>
        <w:t>XXX</w:t>
      </w:r>
      <w:r w:rsidR="001F3896" w:rsidRPr="00C218E5">
        <w:t xml:space="preserve"> </w:t>
      </w:r>
    </w:p>
    <w:p w14:paraId="15EADAC9" w14:textId="77777777" w:rsidR="00B61EB5" w:rsidRPr="00B61EB5" w:rsidRDefault="00B61EB5" w:rsidP="00B61EB5">
      <w:pPr>
        <w:pStyle w:val="Zkladntext"/>
        <w:spacing w:before="5"/>
        <w:rPr>
          <w:highlight w:val="yellow"/>
        </w:rPr>
      </w:pPr>
    </w:p>
    <w:p w14:paraId="6DD7FE93" w14:textId="77777777" w:rsidR="00B61EB5" w:rsidRPr="004A3FFB" w:rsidRDefault="00B61EB5" w:rsidP="00B61EB5">
      <w:pPr>
        <w:pStyle w:val="Zkladntext"/>
        <w:spacing w:before="1"/>
        <w:ind w:left="688"/>
      </w:pPr>
      <w:r w:rsidRPr="004A3FFB">
        <w:rPr>
          <w:spacing w:val="-2"/>
        </w:rPr>
        <w:t>Zhotovitel:</w:t>
      </w:r>
    </w:p>
    <w:p w14:paraId="124E3807" w14:textId="5ECCE7C4" w:rsidR="00B61EB5" w:rsidRPr="004A3FFB" w:rsidRDefault="00B61EB5" w:rsidP="00B61EB5">
      <w:pPr>
        <w:pStyle w:val="Zkladntext"/>
        <w:spacing w:before="118" w:line="227" w:lineRule="exact"/>
        <w:ind w:left="688"/>
      </w:pPr>
      <w:r w:rsidRPr="004A3FFB">
        <w:t>zástupci</w:t>
      </w:r>
      <w:r w:rsidRPr="004A3FFB">
        <w:rPr>
          <w:spacing w:val="-7"/>
        </w:rPr>
        <w:t xml:space="preserve"> </w:t>
      </w:r>
      <w:r w:rsidRPr="004A3FFB">
        <w:t>-</w:t>
      </w:r>
      <w:r w:rsidRPr="004A3FFB">
        <w:rPr>
          <w:spacing w:val="-5"/>
        </w:rPr>
        <w:t xml:space="preserve"> </w:t>
      </w:r>
      <w:r w:rsidRPr="004A3FFB">
        <w:t>kontaktní</w:t>
      </w:r>
      <w:r w:rsidRPr="004A3FFB">
        <w:rPr>
          <w:spacing w:val="-6"/>
        </w:rPr>
        <w:t xml:space="preserve"> </w:t>
      </w:r>
      <w:r w:rsidRPr="004A3FFB">
        <w:t>osoby</w:t>
      </w:r>
      <w:r w:rsidRPr="004A3FFB">
        <w:rPr>
          <w:spacing w:val="-7"/>
        </w:rPr>
        <w:t xml:space="preserve"> </w:t>
      </w:r>
      <w:r w:rsidRPr="004A3FFB">
        <w:t>ve</w:t>
      </w:r>
      <w:r w:rsidRPr="004A3FFB">
        <w:rPr>
          <w:spacing w:val="-4"/>
        </w:rPr>
        <w:t xml:space="preserve"> </w:t>
      </w:r>
      <w:r w:rsidRPr="004A3FFB">
        <w:t>věcech</w:t>
      </w:r>
      <w:r w:rsidRPr="004A3FFB">
        <w:rPr>
          <w:spacing w:val="-4"/>
        </w:rPr>
        <w:t xml:space="preserve"> </w:t>
      </w:r>
      <w:r w:rsidRPr="004A3FFB">
        <w:rPr>
          <w:spacing w:val="-2"/>
        </w:rPr>
        <w:t>technických</w:t>
      </w:r>
      <w:r w:rsidR="00855B82" w:rsidRPr="004A3FFB">
        <w:rPr>
          <w:spacing w:val="-2"/>
        </w:rPr>
        <w:t xml:space="preserve"> a smluvních</w:t>
      </w:r>
      <w:r w:rsidRPr="004A3FFB">
        <w:rPr>
          <w:spacing w:val="-2"/>
        </w:rPr>
        <w:t>:</w:t>
      </w:r>
    </w:p>
    <w:p w14:paraId="68253476" w14:textId="77777777" w:rsidR="00AD1D0C" w:rsidRPr="00C218E5" w:rsidRDefault="00AD1D0C" w:rsidP="00AD1D0C">
      <w:pPr>
        <w:pStyle w:val="Zkladntext"/>
        <w:spacing w:before="118" w:line="228" w:lineRule="exact"/>
        <w:ind w:left="688"/>
      </w:pPr>
      <w:r>
        <w:t>XXX</w:t>
      </w:r>
      <w:r>
        <w:tab/>
      </w:r>
      <w:r>
        <w:tab/>
      </w:r>
      <w:r>
        <w:tab/>
      </w:r>
      <w:r w:rsidRPr="00F9371C">
        <w:t>e-mail:</w:t>
      </w:r>
      <w:r w:rsidRPr="00C218E5">
        <w:t xml:space="preserve"> </w:t>
      </w:r>
      <w:r w:rsidRPr="00AD1D0C">
        <w:t>XXX</w:t>
      </w:r>
      <w:r w:rsidRPr="00C218E5">
        <w:t xml:space="preserve"> </w:t>
      </w:r>
      <w:r>
        <w:tab/>
      </w:r>
      <w:r>
        <w:tab/>
      </w:r>
      <w:r>
        <w:tab/>
      </w:r>
      <w:r>
        <w:tab/>
      </w:r>
      <w:r w:rsidRPr="00F9371C">
        <w:t>tel.</w:t>
      </w:r>
      <w:r w:rsidRPr="00C218E5">
        <w:t xml:space="preserve"> </w:t>
      </w:r>
      <w:r>
        <w:t>XXX</w:t>
      </w:r>
      <w:r w:rsidRPr="00C218E5">
        <w:t xml:space="preserve"> </w:t>
      </w:r>
    </w:p>
    <w:p w14:paraId="630BA9EE" w14:textId="77777777" w:rsidR="00B61EB5" w:rsidRPr="00B61EB5" w:rsidRDefault="00B61EB5" w:rsidP="00B61EB5">
      <w:pPr>
        <w:pStyle w:val="Zkladntext"/>
        <w:spacing w:before="3"/>
        <w:rPr>
          <w:highlight w:val="yellow"/>
        </w:rPr>
      </w:pPr>
    </w:p>
    <w:p w14:paraId="55713A46" w14:textId="77777777" w:rsidR="00827564" w:rsidRDefault="00827564" w:rsidP="004A3FFB">
      <w:pPr>
        <w:ind w:right="4426"/>
        <w:rPr>
          <w:sz w:val="20"/>
        </w:rPr>
      </w:pPr>
    </w:p>
    <w:p w14:paraId="7E17843B" w14:textId="484FD898" w:rsidR="00B61EB5" w:rsidRDefault="00B61EB5" w:rsidP="00B91C01">
      <w:pPr>
        <w:pStyle w:val="Zkladntext"/>
        <w:numPr>
          <w:ilvl w:val="0"/>
          <w:numId w:val="2"/>
        </w:numPr>
        <w:spacing w:before="120"/>
        <w:ind w:right="107"/>
        <w:jc w:val="both"/>
      </w:pPr>
      <w:r>
        <w:t>Pokud dojde ke změně v</w:t>
      </w:r>
      <w:r>
        <w:rPr>
          <w:spacing w:val="-2"/>
        </w:rPr>
        <w:t xml:space="preserve"> </w:t>
      </w:r>
      <w:r>
        <w:t>kontaktních údajích uvedených v odstavci 3 tohoto článku, jsou smluvní strany povinny změnu písemně oznámit druhé smluvní straně, a to předem nebo nejpozději bezodkladně poté, co</w:t>
      </w:r>
      <w:r>
        <w:rPr>
          <w:spacing w:val="-10"/>
        </w:rPr>
        <w:t xml:space="preserve"> </w:t>
      </w:r>
      <w:r>
        <w:t>ke</w:t>
      </w:r>
      <w:r>
        <w:rPr>
          <w:spacing w:val="-9"/>
        </w:rPr>
        <w:t xml:space="preserve"> </w:t>
      </w:r>
      <w:r>
        <w:t>změně</w:t>
      </w:r>
      <w:r>
        <w:rPr>
          <w:spacing w:val="-10"/>
        </w:rPr>
        <w:t xml:space="preserve"> </w:t>
      </w:r>
      <w:r>
        <w:t>dojde.</w:t>
      </w:r>
      <w:r>
        <w:rPr>
          <w:spacing w:val="-10"/>
        </w:rPr>
        <w:t xml:space="preserve"> </w:t>
      </w:r>
      <w:r>
        <w:t>Za</w:t>
      </w:r>
      <w:r>
        <w:rPr>
          <w:spacing w:val="-9"/>
        </w:rPr>
        <w:t xml:space="preserve"> </w:t>
      </w:r>
      <w:r>
        <w:t>dostačující</w:t>
      </w:r>
      <w:r>
        <w:rPr>
          <w:spacing w:val="-9"/>
        </w:rPr>
        <w:t xml:space="preserve"> </w:t>
      </w:r>
      <w:r>
        <w:t>formu</w:t>
      </w:r>
      <w:r>
        <w:rPr>
          <w:spacing w:val="-10"/>
        </w:rPr>
        <w:t xml:space="preserve"> </w:t>
      </w:r>
      <w:r>
        <w:t>oznámení</w:t>
      </w:r>
      <w:r>
        <w:rPr>
          <w:spacing w:val="-7"/>
        </w:rPr>
        <w:t xml:space="preserve"> </w:t>
      </w:r>
      <w:r>
        <w:t>změny</w:t>
      </w:r>
      <w:r>
        <w:rPr>
          <w:spacing w:val="-14"/>
        </w:rPr>
        <w:t xml:space="preserve"> </w:t>
      </w:r>
      <w:r>
        <w:t>je</w:t>
      </w:r>
      <w:r>
        <w:rPr>
          <w:spacing w:val="-9"/>
        </w:rPr>
        <w:t xml:space="preserve"> </w:t>
      </w:r>
      <w:r>
        <w:t>považováno</w:t>
      </w:r>
      <w:r>
        <w:rPr>
          <w:spacing w:val="-9"/>
        </w:rPr>
        <w:t xml:space="preserve"> </w:t>
      </w:r>
      <w:r>
        <w:t>zaslání</w:t>
      </w:r>
      <w:r>
        <w:rPr>
          <w:spacing w:val="-5"/>
        </w:rPr>
        <w:t xml:space="preserve"> </w:t>
      </w:r>
      <w:r>
        <w:t>e-mailu</w:t>
      </w:r>
      <w:r>
        <w:rPr>
          <w:spacing w:val="-11"/>
        </w:rPr>
        <w:t xml:space="preserve"> </w:t>
      </w:r>
      <w:r>
        <w:t>kontaktní</w:t>
      </w:r>
      <w:r>
        <w:rPr>
          <w:spacing w:val="-11"/>
        </w:rPr>
        <w:t xml:space="preserve"> </w:t>
      </w:r>
      <w:r>
        <w:t>osobě druhé</w:t>
      </w:r>
      <w:r>
        <w:rPr>
          <w:spacing w:val="-14"/>
        </w:rPr>
        <w:t xml:space="preserve"> </w:t>
      </w:r>
      <w:r>
        <w:t>smluvní</w:t>
      </w:r>
      <w:r>
        <w:rPr>
          <w:spacing w:val="-14"/>
        </w:rPr>
        <w:t xml:space="preserve"> </w:t>
      </w:r>
      <w:r>
        <w:t>strany</w:t>
      </w:r>
      <w:r>
        <w:rPr>
          <w:spacing w:val="-14"/>
        </w:rPr>
        <w:t xml:space="preserve"> </w:t>
      </w:r>
      <w:r>
        <w:t>ve</w:t>
      </w:r>
      <w:r>
        <w:rPr>
          <w:spacing w:val="-14"/>
        </w:rPr>
        <w:t xml:space="preserve"> </w:t>
      </w:r>
      <w:r>
        <w:t>věcech</w:t>
      </w:r>
      <w:r>
        <w:rPr>
          <w:spacing w:val="-14"/>
        </w:rPr>
        <w:t xml:space="preserve"> </w:t>
      </w:r>
      <w:r>
        <w:t>smluvních,</w:t>
      </w:r>
      <w:r>
        <w:rPr>
          <w:spacing w:val="-13"/>
        </w:rPr>
        <w:t xml:space="preserve"> </w:t>
      </w:r>
      <w:r>
        <w:t>která</w:t>
      </w:r>
      <w:r>
        <w:rPr>
          <w:spacing w:val="-13"/>
        </w:rPr>
        <w:t xml:space="preserve"> </w:t>
      </w:r>
      <w:r>
        <w:t>je</w:t>
      </w:r>
      <w:r>
        <w:rPr>
          <w:spacing w:val="-14"/>
        </w:rPr>
        <w:t xml:space="preserve"> </w:t>
      </w:r>
      <w:r>
        <w:t>povinna</w:t>
      </w:r>
      <w:r>
        <w:rPr>
          <w:spacing w:val="-13"/>
        </w:rPr>
        <w:t xml:space="preserve"> </w:t>
      </w:r>
      <w:r>
        <w:t>obdržení</w:t>
      </w:r>
      <w:r>
        <w:rPr>
          <w:spacing w:val="-13"/>
        </w:rPr>
        <w:t xml:space="preserve"> </w:t>
      </w:r>
      <w:r>
        <w:t>e-mailu</w:t>
      </w:r>
      <w:r>
        <w:rPr>
          <w:spacing w:val="-13"/>
        </w:rPr>
        <w:t xml:space="preserve"> </w:t>
      </w:r>
      <w:r>
        <w:t>do</w:t>
      </w:r>
      <w:r>
        <w:rPr>
          <w:spacing w:val="-14"/>
        </w:rPr>
        <w:t xml:space="preserve"> </w:t>
      </w:r>
      <w:r>
        <w:t>2</w:t>
      </w:r>
      <w:r>
        <w:rPr>
          <w:spacing w:val="-13"/>
        </w:rPr>
        <w:t xml:space="preserve"> </w:t>
      </w:r>
      <w:r>
        <w:t>pracovních</w:t>
      </w:r>
      <w:r>
        <w:rPr>
          <w:spacing w:val="-14"/>
        </w:rPr>
        <w:t xml:space="preserve"> </w:t>
      </w:r>
      <w:r>
        <w:t>dnů</w:t>
      </w:r>
      <w:r>
        <w:rPr>
          <w:spacing w:val="-13"/>
        </w:rPr>
        <w:t xml:space="preserve"> </w:t>
      </w:r>
      <w:r>
        <w:t>potvrdit. V</w:t>
      </w:r>
      <w:r>
        <w:rPr>
          <w:spacing w:val="-3"/>
        </w:rPr>
        <w:t xml:space="preserve"> </w:t>
      </w:r>
      <w:r>
        <w:t>případě</w:t>
      </w:r>
      <w:r>
        <w:rPr>
          <w:spacing w:val="80"/>
        </w:rPr>
        <w:t xml:space="preserve"> </w:t>
      </w:r>
      <w:r>
        <w:t>změny</w:t>
      </w:r>
      <w:r>
        <w:rPr>
          <w:spacing w:val="79"/>
        </w:rPr>
        <w:t xml:space="preserve"> </w:t>
      </w:r>
      <w:r>
        <w:t>v</w:t>
      </w:r>
      <w:r>
        <w:rPr>
          <w:spacing w:val="-2"/>
        </w:rPr>
        <w:t xml:space="preserve"> </w:t>
      </w:r>
      <w:r>
        <w:t>kontaktních</w:t>
      </w:r>
      <w:r>
        <w:rPr>
          <w:spacing w:val="80"/>
        </w:rPr>
        <w:t xml:space="preserve"> </w:t>
      </w:r>
      <w:r>
        <w:t>údajích</w:t>
      </w:r>
      <w:r>
        <w:rPr>
          <w:spacing w:val="80"/>
        </w:rPr>
        <w:t xml:space="preserve"> </w:t>
      </w:r>
      <w:r>
        <w:t>uvedených</w:t>
      </w:r>
      <w:r>
        <w:rPr>
          <w:spacing w:val="80"/>
        </w:rPr>
        <w:t xml:space="preserve"> </w:t>
      </w:r>
      <w:r>
        <w:t>v tomto</w:t>
      </w:r>
      <w:r>
        <w:rPr>
          <w:spacing w:val="80"/>
        </w:rPr>
        <w:t xml:space="preserve"> </w:t>
      </w:r>
      <w:r>
        <w:t>odstavci</w:t>
      </w:r>
      <w:r>
        <w:rPr>
          <w:spacing w:val="80"/>
        </w:rPr>
        <w:t xml:space="preserve"> </w:t>
      </w:r>
      <w:r>
        <w:t>není</w:t>
      </w:r>
      <w:r>
        <w:rPr>
          <w:spacing w:val="80"/>
        </w:rPr>
        <w:t xml:space="preserve"> </w:t>
      </w:r>
      <w:r>
        <w:t>třeba</w:t>
      </w:r>
      <w:r>
        <w:rPr>
          <w:spacing w:val="80"/>
        </w:rPr>
        <w:t xml:space="preserve"> </w:t>
      </w:r>
      <w:r>
        <w:t>uzavírat</w:t>
      </w:r>
      <w:r>
        <w:rPr>
          <w:spacing w:val="80"/>
        </w:rPr>
        <w:t xml:space="preserve"> </w:t>
      </w:r>
      <w:r>
        <w:t>dodatek ke smlouvě.</w:t>
      </w:r>
    </w:p>
    <w:p w14:paraId="39058F85" w14:textId="7792C2E8" w:rsidR="00037B27" w:rsidRDefault="0043325B" w:rsidP="00B91C01">
      <w:pPr>
        <w:pStyle w:val="Odstavecseseznamem"/>
        <w:numPr>
          <w:ilvl w:val="0"/>
          <w:numId w:val="2"/>
        </w:numPr>
        <w:tabs>
          <w:tab w:val="left" w:pos="686"/>
          <w:tab w:val="left" w:pos="688"/>
        </w:tabs>
        <w:spacing w:before="122"/>
        <w:ind w:right="196"/>
        <w:rPr>
          <w:sz w:val="20"/>
        </w:rPr>
      </w:pPr>
      <w:r>
        <w:rPr>
          <w:sz w:val="20"/>
        </w:rPr>
        <w:t>Tuto smlouvu lze změnit nebo doplňovat pouze písemnými dodatky, které budou podepsány oběma smluvními stranami, není-li v</w:t>
      </w:r>
      <w:r>
        <w:rPr>
          <w:spacing w:val="-3"/>
          <w:sz w:val="20"/>
        </w:rPr>
        <w:t xml:space="preserve"> </w:t>
      </w:r>
      <w:r>
        <w:rPr>
          <w:sz w:val="20"/>
        </w:rPr>
        <w:t xml:space="preserve">ní uvedeno </w:t>
      </w:r>
      <w:r w:rsidRPr="00D20027">
        <w:rPr>
          <w:sz w:val="20"/>
        </w:rPr>
        <w:t xml:space="preserve">jinak. Přílohu č. </w:t>
      </w:r>
      <w:r w:rsidR="00005CA4" w:rsidRPr="00D20027">
        <w:rPr>
          <w:sz w:val="20"/>
        </w:rPr>
        <w:t xml:space="preserve">3 </w:t>
      </w:r>
      <w:r w:rsidRPr="00D20027">
        <w:rPr>
          <w:sz w:val="20"/>
        </w:rPr>
        <w:t>této smlouvy – Pravidla bezpečnosti pro práci v</w:t>
      </w:r>
      <w:r w:rsidRPr="00D20027">
        <w:rPr>
          <w:spacing w:val="-6"/>
          <w:sz w:val="20"/>
        </w:rPr>
        <w:t xml:space="preserve"> </w:t>
      </w:r>
      <w:r w:rsidRPr="00D20027">
        <w:rPr>
          <w:sz w:val="20"/>
        </w:rPr>
        <w:t>informačním systému, je oprávněn změnit Objednatel jednostr</w:t>
      </w:r>
      <w:r>
        <w:rPr>
          <w:sz w:val="20"/>
        </w:rPr>
        <w:t xml:space="preserve">anně, </w:t>
      </w:r>
      <w:r>
        <w:rPr>
          <w:sz w:val="20"/>
        </w:rPr>
        <w:lastRenderedPageBreak/>
        <w:t>přičemž o této změně neprodleně informuje Zhotovitele.</w:t>
      </w:r>
    </w:p>
    <w:p w14:paraId="63910184" w14:textId="24A8AA2F" w:rsidR="001936CD" w:rsidRPr="00527F6C" w:rsidRDefault="001936CD" w:rsidP="00B91C01">
      <w:pPr>
        <w:pStyle w:val="Odstavecseseznamem"/>
        <w:numPr>
          <w:ilvl w:val="0"/>
          <w:numId w:val="2"/>
        </w:numPr>
        <w:tabs>
          <w:tab w:val="left" w:pos="686"/>
          <w:tab w:val="left" w:pos="688"/>
        </w:tabs>
        <w:spacing w:before="122"/>
        <w:ind w:right="196"/>
        <w:rPr>
          <w:sz w:val="20"/>
        </w:rPr>
      </w:pPr>
      <w:r>
        <w:rPr>
          <w:sz w:val="20"/>
        </w:rPr>
        <w:t xml:space="preserve">Tato smlouva je uzavírána elektronicky. </w:t>
      </w:r>
    </w:p>
    <w:p w14:paraId="255FAA26" w14:textId="77777777" w:rsidR="00037B27" w:rsidRDefault="0043325B" w:rsidP="00B91C01">
      <w:pPr>
        <w:pStyle w:val="Odstavecseseznamem"/>
        <w:numPr>
          <w:ilvl w:val="0"/>
          <w:numId w:val="2"/>
        </w:numPr>
        <w:tabs>
          <w:tab w:val="left" w:pos="687"/>
        </w:tabs>
        <w:ind w:left="687" w:hanging="427"/>
        <w:rPr>
          <w:sz w:val="20"/>
        </w:rPr>
      </w:pPr>
      <w:r>
        <w:rPr>
          <w:sz w:val="20"/>
        </w:rPr>
        <w:t>Nedílnými</w:t>
      </w:r>
      <w:r>
        <w:rPr>
          <w:spacing w:val="-9"/>
          <w:sz w:val="20"/>
        </w:rPr>
        <w:t xml:space="preserve"> </w:t>
      </w:r>
      <w:r>
        <w:rPr>
          <w:sz w:val="20"/>
        </w:rPr>
        <w:t>součástmi</w:t>
      </w:r>
      <w:r>
        <w:rPr>
          <w:spacing w:val="-8"/>
          <w:sz w:val="20"/>
        </w:rPr>
        <w:t xml:space="preserve"> </w:t>
      </w:r>
      <w:r>
        <w:rPr>
          <w:sz w:val="20"/>
        </w:rPr>
        <w:t>této</w:t>
      </w:r>
      <w:r>
        <w:rPr>
          <w:spacing w:val="-8"/>
          <w:sz w:val="20"/>
        </w:rPr>
        <w:t xml:space="preserve"> </w:t>
      </w:r>
      <w:r>
        <w:rPr>
          <w:sz w:val="20"/>
        </w:rPr>
        <w:t>smlouvy</w:t>
      </w:r>
      <w:r>
        <w:rPr>
          <w:spacing w:val="-11"/>
          <w:sz w:val="20"/>
        </w:rPr>
        <w:t xml:space="preserve"> </w:t>
      </w:r>
      <w:r>
        <w:rPr>
          <w:sz w:val="20"/>
        </w:rPr>
        <w:t>jsou</w:t>
      </w:r>
      <w:r>
        <w:rPr>
          <w:spacing w:val="-7"/>
          <w:sz w:val="20"/>
        </w:rPr>
        <w:t xml:space="preserve"> </w:t>
      </w:r>
      <w:r>
        <w:rPr>
          <w:sz w:val="20"/>
        </w:rPr>
        <w:t>následující</w:t>
      </w:r>
      <w:r>
        <w:rPr>
          <w:spacing w:val="-8"/>
          <w:sz w:val="20"/>
        </w:rPr>
        <w:t xml:space="preserve"> </w:t>
      </w:r>
      <w:r>
        <w:rPr>
          <w:spacing w:val="-2"/>
          <w:sz w:val="20"/>
        </w:rPr>
        <w:t>přílohy:</w:t>
      </w:r>
    </w:p>
    <w:p w14:paraId="620F3C8F" w14:textId="14C0A779" w:rsidR="00037B27" w:rsidRPr="00D20027" w:rsidRDefault="0043325B" w:rsidP="00B91C01">
      <w:pPr>
        <w:pStyle w:val="Odstavecseseznamem"/>
        <w:numPr>
          <w:ilvl w:val="0"/>
          <w:numId w:val="1"/>
        </w:numPr>
        <w:tabs>
          <w:tab w:val="left" w:pos="1110"/>
        </w:tabs>
        <w:spacing w:before="118"/>
        <w:ind w:left="1110" w:hanging="284"/>
        <w:jc w:val="left"/>
        <w:rPr>
          <w:sz w:val="20"/>
        </w:rPr>
      </w:pPr>
      <w:r w:rsidRPr="00D20027">
        <w:rPr>
          <w:sz w:val="20"/>
        </w:rPr>
        <w:t>Příloha</w:t>
      </w:r>
      <w:r w:rsidRPr="00D20027">
        <w:rPr>
          <w:spacing w:val="-7"/>
          <w:sz w:val="20"/>
        </w:rPr>
        <w:t xml:space="preserve"> </w:t>
      </w:r>
      <w:r w:rsidRPr="00D20027">
        <w:rPr>
          <w:sz w:val="20"/>
        </w:rPr>
        <w:t>č.</w:t>
      </w:r>
      <w:r w:rsidRPr="00D20027">
        <w:rPr>
          <w:spacing w:val="-5"/>
          <w:sz w:val="20"/>
        </w:rPr>
        <w:t xml:space="preserve"> </w:t>
      </w:r>
      <w:r w:rsidRPr="00D20027">
        <w:rPr>
          <w:sz w:val="20"/>
        </w:rPr>
        <w:t>1:</w:t>
      </w:r>
      <w:r w:rsidRPr="00D20027">
        <w:rPr>
          <w:spacing w:val="-7"/>
          <w:sz w:val="20"/>
        </w:rPr>
        <w:t xml:space="preserve"> </w:t>
      </w:r>
      <w:r w:rsidRPr="00D20027">
        <w:rPr>
          <w:sz w:val="20"/>
        </w:rPr>
        <w:t>Podrobné</w:t>
      </w:r>
      <w:r w:rsidRPr="00D20027">
        <w:rPr>
          <w:spacing w:val="-5"/>
          <w:sz w:val="20"/>
        </w:rPr>
        <w:t xml:space="preserve"> </w:t>
      </w:r>
      <w:r w:rsidRPr="00D20027">
        <w:rPr>
          <w:sz w:val="20"/>
        </w:rPr>
        <w:t>vymezení</w:t>
      </w:r>
      <w:r w:rsidRPr="00D20027">
        <w:rPr>
          <w:spacing w:val="-7"/>
          <w:sz w:val="20"/>
        </w:rPr>
        <w:t xml:space="preserve"> </w:t>
      </w:r>
      <w:r w:rsidRPr="00D20027">
        <w:rPr>
          <w:sz w:val="20"/>
        </w:rPr>
        <w:t>díla</w:t>
      </w:r>
    </w:p>
    <w:p w14:paraId="1090055B" w14:textId="1428CDCB" w:rsidR="00037B27" w:rsidRPr="00D20027" w:rsidRDefault="0043325B" w:rsidP="00B91C01">
      <w:pPr>
        <w:pStyle w:val="Odstavecseseznamem"/>
        <w:numPr>
          <w:ilvl w:val="0"/>
          <w:numId w:val="1"/>
        </w:numPr>
        <w:tabs>
          <w:tab w:val="left" w:pos="1110"/>
        </w:tabs>
        <w:spacing w:before="60"/>
        <w:ind w:left="1110" w:hanging="284"/>
        <w:jc w:val="left"/>
        <w:rPr>
          <w:sz w:val="20"/>
        </w:rPr>
      </w:pPr>
      <w:r w:rsidRPr="00D20027">
        <w:rPr>
          <w:sz w:val="20"/>
        </w:rPr>
        <w:t>Příloha</w:t>
      </w:r>
      <w:r w:rsidRPr="00D20027">
        <w:rPr>
          <w:spacing w:val="-7"/>
          <w:sz w:val="20"/>
        </w:rPr>
        <w:t xml:space="preserve"> </w:t>
      </w:r>
      <w:r w:rsidRPr="00D20027">
        <w:rPr>
          <w:sz w:val="20"/>
        </w:rPr>
        <w:t>č.</w:t>
      </w:r>
      <w:r w:rsidRPr="00D20027">
        <w:rPr>
          <w:spacing w:val="-4"/>
          <w:sz w:val="20"/>
        </w:rPr>
        <w:t xml:space="preserve"> </w:t>
      </w:r>
      <w:r w:rsidR="00005CA4" w:rsidRPr="00D20027">
        <w:rPr>
          <w:sz w:val="20"/>
        </w:rPr>
        <w:t>2</w:t>
      </w:r>
      <w:r w:rsidRPr="00D20027">
        <w:rPr>
          <w:sz w:val="20"/>
        </w:rPr>
        <w:t>:</w:t>
      </w:r>
      <w:r w:rsidRPr="00D20027">
        <w:rPr>
          <w:spacing w:val="-7"/>
          <w:sz w:val="20"/>
        </w:rPr>
        <w:t xml:space="preserve"> </w:t>
      </w:r>
      <w:r w:rsidRPr="00D20027">
        <w:rPr>
          <w:sz w:val="20"/>
        </w:rPr>
        <w:t>Podmínky</w:t>
      </w:r>
      <w:r w:rsidRPr="00D20027">
        <w:rPr>
          <w:spacing w:val="-9"/>
          <w:sz w:val="20"/>
        </w:rPr>
        <w:t xml:space="preserve"> </w:t>
      </w:r>
      <w:r w:rsidRPr="00D20027">
        <w:rPr>
          <w:sz w:val="20"/>
        </w:rPr>
        <w:t>zajištění</w:t>
      </w:r>
      <w:r w:rsidRPr="00D20027">
        <w:rPr>
          <w:spacing w:val="-6"/>
          <w:sz w:val="20"/>
        </w:rPr>
        <w:t xml:space="preserve"> </w:t>
      </w:r>
      <w:r w:rsidRPr="00D20027">
        <w:rPr>
          <w:sz w:val="20"/>
        </w:rPr>
        <w:t>podpory</w:t>
      </w:r>
      <w:r w:rsidRPr="00D20027">
        <w:rPr>
          <w:spacing w:val="-8"/>
          <w:sz w:val="20"/>
        </w:rPr>
        <w:t xml:space="preserve"> </w:t>
      </w:r>
      <w:r w:rsidRPr="00D20027">
        <w:rPr>
          <w:sz w:val="20"/>
        </w:rPr>
        <w:t>provozu</w:t>
      </w:r>
      <w:r w:rsidRPr="00D20027">
        <w:rPr>
          <w:spacing w:val="-7"/>
          <w:sz w:val="20"/>
        </w:rPr>
        <w:t xml:space="preserve"> </w:t>
      </w:r>
      <w:r w:rsidRPr="00D20027">
        <w:rPr>
          <w:spacing w:val="-4"/>
          <w:sz w:val="20"/>
        </w:rPr>
        <w:t>díla</w:t>
      </w:r>
    </w:p>
    <w:p w14:paraId="002A39AC" w14:textId="3566A1CF" w:rsidR="00037B27" w:rsidRPr="00D20027" w:rsidRDefault="0043325B" w:rsidP="00B91C01">
      <w:pPr>
        <w:pStyle w:val="Odstavecseseznamem"/>
        <w:numPr>
          <w:ilvl w:val="0"/>
          <w:numId w:val="1"/>
        </w:numPr>
        <w:tabs>
          <w:tab w:val="left" w:pos="1110"/>
        </w:tabs>
        <w:spacing w:before="57"/>
        <w:ind w:left="1110" w:hanging="284"/>
        <w:jc w:val="left"/>
        <w:rPr>
          <w:sz w:val="20"/>
        </w:rPr>
      </w:pPr>
      <w:r w:rsidRPr="00D20027">
        <w:rPr>
          <w:sz w:val="20"/>
        </w:rPr>
        <w:t>Příloha</w:t>
      </w:r>
      <w:r w:rsidRPr="00D20027">
        <w:rPr>
          <w:spacing w:val="-7"/>
          <w:sz w:val="20"/>
        </w:rPr>
        <w:t xml:space="preserve"> </w:t>
      </w:r>
      <w:r w:rsidRPr="00D20027">
        <w:rPr>
          <w:sz w:val="20"/>
        </w:rPr>
        <w:t>č.</w:t>
      </w:r>
      <w:r w:rsidRPr="00D20027">
        <w:rPr>
          <w:spacing w:val="-4"/>
          <w:sz w:val="20"/>
        </w:rPr>
        <w:t xml:space="preserve"> </w:t>
      </w:r>
      <w:r w:rsidR="00005CA4" w:rsidRPr="00D20027">
        <w:rPr>
          <w:sz w:val="20"/>
        </w:rPr>
        <w:t>3</w:t>
      </w:r>
      <w:r w:rsidRPr="00D20027">
        <w:rPr>
          <w:sz w:val="20"/>
        </w:rPr>
        <w:t>:</w:t>
      </w:r>
      <w:r w:rsidRPr="00D20027">
        <w:rPr>
          <w:spacing w:val="-7"/>
          <w:sz w:val="20"/>
        </w:rPr>
        <w:t xml:space="preserve"> </w:t>
      </w:r>
      <w:r w:rsidR="0001591E" w:rsidRPr="0001591E">
        <w:rPr>
          <w:sz w:val="20"/>
        </w:rPr>
        <w:t>Bezpečnostní pravidla informačního systému (IS) Zlínského kraje (ZK)</w:t>
      </w:r>
    </w:p>
    <w:p w14:paraId="1F9AD322" w14:textId="47BF19AB" w:rsidR="0059647F" w:rsidRDefault="0059647F" w:rsidP="00F01800">
      <w:pPr>
        <w:pStyle w:val="Odstavecseseznamem"/>
        <w:numPr>
          <w:ilvl w:val="0"/>
          <w:numId w:val="2"/>
        </w:numPr>
        <w:tabs>
          <w:tab w:val="left" w:pos="686"/>
          <w:tab w:val="left" w:pos="688"/>
        </w:tabs>
        <w:spacing w:before="122"/>
        <w:ind w:right="197"/>
      </w:pPr>
      <w:r w:rsidRPr="00C70500">
        <w:rPr>
          <w:spacing w:val="-2"/>
          <w:sz w:val="20"/>
          <w:szCs w:val="20"/>
        </w:rPr>
        <w:t>V</w:t>
      </w:r>
      <w:r w:rsidRPr="00C70500">
        <w:rPr>
          <w:spacing w:val="4"/>
          <w:sz w:val="20"/>
          <w:szCs w:val="20"/>
        </w:rPr>
        <w:t xml:space="preserve"> </w:t>
      </w:r>
      <w:r w:rsidRPr="00C70500">
        <w:rPr>
          <w:spacing w:val="-2"/>
          <w:sz w:val="20"/>
          <w:szCs w:val="20"/>
        </w:rPr>
        <w:t>případě,</w:t>
      </w:r>
      <w:r w:rsidRPr="00C70500">
        <w:rPr>
          <w:spacing w:val="-5"/>
          <w:sz w:val="20"/>
          <w:szCs w:val="20"/>
        </w:rPr>
        <w:t xml:space="preserve"> </w:t>
      </w:r>
      <w:r w:rsidRPr="00C70500">
        <w:rPr>
          <w:spacing w:val="-2"/>
          <w:sz w:val="20"/>
          <w:szCs w:val="20"/>
        </w:rPr>
        <w:t>že</w:t>
      </w:r>
      <w:r w:rsidRPr="00C70500">
        <w:rPr>
          <w:spacing w:val="-9"/>
          <w:sz w:val="20"/>
          <w:szCs w:val="20"/>
        </w:rPr>
        <w:t xml:space="preserve"> </w:t>
      </w:r>
      <w:r w:rsidRPr="00C70500">
        <w:rPr>
          <w:spacing w:val="-2"/>
          <w:sz w:val="20"/>
          <w:szCs w:val="20"/>
        </w:rPr>
        <w:t>je</w:t>
      </w:r>
      <w:r w:rsidRPr="00C70500">
        <w:rPr>
          <w:spacing w:val="-9"/>
          <w:sz w:val="20"/>
          <w:szCs w:val="20"/>
        </w:rPr>
        <w:t xml:space="preserve"> </w:t>
      </w:r>
      <w:r w:rsidRPr="00C70500">
        <w:rPr>
          <w:spacing w:val="-2"/>
          <w:sz w:val="20"/>
          <w:szCs w:val="20"/>
        </w:rPr>
        <w:t>Zhotovitel</w:t>
      </w:r>
      <w:r w:rsidRPr="00C70500">
        <w:rPr>
          <w:spacing w:val="-9"/>
          <w:sz w:val="20"/>
          <w:szCs w:val="20"/>
        </w:rPr>
        <w:t xml:space="preserve"> </w:t>
      </w:r>
      <w:r w:rsidRPr="00C70500">
        <w:rPr>
          <w:spacing w:val="-2"/>
          <w:sz w:val="20"/>
          <w:szCs w:val="20"/>
        </w:rPr>
        <w:t>plátcem</w:t>
      </w:r>
      <w:r w:rsidRPr="00C70500">
        <w:rPr>
          <w:spacing w:val="-3"/>
          <w:sz w:val="20"/>
          <w:szCs w:val="20"/>
        </w:rPr>
        <w:t xml:space="preserve"> </w:t>
      </w:r>
      <w:r w:rsidRPr="00C70500">
        <w:rPr>
          <w:spacing w:val="-2"/>
          <w:sz w:val="20"/>
          <w:szCs w:val="20"/>
        </w:rPr>
        <w:t>DPH,</w:t>
      </w:r>
      <w:r w:rsidRPr="00C70500">
        <w:rPr>
          <w:spacing w:val="-5"/>
          <w:sz w:val="20"/>
          <w:szCs w:val="20"/>
        </w:rPr>
        <w:t xml:space="preserve"> </w:t>
      </w:r>
      <w:r w:rsidRPr="00C70500">
        <w:rPr>
          <w:spacing w:val="-2"/>
          <w:sz w:val="20"/>
          <w:szCs w:val="20"/>
        </w:rPr>
        <w:t>pak</w:t>
      </w:r>
      <w:r w:rsidRPr="00C70500">
        <w:rPr>
          <w:spacing w:val="-4"/>
          <w:sz w:val="20"/>
          <w:szCs w:val="20"/>
        </w:rPr>
        <w:t xml:space="preserve"> podpisem této smlouvy Zhotovitel výslovně prohlašuje,</w:t>
      </w:r>
      <w:r w:rsidR="00C70500">
        <w:rPr>
          <w:spacing w:val="-4"/>
          <w:sz w:val="20"/>
          <w:szCs w:val="20"/>
        </w:rPr>
        <w:t xml:space="preserve"> </w:t>
      </w:r>
      <w:r w:rsidRPr="00C70500">
        <w:rPr>
          <w:spacing w:val="-4"/>
          <w:sz w:val="20"/>
          <w:szCs w:val="20"/>
        </w:rPr>
        <w:t>že:</w:t>
      </w:r>
    </w:p>
    <w:p w14:paraId="23FE93F1" w14:textId="53ACCC6B" w:rsidR="0059647F" w:rsidRPr="00F01800" w:rsidRDefault="0059647F" w:rsidP="00B91C01">
      <w:pPr>
        <w:pStyle w:val="Odstavecseseznamem"/>
        <w:numPr>
          <w:ilvl w:val="0"/>
          <w:numId w:val="18"/>
        </w:numPr>
        <w:tabs>
          <w:tab w:val="left" w:pos="967"/>
        </w:tabs>
        <w:spacing w:before="122" w:line="237" w:lineRule="exact"/>
        <w:ind w:left="981" w:right="198"/>
        <w:rPr>
          <w:sz w:val="20"/>
        </w:rPr>
      </w:pPr>
      <w:r w:rsidRPr="00EA4495">
        <w:rPr>
          <w:sz w:val="20"/>
        </w:rPr>
        <w:t>nemá</w:t>
      </w:r>
      <w:r w:rsidRPr="00EA4495">
        <w:rPr>
          <w:spacing w:val="21"/>
          <w:sz w:val="20"/>
        </w:rPr>
        <w:t xml:space="preserve"> </w:t>
      </w:r>
      <w:r w:rsidRPr="00EA4495">
        <w:rPr>
          <w:sz w:val="20"/>
        </w:rPr>
        <w:t>v</w:t>
      </w:r>
      <w:r w:rsidRPr="00EA4495">
        <w:rPr>
          <w:spacing w:val="-6"/>
          <w:sz w:val="20"/>
        </w:rPr>
        <w:t xml:space="preserve"> </w:t>
      </w:r>
      <w:r w:rsidRPr="00EA4495">
        <w:rPr>
          <w:sz w:val="20"/>
        </w:rPr>
        <w:t>úmyslu</w:t>
      </w:r>
      <w:r w:rsidRPr="00EA4495">
        <w:rPr>
          <w:spacing w:val="24"/>
          <w:sz w:val="20"/>
        </w:rPr>
        <w:t xml:space="preserve"> </w:t>
      </w:r>
      <w:r w:rsidRPr="00EA4495">
        <w:rPr>
          <w:sz w:val="20"/>
        </w:rPr>
        <w:t>nezaplatit</w:t>
      </w:r>
      <w:r w:rsidRPr="00EA4495">
        <w:rPr>
          <w:spacing w:val="25"/>
          <w:sz w:val="20"/>
        </w:rPr>
        <w:t xml:space="preserve"> </w:t>
      </w:r>
      <w:r w:rsidRPr="00EA4495">
        <w:rPr>
          <w:sz w:val="20"/>
        </w:rPr>
        <w:t>daň</w:t>
      </w:r>
      <w:r w:rsidRPr="00EA4495">
        <w:rPr>
          <w:spacing w:val="24"/>
          <w:sz w:val="20"/>
        </w:rPr>
        <w:t xml:space="preserve"> </w:t>
      </w:r>
      <w:r w:rsidRPr="00EA4495">
        <w:rPr>
          <w:sz w:val="20"/>
        </w:rPr>
        <w:t>z</w:t>
      </w:r>
      <w:r w:rsidRPr="00EA4495">
        <w:rPr>
          <w:spacing w:val="-5"/>
          <w:sz w:val="20"/>
        </w:rPr>
        <w:t xml:space="preserve"> </w:t>
      </w:r>
      <w:r w:rsidRPr="00EA4495">
        <w:rPr>
          <w:sz w:val="20"/>
        </w:rPr>
        <w:t>přidané</w:t>
      </w:r>
      <w:r w:rsidRPr="00EA4495">
        <w:rPr>
          <w:spacing w:val="23"/>
          <w:sz w:val="20"/>
        </w:rPr>
        <w:t xml:space="preserve"> </w:t>
      </w:r>
      <w:r w:rsidRPr="00EA4495">
        <w:rPr>
          <w:sz w:val="20"/>
        </w:rPr>
        <w:t>hodnoty</w:t>
      </w:r>
      <w:r w:rsidRPr="00EA4495">
        <w:rPr>
          <w:spacing w:val="18"/>
          <w:sz w:val="20"/>
        </w:rPr>
        <w:t xml:space="preserve"> </w:t>
      </w:r>
      <w:r w:rsidRPr="00EA4495">
        <w:rPr>
          <w:sz w:val="20"/>
        </w:rPr>
        <w:t>u</w:t>
      </w:r>
      <w:r w:rsidRPr="00EA4495">
        <w:rPr>
          <w:spacing w:val="25"/>
          <w:sz w:val="20"/>
        </w:rPr>
        <w:t xml:space="preserve"> </w:t>
      </w:r>
      <w:r w:rsidRPr="00EA4495">
        <w:rPr>
          <w:sz w:val="20"/>
        </w:rPr>
        <w:t>zdanitelného</w:t>
      </w:r>
      <w:r w:rsidRPr="00EA4495">
        <w:rPr>
          <w:spacing w:val="23"/>
          <w:sz w:val="20"/>
        </w:rPr>
        <w:t xml:space="preserve"> </w:t>
      </w:r>
      <w:r w:rsidRPr="00EA4495">
        <w:rPr>
          <w:sz w:val="20"/>
        </w:rPr>
        <w:t>plnění</w:t>
      </w:r>
      <w:r w:rsidRPr="00EA4495">
        <w:rPr>
          <w:spacing w:val="24"/>
          <w:sz w:val="20"/>
        </w:rPr>
        <w:t xml:space="preserve"> </w:t>
      </w:r>
      <w:r w:rsidRPr="00EA4495">
        <w:rPr>
          <w:sz w:val="20"/>
        </w:rPr>
        <w:t>podle</w:t>
      </w:r>
      <w:r w:rsidRPr="00EA4495">
        <w:rPr>
          <w:spacing w:val="22"/>
          <w:sz w:val="20"/>
        </w:rPr>
        <w:t xml:space="preserve"> </w:t>
      </w:r>
      <w:r w:rsidRPr="00EA4495">
        <w:rPr>
          <w:sz w:val="20"/>
        </w:rPr>
        <w:t>této</w:t>
      </w:r>
      <w:r w:rsidRPr="00EA4495">
        <w:rPr>
          <w:spacing w:val="21"/>
          <w:sz w:val="20"/>
        </w:rPr>
        <w:t xml:space="preserve"> </w:t>
      </w:r>
      <w:r w:rsidRPr="00EA4495">
        <w:rPr>
          <w:sz w:val="20"/>
        </w:rPr>
        <w:t>faktury</w:t>
      </w:r>
      <w:r w:rsidRPr="00EA4495">
        <w:rPr>
          <w:spacing w:val="15"/>
          <w:sz w:val="20"/>
        </w:rPr>
        <w:t xml:space="preserve"> </w:t>
      </w:r>
      <w:r w:rsidRPr="00EA4495">
        <w:rPr>
          <w:sz w:val="20"/>
        </w:rPr>
        <w:t>(dále</w:t>
      </w:r>
      <w:r w:rsidRPr="00EA4495">
        <w:rPr>
          <w:spacing w:val="22"/>
          <w:sz w:val="20"/>
        </w:rPr>
        <w:t xml:space="preserve"> </w:t>
      </w:r>
      <w:r w:rsidRPr="00EA4495">
        <w:rPr>
          <w:spacing w:val="-5"/>
          <w:sz w:val="20"/>
        </w:rPr>
        <w:t>jen</w:t>
      </w:r>
      <w:r w:rsidRPr="00F01800">
        <w:rPr>
          <w:spacing w:val="-2"/>
          <w:sz w:val="20"/>
        </w:rPr>
        <w:t>„</w:t>
      </w:r>
      <w:r w:rsidRPr="00F01800">
        <w:rPr>
          <w:b/>
          <w:spacing w:val="-2"/>
          <w:sz w:val="20"/>
        </w:rPr>
        <w:t>daň</w:t>
      </w:r>
      <w:r w:rsidRPr="00F01800">
        <w:rPr>
          <w:spacing w:val="-2"/>
          <w:sz w:val="20"/>
        </w:rPr>
        <w:t>“),</w:t>
      </w:r>
    </w:p>
    <w:p w14:paraId="787E577E" w14:textId="77777777" w:rsidR="0059647F" w:rsidRPr="00A456DA" w:rsidRDefault="0059647F" w:rsidP="00B91C01">
      <w:pPr>
        <w:pStyle w:val="Odstavecseseznamem"/>
        <w:numPr>
          <w:ilvl w:val="0"/>
          <w:numId w:val="18"/>
        </w:numPr>
        <w:tabs>
          <w:tab w:val="left" w:pos="968"/>
        </w:tabs>
        <w:spacing w:before="122" w:line="230" w:lineRule="auto"/>
        <w:ind w:left="981" w:right="198"/>
        <w:rPr>
          <w:sz w:val="20"/>
        </w:rPr>
      </w:pPr>
      <w:r w:rsidRPr="00A456DA">
        <w:rPr>
          <w:sz w:val="20"/>
        </w:rPr>
        <w:t>mu</w:t>
      </w:r>
      <w:r w:rsidRPr="00A456DA">
        <w:rPr>
          <w:spacing w:val="-14"/>
          <w:sz w:val="20"/>
        </w:rPr>
        <w:t xml:space="preserve"> </w:t>
      </w:r>
      <w:r w:rsidRPr="00A456DA">
        <w:rPr>
          <w:sz w:val="20"/>
        </w:rPr>
        <w:t>nejsou</w:t>
      </w:r>
      <w:r w:rsidRPr="00A456DA">
        <w:rPr>
          <w:spacing w:val="-14"/>
          <w:sz w:val="20"/>
        </w:rPr>
        <w:t xml:space="preserve"> </w:t>
      </w:r>
      <w:r w:rsidRPr="00A456DA">
        <w:rPr>
          <w:sz w:val="20"/>
        </w:rPr>
        <w:t>známy</w:t>
      </w:r>
      <w:r w:rsidRPr="00A456DA">
        <w:rPr>
          <w:spacing w:val="-17"/>
          <w:sz w:val="20"/>
        </w:rPr>
        <w:t xml:space="preserve"> </w:t>
      </w:r>
      <w:r w:rsidRPr="00A456DA">
        <w:rPr>
          <w:sz w:val="20"/>
        </w:rPr>
        <w:t>skutečnosti,</w:t>
      </w:r>
      <w:r w:rsidRPr="00A456DA">
        <w:rPr>
          <w:spacing w:val="-13"/>
          <w:sz w:val="20"/>
        </w:rPr>
        <w:t xml:space="preserve"> </w:t>
      </w:r>
      <w:r w:rsidRPr="00A456DA">
        <w:rPr>
          <w:sz w:val="20"/>
        </w:rPr>
        <w:t>nasvědčující</w:t>
      </w:r>
      <w:r w:rsidRPr="00A456DA">
        <w:rPr>
          <w:spacing w:val="-12"/>
          <w:sz w:val="20"/>
        </w:rPr>
        <w:t xml:space="preserve"> </w:t>
      </w:r>
      <w:r w:rsidRPr="00A456DA">
        <w:rPr>
          <w:sz w:val="20"/>
        </w:rPr>
        <w:t>tomu,</w:t>
      </w:r>
      <w:r w:rsidRPr="00A456DA">
        <w:rPr>
          <w:spacing w:val="-13"/>
          <w:sz w:val="20"/>
        </w:rPr>
        <w:t xml:space="preserve"> </w:t>
      </w:r>
      <w:r w:rsidRPr="00A456DA">
        <w:rPr>
          <w:sz w:val="20"/>
        </w:rPr>
        <w:t>že</w:t>
      </w:r>
      <w:r w:rsidRPr="00A456DA">
        <w:rPr>
          <w:spacing w:val="-13"/>
          <w:sz w:val="20"/>
        </w:rPr>
        <w:t xml:space="preserve"> </w:t>
      </w:r>
      <w:r w:rsidRPr="00A456DA">
        <w:rPr>
          <w:sz w:val="20"/>
        </w:rPr>
        <w:t>se</w:t>
      </w:r>
      <w:r w:rsidRPr="00A456DA">
        <w:rPr>
          <w:spacing w:val="-13"/>
          <w:sz w:val="20"/>
        </w:rPr>
        <w:t xml:space="preserve"> </w:t>
      </w:r>
      <w:r w:rsidRPr="00A456DA">
        <w:rPr>
          <w:sz w:val="20"/>
        </w:rPr>
        <w:t>dostane</w:t>
      </w:r>
      <w:r w:rsidRPr="00A456DA">
        <w:rPr>
          <w:spacing w:val="-11"/>
          <w:sz w:val="20"/>
        </w:rPr>
        <w:t xml:space="preserve"> </w:t>
      </w:r>
      <w:r w:rsidRPr="00A456DA">
        <w:rPr>
          <w:sz w:val="20"/>
        </w:rPr>
        <w:t>do</w:t>
      </w:r>
      <w:r w:rsidRPr="00A456DA">
        <w:rPr>
          <w:spacing w:val="-14"/>
          <w:sz w:val="20"/>
        </w:rPr>
        <w:t xml:space="preserve"> </w:t>
      </w:r>
      <w:r w:rsidRPr="00A456DA">
        <w:rPr>
          <w:sz w:val="20"/>
        </w:rPr>
        <w:t>postavení,</w:t>
      </w:r>
      <w:r w:rsidRPr="00A456DA">
        <w:rPr>
          <w:spacing w:val="-12"/>
          <w:sz w:val="20"/>
        </w:rPr>
        <w:t xml:space="preserve"> </w:t>
      </w:r>
      <w:r w:rsidRPr="00A456DA">
        <w:rPr>
          <w:sz w:val="20"/>
        </w:rPr>
        <w:t>kdy</w:t>
      </w:r>
      <w:r w:rsidRPr="00A456DA">
        <w:rPr>
          <w:spacing w:val="-14"/>
          <w:sz w:val="20"/>
        </w:rPr>
        <w:t xml:space="preserve"> </w:t>
      </w:r>
      <w:r w:rsidRPr="00A456DA">
        <w:rPr>
          <w:sz w:val="20"/>
        </w:rPr>
        <w:t>nemůže</w:t>
      </w:r>
      <w:r w:rsidRPr="00A456DA">
        <w:rPr>
          <w:spacing w:val="-11"/>
          <w:sz w:val="20"/>
        </w:rPr>
        <w:t xml:space="preserve"> </w:t>
      </w:r>
      <w:r w:rsidRPr="00A456DA">
        <w:rPr>
          <w:sz w:val="20"/>
        </w:rPr>
        <w:t>daň</w:t>
      </w:r>
      <w:r w:rsidRPr="00A456DA">
        <w:rPr>
          <w:spacing w:val="-8"/>
          <w:sz w:val="20"/>
        </w:rPr>
        <w:t xml:space="preserve"> </w:t>
      </w:r>
      <w:r w:rsidRPr="00A456DA">
        <w:rPr>
          <w:sz w:val="20"/>
        </w:rPr>
        <w:t>zaplatit a ani se ke dni vystavení této faktury v takovém postavení nenachází,</w:t>
      </w:r>
    </w:p>
    <w:p w14:paraId="21EF7FE6" w14:textId="77777777" w:rsidR="0059647F" w:rsidRPr="00A456DA" w:rsidRDefault="0059647F" w:rsidP="00B91C01">
      <w:pPr>
        <w:pStyle w:val="Odstavecseseznamem"/>
        <w:numPr>
          <w:ilvl w:val="0"/>
          <w:numId w:val="18"/>
        </w:numPr>
        <w:tabs>
          <w:tab w:val="left" w:pos="967"/>
        </w:tabs>
        <w:spacing w:before="122" w:line="239" w:lineRule="exact"/>
        <w:ind w:left="981" w:right="198"/>
        <w:rPr>
          <w:sz w:val="20"/>
        </w:rPr>
      </w:pPr>
      <w:r w:rsidRPr="00A456DA">
        <w:rPr>
          <w:sz w:val="20"/>
        </w:rPr>
        <w:t>nezkrátí</w:t>
      </w:r>
      <w:r w:rsidRPr="00A456DA">
        <w:rPr>
          <w:spacing w:val="-9"/>
          <w:sz w:val="20"/>
        </w:rPr>
        <w:t xml:space="preserve"> </w:t>
      </w:r>
      <w:r w:rsidRPr="00A456DA">
        <w:rPr>
          <w:sz w:val="20"/>
        </w:rPr>
        <w:t>daň</w:t>
      </w:r>
      <w:r w:rsidRPr="00A456DA">
        <w:rPr>
          <w:spacing w:val="-8"/>
          <w:sz w:val="20"/>
        </w:rPr>
        <w:t xml:space="preserve"> </w:t>
      </w:r>
      <w:r w:rsidRPr="00A456DA">
        <w:rPr>
          <w:sz w:val="20"/>
        </w:rPr>
        <w:t>nebo</w:t>
      </w:r>
      <w:r w:rsidRPr="00A456DA">
        <w:rPr>
          <w:spacing w:val="-6"/>
          <w:sz w:val="20"/>
        </w:rPr>
        <w:t xml:space="preserve"> </w:t>
      </w:r>
      <w:r w:rsidRPr="00A456DA">
        <w:rPr>
          <w:sz w:val="20"/>
        </w:rPr>
        <w:t>nevyláká</w:t>
      </w:r>
      <w:r w:rsidRPr="00A456DA">
        <w:rPr>
          <w:spacing w:val="-8"/>
          <w:sz w:val="20"/>
        </w:rPr>
        <w:t xml:space="preserve"> </w:t>
      </w:r>
      <w:r w:rsidRPr="00A456DA">
        <w:rPr>
          <w:sz w:val="20"/>
        </w:rPr>
        <w:t>daňovou</w:t>
      </w:r>
      <w:r w:rsidRPr="00A456DA">
        <w:rPr>
          <w:spacing w:val="-7"/>
          <w:sz w:val="20"/>
        </w:rPr>
        <w:t xml:space="preserve"> </w:t>
      </w:r>
      <w:r w:rsidRPr="00A456DA">
        <w:rPr>
          <w:spacing w:val="-2"/>
          <w:sz w:val="20"/>
        </w:rPr>
        <w:t>výhodu</w:t>
      </w:r>
    </w:p>
    <w:p w14:paraId="7C0A6F98" w14:textId="77777777" w:rsidR="0059647F" w:rsidRPr="00A456DA" w:rsidRDefault="0059647F" w:rsidP="00B91C01">
      <w:pPr>
        <w:pStyle w:val="Odstavecseseznamem"/>
        <w:numPr>
          <w:ilvl w:val="0"/>
          <w:numId w:val="18"/>
        </w:numPr>
        <w:tabs>
          <w:tab w:val="left" w:pos="967"/>
        </w:tabs>
        <w:spacing w:before="122" w:line="233" w:lineRule="exact"/>
        <w:ind w:left="981" w:right="198"/>
        <w:rPr>
          <w:sz w:val="20"/>
        </w:rPr>
      </w:pPr>
      <w:r w:rsidRPr="00A456DA">
        <w:rPr>
          <w:sz w:val="20"/>
        </w:rPr>
        <w:t>úplata</w:t>
      </w:r>
      <w:r w:rsidRPr="00A456DA">
        <w:rPr>
          <w:spacing w:val="-6"/>
          <w:sz w:val="20"/>
        </w:rPr>
        <w:t xml:space="preserve"> </w:t>
      </w:r>
      <w:r w:rsidRPr="00A456DA">
        <w:rPr>
          <w:sz w:val="20"/>
        </w:rPr>
        <w:t>za</w:t>
      </w:r>
      <w:r w:rsidRPr="00A456DA">
        <w:rPr>
          <w:spacing w:val="-4"/>
          <w:sz w:val="20"/>
        </w:rPr>
        <w:t xml:space="preserve"> </w:t>
      </w:r>
      <w:r w:rsidRPr="00A456DA">
        <w:rPr>
          <w:sz w:val="20"/>
        </w:rPr>
        <w:t>plnění</w:t>
      </w:r>
      <w:r w:rsidRPr="00A456DA">
        <w:rPr>
          <w:spacing w:val="-6"/>
          <w:sz w:val="20"/>
        </w:rPr>
        <w:t xml:space="preserve"> </w:t>
      </w:r>
      <w:r w:rsidRPr="00A456DA">
        <w:rPr>
          <w:sz w:val="20"/>
        </w:rPr>
        <w:t>dle</w:t>
      </w:r>
      <w:r w:rsidRPr="00A456DA">
        <w:rPr>
          <w:spacing w:val="-6"/>
          <w:sz w:val="20"/>
        </w:rPr>
        <w:t xml:space="preserve"> </w:t>
      </w:r>
      <w:r w:rsidRPr="00A456DA">
        <w:rPr>
          <w:sz w:val="20"/>
        </w:rPr>
        <w:t>této</w:t>
      </w:r>
      <w:r w:rsidRPr="00A456DA">
        <w:rPr>
          <w:spacing w:val="-7"/>
          <w:sz w:val="20"/>
        </w:rPr>
        <w:t xml:space="preserve"> </w:t>
      </w:r>
      <w:r w:rsidRPr="00A456DA">
        <w:rPr>
          <w:sz w:val="20"/>
        </w:rPr>
        <w:t>faktury</w:t>
      </w:r>
      <w:r w:rsidRPr="00A456DA">
        <w:rPr>
          <w:spacing w:val="-9"/>
          <w:sz w:val="20"/>
        </w:rPr>
        <w:t xml:space="preserve"> </w:t>
      </w:r>
      <w:r w:rsidRPr="00A456DA">
        <w:rPr>
          <w:sz w:val="20"/>
        </w:rPr>
        <w:t>není</w:t>
      </w:r>
      <w:r w:rsidRPr="00A456DA">
        <w:rPr>
          <w:spacing w:val="-4"/>
          <w:sz w:val="20"/>
        </w:rPr>
        <w:t xml:space="preserve"> </w:t>
      </w:r>
      <w:r w:rsidRPr="00A456DA">
        <w:rPr>
          <w:sz w:val="20"/>
        </w:rPr>
        <w:t>odchylná</w:t>
      </w:r>
      <w:r w:rsidRPr="00A456DA">
        <w:rPr>
          <w:spacing w:val="-5"/>
          <w:sz w:val="20"/>
        </w:rPr>
        <w:t xml:space="preserve"> </w:t>
      </w:r>
      <w:r w:rsidRPr="00A456DA">
        <w:rPr>
          <w:sz w:val="20"/>
        </w:rPr>
        <w:t>od</w:t>
      </w:r>
      <w:r w:rsidRPr="00A456DA">
        <w:rPr>
          <w:spacing w:val="-6"/>
          <w:sz w:val="20"/>
        </w:rPr>
        <w:t xml:space="preserve"> </w:t>
      </w:r>
      <w:r w:rsidRPr="00A456DA">
        <w:rPr>
          <w:sz w:val="20"/>
        </w:rPr>
        <w:t>obvyklé</w:t>
      </w:r>
      <w:r w:rsidRPr="00A456DA">
        <w:rPr>
          <w:spacing w:val="-6"/>
          <w:sz w:val="20"/>
        </w:rPr>
        <w:t xml:space="preserve"> </w:t>
      </w:r>
      <w:r w:rsidRPr="00A456DA">
        <w:rPr>
          <w:spacing w:val="-2"/>
          <w:sz w:val="20"/>
        </w:rPr>
        <w:t>ceny,</w:t>
      </w:r>
    </w:p>
    <w:p w14:paraId="30B90853" w14:textId="35AA65E8" w:rsidR="0059647F" w:rsidRPr="003172D0" w:rsidRDefault="0059647F" w:rsidP="00B91C01">
      <w:pPr>
        <w:pStyle w:val="Odstavecseseznamem"/>
        <w:numPr>
          <w:ilvl w:val="0"/>
          <w:numId w:val="18"/>
        </w:numPr>
        <w:tabs>
          <w:tab w:val="left" w:pos="967"/>
        </w:tabs>
        <w:spacing w:before="122" w:line="232" w:lineRule="exact"/>
        <w:ind w:left="981" w:right="198"/>
      </w:pPr>
      <w:r w:rsidRPr="003172D0">
        <w:rPr>
          <w:sz w:val="20"/>
          <w:szCs w:val="20"/>
        </w:rPr>
        <w:t>úplata</w:t>
      </w:r>
      <w:r w:rsidRPr="003172D0">
        <w:rPr>
          <w:spacing w:val="36"/>
          <w:sz w:val="20"/>
          <w:szCs w:val="20"/>
        </w:rPr>
        <w:t xml:space="preserve"> </w:t>
      </w:r>
      <w:r w:rsidRPr="003172D0">
        <w:rPr>
          <w:sz w:val="20"/>
          <w:szCs w:val="20"/>
        </w:rPr>
        <w:t>za</w:t>
      </w:r>
      <w:r w:rsidRPr="003172D0">
        <w:rPr>
          <w:spacing w:val="36"/>
          <w:sz w:val="20"/>
          <w:szCs w:val="20"/>
        </w:rPr>
        <w:t xml:space="preserve"> </w:t>
      </w:r>
      <w:r w:rsidRPr="003172D0">
        <w:rPr>
          <w:sz w:val="20"/>
          <w:szCs w:val="20"/>
        </w:rPr>
        <w:t>plnění</w:t>
      </w:r>
      <w:r w:rsidRPr="003172D0">
        <w:rPr>
          <w:spacing w:val="35"/>
          <w:sz w:val="20"/>
          <w:szCs w:val="20"/>
        </w:rPr>
        <w:t xml:space="preserve"> </w:t>
      </w:r>
      <w:r w:rsidRPr="003172D0">
        <w:rPr>
          <w:sz w:val="20"/>
          <w:szCs w:val="20"/>
        </w:rPr>
        <w:t>dle</w:t>
      </w:r>
      <w:r w:rsidRPr="003172D0">
        <w:rPr>
          <w:spacing w:val="36"/>
          <w:sz w:val="20"/>
          <w:szCs w:val="20"/>
        </w:rPr>
        <w:t xml:space="preserve"> </w:t>
      </w:r>
      <w:r w:rsidRPr="003172D0">
        <w:rPr>
          <w:sz w:val="20"/>
          <w:szCs w:val="20"/>
        </w:rPr>
        <w:t>této</w:t>
      </w:r>
      <w:r w:rsidRPr="003172D0">
        <w:rPr>
          <w:spacing w:val="35"/>
          <w:sz w:val="20"/>
          <w:szCs w:val="20"/>
        </w:rPr>
        <w:t xml:space="preserve"> </w:t>
      </w:r>
      <w:r w:rsidRPr="003172D0">
        <w:rPr>
          <w:sz w:val="20"/>
          <w:szCs w:val="20"/>
        </w:rPr>
        <w:t>faktury</w:t>
      </w:r>
      <w:r w:rsidRPr="003172D0">
        <w:rPr>
          <w:spacing w:val="30"/>
          <w:sz w:val="20"/>
          <w:szCs w:val="20"/>
        </w:rPr>
        <w:t xml:space="preserve"> </w:t>
      </w:r>
      <w:r w:rsidRPr="003172D0">
        <w:rPr>
          <w:sz w:val="20"/>
          <w:szCs w:val="20"/>
        </w:rPr>
        <w:t>nebude</w:t>
      </w:r>
      <w:r w:rsidRPr="003172D0">
        <w:rPr>
          <w:spacing w:val="35"/>
          <w:sz w:val="20"/>
          <w:szCs w:val="20"/>
        </w:rPr>
        <w:t xml:space="preserve"> </w:t>
      </w:r>
      <w:r w:rsidRPr="003172D0">
        <w:rPr>
          <w:sz w:val="20"/>
          <w:szCs w:val="20"/>
        </w:rPr>
        <w:t>poskytnuta</w:t>
      </w:r>
      <w:r w:rsidRPr="003172D0">
        <w:rPr>
          <w:spacing w:val="40"/>
          <w:sz w:val="20"/>
          <w:szCs w:val="20"/>
        </w:rPr>
        <w:t xml:space="preserve"> </w:t>
      </w:r>
      <w:r w:rsidRPr="003172D0">
        <w:rPr>
          <w:sz w:val="20"/>
          <w:szCs w:val="20"/>
        </w:rPr>
        <w:t>zcela</w:t>
      </w:r>
      <w:r w:rsidRPr="003172D0">
        <w:rPr>
          <w:spacing w:val="38"/>
          <w:sz w:val="20"/>
          <w:szCs w:val="20"/>
        </w:rPr>
        <w:t xml:space="preserve"> </w:t>
      </w:r>
      <w:r w:rsidRPr="003172D0">
        <w:rPr>
          <w:sz w:val="20"/>
          <w:szCs w:val="20"/>
        </w:rPr>
        <w:t>nebo</w:t>
      </w:r>
      <w:r w:rsidRPr="003172D0">
        <w:rPr>
          <w:spacing w:val="37"/>
          <w:sz w:val="20"/>
          <w:szCs w:val="20"/>
        </w:rPr>
        <w:t xml:space="preserve"> </w:t>
      </w:r>
      <w:r w:rsidRPr="003172D0">
        <w:rPr>
          <w:sz w:val="20"/>
          <w:szCs w:val="20"/>
        </w:rPr>
        <w:t>zčásti</w:t>
      </w:r>
      <w:r w:rsidRPr="003172D0">
        <w:rPr>
          <w:spacing w:val="34"/>
          <w:sz w:val="20"/>
          <w:szCs w:val="20"/>
        </w:rPr>
        <w:t xml:space="preserve"> </w:t>
      </w:r>
      <w:r w:rsidRPr="003172D0">
        <w:rPr>
          <w:sz w:val="20"/>
          <w:szCs w:val="20"/>
        </w:rPr>
        <w:t>bezhotovostním</w:t>
      </w:r>
      <w:r w:rsidRPr="003172D0">
        <w:rPr>
          <w:spacing w:val="39"/>
          <w:sz w:val="20"/>
          <w:szCs w:val="20"/>
        </w:rPr>
        <w:t xml:space="preserve"> </w:t>
      </w:r>
      <w:r w:rsidRPr="003172D0">
        <w:rPr>
          <w:spacing w:val="-2"/>
          <w:sz w:val="20"/>
          <w:szCs w:val="20"/>
        </w:rPr>
        <w:t>převodem</w:t>
      </w:r>
      <w:r w:rsidR="003172D0">
        <w:rPr>
          <w:spacing w:val="-2"/>
          <w:sz w:val="20"/>
          <w:szCs w:val="20"/>
        </w:rPr>
        <w:t xml:space="preserve"> </w:t>
      </w:r>
      <w:r w:rsidRPr="003172D0">
        <w:rPr>
          <w:sz w:val="20"/>
          <w:szCs w:val="20"/>
        </w:rPr>
        <w:t>na</w:t>
      </w:r>
      <w:r w:rsidR="003172D0">
        <w:rPr>
          <w:spacing w:val="-8"/>
          <w:sz w:val="20"/>
          <w:szCs w:val="20"/>
        </w:rPr>
        <w:t xml:space="preserve"> </w:t>
      </w:r>
      <w:r w:rsidRPr="003172D0">
        <w:rPr>
          <w:sz w:val="20"/>
          <w:szCs w:val="20"/>
        </w:rPr>
        <w:t>účet</w:t>
      </w:r>
      <w:r w:rsidRPr="003172D0">
        <w:rPr>
          <w:spacing w:val="-6"/>
          <w:sz w:val="20"/>
          <w:szCs w:val="20"/>
        </w:rPr>
        <w:t xml:space="preserve"> </w:t>
      </w:r>
      <w:r w:rsidRPr="003172D0">
        <w:rPr>
          <w:sz w:val="20"/>
          <w:szCs w:val="20"/>
        </w:rPr>
        <w:t>vedený</w:t>
      </w:r>
      <w:r w:rsidRPr="003172D0">
        <w:rPr>
          <w:spacing w:val="-8"/>
          <w:sz w:val="20"/>
          <w:szCs w:val="20"/>
        </w:rPr>
        <w:t xml:space="preserve"> </w:t>
      </w:r>
      <w:r w:rsidRPr="003172D0">
        <w:rPr>
          <w:sz w:val="20"/>
          <w:szCs w:val="20"/>
        </w:rPr>
        <w:t>poskytovatelem</w:t>
      </w:r>
      <w:r w:rsidRPr="003172D0">
        <w:rPr>
          <w:spacing w:val="-4"/>
          <w:sz w:val="20"/>
          <w:szCs w:val="20"/>
        </w:rPr>
        <w:t xml:space="preserve"> </w:t>
      </w:r>
      <w:r w:rsidRPr="003172D0">
        <w:rPr>
          <w:sz w:val="20"/>
          <w:szCs w:val="20"/>
        </w:rPr>
        <w:t>platebních</w:t>
      </w:r>
      <w:r w:rsidRPr="003172D0">
        <w:rPr>
          <w:spacing w:val="-6"/>
          <w:sz w:val="20"/>
          <w:szCs w:val="20"/>
        </w:rPr>
        <w:t xml:space="preserve"> </w:t>
      </w:r>
      <w:r w:rsidRPr="003172D0">
        <w:rPr>
          <w:sz w:val="20"/>
          <w:szCs w:val="20"/>
        </w:rPr>
        <w:t>služeb</w:t>
      </w:r>
      <w:r w:rsidRPr="003172D0">
        <w:rPr>
          <w:spacing w:val="-6"/>
          <w:sz w:val="20"/>
          <w:szCs w:val="20"/>
        </w:rPr>
        <w:t xml:space="preserve"> </w:t>
      </w:r>
      <w:r w:rsidRPr="003172D0">
        <w:rPr>
          <w:sz w:val="20"/>
          <w:szCs w:val="20"/>
        </w:rPr>
        <w:t>mimo</w:t>
      </w:r>
      <w:r w:rsidRPr="003172D0">
        <w:rPr>
          <w:spacing w:val="-8"/>
          <w:sz w:val="20"/>
          <w:szCs w:val="20"/>
        </w:rPr>
        <w:t xml:space="preserve"> </w:t>
      </w:r>
      <w:r w:rsidRPr="003172D0">
        <w:rPr>
          <w:spacing w:val="-2"/>
          <w:sz w:val="20"/>
          <w:szCs w:val="20"/>
        </w:rPr>
        <w:t>tuzemsko,</w:t>
      </w:r>
    </w:p>
    <w:p w14:paraId="45811C56" w14:textId="77777777" w:rsidR="0059647F" w:rsidRPr="00A456DA" w:rsidRDefault="0059647F" w:rsidP="00F01800">
      <w:pPr>
        <w:pStyle w:val="Odstavecseseznamem"/>
        <w:tabs>
          <w:tab w:val="left" w:pos="967"/>
        </w:tabs>
        <w:spacing w:before="122" w:line="239" w:lineRule="exact"/>
        <w:ind w:left="981" w:right="198" w:firstLine="0"/>
        <w:rPr>
          <w:sz w:val="20"/>
        </w:rPr>
      </w:pPr>
      <w:r w:rsidRPr="00A456DA">
        <w:rPr>
          <w:sz w:val="20"/>
        </w:rPr>
        <w:t>nebude</w:t>
      </w:r>
      <w:r w:rsidRPr="00A456DA">
        <w:rPr>
          <w:spacing w:val="-14"/>
          <w:sz w:val="20"/>
        </w:rPr>
        <w:t xml:space="preserve"> </w:t>
      </w:r>
      <w:r w:rsidRPr="00A456DA">
        <w:rPr>
          <w:sz w:val="20"/>
        </w:rPr>
        <w:t>nespolehlivým</w:t>
      </w:r>
      <w:r w:rsidRPr="00A456DA">
        <w:rPr>
          <w:spacing w:val="-13"/>
          <w:sz w:val="20"/>
        </w:rPr>
        <w:t xml:space="preserve"> </w:t>
      </w:r>
      <w:r w:rsidRPr="00A456DA">
        <w:rPr>
          <w:spacing w:val="-2"/>
          <w:sz w:val="20"/>
        </w:rPr>
        <w:t>plátcem,</w:t>
      </w:r>
    </w:p>
    <w:p w14:paraId="0528F453" w14:textId="77777777" w:rsidR="0059647F" w:rsidRPr="00A456DA" w:rsidRDefault="0059647F" w:rsidP="00B91C01">
      <w:pPr>
        <w:pStyle w:val="Odstavecseseznamem"/>
        <w:numPr>
          <w:ilvl w:val="0"/>
          <w:numId w:val="18"/>
        </w:numPr>
        <w:tabs>
          <w:tab w:val="left" w:pos="967"/>
        </w:tabs>
        <w:spacing w:before="122" w:line="233" w:lineRule="exact"/>
        <w:ind w:left="981" w:right="198"/>
        <w:rPr>
          <w:sz w:val="20"/>
        </w:rPr>
      </w:pPr>
      <w:r w:rsidRPr="00A456DA">
        <w:rPr>
          <w:sz w:val="20"/>
        </w:rPr>
        <w:t>bude</w:t>
      </w:r>
      <w:r w:rsidRPr="00A456DA">
        <w:rPr>
          <w:spacing w:val="-6"/>
          <w:sz w:val="20"/>
        </w:rPr>
        <w:t xml:space="preserve"> </w:t>
      </w:r>
      <w:r w:rsidRPr="00A456DA">
        <w:rPr>
          <w:sz w:val="20"/>
        </w:rPr>
        <w:t>mít</w:t>
      </w:r>
      <w:r w:rsidRPr="00A456DA">
        <w:rPr>
          <w:spacing w:val="-7"/>
          <w:sz w:val="20"/>
        </w:rPr>
        <w:t xml:space="preserve"> </w:t>
      </w:r>
      <w:r w:rsidRPr="00A456DA">
        <w:rPr>
          <w:sz w:val="20"/>
        </w:rPr>
        <w:t>u</w:t>
      </w:r>
      <w:r w:rsidRPr="00A456DA">
        <w:rPr>
          <w:spacing w:val="-8"/>
          <w:sz w:val="20"/>
        </w:rPr>
        <w:t xml:space="preserve"> </w:t>
      </w:r>
      <w:r w:rsidRPr="00A456DA">
        <w:rPr>
          <w:sz w:val="20"/>
        </w:rPr>
        <w:t>správce</w:t>
      </w:r>
      <w:r w:rsidRPr="00A456DA">
        <w:rPr>
          <w:spacing w:val="-7"/>
          <w:sz w:val="20"/>
        </w:rPr>
        <w:t xml:space="preserve"> </w:t>
      </w:r>
      <w:r w:rsidRPr="00A456DA">
        <w:rPr>
          <w:sz w:val="20"/>
        </w:rPr>
        <w:t>daně</w:t>
      </w:r>
      <w:r w:rsidRPr="00A456DA">
        <w:rPr>
          <w:spacing w:val="-7"/>
          <w:sz w:val="20"/>
        </w:rPr>
        <w:t xml:space="preserve"> </w:t>
      </w:r>
      <w:r w:rsidRPr="00A456DA">
        <w:rPr>
          <w:sz w:val="20"/>
        </w:rPr>
        <w:t>registrován</w:t>
      </w:r>
      <w:r w:rsidRPr="00A456DA">
        <w:rPr>
          <w:spacing w:val="-6"/>
          <w:sz w:val="20"/>
        </w:rPr>
        <w:t xml:space="preserve"> </w:t>
      </w:r>
      <w:r w:rsidRPr="00A456DA">
        <w:rPr>
          <w:sz w:val="20"/>
        </w:rPr>
        <w:t>bankovní</w:t>
      </w:r>
      <w:r w:rsidRPr="00A456DA">
        <w:rPr>
          <w:spacing w:val="-7"/>
          <w:sz w:val="20"/>
        </w:rPr>
        <w:t xml:space="preserve"> </w:t>
      </w:r>
      <w:r w:rsidRPr="00A456DA">
        <w:rPr>
          <w:sz w:val="20"/>
        </w:rPr>
        <w:t>účet</w:t>
      </w:r>
      <w:r w:rsidRPr="00A456DA">
        <w:rPr>
          <w:spacing w:val="-5"/>
          <w:sz w:val="20"/>
        </w:rPr>
        <w:t xml:space="preserve"> </w:t>
      </w:r>
      <w:r w:rsidRPr="00A456DA">
        <w:rPr>
          <w:sz w:val="20"/>
        </w:rPr>
        <w:t>používaný</w:t>
      </w:r>
      <w:r w:rsidRPr="00A456DA">
        <w:rPr>
          <w:spacing w:val="-8"/>
          <w:sz w:val="20"/>
        </w:rPr>
        <w:t xml:space="preserve"> </w:t>
      </w:r>
      <w:r w:rsidRPr="00A456DA">
        <w:rPr>
          <w:sz w:val="20"/>
        </w:rPr>
        <w:t>pro</w:t>
      </w:r>
      <w:r w:rsidRPr="00A456DA">
        <w:rPr>
          <w:spacing w:val="-7"/>
          <w:sz w:val="20"/>
        </w:rPr>
        <w:t xml:space="preserve"> </w:t>
      </w:r>
      <w:r w:rsidRPr="00A456DA">
        <w:rPr>
          <w:sz w:val="20"/>
        </w:rPr>
        <w:t>ekonomickou</w:t>
      </w:r>
      <w:r w:rsidRPr="00A456DA">
        <w:rPr>
          <w:spacing w:val="-7"/>
          <w:sz w:val="20"/>
        </w:rPr>
        <w:t xml:space="preserve"> </w:t>
      </w:r>
      <w:r w:rsidRPr="00A456DA">
        <w:rPr>
          <w:spacing w:val="-2"/>
          <w:sz w:val="20"/>
        </w:rPr>
        <w:t>činnost,</w:t>
      </w:r>
    </w:p>
    <w:p w14:paraId="0F31C8E8" w14:textId="717024E8" w:rsidR="0059647F" w:rsidRDefault="0059647F" w:rsidP="00B91C01">
      <w:pPr>
        <w:pStyle w:val="Odstavecseseznamem"/>
        <w:numPr>
          <w:ilvl w:val="0"/>
          <w:numId w:val="18"/>
        </w:numPr>
        <w:tabs>
          <w:tab w:val="left" w:pos="968"/>
        </w:tabs>
        <w:spacing w:before="122" w:line="237" w:lineRule="auto"/>
        <w:ind w:left="981" w:right="198"/>
        <w:rPr>
          <w:sz w:val="20"/>
        </w:rPr>
      </w:pPr>
      <w:r>
        <w:rPr>
          <w:sz w:val="20"/>
        </w:rPr>
        <w:t>souhlasí</w:t>
      </w:r>
      <w:r>
        <w:rPr>
          <w:spacing w:val="-6"/>
          <w:sz w:val="20"/>
        </w:rPr>
        <w:t xml:space="preserve"> </w:t>
      </w:r>
      <w:r>
        <w:rPr>
          <w:sz w:val="20"/>
        </w:rPr>
        <w:t>s</w:t>
      </w:r>
      <w:r>
        <w:rPr>
          <w:spacing w:val="-1"/>
          <w:sz w:val="20"/>
        </w:rPr>
        <w:t xml:space="preserve"> </w:t>
      </w:r>
      <w:r>
        <w:rPr>
          <w:sz w:val="20"/>
        </w:rPr>
        <w:t>tím,</w:t>
      </w:r>
      <w:r>
        <w:rPr>
          <w:spacing w:val="-3"/>
          <w:sz w:val="20"/>
        </w:rPr>
        <w:t xml:space="preserve"> </w:t>
      </w:r>
      <w:r>
        <w:rPr>
          <w:sz w:val="20"/>
        </w:rPr>
        <w:t>že</w:t>
      </w:r>
      <w:r>
        <w:rPr>
          <w:spacing w:val="-3"/>
          <w:sz w:val="20"/>
        </w:rPr>
        <w:t xml:space="preserve"> </w:t>
      </w:r>
      <w:r>
        <w:rPr>
          <w:sz w:val="20"/>
        </w:rPr>
        <w:t>pokud</w:t>
      </w:r>
      <w:r>
        <w:rPr>
          <w:spacing w:val="-7"/>
          <w:sz w:val="20"/>
        </w:rPr>
        <w:t xml:space="preserve"> </w:t>
      </w:r>
      <w:r>
        <w:rPr>
          <w:sz w:val="20"/>
        </w:rPr>
        <w:t>ke</w:t>
      </w:r>
      <w:r>
        <w:rPr>
          <w:spacing w:val="-6"/>
          <w:sz w:val="20"/>
        </w:rPr>
        <w:t xml:space="preserve"> </w:t>
      </w:r>
      <w:r>
        <w:rPr>
          <w:sz w:val="20"/>
        </w:rPr>
        <w:t>dni</w:t>
      </w:r>
      <w:r>
        <w:rPr>
          <w:spacing w:val="-6"/>
          <w:sz w:val="20"/>
        </w:rPr>
        <w:t xml:space="preserve"> </w:t>
      </w:r>
      <w:r>
        <w:rPr>
          <w:sz w:val="20"/>
        </w:rPr>
        <w:t>uskutečnění</w:t>
      </w:r>
      <w:r>
        <w:rPr>
          <w:spacing w:val="-3"/>
          <w:sz w:val="20"/>
        </w:rPr>
        <w:t xml:space="preserve"> </w:t>
      </w:r>
      <w:r>
        <w:rPr>
          <w:sz w:val="20"/>
        </w:rPr>
        <w:t>zdanitelného</w:t>
      </w:r>
      <w:r>
        <w:rPr>
          <w:spacing w:val="-6"/>
          <w:sz w:val="20"/>
        </w:rPr>
        <w:t xml:space="preserve"> </w:t>
      </w:r>
      <w:r>
        <w:rPr>
          <w:sz w:val="20"/>
        </w:rPr>
        <w:t>plnění</w:t>
      </w:r>
      <w:r>
        <w:rPr>
          <w:spacing w:val="-3"/>
          <w:sz w:val="20"/>
        </w:rPr>
        <w:t xml:space="preserve"> </w:t>
      </w:r>
      <w:r>
        <w:rPr>
          <w:sz w:val="20"/>
        </w:rPr>
        <w:t>nebo</w:t>
      </w:r>
      <w:r>
        <w:rPr>
          <w:spacing w:val="-6"/>
          <w:sz w:val="20"/>
        </w:rPr>
        <w:t xml:space="preserve"> </w:t>
      </w:r>
      <w:r>
        <w:rPr>
          <w:sz w:val="20"/>
        </w:rPr>
        <w:t>k</w:t>
      </w:r>
      <w:r>
        <w:rPr>
          <w:spacing w:val="-3"/>
          <w:sz w:val="20"/>
        </w:rPr>
        <w:t xml:space="preserve"> </w:t>
      </w:r>
      <w:r>
        <w:rPr>
          <w:sz w:val="20"/>
        </w:rPr>
        <w:t>okamžiku</w:t>
      </w:r>
      <w:r>
        <w:rPr>
          <w:spacing w:val="-6"/>
          <w:sz w:val="20"/>
        </w:rPr>
        <w:t xml:space="preserve"> </w:t>
      </w:r>
      <w:r>
        <w:rPr>
          <w:sz w:val="20"/>
        </w:rPr>
        <w:t>poskytnutí</w:t>
      </w:r>
      <w:r>
        <w:rPr>
          <w:spacing w:val="-3"/>
          <w:sz w:val="20"/>
        </w:rPr>
        <w:t xml:space="preserve"> </w:t>
      </w:r>
      <w:r>
        <w:rPr>
          <w:sz w:val="20"/>
        </w:rPr>
        <w:t>úplaty</w:t>
      </w:r>
      <w:r>
        <w:rPr>
          <w:spacing w:val="-8"/>
          <w:sz w:val="20"/>
        </w:rPr>
        <w:t xml:space="preserve"> </w:t>
      </w:r>
      <w:r>
        <w:rPr>
          <w:sz w:val="20"/>
        </w:rPr>
        <w:t>naplnění bude o Zhotoviteli zveřejněna správcem daně skutečnost, že Zhotovitel je nespolehlivým plátcem,</w:t>
      </w:r>
      <w:r>
        <w:rPr>
          <w:spacing w:val="-4"/>
          <w:sz w:val="20"/>
        </w:rPr>
        <w:t xml:space="preserve"> </w:t>
      </w:r>
      <w:r>
        <w:rPr>
          <w:sz w:val="20"/>
        </w:rPr>
        <w:t>uhradí</w:t>
      </w:r>
      <w:r>
        <w:rPr>
          <w:spacing w:val="-4"/>
          <w:sz w:val="20"/>
        </w:rPr>
        <w:t xml:space="preserve"> </w:t>
      </w:r>
      <w:r>
        <w:rPr>
          <w:sz w:val="20"/>
        </w:rPr>
        <w:t>Objednatel</w:t>
      </w:r>
      <w:r>
        <w:rPr>
          <w:spacing w:val="-3"/>
          <w:sz w:val="20"/>
        </w:rPr>
        <w:t xml:space="preserve"> </w:t>
      </w:r>
      <w:r>
        <w:rPr>
          <w:sz w:val="20"/>
        </w:rPr>
        <w:t>daň</w:t>
      </w:r>
      <w:r>
        <w:rPr>
          <w:spacing w:val="-2"/>
          <w:sz w:val="20"/>
        </w:rPr>
        <w:t xml:space="preserve"> </w:t>
      </w:r>
      <w:r>
        <w:rPr>
          <w:sz w:val="20"/>
        </w:rPr>
        <w:t>z</w:t>
      </w:r>
      <w:r>
        <w:rPr>
          <w:spacing w:val="-4"/>
          <w:sz w:val="20"/>
        </w:rPr>
        <w:t xml:space="preserve"> </w:t>
      </w:r>
      <w:r>
        <w:rPr>
          <w:sz w:val="20"/>
        </w:rPr>
        <w:t>přidané</w:t>
      </w:r>
      <w:r>
        <w:rPr>
          <w:spacing w:val="-4"/>
          <w:sz w:val="20"/>
        </w:rPr>
        <w:t xml:space="preserve"> </w:t>
      </w:r>
      <w:r>
        <w:rPr>
          <w:sz w:val="20"/>
        </w:rPr>
        <w:t>hodnoty</w:t>
      </w:r>
      <w:r>
        <w:rPr>
          <w:spacing w:val="-6"/>
          <w:sz w:val="20"/>
        </w:rPr>
        <w:t xml:space="preserve"> </w:t>
      </w:r>
      <w:r>
        <w:rPr>
          <w:sz w:val="20"/>
        </w:rPr>
        <w:t>z</w:t>
      </w:r>
      <w:r>
        <w:rPr>
          <w:spacing w:val="-4"/>
          <w:sz w:val="20"/>
        </w:rPr>
        <w:t xml:space="preserve"> </w:t>
      </w:r>
      <w:r>
        <w:rPr>
          <w:sz w:val="20"/>
        </w:rPr>
        <w:t>přijatého</w:t>
      </w:r>
      <w:r>
        <w:rPr>
          <w:spacing w:val="-3"/>
          <w:sz w:val="20"/>
        </w:rPr>
        <w:t xml:space="preserve"> </w:t>
      </w:r>
      <w:r>
        <w:rPr>
          <w:sz w:val="20"/>
        </w:rPr>
        <w:t>zdanitelného</w:t>
      </w:r>
      <w:r>
        <w:rPr>
          <w:spacing w:val="-2"/>
          <w:sz w:val="20"/>
        </w:rPr>
        <w:t xml:space="preserve"> </w:t>
      </w:r>
      <w:r>
        <w:rPr>
          <w:sz w:val="20"/>
        </w:rPr>
        <w:t>plnění příslušnému</w:t>
      </w:r>
      <w:r>
        <w:rPr>
          <w:spacing w:val="-4"/>
          <w:sz w:val="20"/>
        </w:rPr>
        <w:t xml:space="preserve"> </w:t>
      </w:r>
      <w:r>
        <w:rPr>
          <w:sz w:val="20"/>
        </w:rPr>
        <w:t xml:space="preserve">správci </w:t>
      </w:r>
      <w:r>
        <w:rPr>
          <w:spacing w:val="-2"/>
          <w:sz w:val="20"/>
        </w:rPr>
        <w:t>daně,</w:t>
      </w:r>
    </w:p>
    <w:p w14:paraId="1A620899" w14:textId="4BBAB1C0" w:rsidR="0059647F" w:rsidRPr="00F01800" w:rsidRDefault="0059647F" w:rsidP="00B91C01">
      <w:pPr>
        <w:pStyle w:val="Odstavecseseznamem"/>
        <w:numPr>
          <w:ilvl w:val="0"/>
          <w:numId w:val="18"/>
        </w:numPr>
        <w:tabs>
          <w:tab w:val="left" w:pos="968"/>
        </w:tabs>
        <w:spacing w:before="122" w:line="237" w:lineRule="auto"/>
        <w:ind w:left="981" w:right="198"/>
        <w:rPr>
          <w:sz w:val="20"/>
        </w:rPr>
      </w:pPr>
      <w:r>
        <w:rPr>
          <w:sz w:val="20"/>
        </w:rPr>
        <w:t>souhlasí</w:t>
      </w:r>
      <w:r>
        <w:rPr>
          <w:spacing w:val="-5"/>
          <w:sz w:val="20"/>
        </w:rPr>
        <w:t xml:space="preserve"> </w:t>
      </w:r>
      <w:r>
        <w:rPr>
          <w:sz w:val="20"/>
        </w:rPr>
        <w:t>s tím,</w:t>
      </w:r>
      <w:r>
        <w:rPr>
          <w:spacing w:val="-2"/>
          <w:sz w:val="20"/>
        </w:rPr>
        <w:t xml:space="preserve"> </w:t>
      </w:r>
      <w:r>
        <w:rPr>
          <w:sz w:val="20"/>
        </w:rPr>
        <w:t>že</w:t>
      </w:r>
      <w:r>
        <w:rPr>
          <w:spacing w:val="-2"/>
          <w:sz w:val="20"/>
        </w:rPr>
        <w:t xml:space="preserve"> </w:t>
      </w:r>
      <w:r>
        <w:rPr>
          <w:sz w:val="20"/>
        </w:rPr>
        <w:t>pokud</w:t>
      </w:r>
      <w:r>
        <w:rPr>
          <w:spacing w:val="-6"/>
          <w:sz w:val="20"/>
        </w:rPr>
        <w:t xml:space="preserve"> </w:t>
      </w:r>
      <w:r>
        <w:rPr>
          <w:sz w:val="20"/>
        </w:rPr>
        <w:t>ke</w:t>
      </w:r>
      <w:r>
        <w:rPr>
          <w:spacing w:val="-5"/>
          <w:sz w:val="20"/>
        </w:rPr>
        <w:t xml:space="preserve"> </w:t>
      </w:r>
      <w:r>
        <w:rPr>
          <w:sz w:val="20"/>
        </w:rPr>
        <w:t>dni</w:t>
      </w:r>
      <w:r>
        <w:rPr>
          <w:spacing w:val="-5"/>
          <w:sz w:val="20"/>
        </w:rPr>
        <w:t xml:space="preserve"> </w:t>
      </w:r>
      <w:r>
        <w:rPr>
          <w:sz w:val="20"/>
        </w:rPr>
        <w:t>uskutečnění</w:t>
      </w:r>
      <w:r>
        <w:rPr>
          <w:spacing w:val="-2"/>
          <w:sz w:val="20"/>
        </w:rPr>
        <w:t xml:space="preserve"> </w:t>
      </w:r>
      <w:r>
        <w:rPr>
          <w:sz w:val="20"/>
        </w:rPr>
        <w:t>zdanitelného</w:t>
      </w:r>
      <w:r>
        <w:rPr>
          <w:spacing w:val="-5"/>
          <w:sz w:val="20"/>
        </w:rPr>
        <w:t xml:space="preserve"> </w:t>
      </w:r>
      <w:r>
        <w:rPr>
          <w:sz w:val="20"/>
        </w:rPr>
        <w:t>plnění</w:t>
      </w:r>
      <w:r>
        <w:rPr>
          <w:spacing w:val="-2"/>
          <w:sz w:val="20"/>
        </w:rPr>
        <w:t xml:space="preserve"> </w:t>
      </w:r>
      <w:r>
        <w:rPr>
          <w:sz w:val="20"/>
        </w:rPr>
        <w:t>nebo</w:t>
      </w:r>
      <w:r>
        <w:rPr>
          <w:spacing w:val="-6"/>
          <w:sz w:val="20"/>
        </w:rPr>
        <w:t xml:space="preserve"> </w:t>
      </w:r>
      <w:r>
        <w:rPr>
          <w:sz w:val="20"/>
        </w:rPr>
        <w:t>k</w:t>
      </w:r>
      <w:r>
        <w:rPr>
          <w:spacing w:val="-1"/>
          <w:sz w:val="20"/>
        </w:rPr>
        <w:t xml:space="preserve"> </w:t>
      </w:r>
      <w:r>
        <w:rPr>
          <w:sz w:val="20"/>
        </w:rPr>
        <w:t>okamžiku</w:t>
      </w:r>
      <w:r>
        <w:rPr>
          <w:spacing w:val="-5"/>
          <w:sz w:val="20"/>
        </w:rPr>
        <w:t xml:space="preserve"> </w:t>
      </w:r>
      <w:r>
        <w:rPr>
          <w:sz w:val="20"/>
        </w:rPr>
        <w:t>poskytnutí</w:t>
      </w:r>
      <w:r>
        <w:rPr>
          <w:spacing w:val="-2"/>
          <w:sz w:val="20"/>
        </w:rPr>
        <w:t xml:space="preserve"> </w:t>
      </w:r>
      <w:r>
        <w:rPr>
          <w:sz w:val="20"/>
        </w:rPr>
        <w:t>úplaty</w:t>
      </w:r>
      <w:r>
        <w:rPr>
          <w:spacing w:val="-9"/>
          <w:sz w:val="20"/>
        </w:rPr>
        <w:t xml:space="preserve"> </w:t>
      </w:r>
      <w:r>
        <w:rPr>
          <w:sz w:val="20"/>
        </w:rPr>
        <w:t>na plnění</w:t>
      </w:r>
      <w:r>
        <w:rPr>
          <w:spacing w:val="-1"/>
          <w:sz w:val="20"/>
        </w:rPr>
        <w:t xml:space="preserve"> </w:t>
      </w:r>
      <w:r>
        <w:rPr>
          <w:sz w:val="20"/>
        </w:rPr>
        <w:t>bude zjištěna</w:t>
      </w:r>
      <w:r>
        <w:rPr>
          <w:spacing w:val="-3"/>
          <w:sz w:val="20"/>
        </w:rPr>
        <w:t xml:space="preserve"> </w:t>
      </w:r>
      <w:r>
        <w:rPr>
          <w:sz w:val="20"/>
        </w:rPr>
        <w:t>nesrovnalost</w:t>
      </w:r>
      <w:r>
        <w:rPr>
          <w:spacing w:val="-1"/>
          <w:sz w:val="20"/>
        </w:rPr>
        <w:t xml:space="preserve"> </w:t>
      </w:r>
      <w:r>
        <w:rPr>
          <w:sz w:val="20"/>
        </w:rPr>
        <w:t>v</w:t>
      </w:r>
      <w:r>
        <w:rPr>
          <w:spacing w:val="-5"/>
          <w:sz w:val="20"/>
        </w:rPr>
        <w:t xml:space="preserve"> </w:t>
      </w:r>
      <w:r>
        <w:rPr>
          <w:sz w:val="20"/>
        </w:rPr>
        <w:t>registraci bankovního</w:t>
      </w:r>
      <w:r>
        <w:rPr>
          <w:spacing w:val="-3"/>
          <w:sz w:val="20"/>
        </w:rPr>
        <w:t xml:space="preserve"> </w:t>
      </w:r>
      <w:r>
        <w:rPr>
          <w:sz w:val="20"/>
        </w:rPr>
        <w:t>účtu</w:t>
      </w:r>
      <w:r>
        <w:rPr>
          <w:spacing w:val="-2"/>
          <w:sz w:val="20"/>
        </w:rPr>
        <w:t xml:space="preserve"> </w:t>
      </w:r>
      <w:r>
        <w:rPr>
          <w:sz w:val="20"/>
        </w:rPr>
        <w:t>Zhotovitele</w:t>
      </w:r>
      <w:r>
        <w:rPr>
          <w:spacing w:val="-2"/>
          <w:sz w:val="20"/>
        </w:rPr>
        <w:t xml:space="preserve"> </w:t>
      </w:r>
      <w:r>
        <w:rPr>
          <w:sz w:val="20"/>
        </w:rPr>
        <w:t>určeného</w:t>
      </w:r>
      <w:r>
        <w:rPr>
          <w:spacing w:val="-3"/>
          <w:sz w:val="20"/>
        </w:rPr>
        <w:t xml:space="preserve"> </w:t>
      </w:r>
      <w:r>
        <w:rPr>
          <w:sz w:val="20"/>
        </w:rPr>
        <w:t>pro ekonomickou činnost správcem daně, uhradí Objednatel daň z</w:t>
      </w:r>
      <w:r>
        <w:rPr>
          <w:spacing w:val="-2"/>
          <w:sz w:val="20"/>
        </w:rPr>
        <w:t xml:space="preserve"> </w:t>
      </w:r>
      <w:r>
        <w:rPr>
          <w:sz w:val="20"/>
        </w:rPr>
        <w:t>přidané hodnoty z</w:t>
      </w:r>
      <w:r>
        <w:rPr>
          <w:spacing w:val="-2"/>
          <w:sz w:val="20"/>
        </w:rPr>
        <w:t xml:space="preserve"> </w:t>
      </w:r>
      <w:r>
        <w:rPr>
          <w:sz w:val="20"/>
        </w:rPr>
        <w:t>přijatého zdanitelného plnění příslušnému správci daně.</w:t>
      </w:r>
    </w:p>
    <w:p w14:paraId="626C8C7B" w14:textId="4F116862" w:rsidR="00037B27" w:rsidRDefault="0043325B" w:rsidP="00B91C01">
      <w:pPr>
        <w:pStyle w:val="Odstavecseseznamem"/>
        <w:numPr>
          <w:ilvl w:val="0"/>
          <w:numId w:val="2"/>
        </w:numPr>
        <w:tabs>
          <w:tab w:val="left" w:pos="686"/>
          <w:tab w:val="left" w:pos="688"/>
        </w:tabs>
        <w:spacing w:before="120"/>
        <w:ind w:right="197"/>
        <w:rPr>
          <w:sz w:val="20"/>
        </w:rPr>
      </w:pPr>
      <w:r>
        <w:rPr>
          <w:sz w:val="20"/>
        </w:rPr>
        <w:t>Práva</w:t>
      </w:r>
      <w:r>
        <w:rPr>
          <w:spacing w:val="-3"/>
          <w:sz w:val="20"/>
        </w:rPr>
        <w:t xml:space="preserve"> </w:t>
      </w:r>
      <w:r>
        <w:rPr>
          <w:sz w:val="20"/>
        </w:rPr>
        <w:t>a</w:t>
      </w:r>
      <w:r>
        <w:rPr>
          <w:spacing w:val="-2"/>
          <w:sz w:val="20"/>
        </w:rPr>
        <w:t xml:space="preserve"> </w:t>
      </w:r>
      <w:r>
        <w:rPr>
          <w:sz w:val="20"/>
        </w:rPr>
        <w:t>povinnosti</w:t>
      </w:r>
      <w:r>
        <w:rPr>
          <w:spacing w:val="-4"/>
          <w:sz w:val="20"/>
        </w:rPr>
        <w:t xml:space="preserve"> </w:t>
      </w:r>
      <w:r>
        <w:rPr>
          <w:sz w:val="20"/>
        </w:rPr>
        <w:t>smluvních</w:t>
      </w:r>
      <w:r>
        <w:rPr>
          <w:spacing w:val="-3"/>
          <w:sz w:val="20"/>
        </w:rPr>
        <w:t xml:space="preserve"> </w:t>
      </w:r>
      <w:r>
        <w:rPr>
          <w:sz w:val="20"/>
        </w:rPr>
        <w:t>stran</w:t>
      </w:r>
      <w:r>
        <w:rPr>
          <w:spacing w:val="-2"/>
          <w:sz w:val="20"/>
        </w:rPr>
        <w:t xml:space="preserve"> </w:t>
      </w:r>
      <w:r>
        <w:rPr>
          <w:sz w:val="20"/>
        </w:rPr>
        <w:t>výslovně</w:t>
      </w:r>
      <w:r>
        <w:rPr>
          <w:spacing w:val="-2"/>
          <w:sz w:val="20"/>
        </w:rPr>
        <w:t xml:space="preserve"> </w:t>
      </w:r>
      <w:r>
        <w:rPr>
          <w:sz w:val="20"/>
        </w:rPr>
        <w:t>v</w:t>
      </w:r>
      <w:r>
        <w:rPr>
          <w:spacing w:val="-2"/>
          <w:sz w:val="20"/>
        </w:rPr>
        <w:t xml:space="preserve"> </w:t>
      </w:r>
      <w:r>
        <w:rPr>
          <w:sz w:val="20"/>
        </w:rPr>
        <w:t>této smlouvě</w:t>
      </w:r>
      <w:r>
        <w:rPr>
          <w:spacing w:val="-1"/>
          <w:sz w:val="20"/>
        </w:rPr>
        <w:t xml:space="preserve"> </w:t>
      </w:r>
      <w:r>
        <w:rPr>
          <w:sz w:val="20"/>
        </w:rPr>
        <w:t>neupravená</w:t>
      </w:r>
      <w:r>
        <w:rPr>
          <w:spacing w:val="-3"/>
          <w:sz w:val="20"/>
        </w:rPr>
        <w:t xml:space="preserve"> </w:t>
      </w:r>
      <w:r>
        <w:rPr>
          <w:sz w:val="20"/>
        </w:rPr>
        <w:t>se</w:t>
      </w:r>
      <w:r>
        <w:rPr>
          <w:spacing w:val="-3"/>
          <w:sz w:val="20"/>
        </w:rPr>
        <w:t xml:space="preserve"> </w:t>
      </w:r>
      <w:r>
        <w:rPr>
          <w:sz w:val="20"/>
        </w:rPr>
        <w:t>řídí</w:t>
      </w:r>
      <w:r>
        <w:rPr>
          <w:spacing w:val="-3"/>
          <w:sz w:val="20"/>
        </w:rPr>
        <w:t xml:space="preserve"> </w:t>
      </w:r>
      <w:r>
        <w:rPr>
          <w:sz w:val="20"/>
        </w:rPr>
        <w:t>příslušnými</w:t>
      </w:r>
      <w:r>
        <w:rPr>
          <w:spacing w:val="-2"/>
          <w:sz w:val="20"/>
        </w:rPr>
        <w:t xml:space="preserve"> </w:t>
      </w:r>
      <w:r>
        <w:rPr>
          <w:sz w:val="20"/>
        </w:rPr>
        <w:t>ustanoveními občanského zákoníku; pokud</w:t>
      </w:r>
      <w:r>
        <w:rPr>
          <w:spacing w:val="-2"/>
          <w:sz w:val="20"/>
        </w:rPr>
        <w:t xml:space="preserve"> </w:t>
      </w:r>
      <w:r>
        <w:rPr>
          <w:sz w:val="20"/>
        </w:rPr>
        <w:t>se</w:t>
      </w:r>
      <w:r>
        <w:rPr>
          <w:spacing w:val="-2"/>
          <w:sz w:val="20"/>
        </w:rPr>
        <w:t xml:space="preserve"> </w:t>
      </w:r>
      <w:r>
        <w:rPr>
          <w:sz w:val="20"/>
        </w:rPr>
        <w:t>týká</w:t>
      </w:r>
      <w:r>
        <w:rPr>
          <w:spacing w:val="-2"/>
          <w:sz w:val="20"/>
        </w:rPr>
        <w:t xml:space="preserve"> </w:t>
      </w:r>
      <w:r>
        <w:rPr>
          <w:sz w:val="20"/>
        </w:rPr>
        <w:t>té</w:t>
      </w:r>
      <w:r>
        <w:rPr>
          <w:spacing w:val="-1"/>
          <w:sz w:val="20"/>
        </w:rPr>
        <w:t xml:space="preserve"> </w:t>
      </w:r>
      <w:r>
        <w:rPr>
          <w:sz w:val="20"/>
        </w:rPr>
        <w:t>části</w:t>
      </w:r>
      <w:r>
        <w:rPr>
          <w:spacing w:val="-2"/>
          <w:sz w:val="20"/>
        </w:rPr>
        <w:t xml:space="preserve"> </w:t>
      </w:r>
      <w:r>
        <w:rPr>
          <w:sz w:val="20"/>
        </w:rPr>
        <w:t>smlouvy,</w:t>
      </w:r>
      <w:r>
        <w:rPr>
          <w:spacing w:val="-1"/>
          <w:sz w:val="20"/>
        </w:rPr>
        <w:t xml:space="preserve"> </w:t>
      </w:r>
      <w:r>
        <w:rPr>
          <w:sz w:val="20"/>
        </w:rPr>
        <w:t>jejímž</w:t>
      </w:r>
      <w:r>
        <w:rPr>
          <w:spacing w:val="-3"/>
          <w:sz w:val="20"/>
        </w:rPr>
        <w:t xml:space="preserve"> </w:t>
      </w:r>
      <w:r>
        <w:rPr>
          <w:sz w:val="20"/>
        </w:rPr>
        <w:t>předmětem je zhotovení díla a není-li v</w:t>
      </w:r>
      <w:r>
        <w:rPr>
          <w:spacing w:val="-5"/>
          <w:sz w:val="20"/>
        </w:rPr>
        <w:t xml:space="preserve"> </w:t>
      </w:r>
      <w:r>
        <w:rPr>
          <w:sz w:val="20"/>
        </w:rPr>
        <w:t>této smlouvě uvedeno jinak, použijí se na ni ustanoveními občanského zákoníku pro smlouvu o dílo.</w:t>
      </w:r>
    </w:p>
    <w:p w14:paraId="795636E0" w14:textId="77777777" w:rsidR="00037B27" w:rsidRDefault="0043325B" w:rsidP="00B91C01">
      <w:pPr>
        <w:pStyle w:val="Odstavecseseznamem"/>
        <w:numPr>
          <w:ilvl w:val="0"/>
          <w:numId w:val="2"/>
        </w:numPr>
        <w:tabs>
          <w:tab w:val="left" w:pos="686"/>
          <w:tab w:val="left" w:pos="688"/>
        </w:tabs>
        <w:spacing w:before="119"/>
        <w:ind w:right="203"/>
        <w:rPr>
          <w:sz w:val="20"/>
        </w:rPr>
      </w:pPr>
      <w:r>
        <w:rPr>
          <w:sz w:val="20"/>
        </w:rPr>
        <w:t>Případná neplatnost některého ustanovení této smlouvy nemá za následek neplatnost ostatních ustanovení. V</w:t>
      </w:r>
      <w:r>
        <w:rPr>
          <w:spacing w:val="-3"/>
          <w:sz w:val="20"/>
        </w:rPr>
        <w:t xml:space="preserve"> </w:t>
      </w:r>
      <w:r>
        <w:rPr>
          <w:sz w:val="20"/>
        </w:rPr>
        <w:t>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7B843AAA" w14:textId="77777777" w:rsidR="00037B27" w:rsidRDefault="0043325B">
      <w:pPr>
        <w:pStyle w:val="Zkladntext"/>
        <w:spacing w:before="7"/>
        <w:rPr>
          <w:sz w:val="8"/>
        </w:rPr>
      </w:pPr>
      <w:r>
        <w:rPr>
          <w:noProof/>
        </w:rPr>
        <mc:AlternateContent>
          <mc:Choice Requires="wps">
            <w:drawing>
              <wp:anchor distT="0" distB="0" distL="0" distR="0" simplePos="0" relativeHeight="487588352" behindDoc="1" locked="0" layoutInCell="1" allowOverlap="1" wp14:anchorId="496013AD" wp14:editId="05DFC1C5">
                <wp:simplePos x="0" y="0"/>
                <wp:positionH relativeFrom="page">
                  <wp:posOffset>878205</wp:posOffset>
                </wp:positionH>
                <wp:positionV relativeFrom="paragraph">
                  <wp:posOffset>81362</wp:posOffset>
                </wp:positionV>
                <wp:extent cx="6031230" cy="472440"/>
                <wp:effectExtent l="0" t="0" r="0" b="0"/>
                <wp:wrapTopAndBottom/>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1230" cy="472440"/>
                        </a:xfrm>
                        <a:prstGeom prst="rect">
                          <a:avLst/>
                        </a:prstGeom>
                        <a:ln w="6350">
                          <a:solidFill>
                            <a:srgbClr val="000000"/>
                          </a:solidFill>
                          <a:prstDash val="solid"/>
                        </a:ln>
                      </wps:spPr>
                      <wps:txbx>
                        <w:txbxContent>
                          <w:p w14:paraId="1A14FD1C" w14:textId="77777777" w:rsidR="00037B27" w:rsidRDefault="0043325B">
                            <w:pPr>
                              <w:spacing w:before="20"/>
                              <w:ind w:left="51"/>
                              <w:rPr>
                                <w:b/>
                                <w:sz w:val="20"/>
                              </w:rPr>
                            </w:pPr>
                            <w:r>
                              <w:rPr>
                                <w:b/>
                                <w:sz w:val="20"/>
                              </w:rPr>
                              <w:t>Doložka</w:t>
                            </w:r>
                            <w:r>
                              <w:rPr>
                                <w:b/>
                                <w:spacing w:val="-6"/>
                                <w:sz w:val="20"/>
                              </w:rPr>
                              <w:t xml:space="preserve"> </w:t>
                            </w:r>
                            <w:r>
                              <w:rPr>
                                <w:b/>
                                <w:sz w:val="20"/>
                              </w:rPr>
                              <w:t>dle</w:t>
                            </w:r>
                            <w:r>
                              <w:rPr>
                                <w:b/>
                                <w:spacing w:val="-5"/>
                                <w:sz w:val="20"/>
                              </w:rPr>
                              <w:t xml:space="preserve"> </w:t>
                            </w:r>
                            <w:r>
                              <w:rPr>
                                <w:b/>
                                <w:sz w:val="20"/>
                              </w:rPr>
                              <w:t>§</w:t>
                            </w:r>
                            <w:r>
                              <w:rPr>
                                <w:b/>
                                <w:spacing w:val="-5"/>
                                <w:sz w:val="20"/>
                              </w:rPr>
                              <w:t xml:space="preserve"> </w:t>
                            </w:r>
                            <w:r>
                              <w:rPr>
                                <w:b/>
                                <w:sz w:val="20"/>
                              </w:rPr>
                              <w:t>23</w:t>
                            </w:r>
                            <w:r>
                              <w:rPr>
                                <w:b/>
                                <w:spacing w:val="-4"/>
                                <w:sz w:val="20"/>
                              </w:rPr>
                              <w:t xml:space="preserve"> </w:t>
                            </w:r>
                            <w:r>
                              <w:rPr>
                                <w:b/>
                                <w:sz w:val="20"/>
                              </w:rPr>
                              <w:t>zákona</w:t>
                            </w:r>
                            <w:r>
                              <w:rPr>
                                <w:b/>
                                <w:spacing w:val="-5"/>
                                <w:sz w:val="20"/>
                              </w:rPr>
                              <w:t xml:space="preserve"> </w:t>
                            </w:r>
                            <w:r>
                              <w:rPr>
                                <w:b/>
                                <w:sz w:val="20"/>
                              </w:rPr>
                              <w:t>č.</w:t>
                            </w:r>
                            <w:r>
                              <w:rPr>
                                <w:b/>
                                <w:spacing w:val="-6"/>
                                <w:sz w:val="20"/>
                              </w:rPr>
                              <w:t xml:space="preserve"> </w:t>
                            </w:r>
                            <w:r>
                              <w:rPr>
                                <w:b/>
                                <w:sz w:val="20"/>
                              </w:rPr>
                              <w:t>129/2000</w:t>
                            </w:r>
                            <w:r>
                              <w:rPr>
                                <w:b/>
                                <w:spacing w:val="-5"/>
                                <w:sz w:val="20"/>
                              </w:rPr>
                              <w:t xml:space="preserve"> </w:t>
                            </w:r>
                            <w:r>
                              <w:rPr>
                                <w:b/>
                                <w:sz w:val="20"/>
                              </w:rPr>
                              <w:t>Sb.,</w:t>
                            </w:r>
                            <w:r>
                              <w:rPr>
                                <w:b/>
                                <w:spacing w:val="-6"/>
                                <w:sz w:val="20"/>
                              </w:rPr>
                              <w:t xml:space="preserve"> </w:t>
                            </w:r>
                            <w:r>
                              <w:rPr>
                                <w:b/>
                                <w:sz w:val="20"/>
                              </w:rPr>
                              <w:t>o</w:t>
                            </w:r>
                            <w:r>
                              <w:rPr>
                                <w:b/>
                                <w:spacing w:val="-4"/>
                                <w:sz w:val="20"/>
                              </w:rPr>
                              <w:t xml:space="preserve"> </w:t>
                            </w:r>
                            <w:r>
                              <w:rPr>
                                <w:b/>
                                <w:sz w:val="20"/>
                              </w:rPr>
                              <w:t>krajích,</w:t>
                            </w:r>
                            <w:r>
                              <w:rPr>
                                <w:b/>
                                <w:spacing w:val="-4"/>
                                <w:sz w:val="20"/>
                              </w:rPr>
                              <w:t xml:space="preserve"> </w:t>
                            </w:r>
                            <w:r>
                              <w:rPr>
                                <w:b/>
                                <w:sz w:val="20"/>
                              </w:rPr>
                              <w:t>ve</w:t>
                            </w:r>
                            <w:r>
                              <w:rPr>
                                <w:b/>
                                <w:spacing w:val="-6"/>
                                <w:sz w:val="20"/>
                              </w:rPr>
                              <w:t xml:space="preserve"> </w:t>
                            </w:r>
                            <w:r>
                              <w:rPr>
                                <w:b/>
                                <w:sz w:val="20"/>
                              </w:rPr>
                              <w:t>znění</w:t>
                            </w:r>
                            <w:r>
                              <w:rPr>
                                <w:b/>
                                <w:spacing w:val="-6"/>
                                <w:sz w:val="20"/>
                              </w:rPr>
                              <w:t xml:space="preserve"> </w:t>
                            </w:r>
                            <w:r>
                              <w:rPr>
                                <w:b/>
                                <w:sz w:val="20"/>
                              </w:rPr>
                              <w:t>pozdějších</w:t>
                            </w:r>
                            <w:r>
                              <w:rPr>
                                <w:b/>
                                <w:spacing w:val="-6"/>
                                <w:sz w:val="20"/>
                              </w:rPr>
                              <w:t xml:space="preserve"> </w:t>
                            </w:r>
                            <w:r>
                              <w:rPr>
                                <w:b/>
                                <w:spacing w:val="-2"/>
                                <w:sz w:val="20"/>
                              </w:rPr>
                              <w:t>předpisů</w:t>
                            </w:r>
                          </w:p>
                          <w:p w14:paraId="323ECA3B" w14:textId="77777777" w:rsidR="00037B27" w:rsidRDefault="0043325B">
                            <w:pPr>
                              <w:pStyle w:val="Zkladntext"/>
                              <w:spacing w:before="3"/>
                              <w:ind w:left="51"/>
                            </w:pPr>
                            <w:r>
                              <w:t>Rozhodnuto</w:t>
                            </w:r>
                            <w:r>
                              <w:rPr>
                                <w:spacing w:val="-9"/>
                              </w:rPr>
                              <w:t xml:space="preserve"> </w:t>
                            </w:r>
                            <w:r>
                              <w:t>orgánem</w:t>
                            </w:r>
                            <w:r>
                              <w:rPr>
                                <w:spacing w:val="-9"/>
                              </w:rPr>
                              <w:t xml:space="preserve"> </w:t>
                            </w:r>
                            <w:r>
                              <w:t>kraje:</w:t>
                            </w:r>
                            <w:r>
                              <w:rPr>
                                <w:spacing w:val="-11"/>
                              </w:rPr>
                              <w:t xml:space="preserve"> </w:t>
                            </w:r>
                            <w:r>
                              <w:t>Rada</w:t>
                            </w:r>
                            <w:r>
                              <w:rPr>
                                <w:spacing w:val="-10"/>
                              </w:rPr>
                              <w:t xml:space="preserve"> </w:t>
                            </w:r>
                            <w:r>
                              <w:t>Zlínského</w:t>
                            </w:r>
                            <w:r>
                              <w:rPr>
                                <w:spacing w:val="-11"/>
                              </w:rPr>
                              <w:t xml:space="preserve"> </w:t>
                            </w:r>
                            <w:r>
                              <w:rPr>
                                <w:spacing w:val="-4"/>
                              </w:rPr>
                              <w:t>kraje</w:t>
                            </w:r>
                          </w:p>
                          <w:p w14:paraId="2DE1069C" w14:textId="54955BBA" w:rsidR="00037B27" w:rsidRDefault="0043325B">
                            <w:pPr>
                              <w:pStyle w:val="Zkladntext"/>
                              <w:ind w:left="51"/>
                            </w:pPr>
                            <w:r>
                              <w:t>Datum</w:t>
                            </w:r>
                            <w:r>
                              <w:rPr>
                                <w:spacing w:val="-4"/>
                              </w:rPr>
                              <w:t xml:space="preserve"> </w:t>
                            </w:r>
                            <w:r>
                              <w:t>a</w:t>
                            </w:r>
                            <w:r>
                              <w:rPr>
                                <w:spacing w:val="-9"/>
                              </w:rPr>
                              <w:t xml:space="preserve"> </w:t>
                            </w:r>
                            <w:r w:rsidRPr="000931C1">
                              <w:t>číslo</w:t>
                            </w:r>
                            <w:r w:rsidRPr="000931C1">
                              <w:rPr>
                                <w:spacing w:val="-8"/>
                              </w:rPr>
                              <w:t xml:space="preserve"> </w:t>
                            </w:r>
                            <w:r w:rsidRPr="000931C1">
                              <w:t>jednací:</w:t>
                            </w:r>
                            <w:r w:rsidR="004B7D45">
                              <w:t xml:space="preserve"> 22. 1. 2024</w:t>
                            </w:r>
                            <w:r w:rsidRPr="000931C1">
                              <w:t>,</w:t>
                            </w:r>
                            <w:r w:rsidRPr="000931C1">
                              <w:rPr>
                                <w:spacing w:val="-5"/>
                              </w:rPr>
                              <w:t xml:space="preserve"> </w:t>
                            </w:r>
                            <w:r w:rsidRPr="000931C1">
                              <w:t>usnesení</w:t>
                            </w:r>
                            <w:r w:rsidRPr="000931C1">
                              <w:rPr>
                                <w:spacing w:val="-7"/>
                              </w:rPr>
                              <w:t xml:space="preserve"> </w:t>
                            </w:r>
                            <w:r w:rsidRPr="000931C1">
                              <w:t>č.</w:t>
                            </w:r>
                            <w:r w:rsidR="005317AE">
                              <w:rPr>
                                <w:spacing w:val="-5"/>
                              </w:rPr>
                              <w:t xml:space="preserve"> </w:t>
                            </w:r>
                            <w:r w:rsidR="005317AE" w:rsidRPr="005317AE">
                              <w:rPr>
                                <w:spacing w:val="-5"/>
                              </w:rPr>
                              <w:t>0058/R02/24</w:t>
                            </w:r>
                          </w:p>
                        </w:txbxContent>
                      </wps:txbx>
                      <wps:bodyPr wrap="square" lIns="0" tIns="0" rIns="0" bIns="0" rtlCol="0">
                        <a:noAutofit/>
                      </wps:bodyPr>
                    </wps:wsp>
                  </a:graphicData>
                </a:graphic>
              </wp:anchor>
            </w:drawing>
          </mc:Choice>
          <mc:Fallback>
            <w:pict>
              <v:shapetype w14:anchorId="496013AD" id="_x0000_t202" coordsize="21600,21600" o:spt="202" path="m,l,21600r21600,l21600,xe">
                <v:stroke joinstyle="miter"/>
                <v:path gradientshapeok="t" o:connecttype="rect"/>
              </v:shapetype>
              <v:shape id="Textové pole 4" o:spid="_x0000_s1026" type="#_x0000_t202" style="position:absolute;margin-left:69.15pt;margin-top:6.4pt;width:474.9pt;height:37.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" filled="f" strokeweight=".5pt">
                <v:path arrowok="t"/>
                <v:textbox inset="0,0,0,0">
                  <w:txbxContent>
                    <w:p w14:paraId="1A14FD1C" w14:textId="77777777" w:rsidR="00037B27" w:rsidRDefault="0043325B">
                      <w:pPr>
                        <w:spacing w:before="20"/>
                        <w:ind w:left="51"/>
                        <w:rPr>
                          <w:b/>
                          <w:sz w:val="20"/>
                        </w:rPr>
                      </w:pPr>
                      <w:r>
                        <w:rPr>
                          <w:b/>
                          <w:sz w:val="20"/>
                        </w:rPr>
                        <w:t>Doložka</w:t>
                      </w:r>
                      <w:r>
                        <w:rPr>
                          <w:b/>
                          <w:spacing w:val="-6"/>
                          <w:sz w:val="20"/>
                        </w:rPr>
                        <w:t xml:space="preserve"> </w:t>
                      </w:r>
                      <w:r>
                        <w:rPr>
                          <w:b/>
                          <w:sz w:val="20"/>
                        </w:rPr>
                        <w:t>dle</w:t>
                      </w:r>
                      <w:r>
                        <w:rPr>
                          <w:b/>
                          <w:spacing w:val="-5"/>
                          <w:sz w:val="20"/>
                        </w:rPr>
                        <w:t xml:space="preserve"> </w:t>
                      </w:r>
                      <w:r>
                        <w:rPr>
                          <w:b/>
                          <w:sz w:val="20"/>
                        </w:rPr>
                        <w:t>§</w:t>
                      </w:r>
                      <w:r>
                        <w:rPr>
                          <w:b/>
                          <w:spacing w:val="-5"/>
                          <w:sz w:val="20"/>
                        </w:rPr>
                        <w:t xml:space="preserve"> </w:t>
                      </w:r>
                      <w:r>
                        <w:rPr>
                          <w:b/>
                          <w:sz w:val="20"/>
                        </w:rPr>
                        <w:t>23</w:t>
                      </w:r>
                      <w:r>
                        <w:rPr>
                          <w:b/>
                          <w:spacing w:val="-4"/>
                          <w:sz w:val="20"/>
                        </w:rPr>
                        <w:t xml:space="preserve"> </w:t>
                      </w:r>
                      <w:r>
                        <w:rPr>
                          <w:b/>
                          <w:sz w:val="20"/>
                        </w:rPr>
                        <w:t>zákona</w:t>
                      </w:r>
                      <w:r>
                        <w:rPr>
                          <w:b/>
                          <w:spacing w:val="-5"/>
                          <w:sz w:val="20"/>
                        </w:rPr>
                        <w:t xml:space="preserve"> </w:t>
                      </w:r>
                      <w:r>
                        <w:rPr>
                          <w:b/>
                          <w:sz w:val="20"/>
                        </w:rPr>
                        <w:t>č.</w:t>
                      </w:r>
                      <w:r>
                        <w:rPr>
                          <w:b/>
                          <w:spacing w:val="-6"/>
                          <w:sz w:val="20"/>
                        </w:rPr>
                        <w:t xml:space="preserve"> </w:t>
                      </w:r>
                      <w:r>
                        <w:rPr>
                          <w:b/>
                          <w:sz w:val="20"/>
                        </w:rPr>
                        <w:t>129/2000</w:t>
                      </w:r>
                      <w:r>
                        <w:rPr>
                          <w:b/>
                          <w:spacing w:val="-5"/>
                          <w:sz w:val="20"/>
                        </w:rPr>
                        <w:t xml:space="preserve"> </w:t>
                      </w:r>
                      <w:r>
                        <w:rPr>
                          <w:b/>
                          <w:sz w:val="20"/>
                        </w:rPr>
                        <w:t>Sb.,</w:t>
                      </w:r>
                      <w:r>
                        <w:rPr>
                          <w:b/>
                          <w:spacing w:val="-6"/>
                          <w:sz w:val="20"/>
                        </w:rPr>
                        <w:t xml:space="preserve"> </w:t>
                      </w:r>
                      <w:r>
                        <w:rPr>
                          <w:b/>
                          <w:sz w:val="20"/>
                        </w:rPr>
                        <w:t>o</w:t>
                      </w:r>
                      <w:r>
                        <w:rPr>
                          <w:b/>
                          <w:spacing w:val="-4"/>
                          <w:sz w:val="20"/>
                        </w:rPr>
                        <w:t xml:space="preserve"> </w:t>
                      </w:r>
                      <w:r>
                        <w:rPr>
                          <w:b/>
                          <w:sz w:val="20"/>
                        </w:rPr>
                        <w:t>krajích,</w:t>
                      </w:r>
                      <w:r>
                        <w:rPr>
                          <w:b/>
                          <w:spacing w:val="-4"/>
                          <w:sz w:val="20"/>
                        </w:rPr>
                        <w:t xml:space="preserve"> </w:t>
                      </w:r>
                      <w:r>
                        <w:rPr>
                          <w:b/>
                          <w:sz w:val="20"/>
                        </w:rPr>
                        <w:t>ve</w:t>
                      </w:r>
                      <w:r>
                        <w:rPr>
                          <w:b/>
                          <w:spacing w:val="-6"/>
                          <w:sz w:val="20"/>
                        </w:rPr>
                        <w:t xml:space="preserve"> </w:t>
                      </w:r>
                      <w:r>
                        <w:rPr>
                          <w:b/>
                          <w:sz w:val="20"/>
                        </w:rPr>
                        <w:t>znění</w:t>
                      </w:r>
                      <w:r>
                        <w:rPr>
                          <w:b/>
                          <w:spacing w:val="-6"/>
                          <w:sz w:val="20"/>
                        </w:rPr>
                        <w:t xml:space="preserve"> </w:t>
                      </w:r>
                      <w:r>
                        <w:rPr>
                          <w:b/>
                          <w:sz w:val="20"/>
                        </w:rPr>
                        <w:t>pozdějších</w:t>
                      </w:r>
                      <w:r>
                        <w:rPr>
                          <w:b/>
                          <w:spacing w:val="-6"/>
                          <w:sz w:val="20"/>
                        </w:rPr>
                        <w:t xml:space="preserve"> </w:t>
                      </w:r>
                      <w:r>
                        <w:rPr>
                          <w:b/>
                          <w:spacing w:val="-2"/>
                          <w:sz w:val="20"/>
                        </w:rPr>
                        <w:t>předpisů</w:t>
                      </w:r>
                    </w:p>
                    <w:p w14:paraId="323ECA3B" w14:textId="77777777" w:rsidR="00037B27" w:rsidRDefault="0043325B">
                      <w:pPr>
                        <w:pStyle w:val="Zkladntext"/>
                        <w:spacing w:before="3"/>
                        <w:ind w:left="51"/>
                      </w:pPr>
                      <w:r>
                        <w:t>Rozhodnuto</w:t>
                      </w:r>
                      <w:r>
                        <w:rPr>
                          <w:spacing w:val="-9"/>
                        </w:rPr>
                        <w:t xml:space="preserve"> </w:t>
                      </w:r>
                      <w:r>
                        <w:t>orgánem</w:t>
                      </w:r>
                      <w:r>
                        <w:rPr>
                          <w:spacing w:val="-9"/>
                        </w:rPr>
                        <w:t xml:space="preserve"> </w:t>
                      </w:r>
                      <w:r>
                        <w:t>kraje:</w:t>
                      </w:r>
                      <w:r>
                        <w:rPr>
                          <w:spacing w:val="-11"/>
                        </w:rPr>
                        <w:t xml:space="preserve"> </w:t>
                      </w:r>
                      <w:r>
                        <w:t>Rada</w:t>
                      </w:r>
                      <w:r>
                        <w:rPr>
                          <w:spacing w:val="-10"/>
                        </w:rPr>
                        <w:t xml:space="preserve"> </w:t>
                      </w:r>
                      <w:r>
                        <w:t>Zlínského</w:t>
                      </w:r>
                      <w:r>
                        <w:rPr>
                          <w:spacing w:val="-11"/>
                        </w:rPr>
                        <w:t xml:space="preserve"> </w:t>
                      </w:r>
                      <w:r>
                        <w:rPr>
                          <w:spacing w:val="-4"/>
                        </w:rPr>
                        <w:t>kraje</w:t>
                      </w:r>
                    </w:p>
                    <w:p w14:paraId="2DE1069C" w14:textId="54955BBA" w:rsidR="00037B27" w:rsidRDefault="0043325B">
                      <w:pPr>
                        <w:pStyle w:val="Zkladntext"/>
                        <w:ind w:left="51"/>
                      </w:pPr>
                      <w:r>
                        <w:t>Datum</w:t>
                      </w:r>
                      <w:r>
                        <w:rPr>
                          <w:spacing w:val="-4"/>
                        </w:rPr>
                        <w:t xml:space="preserve"> </w:t>
                      </w:r>
                      <w:r>
                        <w:t>a</w:t>
                      </w:r>
                      <w:r>
                        <w:rPr>
                          <w:spacing w:val="-9"/>
                        </w:rPr>
                        <w:t xml:space="preserve"> </w:t>
                      </w:r>
                      <w:r w:rsidRPr="000931C1">
                        <w:t>číslo</w:t>
                      </w:r>
                      <w:r w:rsidRPr="000931C1">
                        <w:rPr>
                          <w:spacing w:val="-8"/>
                        </w:rPr>
                        <w:t xml:space="preserve"> </w:t>
                      </w:r>
                      <w:r w:rsidRPr="000931C1">
                        <w:t>jednací:</w:t>
                      </w:r>
                      <w:r w:rsidR="004B7D45">
                        <w:t xml:space="preserve"> 22. 1. 2024</w:t>
                      </w:r>
                      <w:r w:rsidRPr="000931C1">
                        <w:t>,</w:t>
                      </w:r>
                      <w:r w:rsidRPr="000931C1">
                        <w:rPr>
                          <w:spacing w:val="-5"/>
                        </w:rPr>
                        <w:t xml:space="preserve"> </w:t>
                      </w:r>
                      <w:r w:rsidRPr="000931C1">
                        <w:t>usnesení</w:t>
                      </w:r>
                      <w:r w:rsidRPr="000931C1">
                        <w:rPr>
                          <w:spacing w:val="-7"/>
                        </w:rPr>
                        <w:t xml:space="preserve"> </w:t>
                      </w:r>
                      <w:r w:rsidRPr="000931C1">
                        <w:t>č.</w:t>
                      </w:r>
                      <w:r w:rsidR="005317AE">
                        <w:rPr>
                          <w:spacing w:val="-5"/>
                        </w:rPr>
                        <w:t xml:space="preserve"> </w:t>
                      </w:r>
                      <w:r w:rsidR="005317AE" w:rsidRPr="005317AE">
                        <w:rPr>
                          <w:spacing w:val="-5"/>
                        </w:rPr>
                        <w:t>0058/R02/24</w:t>
                      </w:r>
                    </w:p>
                  </w:txbxContent>
                </v:textbox>
                <w10:wrap type="topAndBottom" anchorx="page"/>
              </v:shape>
            </w:pict>
          </mc:Fallback>
        </mc:AlternateContent>
      </w:r>
    </w:p>
    <w:p w14:paraId="478BA71B" w14:textId="77777777" w:rsidR="001936CD" w:rsidRDefault="001936CD">
      <w:pPr>
        <w:pStyle w:val="Zkladntext"/>
      </w:pPr>
    </w:p>
    <w:p w14:paraId="1ACB7F60" w14:textId="2151508B" w:rsidR="00037B27" w:rsidRDefault="001936CD">
      <w:pPr>
        <w:pStyle w:val="Zkladntext"/>
      </w:pPr>
      <w:r>
        <w:t>Zkontroloval:</w:t>
      </w:r>
    </w:p>
    <w:p w14:paraId="0BE243D8" w14:textId="77777777" w:rsidR="00037B27" w:rsidRDefault="00037B27">
      <w:pPr>
        <w:pStyle w:val="Zkladntext"/>
      </w:pPr>
    </w:p>
    <w:tbl>
      <w:tblPr>
        <w:tblStyle w:val="Mkatabulky"/>
        <w:tblW w:w="9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2406"/>
        <w:gridCol w:w="3842"/>
      </w:tblGrid>
      <w:tr w:rsidR="002D075E" w14:paraId="32AB1062" w14:textId="77777777" w:rsidTr="005F71E8">
        <w:trPr>
          <w:trHeight w:val="281"/>
        </w:trPr>
        <w:tc>
          <w:tcPr>
            <w:tcW w:w="3123" w:type="dxa"/>
          </w:tcPr>
          <w:p w14:paraId="21E7731F" w14:textId="7B627173" w:rsidR="002D075E" w:rsidRDefault="001936CD">
            <w:pPr>
              <w:pStyle w:val="Zkladntext"/>
              <w:spacing w:before="10"/>
            </w:pPr>
            <w:r>
              <w:t>Ve Zlíně dne:</w:t>
            </w:r>
            <w:r w:rsidR="004D57FC">
              <w:t xml:space="preserve"> 30.1.2024</w:t>
            </w:r>
          </w:p>
        </w:tc>
        <w:tc>
          <w:tcPr>
            <w:tcW w:w="2406" w:type="dxa"/>
          </w:tcPr>
          <w:p w14:paraId="47382475" w14:textId="77777777" w:rsidR="002D075E" w:rsidRDefault="002D075E">
            <w:pPr>
              <w:pStyle w:val="Zkladntext"/>
              <w:spacing w:before="10"/>
            </w:pPr>
          </w:p>
        </w:tc>
        <w:tc>
          <w:tcPr>
            <w:tcW w:w="3842" w:type="dxa"/>
          </w:tcPr>
          <w:p w14:paraId="4FDB7F2F" w14:textId="3B5A0630" w:rsidR="002D075E" w:rsidRDefault="001936CD">
            <w:pPr>
              <w:pStyle w:val="Zkladntext"/>
              <w:spacing w:before="10"/>
            </w:pPr>
            <w:r>
              <w:t xml:space="preserve">V </w:t>
            </w:r>
            <w:r w:rsidR="006F595D">
              <w:t>Bystřici pod Hostýnem</w:t>
            </w:r>
            <w:r>
              <w:t xml:space="preserve"> dne: </w:t>
            </w:r>
            <w:r w:rsidR="00686976">
              <w:t>26.1.2024</w:t>
            </w:r>
          </w:p>
        </w:tc>
      </w:tr>
      <w:tr w:rsidR="002D075E" w14:paraId="1D63FB70" w14:textId="77777777" w:rsidTr="005F71E8">
        <w:trPr>
          <w:trHeight w:val="281"/>
        </w:trPr>
        <w:tc>
          <w:tcPr>
            <w:tcW w:w="3123" w:type="dxa"/>
          </w:tcPr>
          <w:p w14:paraId="67A03F10" w14:textId="3E22DC90" w:rsidR="002D075E" w:rsidRDefault="001936CD">
            <w:pPr>
              <w:pStyle w:val="Zkladntext"/>
              <w:spacing w:before="10"/>
            </w:pPr>
            <w:r>
              <w:t>Za Objednatele</w:t>
            </w:r>
          </w:p>
        </w:tc>
        <w:tc>
          <w:tcPr>
            <w:tcW w:w="2406" w:type="dxa"/>
          </w:tcPr>
          <w:p w14:paraId="09A04340" w14:textId="77777777" w:rsidR="002D075E" w:rsidRDefault="002D075E">
            <w:pPr>
              <w:pStyle w:val="Zkladntext"/>
              <w:spacing w:before="10"/>
            </w:pPr>
          </w:p>
        </w:tc>
        <w:tc>
          <w:tcPr>
            <w:tcW w:w="3842" w:type="dxa"/>
          </w:tcPr>
          <w:p w14:paraId="64409A15" w14:textId="73DC3415" w:rsidR="002D075E" w:rsidRDefault="001936CD">
            <w:pPr>
              <w:pStyle w:val="Zkladntext"/>
              <w:spacing w:before="10"/>
            </w:pPr>
            <w:r>
              <w:t>Za Zhotovitele:</w:t>
            </w:r>
          </w:p>
        </w:tc>
      </w:tr>
      <w:tr w:rsidR="001936CD" w14:paraId="57111809" w14:textId="77777777" w:rsidTr="005F71E8">
        <w:trPr>
          <w:trHeight w:val="281"/>
        </w:trPr>
        <w:tc>
          <w:tcPr>
            <w:tcW w:w="3123" w:type="dxa"/>
          </w:tcPr>
          <w:p w14:paraId="697531C2" w14:textId="77777777" w:rsidR="001936CD" w:rsidRDefault="001936CD">
            <w:pPr>
              <w:pStyle w:val="Zkladntext"/>
              <w:spacing w:before="10"/>
            </w:pPr>
          </w:p>
        </w:tc>
        <w:tc>
          <w:tcPr>
            <w:tcW w:w="2406" w:type="dxa"/>
          </w:tcPr>
          <w:p w14:paraId="5002DA82" w14:textId="77777777" w:rsidR="001936CD" w:rsidRDefault="001936CD">
            <w:pPr>
              <w:pStyle w:val="Zkladntext"/>
              <w:spacing w:before="10"/>
            </w:pPr>
          </w:p>
        </w:tc>
        <w:tc>
          <w:tcPr>
            <w:tcW w:w="3842" w:type="dxa"/>
          </w:tcPr>
          <w:p w14:paraId="188590CF" w14:textId="77777777" w:rsidR="001936CD" w:rsidRDefault="001936CD">
            <w:pPr>
              <w:pStyle w:val="Zkladntext"/>
              <w:spacing w:before="10"/>
            </w:pPr>
          </w:p>
        </w:tc>
      </w:tr>
      <w:tr w:rsidR="001936CD" w14:paraId="112323CC" w14:textId="77777777" w:rsidTr="005F71E8">
        <w:trPr>
          <w:trHeight w:val="281"/>
        </w:trPr>
        <w:tc>
          <w:tcPr>
            <w:tcW w:w="3123" w:type="dxa"/>
            <w:tcBorders>
              <w:bottom w:val="dotted" w:sz="4" w:space="0" w:color="auto"/>
            </w:tcBorders>
          </w:tcPr>
          <w:p w14:paraId="1370B8B1" w14:textId="77777777" w:rsidR="001936CD" w:rsidRDefault="001936CD">
            <w:pPr>
              <w:pStyle w:val="Zkladntext"/>
              <w:spacing w:before="10"/>
            </w:pPr>
          </w:p>
        </w:tc>
        <w:tc>
          <w:tcPr>
            <w:tcW w:w="2406" w:type="dxa"/>
          </w:tcPr>
          <w:p w14:paraId="666A16CB" w14:textId="77777777" w:rsidR="001936CD" w:rsidRDefault="001936CD">
            <w:pPr>
              <w:pStyle w:val="Zkladntext"/>
              <w:spacing w:before="10"/>
            </w:pPr>
          </w:p>
        </w:tc>
        <w:tc>
          <w:tcPr>
            <w:tcW w:w="3842" w:type="dxa"/>
            <w:tcBorders>
              <w:bottom w:val="dotted" w:sz="4" w:space="0" w:color="auto"/>
            </w:tcBorders>
          </w:tcPr>
          <w:p w14:paraId="0EF9684E" w14:textId="77777777" w:rsidR="001936CD" w:rsidRDefault="001936CD">
            <w:pPr>
              <w:pStyle w:val="Zkladntext"/>
              <w:spacing w:before="10"/>
            </w:pPr>
          </w:p>
        </w:tc>
      </w:tr>
      <w:tr w:rsidR="001936CD" w14:paraId="35D62330" w14:textId="77777777" w:rsidTr="005F71E8">
        <w:trPr>
          <w:trHeight w:val="281"/>
        </w:trPr>
        <w:tc>
          <w:tcPr>
            <w:tcW w:w="3123" w:type="dxa"/>
            <w:tcBorders>
              <w:top w:val="dotted" w:sz="4" w:space="0" w:color="auto"/>
            </w:tcBorders>
          </w:tcPr>
          <w:p w14:paraId="0C9BA64D" w14:textId="32CEFB48" w:rsidR="001936CD" w:rsidRDefault="001936CD" w:rsidP="00F01800">
            <w:pPr>
              <w:pStyle w:val="Zkladntext"/>
              <w:tabs>
                <w:tab w:val="right" w:pos="4931"/>
              </w:tabs>
              <w:spacing w:before="1"/>
            </w:pPr>
            <w:r>
              <w:t>Ing. Radim Holiš, hejtman</w:t>
            </w:r>
          </w:p>
        </w:tc>
        <w:tc>
          <w:tcPr>
            <w:tcW w:w="2406" w:type="dxa"/>
          </w:tcPr>
          <w:p w14:paraId="4A4790EB" w14:textId="77777777" w:rsidR="001936CD" w:rsidRDefault="001936CD">
            <w:pPr>
              <w:pStyle w:val="Zkladntext"/>
              <w:spacing w:before="10"/>
            </w:pPr>
          </w:p>
        </w:tc>
        <w:tc>
          <w:tcPr>
            <w:tcW w:w="3842" w:type="dxa"/>
            <w:tcBorders>
              <w:top w:val="dotted" w:sz="4" w:space="0" w:color="auto"/>
            </w:tcBorders>
          </w:tcPr>
          <w:p w14:paraId="368F6302" w14:textId="2322F250" w:rsidR="001936CD" w:rsidRDefault="001936CD">
            <w:pPr>
              <w:pStyle w:val="Zkladntext"/>
              <w:spacing w:before="10"/>
            </w:pPr>
            <w:r w:rsidRPr="001936CD">
              <w:t>Ing. Martin Burdík, jednatel</w:t>
            </w:r>
          </w:p>
        </w:tc>
      </w:tr>
    </w:tbl>
    <w:p w14:paraId="02517144" w14:textId="77777777" w:rsidR="00037B27" w:rsidRDefault="00037B27">
      <w:pPr>
        <w:pStyle w:val="Zkladntext"/>
        <w:spacing w:before="10"/>
      </w:pPr>
    </w:p>
    <w:p w14:paraId="63B5DAD0" w14:textId="00BA5D05" w:rsidR="00CE2AC3" w:rsidRDefault="00CE2AC3">
      <w:pPr>
        <w:rPr>
          <w:sz w:val="20"/>
          <w:szCs w:val="20"/>
        </w:rPr>
      </w:pPr>
      <w:r>
        <w:br w:type="page"/>
      </w:r>
    </w:p>
    <w:p w14:paraId="7939C21F" w14:textId="2E9F45BF" w:rsidR="00692152" w:rsidRPr="00BD4C1D" w:rsidRDefault="00692152" w:rsidP="00692152">
      <w:pPr>
        <w:spacing w:after="160" w:line="259" w:lineRule="auto"/>
        <w:rPr>
          <w:sz w:val="24"/>
          <w:szCs w:val="24"/>
        </w:rPr>
      </w:pPr>
      <w:r w:rsidRPr="00BD4C1D">
        <w:rPr>
          <w:b/>
          <w:sz w:val="24"/>
          <w:szCs w:val="24"/>
        </w:rPr>
        <w:lastRenderedPageBreak/>
        <w:t xml:space="preserve">Příloha č. </w:t>
      </w:r>
      <w:r w:rsidR="00076C8D" w:rsidRPr="00BD4C1D">
        <w:rPr>
          <w:b/>
          <w:sz w:val="24"/>
          <w:szCs w:val="24"/>
        </w:rPr>
        <w:t>1</w:t>
      </w:r>
      <w:r w:rsidRPr="00BD4C1D">
        <w:rPr>
          <w:b/>
          <w:sz w:val="24"/>
          <w:szCs w:val="24"/>
        </w:rPr>
        <w:t xml:space="preserve"> -  </w:t>
      </w:r>
      <w:r w:rsidR="00076C8D" w:rsidRPr="00BD4C1D">
        <w:rPr>
          <w:b/>
          <w:sz w:val="24"/>
          <w:szCs w:val="24"/>
        </w:rPr>
        <w:t xml:space="preserve">Podrobné </w:t>
      </w:r>
      <w:r w:rsidRPr="00BD4C1D">
        <w:rPr>
          <w:b/>
          <w:sz w:val="24"/>
          <w:szCs w:val="24"/>
        </w:rPr>
        <w:t xml:space="preserve">vymezení díla </w:t>
      </w:r>
    </w:p>
    <w:p w14:paraId="37D91008" w14:textId="6E55484A" w:rsidR="00692152" w:rsidRPr="00F52922" w:rsidRDefault="00774739" w:rsidP="005D4903">
      <w:pPr>
        <w:spacing w:after="149" w:line="267" w:lineRule="auto"/>
        <w:ind w:left="63" w:right="58" w:hanging="10"/>
        <w:jc w:val="both"/>
        <w:rPr>
          <w:sz w:val="20"/>
          <w:szCs w:val="20"/>
        </w:rPr>
      </w:pPr>
      <w:r w:rsidRPr="00F52922">
        <w:rPr>
          <w:sz w:val="20"/>
          <w:szCs w:val="20"/>
        </w:rPr>
        <w:t>Úprava d</w:t>
      </w:r>
      <w:r w:rsidR="00692152" w:rsidRPr="00F52922">
        <w:rPr>
          <w:sz w:val="20"/>
          <w:szCs w:val="20"/>
        </w:rPr>
        <w:t>otazník</w:t>
      </w:r>
      <w:r w:rsidR="0040626C" w:rsidRPr="00F52922">
        <w:rPr>
          <w:sz w:val="20"/>
          <w:szCs w:val="20"/>
        </w:rPr>
        <w:t>u</w:t>
      </w:r>
      <w:r w:rsidR="00692152" w:rsidRPr="00F52922">
        <w:rPr>
          <w:sz w:val="20"/>
          <w:szCs w:val="20"/>
        </w:rPr>
        <w:t xml:space="preserve"> profesních zájmů </w:t>
      </w:r>
      <w:r w:rsidR="00261F14" w:rsidRPr="00F52922">
        <w:rPr>
          <w:sz w:val="20"/>
          <w:szCs w:val="20"/>
        </w:rPr>
        <w:t xml:space="preserve">pro širší spektrum </w:t>
      </w:r>
      <w:r w:rsidR="00692152" w:rsidRPr="00F52922">
        <w:rPr>
          <w:sz w:val="20"/>
          <w:szCs w:val="20"/>
        </w:rPr>
        <w:t xml:space="preserve">uživatelů, </w:t>
      </w:r>
      <w:r w:rsidR="00305DD6" w:rsidRPr="00F52922">
        <w:rPr>
          <w:sz w:val="20"/>
          <w:szCs w:val="20"/>
        </w:rPr>
        <w:t>zejména pro</w:t>
      </w:r>
      <w:r w:rsidR="00692152" w:rsidRPr="00F52922">
        <w:rPr>
          <w:sz w:val="20"/>
          <w:szCs w:val="20"/>
        </w:rPr>
        <w:t xml:space="preserve"> </w:t>
      </w:r>
      <w:r w:rsidR="00692152" w:rsidRPr="00F52922">
        <w:rPr>
          <w:b/>
          <w:sz w:val="20"/>
          <w:szCs w:val="20"/>
        </w:rPr>
        <w:t>žá</w:t>
      </w:r>
      <w:r w:rsidR="00305DD6" w:rsidRPr="00F52922">
        <w:rPr>
          <w:b/>
          <w:sz w:val="20"/>
          <w:szCs w:val="20"/>
        </w:rPr>
        <w:t>ky</w:t>
      </w:r>
      <w:r w:rsidR="00692152" w:rsidRPr="00F52922">
        <w:rPr>
          <w:b/>
          <w:sz w:val="20"/>
          <w:szCs w:val="20"/>
        </w:rPr>
        <w:t xml:space="preserve"> nejvyšších ročníků základních a středních škol</w:t>
      </w:r>
      <w:r w:rsidR="00692152" w:rsidRPr="00F52922">
        <w:rPr>
          <w:sz w:val="20"/>
          <w:szCs w:val="20"/>
        </w:rPr>
        <w:t>, kteří se chtějí zorientovat v možnostech uplatnění na pracovním trhu, volbě povolání a volbě oboru vedoucího k</w:t>
      </w:r>
      <w:r w:rsidR="00405AF0" w:rsidRPr="00F52922">
        <w:rPr>
          <w:sz w:val="20"/>
          <w:szCs w:val="20"/>
        </w:rPr>
        <w:t> </w:t>
      </w:r>
      <w:r w:rsidR="00692152" w:rsidRPr="00F52922">
        <w:rPr>
          <w:sz w:val="20"/>
          <w:szCs w:val="20"/>
        </w:rPr>
        <w:t>profesi</w:t>
      </w:r>
      <w:r w:rsidR="00405AF0" w:rsidRPr="00F52922">
        <w:rPr>
          <w:sz w:val="20"/>
          <w:szCs w:val="20"/>
        </w:rPr>
        <w:t xml:space="preserve"> </w:t>
      </w:r>
      <w:r w:rsidR="003903E2" w:rsidRPr="00F52922">
        <w:rPr>
          <w:sz w:val="20"/>
          <w:szCs w:val="20"/>
        </w:rPr>
        <w:t>nejenom ve Zlínském kraji</w:t>
      </w:r>
      <w:r w:rsidR="00692152" w:rsidRPr="00F52922">
        <w:rPr>
          <w:sz w:val="20"/>
          <w:szCs w:val="20"/>
        </w:rPr>
        <w:t xml:space="preserve">.  </w:t>
      </w:r>
    </w:p>
    <w:p w14:paraId="1D48C49F" w14:textId="77777777" w:rsidR="00692152" w:rsidRPr="00F52922" w:rsidRDefault="00692152" w:rsidP="005D4903">
      <w:pPr>
        <w:spacing w:after="185" w:line="267" w:lineRule="auto"/>
        <w:ind w:left="63" w:right="58" w:hanging="10"/>
        <w:jc w:val="both"/>
        <w:rPr>
          <w:sz w:val="20"/>
          <w:szCs w:val="20"/>
        </w:rPr>
      </w:pPr>
      <w:r w:rsidRPr="00F52922">
        <w:rPr>
          <w:sz w:val="20"/>
          <w:szCs w:val="20"/>
        </w:rPr>
        <w:t xml:space="preserve">Otázky jsou koncipovány tak, aby uživatel mohl dotazník vyplnit sám, bez pomoci psychologa nebo dalšího odborníka, při dodržení nastaveného matchingu výsledků testu s profesemi nejlépe odpovídajícími zájmovému profilu uživatele. Validitu a relevanci párování zajišťuje baterie kritérií, na jejichž základě je přiřazována hodnota jednotlivých odpovědí k profesím, s nimiž dotazník pracuje. </w:t>
      </w:r>
    </w:p>
    <w:p w14:paraId="45535A33" w14:textId="77777777" w:rsidR="001B74BA" w:rsidRPr="00F52922" w:rsidRDefault="001B74BA" w:rsidP="00692152">
      <w:pPr>
        <w:spacing w:after="211" w:line="259" w:lineRule="auto"/>
        <w:ind w:left="-5" w:hanging="10"/>
        <w:rPr>
          <w:b/>
          <w:sz w:val="20"/>
          <w:szCs w:val="20"/>
        </w:rPr>
      </w:pPr>
    </w:p>
    <w:p w14:paraId="147EE20B" w14:textId="41CF35E5" w:rsidR="00692152" w:rsidRPr="00F52922" w:rsidRDefault="00692152" w:rsidP="00692152">
      <w:pPr>
        <w:spacing w:after="211" w:line="259" w:lineRule="auto"/>
        <w:ind w:left="-5" w:hanging="10"/>
        <w:rPr>
          <w:sz w:val="20"/>
          <w:szCs w:val="20"/>
        </w:rPr>
      </w:pPr>
      <w:r w:rsidRPr="00F52922">
        <w:rPr>
          <w:b/>
          <w:sz w:val="20"/>
          <w:szCs w:val="20"/>
        </w:rPr>
        <w:t xml:space="preserve">GRAFICKÝ NÁVRH MUSÍ OBSAHOVAT: </w:t>
      </w:r>
    </w:p>
    <w:p w14:paraId="62B27AD0" w14:textId="77777777" w:rsidR="00692152" w:rsidRPr="00F52922" w:rsidRDefault="00692152" w:rsidP="00B91C01">
      <w:pPr>
        <w:widowControl/>
        <w:numPr>
          <w:ilvl w:val="0"/>
          <w:numId w:val="19"/>
        </w:numPr>
        <w:autoSpaceDE/>
        <w:autoSpaceDN/>
        <w:spacing w:after="6" w:line="267" w:lineRule="auto"/>
        <w:ind w:right="58" w:hanging="360"/>
        <w:jc w:val="both"/>
        <w:rPr>
          <w:sz w:val="20"/>
          <w:szCs w:val="20"/>
        </w:rPr>
      </w:pPr>
      <w:r w:rsidRPr="00F52922">
        <w:rPr>
          <w:sz w:val="20"/>
          <w:szCs w:val="20"/>
        </w:rPr>
        <w:t xml:space="preserve">Každou sekci dotazníku barevně a tématicky odlišit (použít originální ikony, případně jednoduchou animaci, obrázek atd.) </w:t>
      </w:r>
    </w:p>
    <w:p w14:paraId="42F2ED95" w14:textId="77777777" w:rsidR="00960799" w:rsidRPr="00F52922" w:rsidRDefault="00692152" w:rsidP="00692152">
      <w:pPr>
        <w:spacing w:line="259" w:lineRule="auto"/>
        <w:ind w:left="720"/>
        <w:rPr>
          <w:sz w:val="20"/>
          <w:szCs w:val="20"/>
        </w:rPr>
      </w:pPr>
      <w:r w:rsidRPr="00F52922">
        <w:rPr>
          <w:sz w:val="20"/>
          <w:szCs w:val="20"/>
        </w:rPr>
        <w:t xml:space="preserve"> </w:t>
      </w:r>
    </w:p>
    <w:tbl>
      <w:tblPr>
        <w:tblStyle w:val="TableGrid"/>
        <w:tblW w:w="5219"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108" w:type="dxa"/>
          <w:right w:w="21" w:type="dxa"/>
        </w:tblCellMar>
        <w:tblLook w:val="04A0" w:firstRow="1" w:lastRow="0" w:firstColumn="1" w:lastColumn="0" w:noHBand="0" w:noVBand="1"/>
      </w:tblPr>
      <w:tblGrid>
        <w:gridCol w:w="5219"/>
      </w:tblGrid>
      <w:tr w:rsidR="00B84520" w:rsidRPr="00F52922" w14:paraId="01379EEE" w14:textId="77777777" w:rsidTr="00B84520">
        <w:trPr>
          <w:trHeight w:val="262"/>
        </w:trPr>
        <w:tc>
          <w:tcPr>
            <w:tcW w:w="5219" w:type="dxa"/>
          </w:tcPr>
          <w:p w14:paraId="7C9140AC" w14:textId="77777777" w:rsidR="00B84520" w:rsidRPr="00F52922" w:rsidRDefault="00B84520" w:rsidP="00960799">
            <w:pPr>
              <w:widowControl w:val="0"/>
              <w:autoSpaceDE w:val="0"/>
              <w:autoSpaceDN w:val="0"/>
              <w:spacing w:line="259" w:lineRule="auto"/>
              <w:ind w:left="720"/>
              <w:rPr>
                <w:kern w:val="0"/>
                <w:sz w:val="20"/>
                <w:szCs w:val="20"/>
                <w:lang w:eastAsia="en-US"/>
                <w14:ligatures w14:val="none"/>
              </w:rPr>
            </w:pPr>
            <w:r w:rsidRPr="00F52922">
              <w:rPr>
                <w:kern w:val="0"/>
                <w:sz w:val="20"/>
                <w:szCs w:val="20"/>
                <w:lang w:eastAsia="en-US"/>
                <w14:ligatures w14:val="none"/>
              </w:rPr>
              <w:t xml:space="preserve">Název sekce  </w:t>
            </w:r>
          </w:p>
        </w:tc>
      </w:tr>
      <w:tr w:rsidR="00B84520" w:rsidRPr="00F52922" w14:paraId="47D9EA38" w14:textId="77777777" w:rsidTr="00B84520">
        <w:trPr>
          <w:trHeight w:val="264"/>
        </w:trPr>
        <w:tc>
          <w:tcPr>
            <w:tcW w:w="5219" w:type="dxa"/>
          </w:tcPr>
          <w:p w14:paraId="4DD8CD3A" w14:textId="79BC7353" w:rsidR="00B84520" w:rsidRPr="00F52922" w:rsidRDefault="00B84520" w:rsidP="00960799">
            <w:pPr>
              <w:widowControl w:val="0"/>
              <w:autoSpaceDE w:val="0"/>
              <w:autoSpaceDN w:val="0"/>
              <w:spacing w:line="259" w:lineRule="auto"/>
              <w:ind w:left="720"/>
              <w:rPr>
                <w:kern w:val="0"/>
                <w:sz w:val="20"/>
                <w:szCs w:val="20"/>
                <w:lang w:eastAsia="en-US"/>
                <w14:ligatures w14:val="none"/>
              </w:rPr>
            </w:pPr>
            <w:r w:rsidRPr="00F52922">
              <w:rPr>
                <w:kern w:val="0"/>
                <w:sz w:val="20"/>
                <w:szCs w:val="20"/>
                <w:lang w:eastAsia="en-US"/>
                <w14:ligatures w14:val="none"/>
              </w:rPr>
              <w:t xml:space="preserve">Úvod do dotazníku  </w:t>
            </w:r>
          </w:p>
        </w:tc>
      </w:tr>
      <w:tr w:rsidR="00B84520" w:rsidRPr="00F52922" w14:paraId="4631F19D" w14:textId="77777777" w:rsidTr="00B84520">
        <w:trPr>
          <w:trHeight w:val="264"/>
        </w:trPr>
        <w:tc>
          <w:tcPr>
            <w:tcW w:w="5219" w:type="dxa"/>
          </w:tcPr>
          <w:p w14:paraId="0DFB34A6" w14:textId="77777777" w:rsidR="00B84520" w:rsidRPr="00F52922" w:rsidRDefault="00B84520" w:rsidP="00960799">
            <w:pPr>
              <w:widowControl w:val="0"/>
              <w:autoSpaceDE w:val="0"/>
              <w:autoSpaceDN w:val="0"/>
              <w:spacing w:line="259" w:lineRule="auto"/>
              <w:ind w:left="720"/>
              <w:rPr>
                <w:kern w:val="0"/>
                <w:sz w:val="20"/>
                <w:szCs w:val="20"/>
                <w:lang w:eastAsia="en-US"/>
                <w14:ligatures w14:val="none"/>
              </w:rPr>
            </w:pPr>
            <w:r w:rsidRPr="00F52922">
              <w:rPr>
                <w:kern w:val="0"/>
                <w:sz w:val="20"/>
                <w:szCs w:val="20"/>
                <w:lang w:eastAsia="en-US"/>
                <w14:ligatures w14:val="none"/>
              </w:rPr>
              <w:t xml:space="preserve">Činnosti  </w:t>
            </w:r>
          </w:p>
        </w:tc>
      </w:tr>
      <w:tr w:rsidR="00B84520" w:rsidRPr="00F52922" w14:paraId="41CD0ED1" w14:textId="77777777" w:rsidTr="00B84520">
        <w:trPr>
          <w:trHeight w:val="261"/>
        </w:trPr>
        <w:tc>
          <w:tcPr>
            <w:tcW w:w="5219" w:type="dxa"/>
          </w:tcPr>
          <w:p w14:paraId="050EF55F" w14:textId="77777777" w:rsidR="00B84520" w:rsidRPr="00F52922" w:rsidRDefault="00B84520" w:rsidP="00960799">
            <w:pPr>
              <w:widowControl w:val="0"/>
              <w:autoSpaceDE w:val="0"/>
              <w:autoSpaceDN w:val="0"/>
              <w:spacing w:line="259" w:lineRule="auto"/>
              <w:ind w:left="720"/>
              <w:rPr>
                <w:kern w:val="0"/>
                <w:sz w:val="20"/>
                <w:szCs w:val="20"/>
                <w:lang w:eastAsia="en-US"/>
                <w14:ligatures w14:val="none"/>
              </w:rPr>
            </w:pPr>
            <w:r w:rsidRPr="00F52922">
              <w:rPr>
                <w:kern w:val="0"/>
                <w:sz w:val="20"/>
                <w:szCs w:val="20"/>
                <w:lang w:eastAsia="en-US"/>
                <w14:ligatures w14:val="none"/>
              </w:rPr>
              <w:t xml:space="preserve">Ekonomické (profesní) sektory  </w:t>
            </w:r>
          </w:p>
        </w:tc>
      </w:tr>
      <w:tr w:rsidR="00B84520" w:rsidRPr="00F52922" w14:paraId="5910D019" w14:textId="77777777" w:rsidTr="00B84520">
        <w:trPr>
          <w:trHeight w:val="264"/>
        </w:trPr>
        <w:tc>
          <w:tcPr>
            <w:tcW w:w="5219" w:type="dxa"/>
          </w:tcPr>
          <w:p w14:paraId="72BE3540" w14:textId="77777777" w:rsidR="00B84520" w:rsidRPr="00F52922" w:rsidRDefault="00B84520" w:rsidP="00960799">
            <w:pPr>
              <w:widowControl w:val="0"/>
              <w:autoSpaceDE w:val="0"/>
              <w:autoSpaceDN w:val="0"/>
              <w:spacing w:line="259" w:lineRule="auto"/>
              <w:ind w:left="720"/>
              <w:rPr>
                <w:kern w:val="0"/>
                <w:sz w:val="20"/>
                <w:szCs w:val="20"/>
                <w:lang w:eastAsia="en-US"/>
                <w14:ligatures w14:val="none"/>
              </w:rPr>
            </w:pPr>
            <w:r w:rsidRPr="00F52922">
              <w:rPr>
                <w:kern w:val="0"/>
                <w:sz w:val="20"/>
                <w:szCs w:val="20"/>
                <w:lang w:eastAsia="en-US"/>
                <w14:ligatures w14:val="none"/>
              </w:rPr>
              <w:t xml:space="preserve">Pracovní prostředky  </w:t>
            </w:r>
          </w:p>
        </w:tc>
      </w:tr>
      <w:tr w:rsidR="00B84520" w:rsidRPr="00F52922" w14:paraId="0F99725D" w14:textId="77777777" w:rsidTr="00B84520">
        <w:trPr>
          <w:trHeight w:val="262"/>
        </w:trPr>
        <w:tc>
          <w:tcPr>
            <w:tcW w:w="5219" w:type="dxa"/>
          </w:tcPr>
          <w:p w14:paraId="750C326F" w14:textId="77777777" w:rsidR="00B84520" w:rsidRPr="00F52922" w:rsidRDefault="00B84520" w:rsidP="00960799">
            <w:pPr>
              <w:widowControl w:val="0"/>
              <w:autoSpaceDE w:val="0"/>
              <w:autoSpaceDN w:val="0"/>
              <w:spacing w:line="259" w:lineRule="auto"/>
              <w:ind w:left="720"/>
              <w:rPr>
                <w:kern w:val="0"/>
                <w:sz w:val="20"/>
                <w:szCs w:val="20"/>
                <w:lang w:eastAsia="en-US"/>
                <w14:ligatures w14:val="none"/>
              </w:rPr>
            </w:pPr>
            <w:r w:rsidRPr="00F52922">
              <w:rPr>
                <w:kern w:val="0"/>
                <w:sz w:val="20"/>
                <w:szCs w:val="20"/>
                <w:lang w:eastAsia="en-US"/>
                <w14:ligatures w14:val="none"/>
              </w:rPr>
              <w:t xml:space="preserve">Předměty práce  </w:t>
            </w:r>
          </w:p>
        </w:tc>
      </w:tr>
      <w:tr w:rsidR="00B84520" w:rsidRPr="00F52922" w14:paraId="406112B3" w14:textId="77777777" w:rsidTr="00B84520">
        <w:trPr>
          <w:trHeight w:val="264"/>
        </w:trPr>
        <w:tc>
          <w:tcPr>
            <w:tcW w:w="5219" w:type="dxa"/>
          </w:tcPr>
          <w:p w14:paraId="0CC511E9" w14:textId="77777777" w:rsidR="00B84520" w:rsidRPr="00F52922" w:rsidRDefault="00B84520" w:rsidP="00960799">
            <w:pPr>
              <w:widowControl w:val="0"/>
              <w:autoSpaceDE w:val="0"/>
              <w:autoSpaceDN w:val="0"/>
              <w:spacing w:line="259" w:lineRule="auto"/>
              <w:ind w:left="720"/>
              <w:rPr>
                <w:kern w:val="0"/>
                <w:sz w:val="20"/>
                <w:szCs w:val="20"/>
                <w:lang w:eastAsia="en-US"/>
                <w14:ligatures w14:val="none"/>
              </w:rPr>
            </w:pPr>
            <w:r w:rsidRPr="00F52922">
              <w:rPr>
                <w:kern w:val="0"/>
                <w:sz w:val="20"/>
                <w:szCs w:val="20"/>
                <w:lang w:eastAsia="en-US"/>
                <w14:ligatures w14:val="none"/>
              </w:rPr>
              <w:t xml:space="preserve">Zájmový typ  </w:t>
            </w:r>
          </w:p>
        </w:tc>
      </w:tr>
      <w:tr w:rsidR="00B84520" w:rsidRPr="00F52922" w14:paraId="631B0E1F" w14:textId="77777777" w:rsidTr="00B84520">
        <w:trPr>
          <w:trHeight w:val="265"/>
        </w:trPr>
        <w:tc>
          <w:tcPr>
            <w:tcW w:w="5219" w:type="dxa"/>
          </w:tcPr>
          <w:p w14:paraId="6717428E" w14:textId="77777777" w:rsidR="00B84520" w:rsidRPr="00F52922" w:rsidRDefault="00B84520" w:rsidP="00960799">
            <w:pPr>
              <w:widowControl w:val="0"/>
              <w:autoSpaceDE w:val="0"/>
              <w:autoSpaceDN w:val="0"/>
              <w:spacing w:line="259" w:lineRule="auto"/>
              <w:ind w:left="720"/>
              <w:rPr>
                <w:kern w:val="0"/>
                <w:sz w:val="20"/>
                <w:szCs w:val="20"/>
                <w:lang w:eastAsia="en-US"/>
                <w14:ligatures w14:val="none"/>
              </w:rPr>
            </w:pPr>
            <w:r w:rsidRPr="00F52922">
              <w:rPr>
                <w:kern w:val="0"/>
                <w:sz w:val="20"/>
                <w:szCs w:val="20"/>
                <w:lang w:eastAsia="en-US"/>
                <w14:ligatures w14:val="none"/>
              </w:rPr>
              <w:t xml:space="preserve">Podmínky práce  </w:t>
            </w:r>
          </w:p>
        </w:tc>
      </w:tr>
      <w:tr w:rsidR="00B84520" w:rsidRPr="00F52922" w14:paraId="24CC063B" w14:textId="77777777" w:rsidTr="00B84520">
        <w:trPr>
          <w:trHeight w:val="264"/>
        </w:trPr>
        <w:tc>
          <w:tcPr>
            <w:tcW w:w="5219" w:type="dxa"/>
          </w:tcPr>
          <w:p w14:paraId="1FF99D92" w14:textId="77777777" w:rsidR="00B84520" w:rsidRPr="00F52922" w:rsidRDefault="00B84520" w:rsidP="00960799">
            <w:pPr>
              <w:widowControl w:val="0"/>
              <w:autoSpaceDE w:val="0"/>
              <w:autoSpaceDN w:val="0"/>
              <w:spacing w:line="259" w:lineRule="auto"/>
              <w:ind w:left="720"/>
              <w:rPr>
                <w:kern w:val="0"/>
                <w:sz w:val="20"/>
                <w:szCs w:val="20"/>
                <w:lang w:eastAsia="en-US"/>
                <w14:ligatures w14:val="none"/>
              </w:rPr>
            </w:pPr>
            <w:r w:rsidRPr="00F52922">
              <w:rPr>
                <w:kern w:val="0"/>
                <w:sz w:val="20"/>
                <w:szCs w:val="20"/>
                <w:lang w:eastAsia="en-US"/>
                <w14:ligatures w14:val="none"/>
              </w:rPr>
              <w:t xml:space="preserve">Studijní a oborové ambice  </w:t>
            </w:r>
          </w:p>
        </w:tc>
      </w:tr>
      <w:tr w:rsidR="00B84520" w:rsidRPr="00F52922" w14:paraId="1A9BE4C9" w14:textId="77777777" w:rsidTr="00B84520">
        <w:trPr>
          <w:trHeight w:val="264"/>
        </w:trPr>
        <w:tc>
          <w:tcPr>
            <w:tcW w:w="5219" w:type="dxa"/>
          </w:tcPr>
          <w:p w14:paraId="4217D874" w14:textId="77777777" w:rsidR="00B84520" w:rsidRPr="00F52922" w:rsidRDefault="00B84520" w:rsidP="00960799">
            <w:pPr>
              <w:widowControl w:val="0"/>
              <w:autoSpaceDE w:val="0"/>
              <w:autoSpaceDN w:val="0"/>
              <w:spacing w:line="259" w:lineRule="auto"/>
              <w:ind w:left="720"/>
              <w:rPr>
                <w:kern w:val="0"/>
                <w:sz w:val="20"/>
                <w:szCs w:val="20"/>
                <w:lang w:eastAsia="en-US"/>
                <w14:ligatures w14:val="none"/>
              </w:rPr>
            </w:pPr>
            <w:r w:rsidRPr="00F52922">
              <w:rPr>
                <w:kern w:val="0"/>
                <w:sz w:val="20"/>
                <w:szCs w:val="20"/>
                <w:lang w:eastAsia="en-US"/>
                <w14:ligatures w14:val="none"/>
              </w:rPr>
              <w:t xml:space="preserve">Odměňování  </w:t>
            </w:r>
          </w:p>
        </w:tc>
      </w:tr>
      <w:tr w:rsidR="00B84520" w:rsidRPr="00F52922" w14:paraId="60A74852" w14:textId="77777777" w:rsidTr="00B84520">
        <w:trPr>
          <w:trHeight w:val="262"/>
        </w:trPr>
        <w:tc>
          <w:tcPr>
            <w:tcW w:w="5219" w:type="dxa"/>
          </w:tcPr>
          <w:p w14:paraId="69A4C583" w14:textId="77777777" w:rsidR="00B84520" w:rsidRPr="00F52922" w:rsidRDefault="00B84520" w:rsidP="00960799">
            <w:pPr>
              <w:widowControl w:val="0"/>
              <w:autoSpaceDE w:val="0"/>
              <w:autoSpaceDN w:val="0"/>
              <w:spacing w:line="259" w:lineRule="auto"/>
              <w:ind w:left="720"/>
              <w:rPr>
                <w:kern w:val="0"/>
                <w:sz w:val="20"/>
                <w:szCs w:val="20"/>
                <w:lang w:eastAsia="en-US"/>
                <w14:ligatures w14:val="none"/>
              </w:rPr>
            </w:pPr>
            <w:r w:rsidRPr="00F52922">
              <w:rPr>
                <w:kern w:val="0"/>
                <w:sz w:val="20"/>
                <w:szCs w:val="20"/>
                <w:lang w:eastAsia="en-US"/>
                <w14:ligatures w14:val="none"/>
              </w:rPr>
              <w:t xml:space="preserve">Podnikavost  </w:t>
            </w:r>
          </w:p>
        </w:tc>
      </w:tr>
      <w:tr w:rsidR="00B84520" w:rsidRPr="00F52922" w14:paraId="0207F9BD" w14:textId="77777777" w:rsidTr="00B84520">
        <w:trPr>
          <w:trHeight w:val="264"/>
        </w:trPr>
        <w:tc>
          <w:tcPr>
            <w:tcW w:w="5219" w:type="dxa"/>
          </w:tcPr>
          <w:p w14:paraId="0C8E681B" w14:textId="77777777" w:rsidR="00B84520" w:rsidRPr="00F52922" w:rsidRDefault="00B84520" w:rsidP="00960799">
            <w:pPr>
              <w:widowControl w:val="0"/>
              <w:autoSpaceDE w:val="0"/>
              <w:autoSpaceDN w:val="0"/>
              <w:spacing w:line="259" w:lineRule="auto"/>
              <w:ind w:left="720"/>
              <w:rPr>
                <w:kern w:val="0"/>
                <w:sz w:val="20"/>
                <w:szCs w:val="20"/>
                <w:lang w:eastAsia="en-US"/>
                <w14:ligatures w14:val="none"/>
              </w:rPr>
            </w:pPr>
            <w:r w:rsidRPr="00F52922">
              <w:rPr>
                <w:kern w:val="0"/>
                <w:sz w:val="20"/>
                <w:szCs w:val="20"/>
                <w:lang w:eastAsia="en-US"/>
                <w14:ligatures w14:val="none"/>
              </w:rPr>
              <w:t xml:space="preserve">Školní předměty  </w:t>
            </w:r>
          </w:p>
        </w:tc>
      </w:tr>
      <w:tr w:rsidR="00B84520" w:rsidRPr="00F52922" w14:paraId="3CDB9C7F" w14:textId="77777777" w:rsidTr="00B84520">
        <w:trPr>
          <w:trHeight w:val="262"/>
        </w:trPr>
        <w:tc>
          <w:tcPr>
            <w:tcW w:w="5219" w:type="dxa"/>
          </w:tcPr>
          <w:p w14:paraId="07048ACD" w14:textId="77777777" w:rsidR="00B84520" w:rsidRPr="00F52922" w:rsidRDefault="00B84520" w:rsidP="00960799">
            <w:pPr>
              <w:widowControl w:val="0"/>
              <w:autoSpaceDE w:val="0"/>
              <w:autoSpaceDN w:val="0"/>
              <w:spacing w:line="259" w:lineRule="auto"/>
              <w:ind w:left="720"/>
              <w:rPr>
                <w:kern w:val="0"/>
                <w:sz w:val="20"/>
                <w:szCs w:val="20"/>
                <w:lang w:eastAsia="en-US"/>
                <w14:ligatures w14:val="none"/>
              </w:rPr>
            </w:pPr>
            <w:r w:rsidRPr="00F52922">
              <w:rPr>
                <w:kern w:val="0"/>
                <w:sz w:val="20"/>
                <w:szCs w:val="20"/>
                <w:lang w:eastAsia="en-US"/>
                <w14:ligatures w14:val="none"/>
              </w:rPr>
              <w:t xml:space="preserve">Kontaktní údaje  </w:t>
            </w:r>
          </w:p>
        </w:tc>
      </w:tr>
      <w:tr w:rsidR="00B84520" w:rsidRPr="00F52922" w14:paraId="51F6845E" w14:textId="77777777" w:rsidTr="00B84520">
        <w:trPr>
          <w:trHeight w:val="264"/>
        </w:trPr>
        <w:tc>
          <w:tcPr>
            <w:tcW w:w="5219" w:type="dxa"/>
          </w:tcPr>
          <w:p w14:paraId="500F91F2" w14:textId="77777777" w:rsidR="00B84520" w:rsidRPr="00F52922" w:rsidRDefault="00B84520" w:rsidP="00960799">
            <w:pPr>
              <w:widowControl w:val="0"/>
              <w:autoSpaceDE w:val="0"/>
              <w:autoSpaceDN w:val="0"/>
              <w:spacing w:line="259" w:lineRule="auto"/>
              <w:ind w:left="720"/>
              <w:rPr>
                <w:kern w:val="0"/>
                <w:sz w:val="20"/>
                <w:szCs w:val="20"/>
                <w:lang w:eastAsia="en-US"/>
                <w14:ligatures w14:val="none"/>
              </w:rPr>
            </w:pPr>
            <w:r w:rsidRPr="00F52922">
              <w:rPr>
                <w:kern w:val="0"/>
                <w:sz w:val="20"/>
                <w:szCs w:val="20"/>
                <w:lang w:eastAsia="en-US"/>
                <w14:ligatures w14:val="none"/>
              </w:rPr>
              <w:t xml:space="preserve">Aktuální obor a certifikáty  </w:t>
            </w:r>
          </w:p>
        </w:tc>
      </w:tr>
      <w:tr w:rsidR="00B84520" w:rsidRPr="00F52922" w14:paraId="6145BEA9" w14:textId="77777777" w:rsidTr="00B84520">
        <w:trPr>
          <w:trHeight w:val="264"/>
        </w:trPr>
        <w:tc>
          <w:tcPr>
            <w:tcW w:w="5219" w:type="dxa"/>
          </w:tcPr>
          <w:p w14:paraId="7940EC3A" w14:textId="77777777" w:rsidR="00B84520" w:rsidRPr="00F52922" w:rsidRDefault="00B84520" w:rsidP="00960799">
            <w:pPr>
              <w:widowControl w:val="0"/>
              <w:autoSpaceDE w:val="0"/>
              <w:autoSpaceDN w:val="0"/>
              <w:spacing w:line="259" w:lineRule="auto"/>
              <w:ind w:left="720"/>
              <w:rPr>
                <w:kern w:val="0"/>
                <w:sz w:val="20"/>
                <w:szCs w:val="20"/>
                <w:lang w:eastAsia="en-US"/>
                <w14:ligatures w14:val="none"/>
              </w:rPr>
            </w:pPr>
            <w:r w:rsidRPr="00F52922">
              <w:rPr>
                <w:kern w:val="0"/>
                <w:sz w:val="20"/>
                <w:szCs w:val="20"/>
                <w:lang w:eastAsia="en-US"/>
                <w14:ligatures w14:val="none"/>
              </w:rPr>
              <w:t xml:space="preserve">Soft skills (měkké kompetence)  </w:t>
            </w:r>
          </w:p>
        </w:tc>
      </w:tr>
      <w:tr w:rsidR="00B84520" w:rsidRPr="00F52922" w14:paraId="0D6518C9" w14:textId="77777777" w:rsidTr="00B84520">
        <w:trPr>
          <w:trHeight w:val="261"/>
        </w:trPr>
        <w:tc>
          <w:tcPr>
            <w:tcW w:w="5219" w:type="dxa"/>
          </w:tcPr>
          <w:p w14:paraId="4BB038DA" w14:textId="25A3FF2C" w:rsidR="00B84520" w:rsidRPr="00F52922" w:rsidRDefault="00B84520" w:rsidP="00960799">
            <w:pPr>
              <w:widowControl w:val="0"/>
              <w:autoSpaceDE w:val="0"/>
              <w:autoSpaceDN w:val="0"/>
              <w:spacing w:line="259" w:lineRule="auto"/>
              <w:ind w:left="720"/>
              <w:rPr>
                <w:kern w:val="0"/>
                <w:sz w:val="20"/>
                <w:szCs w:val="20"/>
                <w:lang w:eastAsia="en-US"/>
                <w14:ligatures w14:val="none"/>
              </w:rPr>
            </w:pPr>
            <w:r w:rsidRPr="00F52922">
              <w:rPr>
                <w:kern w:val="0"/>
                <w:sz w:val="20"/>
                <w:szCs w:val="20"/>
                <w:lang w:eastAsia="en-US"/>
                <w14:ligatures w14:val="none"/>
              </w:rPr>
              <w:t xml:space="preserve">Výstupy dotazníku  </w:t>
            </w:r>
          </w:p>
        </w:tc>
      </w:tr>
    </w:tbl>
    <w:p w14:paraId="4A5E62F8" w14:textId="6AFE904E" w:rsidR="00692152" w:rsidRPr="00F52922" w:rsidRDefault="00692152" w:rsidP="00692152">
      <w:pPr>
        <w:spacing w:line="259" w:lineRule="auto"/>
        <w:ind w:left="720"/>
        <w:rPr>
          <w:sz w:val="20"/>
          <w:szCs w:val="20"/>
        </w:rPr>
      </w:pPr>
    </w:p>
    <w:p w14:paraId="07DA1AE5" w14:textId="77777777" w:rsidR="00960799" w:rsidRPr="00F52922" w:rsidRDefault="00960799" w:rsidP="00692152">
      <w:pPr>
        <w:spacing w:line="259" w:lineRule="auto"/>
        <w:ind w:left="720"/>
        <w:rPr>
          <w:sz w:val="20"/>
          <w:szCs w:val="20"/>
        </w:rPr>
      </w:pPr>
    </w:p>
    <w:p w14:paraId="0C34C4EF" w14:textId="77777777" w:rsidR="00960799" w:rsidRPr="00F52922" w:rsidRDefault="00960799" w:rsidP="00692152">
      <w:pPr>
        <w:spacing w:line="259" w:lineRule="auto"/>
        <w:ind w:left="720"/>
        <w:rPr>
          <w:sz w:val="20"/>
          <w:szCs w:val="20"/>
        </w:rPr>
      </w:pPr>
    </w:p>
    <w:p w14:paraId="5C968520" w14:textId="2A362653" w:rsidR="00692152" w:rsidRPr="00F52922" w:rsidRDefault="00692152" w:rsidP="00B82D03">
      <w:pPr>
        <w:spacing w:after="193" w:line="259" w:lineRule="auto"/>
        <w:rPr>
          <w:sz w:val="20"/>
          <w:szCs w:val="20"/>
        </w:rPr>
      </w:pPr>
      <w:r w:rsidRPr="00F52922">
        <w:rPr>
          <w:sz w:val="20"/>
          <w:szCs w:val="20"/>
        </w:rPr>
        <w:t xml:space="preserve"> </w:t>
      </w:r>
      <w:r w:rsidRPr="00F52922">
        <w:rPr>
          <w:b/>
          <w:sz w:val="20"/>
          <w:szCs w:val="20"/>
        </w:rPr>
        <w:t>ZÁKLADNÍ POŽADAVKY</w:t>
      </w:r>
      <w:r w:rsidR="00641170" w:rsidRPr="00F52922">
        <w:rPr>
          <w:b/>
          <w:sz w:val="20"/>
          <w:szCs w:val="20"/>
        </w:rPr>
        <w:t xml:space="preserve"> </w:t>
      </w:r>
    </w:p>
    <w:p w14:paraId="03529D40" w14:textId="77777777" w:rsidR="00692152" w:rsidRPr="00F52922" w:rsidRDefault="00692152" w:rsidP="00B91C01">
      <w:pPr>
        <w:widowControl/>
        <w:numPr>
          <w:ilvl w:val="0"/>
          <w:numId w:val="19"/>
        </w:numPr>
        <w:autoSpaceDE/>
        <w:autoSpaceDN/>
        <w:spacing w:after="6" w:line="267" w:lineRule="auto"/>
        <w:ind w:right="58" w:hanging="360"/>
        <w:jc w:val="both"/>
        <w:rPr>
          <w:sz w:val="20"/>
          <w:szCs w:val="20"/>
        </w:rPr>
      </w:pPr>
      <w:r w:rsidRPr="00F52922">
        <w:rPr>
          <w:sz w:val="20"/>
          <w:szCs w:val="20"/>
        </w:rPr>
        <w:t xml:space="preserve">Zprovoznění aplikace v testovacím prostředí </w:t>
      </w:r>
    </w:p>
    <w:p w14:paraId="69FAA5E6" w14:textId="77777777" w:rsidR="00944F91" w:rsidRPr="00F52922" w:rsidRDefault="00692152" w:rsidP="00B91C01">
      <w:pPr>
        <w:widowControl/>
        <w:numPr>
          <w:ilvl w:val="0"/>
          <w:numId w:val="19"/>
        </w:numPr>
        <w:autoSpaceDE/>
        <w:autoSpaceDN/>
        <w:spacing w:line="273" w:lineRule="auto"/>
        <w:ind w:right="58" w:hanging="360"/>
        <w:jc w:val="both"/>
        <w:rPr>
          <w:sz w:val="20"/>
          <w:szCs w:val="20"/>
        </w:rPr>
      </w:pPr>
      <w:r w:rsidRPr="00F52922">
        <w:rPr>
          <w:sz w:val="20"/>
          <w:szCs w:val="20"/>
        </w:rPr>
        <w:t xml:space="preserve">Zapracování připomínek z testování </w:t>
      </w:r>
    </w:p>
    <w:p w14:paraId="4C462AA3" w14:textId="77777777" w:rsidR="00944F91" w:rsidRPr="00F52922" w:rsidRDefault="00692152" w:rsidP="00B91C01">
      <w:pPr>
        <w:widowControl/>
        <w:numPr>
          <w:ilvl w:val="0"/>
          <w:numId w:val="19"/>
        </w:numPr>
        <w:autoSpaceDE/>
        <w:autoSpaceDN/>
        <w:spacing w:line="273" w:lineRule="auto"/>
        <w:ind w:right="58" w:hanging="360"/>
        <w:jc w:val="both"/>
        <w:rPr>
          <w:sz w:val="20"/>
          <w:szCs w:val="20"/>
        </w:rPr>
      </w:pPr>
      <w:r w:rsidRPr="00F52922">
        <w:rPr>
          <w:sz w:val="20"/>
          <w:szCs w:val="20"/>
        </w:rPr>
        <w:t xml:space="preserve">Zprovoznění aplikace na produkčním serveru </w:t>
      </w:r>
    </w:p>
    <w:p w14:paraId="136745A4" w14:textId="6CD71176" w:rsidR="00692152" w:rsidRPr="00F52922" w:rsidRDefault="00692152" w:rsidP="00B91C01">
      <w:pPr>
        <w:widowControl/>
        <w:numPr>
          <w:ilvl w:val="0"/>
          <w:numId w:val="19"/>
        </w:numPr>
        <w:autoSpaceDE/>
        <w:autoSpaceDN/>
        <w:spacing w:line="273" w:lineRule="auto"/>
        <w:ind w:right="58" w:hanging="360"/>
        <w:jc w:val="both"/>
        <w:rPr>
          <w:sz w:val="20"/>
          <w:szCs w:val="20"/>
        </w:rPr>
      </w:pPr>
      <w:r w:rsidRPr="00F52922">
        <w:rPr>
          <w:sz w:val="20"/>
          <w:szCs w:val="20"/>
        </w:rPr>
        <w:t xml:space="preserve">Responzivní webdesign. </w:t>
      </w:r>
    </w:p>
    <w:p w14:paraId="4250C069" w14:textId="5457B427" w:rsidR="00692152" w:rsidRPr="00F52922" w:rsidRDefault="00692152" w:rsidP="00B91C01">
      <w:pPr>
        <w:widowControl/>
        <w:numPr>
          <w:ilvl w:val="0"/>
          <w:numId w:val="19"/>
        </w:numPr>
        <w:autoSpaceDE/>
        <w:autoSpaceDN/>
        <w:spacing w:after="6" w:line="267" w:lineRule="auto"/>
        <w:ind w:right="58" w:hanging="360"/>
        <w:jc w:val="both"/>
        <w:rPr>
          <w:sz w:val="20"/>
          <w:szCs w:val="20"/>
        </w:rPr>
      </w:pPr>
      <w:r w:rsidRPr="00F52922">
        <w:rPr>
          <w:sz w:val="20"/>
          <w:szCs w:val="20"/>
        </w:rPr>
        <w:t xml:space="preserve">Logo a ikony v křivkách (SVG). </w:t>
      </w:r>
    </w:p>
    <w:p w14:paraId="215AFBE9" w14:textId="4D2494D0" w:rsidR="00692152" w:rsidRPr="00F52922" w:rsidRDefault="00692152" w:rsidP="00B91C01">
      <w:pPr>
        <w:widowControl/>
        <w:numPr>
          <w:ilvl w:val="0"/>
          <w:numId w:val="19"/>
        </w:numPr>
        <w:autoSpaceDE/>
        <w:autoSpaceDN/>
        <w:spacing w:after="42" w:line="267" w:lineRule="auto"/>
        <w:ind w:right="58" w:hanging="360"/>
        <w:jc w:val="both"/>
        <w:rPr>
          <w:sz w:val="20"/>
          <w:szCs w:val="20"/>
        </w:rPr>
      </w:pPr>
      <w:r w:rsidRPr="00F52922">
        <w:rPr>
          <w:sz w:val="20"/>
          <w:szCs w:val="20"/>
        </w:rPr>
        <w:t xml:space="preserve">Podporovaná je vždy aktuální a jedna předchozí verze poslední vydané číselné řady prohlížeče (Microsoft Edge, Google Chrome, Safari). </w:t>
      </w:r>
    </w:p>
    <w:p w14:paraId="31AC009A" w14:textId="77777777" w:rsidR="00692152" w:rsidRPr="00F52922" w:rsidRDefault="00692152" w:rsidP="00B91C01">
      <w:pPr>
        <w:widowControl/>
        <w:numPr>
          <w:ilvl w:val="0"/>
          <w:numId w:val="19"/>
        </w:numPr>
        <w:autoSpaceDE/>
        <w:autoSpaceDN/>
        <w:spacing w:after="6" w:line="267" w:lineRule="auto"/>
        <w:ind w:right="58" w:hanging="360"/>
        <w:jc w:val="both"/>
        <w:rPr>
          <w:sz w:val="20"/>
          <w:szCs w:val="20"/>
        </w:rPr>
      </w:pPr>
      <w:r w:rsidRPr="00F52922">
        <w:rPr>
          <w:sz w:val="20"/>
          <w:szCs w:val="20"/>
        </w:rPr>
        <w:t xml:space="preserve">Drobečková navigace. </w:t>
      </w:r>
    </w:p>
    <w:p w14:paraId="2E9FE133" w14:textId="77777777" w:rsidR="00692152" w:rsidRPr="00F52922" w:rsidRDefault="00692152" w:rsidP="00B91C01">
      <w:pPr>
        <w:widowControl/>
        <w:numPr>
          <w:ilvl w:val="0"/>
          <w:numId w:val="19"/>
        </w:numPr>
        <w:autoSpaceDE/>
        <w:autoSpaceDN/>
        <w:spacing w:after="6" w:line="267" w:lineRule="auto"/>
        <w:ind w:right="58" w:hanging="360"/>
        <w:jc w:val="both"/>
        <w:rPr>
          <w:sz w:val="20"/>
          <w:szCs w:val="20"/>
        </w:rPr>
      </w:pPr>
      <w:r w:rsidRPr="00F52922">
        <w:rPr>
          <w:sz w:val="20"/>
          <w:szCs w:val="20"/>
        </w:rPr>
        <w:t xml:space="preserve">Použítí progress baru pro sekce a pro celý dotazník </w:t>
      </w:r>
    </w:p>
    <w:p w14:paraId="468F1F6B" w14:textId="77777777" w:rsidR="00692152" w:rsidRPr="00F52922" w:rsidRDefault="00692152" w:rsidP="00B91C01">
      <w:pPr>
        <w:widowControl/>
        <w:numPr>
          <w:ilvl w:val="0"/>
          <w:numId w:val="19"/>
        </w:numPr>
        <w:autoSpaceDE/>
        <w:autoSpaceDN/>
        <w:spacing w:after="39" w:line="267" w:lineRule="auto"/>
        <w:ind w:right="58" w:hanging="360"/>
        <w:jc w:val="both"/>
        <w:rPr>
          <w:sz w:val="20"/>
          <w:szCs w:val="20"/>
        </w:rPr>
      </w:pPr>
      <w:r w:rsidRPr="00F52922">
        <w:rPr>
          <w:sz w:val="20"/>
          <w:szCs w:val="20"/>
        </w:rPr>
        <w:t xml:space="preserve">Rychlost načítání (first request do 300ms), asynchronní načítání obsahu, minifikace CSS a JS skriptů. </w:t>
      </w:r>
    </w:p>
    <w:p w14:paraId="70580C86" w14:textId="77777777" w:rsidR="0090514B" w:rsidRPr="00F52922" w:rsidRDefault="00692152" w:rsidP="00B91C01">
      <w:pPr>
        <w:widowControl/>
        <w:numPr>
          <w:ilvl w:val="0"/>
          <w:numId w:val="19"/>
        </w:numPr>
        <w:autoSpaceDE/>
        <w:autoSpaceDN/>
        <w:spacing w:after="6" w:line="267" w:lineRule="auto"/>
        <w:ind w:right="58" w:hanging="360"/>
        <w:jc w:val="both"/>
        <w:rPr>
          <w:sz w:val="20"/>
          <w:szCs w:val="20"/>
        </w:rPr>
      </w:pPr>
      <w:r w:rsidRPr="00F52922">
        <w:rPr>
          <w:sz w:val="20"/>
          <w:szCs w:val="20"/>
        </w:rPr>
        <w:t xml:space="preserve">SSL/TLS certifikát. </w:t>
      </w:r>
    </w:p>
    <w:p w14:paraId="7BB5270E" w14:textId="7655B1D0" w:rsidR="00692152" w:rsidRPr="00F52922" w:rsidRDefault="00692152" w:rsidP="00B91C01">
      <w:pPr>
        <w:widowControl/>
        <w:numPr>
          <w:ilvl w:val="0"/>
          <w:numId w:val="19"/>
        </w:numPr>
        <w:autoSpaceDE/>
        <w:autoSpaceDN/>
        <w:spacing w:after="6" w:line="267" w:lineRule="auto"/>
        <w:ind w:right="58" w:hanging="360"/>
        <w:jc w:val="both"/>
        <w:rPr>
          <w:sz w:val="20"/>
          <w:szCs w:val="20"/>
        </w:rPr>
      </w:pPr>
      <w:r w:rsidRPr="00F52922">
        <w:rPr>
          <w:sz w:val="20"/>
          <w:szCs w:val="20"/>
        </w:rPr>
        <w:t xml:space="preserve">Tlačítka pro sdílení dotazníku na sociálních sítích (Facebook, Instagram, Twitter). </w:t>
      </w:r>
    </w:p>
    <w:p w14:paraId="6FA84675" w14:textId="77777777" w:rsidR="00692152" w:rsidRPr="00F52922" w:rsidRDefault="00692152" w:rsidP="00B91C01">
      <w:pPr>
        <w:widowControl/>
        <w:numPr>
          <w:ilvl w:val="0"/>
          <w:numId w:val="19"/>
        </w:numPr>
        <w:autoSpaceDE/>
        <w:autoSpaceDN/>
        <w:spacing w:after="5" w:line="258" w:lineRule="auto"/>
        <w:ind w:right="58" w:hanging="360"/>
        <w:jc w:val="both"/>
        <w:rPr>
          <w:sz w:val="20"/>
          <w:szCs w:val="20"/>
        </w:rPr>
      </w:pPr>
      <w:r w:rsidRPr="00F52922">
        <w:rPr>
          <w:sz w:val="20"/>
          <w:szCs w:val="20"/>
        </w:rPr>
        <w:t xml:space="preserve">Analytika: Google Analytics, Google Search Console. </w:t>
      </w:r>
    </w:p>
    <w:p w14:paraId="25A3F8CE" w14:textId="77777777" w:rsidR="00692152" w:rsidRPr="00F52922" w:rsidRDefault="00692152" w:rsidP="00B91C01">
      <w:pPr>
        <w:widowControl/>
        <w:numPr>
          <w:ilvl w:val="0"/>
          <w:numId w:val="19"/>
        </w:numPr>
        <w:autoSpaceDE/>
        <w:autoSpaceDN/>
        <w:spacing w:after="33" w:line="267" w:lineRule="auto"/>
        <w:ind w:right="58" w:hanging="360"/>
        <w:jc w:val="both"/>
        <w:rPr>
          <w:sz w:val="20"/>
          <w:szCs w:val="20"/>
        </w:rPr>
      </w:pPr>
      <w:r w:rsidRPr="00F52922">
        <w:rPr>
          <w:sz w:val="20"/>
          <w:szCs w:val="20"/>
        </w:rPr>
        <w:t xml:space="preserve">Načítání obsahu z portálu Zkola.cz (REST API - komunikace pomocí protokolu HTTPS, zabezpečeno API klíčem). </w:t>
      </w:r>
    </w:p>
    <w:p w14:paraId="1A7656CD" w14:textId="77777777" w:rsidR="00692152" w:rsidRPr="00F52922" w:rsidRDefault="00692152" w:rsidP="00B91C01">
      <w:pPr>
        <w:widowControl/>
        <w:numPr>
          <w:ilvl w:val="0"/>
          <w:numId w:val="19"/>
        </w:numPr>
        <w:autoSpaceDE/>
        <w:autoSpaceDN/>
        <w:spacing w:after="6" w:line="267" w:lineRule="auto"/>
        <w:ind w:right="58" w:hanging="360"/>
        <w:jc w:val="both"/>
        <w:rPr>
          <w:sz w:val="20"/>
          <w:szCs w:val="20"/>
        </w:rPr>
      </w:pPr>
      <w:r w:rsidRPr="00F52922">
        <w:rPr>
          <w:sz w:val="20"/>
          <w:szCs w:val="20"/>
        </w:rPr>
        <w:lastRenderedPageBreak/>
        <w:t xml:space="preserve">Možnost uložení výsledku dotazníku do PDF. </w:t>
      </w:r>
    </w:p>
    <w:p w14:paraId="48ECA4B4" w14:textId="77777777" w:rsidR="00692152" w:rsidRPr="00F52922" w:rsidRDefault="00692152" w:rsidP="00B91C01">
      <w:pPr>
        <w:widowControl/>
        <w:numPr>
          <w:ilvl w:val="0"/>
          <w:numId w:val="19"/>
        </w:numPr>
        <w:autoSpaceDE/>
        <w:autoSpaceDN/>
        <w:spacing w:after="6" w:line="267" w:lineRule="auto"/>
        <w:ind w:right="58" w:hanging="360"/>
        <w:jc w:val="both"/>
        <w:rPr>
          <w:sz w:val="20"/>
          <w:szCs w:val="20"/>
        </w:rPr>
      </w:pPr>
      <w:r w:rsidRPr="00F52922">
        <w:rPr>
          <w:sz w:val="20"/>
          <w:szCs w:val="20"/>
        </w:rPr>
        <w:t xml:space="preserve">Objednatel bude mít možnost upravovat texty v dotazníku (administrátorský přístup). </w:t>
      </w:r>
    </w:p>
    <w:p w14:paraId="39776A01" w14:textId="77777777" w:rsidR="00692152" w:rsidRPr="00F52922" w:rsidRDefault="00692152" w:rsidP="00B91C01">
      <w:pPr>
        <w:widowControl/>
        <w:numPr>
          <w:ilvl w:val="0"/>
          <w:numId w:val="19"/>
        </w:numPr>
        <w:autoSpaceDE/>
        <w:autoSpaceDN/>
        <w:spacing w:after="45" w:line="267" w:lineRule="auto"/>
        <w:ind w:right="58" w:hanging="360"/>
        <w:jc w:val="both"/>
        <w:rPr>
          <w:sz w:val="20"/>
          <w:szCs w:val="20"/>
        </w:rPr>
      </w:pPr>
      <w:r w:rsidRPr="00F52922">
        <w:rPr>
          <w:sz w:val="20"/>
          <w:szCs w:val="20"/>
        </w:rPr>
        <w:t xml:space="preserve">Výsledky testu si může uživatel zaslat na e-mail (odesílání e-mailů přes SMTP gateway Objednatele). </w:t>
      </w:r>
    </w:p>
    <w:p w14:paraId="352A6F52" w14:textId="50936CED" w:rsidR="00692152" w:rsidRPr="00F52922" w:rsidRDefault="00692152" w:rsidP="00B91C01">
      <w:pPr>
        <w:widowControl/>
        <w:numPr>
          <w:ilvl w:val="0"/>
          <w:numId w:val="19"/>
        </w:numPr>
        <w:autoSpaceDE/>
        <w:autoSpaceDN/>
        <w:spacing w:after="46" w:line="263" w:lineRule="auto"/>
        <w:ind w:right="58" w:hanging="360"/>
        <w:jc w:val="both"/>
        <w:rPr>
          <w:sz w:val="20"/>
          <w:szCs w:val="20"/>
        </w:rPr>
      </w:pPr>
      <w:r w:rsidRPr="00F52922">
        <w:rPr>
          <w:sz w:val="20"/>
          <w:szCs w:val="20"/>
        </w:rPr>
        <w:t>Možnost uložení rozpracovaného dotazníku pro následný možný přístup pomocí přiděleného identifikátoru.</w:t>
      </w:r>
      <w:r w:rsidR="008744C7" w:rsidRPr="00F52922">
        <w:rPr>
          <w:sz w:val="20"/>
          <w:szCs w:val="20"/>
        </w:rPr>
        <w:t xml:space="preserve"> </w:t>
      </w:r>
      <w:r w:rsidRPr="00F52922">
        <w:rPr>
          <w:i/>
          <w:sz w:val="20"/>
          <w:szCs w:val="20"/>
        </w:rPr>
        <w:t>(např. vygenerování unikátního kódu k rozpracovanému dotazníku, případně možnost uložení si jedinečného odkazu, nebo zaslání hesla či odkazu na e-mail.)</w:t>
      </w:r>
      <w:r w:rsidRPr="00F52922">
        <w:rPr>
          <w:sz w:val="20"/>
          <w:szCs w:val="20"/>
        </w:rPr>
        <w:t xml:space="preserve"> </w:t>
      </w:r>
    </w:p>
    <w:p w14:paraId="37FD7727" w14:textId="77777777" w:rsidR="00692152" w:rsidRPr="00F52922" w:rsidRDefault="00692152" w:rsidP="00B91C01">
      <w:pPr>
        <w:widowControl/>
        <w:numPr>
          <w:ilvl w:val="0"/>
          <w:numId w:val="19"/>
        </w:numPr>
        <w:autoSpaceDE/>
        <w:autoSpaceDN/>
        <w:spacing w:after="6" w:line="267" w:lineRule="auto"/>
        <w:ind w:right="58" w:hanging="360"/>
        <w:jc w:val="both"/>
        <w:rPr>
          <w:sz w:val="20"/>
          <w:szCs w:val="20"/>
        </w:rPr>
      </w:pPr>
      <w:r w:rsidRPr="00F52922">
        <w:rPr>
          <w:sz w:val="20"/>
          <w:szCs w:val="20"/>
        </w:rPr>
        <w:t xml:space="preserve">U anonymních uživatelů se použije pro uložení rozpracovaného formuláře cookie / session. </w:t>
      </w:r>
    </w:p>
    <w:p w14:paraId="11D0EF42" w14:textId="77777777" w:rsidR="00692152" w:rsidRPr="00F52922" w:rsidRDefault="00692152" w:rsidP="00B91C01">
      <w:pPr>
        <w:widowControl/>
        <w:numPr>
          <w:ilvl w:val="0"/>
          <w:numId w:val="19"/>
        </w:numPr>
        <w:autoSpaceDE/>
        <w:autoSpaceDN/>
        <w:spacing w:after="6" w:line="267" w:lineRule="auto"/>
        <w:ind w:right="58" w:hanging="360"/>
        <w:jc w:val="both"/>
        <w:rPr>
          <w:sz w:val="20"/>
          <w:szCs w:val="20"/>
        </w:rPr>
      </w:pPr>
      <w:r w:rsidRPr="00F52922">
        <w:rPr>
          <w:sz w:val="20"/>
          <w:szCs w:val="20"/>
        </w:rPr>
        <w:t xml:space="preserve">Vyplněné dotazníky se budou ukládat na serveru. </w:t>
      </w:r>
    </w:p>
    <w:p w14:paraId="78A0733F" w14:textId="341E16B2" w:rsidR="00357B5B" w:rsidRPr="00F52922" w:rsidRDefault="00692152" w:rsidP="00B91C01">
      <w:pPr>
        <w:widowControl/>
        <w:numPr>
          <w:ilvl w:val="0"/>
          <w:numId w:val="19"/>
        </w:numPr>
        <w:autoSpaceDE/>
        <w:autoSpaceDN/>
        <w:spacing w:after="6" w:line="267" w:lineRule="auto"/>
        <w:ind w:right="58" w:hanging="360"/>
        <w:jc w:val="both"/>
        <w:rPr>
          <w:sz w:val="20"/>
          <w:szCs w:val="20"/>
        </w:rPr>
      </w:pPr>
      <w:r w:rsidRPr="00F52922">
        <w:rPr>
          <w:sz w:val="20"/>
          <w:szCs w:val="20"/>
        </w:rPr>
        <w:t>V administrátorském prostředí budou dostupné reporty - počet vyplněných dotazníků, aktuální stupeň vzdělávání</w:t>
      </w:r>
      <w:r w:rsidR="00A759CB" w:rsidRPr="00F52922">
        <w:rPr>
          <w:sz w:val="20"/>
          <w:szCs w:val="20"/>
        </w:rPr>
        <w:t>,</w:t>
      </w:r>
      <w:r w:rsidRPr="00F52922">
        <w:rPr>
          <w:sz w:val="20"/>
          <w:szCs w:val="20"/>
        </w:rPr>
        <w:t xml:space="preserve"> pohlaví</w:t>
      </w:r>
      <w:r w:rsidR="00C84CF5" w:rsidRPr="00F52922">
        <w:rPr>
          <w:strike/>
          <w:sz w:val="20"/>
          <w:szCs w:val="20"/>
        </w:rPr>
        <w:t>,</w:t>
      </w:r>
      <w:r w:rsidRPr="00F52922">
        <w:rPr>
          <w:sz w:val="20"/>
          <w:szCs w:val="20"/>
        </w:rPr>
        <w:t xml:space="preserve"> bydliště, okres, kde bys v budoucnu chtěl pracovat tzn. četnost dané odpovědi, grafické znázornění. </w:t>
      </w:r>
    </w:p>
    <w:p w14:paraId="75C6D0AB" w14:textId="7F122696" w:rsidR="0026719D" w:rsidRPr="00F52922" w:rsidRDefault="00B37EBF" w:rsidP="00B91C01">
      <w:pPr>
        <w:widowControl/>
        <w:numPr>
          <w:ilvl w:val="0"/>
          <w:numId w:val="19"/>
        </w:numPr>
        <w:autoSpaceDE/>
        <w:autoSpaceDN/>
        <w:spacing w:after="6" w:line="267" w:lineRule="auto"/>
        <w:ind w:right="58" w:hanging="360"/>
        <w:jc w:val="both"/>
        <w:rPr>
          <w:sz w:val="20"/>
          <w:szCs w:val="20"/>
        </w:rPr>
      </w:pPr>
      <w:r w:rsidRPr="00F52922">
        <w:rPr>
          <w:sz w:val="20"/>
          <w:szCs w:val="20"/>
        </w:rPr>
        <w:t>V</w:t>
      </w:r>
      <w:r w:rsidR="00813E55" w:rsidRPr="00F52922">
        <w:rPr>
          <w:sz w:val="20"/>
          <w:szCs w:val="20"/>
        </w:rPr>
        <w:t> </w:t>
      </w:r>
      <w:r w:rsidRPr="00F52922">
        <w:rPr>
          <w:sz w:val="20"/>
          <w:szCs w:val="20"/>
        </w:rPr>
        <w:t>administ</w:t>
      </w:r>
      <w:r w:rsidR="0030115C" w:rsidRPr="00F52922">
        <w:rPr>
          <w:sz w:val="20"/>
          <w:szCs w:val="20"/>
        </w:rPr>
        <w:t>rátorském</w:t>
      </w:r>
      <w:r w:rsidR="00813E55" w:rsidRPr="00F52922">
        <w:rPr>
          <w:sz w:val="20"/>
          <w:szCs w:val="20"/>
        </w:rPr>
        <w:t xml:space="preserve"> prostředí budou dostupné </w:t>
      </w:r>
      <w:r w:rsidR="002E2FAA" w:rsidRPr="00F52922">
        <w:rPr>
          <w:sz w:val="20"/>
          <w:szCs w:val="20"/>
        </w:rPr>
        <w:t xml:space="preserve">specifické </w:t>
      </w:r>
      <w:r w:rsidR="00813E55" w:rsidRPr="00F52922">
        <w:rPr>
          <w:sz w:val="20"/>
          <w:szCs w:val="20"/>
        </w:rPr>
        <w:t>reporty</w:t>
      </w:r>
      <w:r w:rsidR="002E2FAA" w:rsidRPr="00F52922">
        <w:rPr>
          <w:sz w:val="20"/>
          <w:szCs w:val="20"/>
        </w:rPr>
        <w:t xml:space="preserve"> zadané </w:t>
      </w:r>
      <w:r w:rsidR="003C1418" w:rsidRPr="00F52922">
        <w:rPr>
          <w:sz w:val="20"/>
          <w:szCs w:val="20"/>
        </w:rPr>
        <w:t>Objednatele</w:t>
      </w:r>
      <w:r w:rsidR="00F372B0" w:rsidRPr="00F52922">
        <w:rPr>
          <w:sz w:val="20"/>
          <w:szCs w:val="20"/>
        </w:rPr>
        <w:t>m</w:t>
      </w:r>
      <w:r w:rsidR="006D0719" w:rsidRPr="00F52922">
        <w:rPr>
          <w:sz w:val="20"/>
          <w:szCs w:val="20"/>
        </w:rPr>
        <w:t>.</w:t>
      </w:r>
    </w:p>
    <w:p w14:paraId="38373D03" w14:textId="5F024AB0" w:rsidR="005A13D5" w:rsidRPr="00F52922" w:rsidRDefault="005A13D5" w:rsidP="00B91C01">
      <w:pPr>
        <w:widowControl/>
        <w:numPr>
          <w:ilvl w:val="0"/>
          <w:numId w:val="19"/>
        </w:numPr>
        <w:autoSpaceDE/>
        <w:autoSpaceDN/>
        <w:spacing w:after="6" w:line="267" w:lineRule="auto"/>
        <w:ind w:right="58" w:hanging="360"/>
        <w:jc w:val="both"/>
        <w:rPr>
          <w:sz w:val="20"/>
          <w:szCs w:val="20"/>
        </w:rPr>
      </w:pPr>
      <w:r w:rsidRPr="00F52922">
        <w:rPr>
          <w:sz w:val="20"/>
          <w:szCs w:val="20"/>
        </w:rPr>
        <w:t>Testovací prostředí bude zprovozněno na prostředcích Zhotovitele.</w:t>
      </w:r>
    </w:p>
    <w:p w14:paraId="17777385" w14:textId="3C521963" w:rsidR="00692152" w:rsidRPr="00F52922" w:rsidRDefault="00692152" w:rsidP="00B91C01">
      <w:pPr>
        <w:widowControl/>
        <w:numPr>
          <w:ilvl w:val="0"/>
          <w:numId w:val="19"/>
        </w:numPr>
        <w:autoSpaceDE/>
        <w:autoSpaceDN/>
        <w:spacing w:after="6" w:line="267" w:lineRule="auto"/>
        <w:ind w:right="58" w:hanging="360"/>
        <w:jc w:val="both"/>
        <w:rPr>
          <w:sz w:val="20"/>
          <w:szCs w:val="20"/>
        </w:rPr>
      </w:pPr>
      <w:r w:rsidRPr="00F52922">
        <w:rPr>
          <w:sz w:val="20"/>
          <w:szCs w:val="20"/>
        </w:rPr>
        <w:t xml:space="preserve">Zajištění provozu a uživatelské podpory systému. </w:t>
      </w:r>
    </w:p>
    <w:p w14:paraId="5C97862A" w14:textId="77777777" w:rsidR="00692152" w:rsidRPr="00F52922" w:rsidRDefault="00692152" w:rsidP="00692152">
      <w:pPr>
        <w:spacing w:after="24" w:line="259" w:lineRule="auto"/>
        <w:ind w:left="428"/>
        <w:rPr>
          <w:sz w:val="20"/>
          <w:szCs w:val="20"/>
        </w:rPr>
      </w:pPr>
      <w:r w:rsidRPr="00F52922">
        <w:rPr>
          <w:i/>
          <w:sz w:val="20"/>
          <w:szCs w:val="20"/>
        </w:rPr>
        <w:t xml:space="preserve"> </w:t>
      </w:r>
    </w:p>
    <w:p w14:paraId="0BE4E4FF" w14:textId="395FD262" w:rsidR="0045059C" w:rsidRPr="00F52922" w:rsidRDefault="00E42338" w:rsidP="00E42338">
      <w:pPr>
        <w:spacing w:after="211" w:line="259" w:lineRule="auto"/>
        <w:ind w:left="-5" w:hanging="10"/>
        <w:rPr>
          <w:b/>
          <w:sz w:val="20"/>
          <w:szCs w:val="20"/>
        </w:rPr>
      </w:pPr>
      <w:r w:rsidRPr="00F52922">
        <w:rPr>
          <w:b/>
          <w:sz w:val="20"/>
          <w:szCs w:val="20"/>
        </w:rPr>
        <w:t xml:space="preserve">POŽADAVKY NA </w:t>
      </w:r>
      <w:r w:rsidR="00D43228" w:rsidRPr="00F52922">
        <w:rPr>
          <w:b/>
          <w:sz w:val="20"/>
          <w:szCs w:val="20"/>
        </w:rPr>
        <w:t>ÚPRAVU DÍLA</w:t>
      </w:r>
    </w:p>
    <w:p w14:paraId="56BDD827" w14:textId="6F40C28C" w:rsidR="00E75988" w:rsidRPr="00F52922" w:rsidRDefault="005B394D" w:rsidP="006C29EF">
      <w:pPr>
        <w:widowControl/>
        <w:autoSpaceDE/>
        <w:autoSpaceDN/>
        <w:spacing w:after="6" w:line="267" w:lineRule="auto"/>
        <w:ind w:right="58"/>
        <w:jc w:val="both"/>
        <w:rPr>
          <w:sz w:val="20"/>
          <w:szCs w:val="20"/>
        </w:rPr>
      </w:pPr>
      <w:r w:rsidRPr="00F52922">
        <w:rPr>
          <w:sz w:val="20"/>
          <w:szCs w:val="20"/>
        </w:rPr>
        <w:t>Úprava klientské aplikace</w:t>
      </w:r>
      <w:r w:rsidR="00887FD4" w:rsidRPr="00F52922">
        <w:rPr>
          <w:sz w:val="20"/>
          <w:szCs w:val="20"/>
        </w:rPr>
        <w:t xml:space="preserve"> dotazníku </w:t>
      </w:r>
    </w:p>
    <w:p w14:paraId="2D695AAA" w14:textId="5D5B53F6" w:rsidR="00BC243A" w:rsidRPr="00F52922" w:rsidRDefault="00484709" w:rsidP="000C4BFC">
      <w:pPr>
        <w:pStyle w:val="Odstavecseseznamem"/>
        <w:widowControl/>
        <w:numPr>
          <w:ilvl w:val="0"/>
          <w:numId w:val="25"/>
        </w:numPr>
        <w:autoSpaceDE/>
        <w:autoSpaceDN/>
        <w:spacing w:after="6" w:line="267" w:lineRule="auto"/>
        <w:ind w:right="58"/>
        <w:rPr>
          <w:sz w:val="20"/>
          <w:szCs w:val="20"/>
        </w:rPr>
      </w:pPr>
      <w:r w:rsidRPr="00F52922">
        <w:rPr>
          <w:sz w:val="20"/>
          <w:szCs w:val="20"/>
        </w:rPr>
        <w:t xml:space="preserve">aktualizace </w:t>
      </w:r>
      <w:r w:rsidR="00B6265C" w:rsidRPr="00F52922">
        <w:rPr>
          <w:sz w:val="20"/>
          <w:szCs w:val="20"/>
        </w:rPr>
        <w:t>údajů</w:t>
      </w:r>
      <w:r w:rsidR="001142DC" w:rsidRPr="00F52922">
        <w:rPr>
          <w:sz w:val="20"/>
          <w:szCs w:val="20"/>
        </w:rPr>
        <w:t>/otázek</w:t>
      </w:r>
      <w:r w:rsidR="00B6265C" w:rsidRPr="00F52922">
        <w:rPr>
          <w:sz w:val="20"/>
          <w:szCs w:val="20"/>
        </w:rPr>
        <w:t xml:space="preserve"> </w:t>
      </w:r>
      <w:r w:rsidR="00BC243A" w:rsidRPr="00F52922">
        <w:rPr>
          <w:sz w:val="20"/>
          <w:szCs w:val="20"/>
        </w:rPr>
        <w:t>související</w:t>
      </w:r>
      <w:r w:rsidR="001142DC" w:rsidRPr="00F52922">
        <w:rPr>
          <w:sz w:val="20"/>
          <w:szCs w:val="20"/>
        </w:rPr>
        <w:t>ch</w:t>
      </w:r>
      <w:r w:rsidR="00BC243A" w:rsidRPr="00F52922">
        <w:rPr>
          <w:sz w:val="20"/>
          <w:szCs w:val="20"/>
        </w:rPr>
        <w:t xml:space="preserve"> s</w:t>
      </w:r>
      <w:r w:rsidR="006E77EF" w:rsidRPr="00F52922">
        <w:rPr>
          <w:sz w:val="20"/>
          <w:szCs w:val="20"/>
        </w:rPr>
        <w:t xml:space="preserve"> klíčovou </w:t>
      </w:r>
      <w:r w:rsidR="00BC243A" w:rsidRPr="00F52922">
        <w:rPr>
          <w:sz w:val="20"/>
          <w:szCs w:val="20"/>
        </w:rPr>
        <w:t>profesí</w:t>
      </w:r>
      <w:r w:rsidR="006E77EF" w:rsidRPr="00F52922">
        <w:rPr>
          <w:sz w:val="20"/>
          <w:szCs w:val="20"/>
        </w:rPr>
        <w:t xml:space="preserve"> </w:t>
      </w:r>
      <w:r w:rsidR="001142DC" w:rsidRPr="00F52922">
        <w:rPr>
          <w:sz w:val="20"/>
          <w:szCs w:val="20"/>
        </w:rPr>
        <w:t>při vyplňování klientem</w:t>
      </w:r>
    </w:p>
    <w:p w14:paraId="7E028B4E" w14:textId="77777777" w:rsidR="006E77EF" w:rsidRPr="00F52922" w:rsidRDefault="006E77EF" w:rsidP="000C4BFC">
      <w:pPr>
        <w:pStyle w:val="Odstavecseseznamem"/>
        <w:widowControl/>
        <w:numPr>
          <w:ilvl w:val="0"/>
          <w:numId w:val="25"/>
        </w:numPr>
        <w:autoSpaceDE/>
        <w:autoSpaceDN/>
        <w:spacing w:after="6" w:line="267" w:lineRule="auto"/>
        <w:ind w:right="58"/>
        <w:rPr>
          <w:sz w:val="20"/>
          <w:szCs w:val="20"/>
        </w:rPr>
      </w:pPr>
      <w:r w:rsidRPr="00F52922">
        <w:rPr>
          <w:sz w:val="20"/>
          <w:szCs w:val="20"/>
        </w:rPr>
        <w:t>implementace upraveného use-case</w:t>
      </w:r>
    </w:p>
    <w:p w14:paraId="291C012F" w14:textId="777E6AE4" w:rsidR="0090192F" w:rsidRPr="00F52922" w:rsidRDefault="00C07FB4" w:rsidP="000C4BFC">
      <w:pPr>
        <w:pStyle w:val="Odstavecseseznamem"/>
        <w:widowControl/>
        <w:numPr>
          <w:ilvl w:val="0"/>
          <w:numId w:val="25"/>
        </w:numPr>
        <w:autoSpaceDE/>
        <w:autoSpaceDN/>
        <w:spacing w:after="6" w:line="267" w:lineRule="auto"/>
        <w:ind w:right="58"/>
        <w:rPr>
          <w:sz w:val="20"/>
          <w:szCs w:val="20"/>
        </w:rPr>
      </w:pPr>
      <w:r w:rsidRPr="00F52922">
        <w:rPr>
          <w:sz w:val="20"/>
          <w:szCs w:val="20"/>
        </w:rPr>
        <w:t>úprava výpočetního jádra</w:t>
      </w:r>
    </w:p>
    <w:p w14:paraId="37F07F69" w14:textId="0B7D1FD1" w:rsidR="00C07FB4" w:rsidRPr="00F52922" w:rsidRDefault="009E044F" w:rsidP="000C4BFC">
      <w:pPr>
        <w:pStyle w:val="Odstavecseseznamem"/>
        <w:widowControl/>
        <w:numPr>
          <w:ilvl w:val="0"/>
          <w:numId w:val="25"/>
        </w:numPr>
        <w:autoSpaceDE/>
        <w:autoSpaceDN/>
        <w:spacing w:after="6" w:line="267" w:lineRule="auto"/>
        <w:ind w:right="58"/>
        <w:rPr>
          <w:sz w:val="20"/>
          <w:szCs w:val="20"/>
        </w:rPr>
      </w:pPr>
      <w:r w:rsidRPr="00F52922">
        <w:rPr>
          <w:sz w:val="20"/>
          <w:szCs w:val="20"/>
        </w:rPr>
        <w:t xml:space="preserve">nasazení do </w:t>
      </w:r>
      <w:r w:rsidR="00C07FB4" w:rsidRPr="00F52922">
        <w:rPr>
          <w:sz w:val="20"/>
          <w:szCs w:val="20"/>
        </w:rPr>
        <w:t>testo</w:t>
      </w:r>
      <w:r w:rsidR="005A13D5" w:rsidRPr="00F52922">
        <w:rPr>
          <w:sz w:val="20"/>
          <w:szCs w:val="20"/>
        </w:rPr>
        <w:t>va</w:t>
      </w:r>
      <w:r w:rsidRPr="00F52922">
        <w:rPr>
          <w:sz w:val="20"/>
          <w:szCs w:val="20"/>
        </w:rPr>
        <w:t>cího prostředí</w:t>
      </w:r>
    </w:p>
    <w:p w14:paraId="383EB2A7" w14:textId="07AE00D4" w:rsidR="00C07FB4" w:rsidRPr="00F52922" w:rsidRDefault="00C07FB4" w:rsidP="000C4BFC">
      <w:pPr>
        <w:pStyle w:val="Odstavecseseznamem"/>
        <w:widowControl/>
        <w:numPr>
          <w:ilvl w:val="0"/>
          <w:numId w:val="25"/>
        </w:numPr>
        <w:autoSpaceDE/>
        <w:autoSpaceDN/>
        <w:spacing w:after="6" w:line="267" w:lineRule="auto"/>
        <w:ind w:right="58"/>
        <w:rPr>
          <w:sz w:val="20"/>
          <w:szCs w:val="20"/>
        </w:rPr>
      </w:pPr>
      <w:r w:rsidRPr="00F52922">
        <w:rPr>
          <w:sz w:val="20"/>
          <w:szCs w:val="20"/>
        </w:rPr>
        <w:t>nasazení do ostrého prostředí</w:t>
      </w:r>
    </w:p>
    <w:p w14:paraId="22A72BE0" w14:textId="25147065" w:rsidR="00CA3837" w:rsidRPr="00F52922" w:rsidRDefault="00CA3837" w:rsidP="002B66D4">
      <w:pPr>
        <w:pStyle w:val="Odstavecseseznamem"/>
        <w:widowControl/>
        <w:autoSpaceDE/>
        <w:autoSpaceDN/>
        <w:spacing w:after="6" w:line="267" w:lineRule="auto"/>
        <w:ind w:left="773" w:right="58" w:firstLine="0"/>
        <w:rPr>
          <w:sz w:val="20"/>
          <w:szCs w:val="20"/>
        </w:rPr>
      </w:pPr>
    </w:p>
    <w:p w14:paraId="47CCA033" w14:textId="77777777" w:rsidR="002C0038" w:rsidRPr="00F52922" w:rsidRDefault="002C0038" w:rsidP="000601F6">
      <w:pPr>
        <w:rPr>
          <w:sz w:val="20"/>
          <w:szCs w:val="20"/>
          <w:highlight w:val="yellow"/>
        </w:rPr>
      </w:pPr>
    </w:p>
    <w:p w14:paraId="69821571" w14:textId="06F03276" w:rsidR="000302BE" w:rsidRPr="00F52922" w:rsidRDefault="000302BE" w:rsidP="000302BE">
      <w:pPr>
        <w:ind w:left="53"/>
        <w:rPr>
          <w:sz w:val="20"/>
          <w:szCs w:val="20"/>
        </w:rPr>
      </w:pPr>
      <w:r w:rsidRPr="00F52922">
        <w:rPr>
          <w:sz w:val="20"/>
          <w:szCs w:val="20"/>
        </w:rPr>
        <w:t>Úprava back office</w:t>
      </w:r>
    </w:p>
    <w:p w14:paraId="63CBEAB7" w14:textId="153C7839" w:rsidR="000302BE" w:rsidRPr="00F52922" w:rsidRDefault="001A773A" w:rsidP="000302BE">
      <w:pPr>
        <w:pStyle w:val="Odstavecseseznamem"/>
        <w:numPr>
          <w:ilvl w:val="0"/>
          <w:numId w:val="26"/>
        </w:numPr>
        <w:rPr>
          <w:sz w:val="20"/>
          <w:szCs w:val="20"/>
        </w:rPr>
      </w:pPr>
      <w:r w:rsidRPr="00F52922">
        <w:rPr>
          <w:sz w:val="20"/>
          <w:szCs w:val="20"/>
        </w:rPr>
        <w:t>rozšíření administrátorského prostředí</w:t>
      </w:r>
      <w:r w:rsidR="00771880" w:rsidRPr="00F52922">
        <w:rPr>
          <w:sz w:val="20"/>
          <w:szCs w:val="20"/>
        </w:rPr>
        <w:t xml:space="preserve"> o další reporty</w:t>
      </w:r>
    </w:p>
    <w:p w14:paraId="72CF5235" w14:textId="7EC2CD86" w:rsidR="00E21A78" w:rsidRPr="00F52922" w:rsidRDefault="00E21A78" w:rsidP="000302BE">
      <w:pPr>
        <w:pStyle w:val="Odstavecseseznamem"/>
        <w:numPr>
          <w:ilvl w:val="0"/>
          <w:numId w:val="26"/>
        </w:numPr>
        <w:rPr>
          <w:sz w:val="20"/>
          <w:szCs w:val="20"/>
        </w:rPr>
      </w:pPr>
      <w:r w:rsidRPr="00F52922">
        <w:rPr>
          <w:sz w:val="20"/>
          <w:szCs w:val="20"/>
        </w:rPr>
        <w:t>automatické zasílání periodického reportu</w:t>
      </w:r>
    </w:p>
    <w:p w14:paraId="0EC9D421" w14:textId="6AD9C43A" w:rsidR="00ED4555" w:rsidRPr="00F52922" w:rsidRDefault="00ED4555" w:rsidP="000302BE">
      <w:pPr>
        <w:pStyle w:val="Odstavecseseznamem"/>
        <w:numPr>
          <w:ilvl w:val="0"/>
          <w:numId w:val="26"/>
        </w:numPr>
        <w:rPr>
          <w:sz w:val="20"/>
          <w:szCs w:val="20"/>
        </w:rPr>
      </w:pPr>
      <w:r w:rsidRPr="00F52922">
        <w:rPr>
          <w:sz w:val="20"/>
          <w:szCs w:val="20"/>
        </w:rPr>
        <w:t>filtrování dle RIASEC</w:t>
      </w:r>
    </w:p>
    <w:p w14:paraId="0DD703AB" w14:textId="71172884" w:rsidR="00ED4555" w:rsidRPr="00F52922" w:rsidRDefault="0045059C" w:rsidP="000302BE">
      <w:pPr>
        <w:pStyle w:val="Odstavecseseznamem"/>
        <w:numPr>
          <w:ilvl w:val="0"/>
          <w:numId w:val="26"/>
        </w:numPr>
        <w:rPr>
          <w:sz w:val="20"/>
          <w:szCs w:val="20"/>
        </w:rPr>
      </w:pPr>
      <w:r w:rsidRPr="00F52922">
        <w:rPr>
          <w:sz w:val="20"/>
          <w:szCs w:val="20"/>
        </w:rPr>
        <w:t xml:space="preserve">nasazení do </w:t>
      </w:r>
      <w:r w:rsidR="00ED4555" w:rsidRPr="00F52922">
        <w:rPr>
          <w:sz w:val="20"/>
          <w:szCs w:val="20"/>
        </w:rPr>
        <w:t>testov</w:t>
      </w:r>
      <w:r w:rsidRPr="00F52922">
        <w:rPr>
          <w:sz w:val="20"/>
          <w:szCs w:val="20"/>
        </w:rPr>
        <w:t>acího prostředí</w:t>
      </w:r>
    </w:p>
    <w:p w14:paraId="05581DEE" w14:textId="02E0B911" w:rsidR="00E77F2A" w:rsidRPr="00F52922" w:rsidRDefault="00E77F2A" w:rsidP="000302BE">
      <w:pPr>
        <w:pStyle w:val="Odstavecseseznamem"/>
        <w:numPr>
          <w:ilvl w:val="0"/>
          <w:numId w:val="26"/>
        </w:numPr>
        <w:rPr>
          <w:sz w:val="20"/>
          <w:szCs w:val="20"/>
        </w:rPr>
      </w:pPr>
      <w:r w:rsidRPr="00F52922">
        <w:rPr>
          <w:sz w:val="20"/>
          <w:szCs w:val="20"/>
        </w:rPr>
        <w:t>nasazení do ostrého prostředí</w:t>
      </w:r>
    </w:p>
    <w:p w14:paraId="3A4D07C2" w14:textId="77777777" w:rsidR="000302BE" w:rsidRPr="00F52922" w:rsidRDefault="000302BE" w:rsidP="000302BE">
      <w:pPr>
        <w:widowControl/>
        <w:autoSpaceDE/>
        <w:autoSpaceDN/>
        <w:spacing w:after="6" w:line="267" w:lineRule="auto"/>
        <w:ind w:right="58"/>
        <w:jc w:val="both"/>
        <w:rPr>
          <w:sz w:val="20"/>
          <w:szCs w:val="20"/>
        </w:rPr>
      </w:pPr>
    </w:p>
    <w:p w14:paraId="088FDC84" w14:textId="77777777" w:rsidR="00366460" w:rsidRPr="00F52922" w:rsidRDefault="00366460" w:rsidP="00435D0F">
      <w:pPr>
        <w:jc w:val="both"/>
        <w:rPr>
          <w:sz w:val="20"/>
          <w:szCs w:val="20"/>
        </w:rPr>
      </w:pPr>
      <w:r w:rsidRPr="00F52922">
        <w:rPr>
          <w:sz w:val="20"/>
          <w:szCs w:val="20"/>
        </w:rPr>
        <w:t>T</w:t>
      </w:r>
      <w:r w:rsidR="00142BF2" w:rsidRPr="00F52922">
        <w:rPr>
          <w:sz w:val="20"/>
          <w:szCs w:val="20"/>
        </w:rPr>
        <w:t>echnologický update</w:t>
      </w:r>
    </w:p>
    <w:p w14:paraId="5B61030B" w14:textId="3C9B7168" w:rsidR="00366460" w:rsidRPr="00F52922" w:rsidRDefault="00142BF2" w:rsidP="00B91C01">
      <w:pPr>
        <w:widowControl/>
        <w:numPr>
          <w:ilvl w:val="0"/>
          <w:numId w:val="19"/>
        </w:numPr>
        <w:autoSpaceDE/>
        <w:autoSpaceDN/>
        <w:spacing w:after="6" w:line="267" w:lineRule="auto"/>
        <w:ind w:right="58" w:hanging="360"/>
        <w:jc w:val="both"/>
        <w:rPr>
          <w:sz w:val="20"/>
          <w:szCs w:val="20"/>
        </w:rPr>
      </w:pPr>
      <w:r w:rsidRPr="00F52922">
        <w:rPr>
          <w:sz w:val="20"/>
          <w:szCs w:val="20"/>
        </w:rPr>
        <w:t>anal</w:t>
      </w:r>
      <w:r w:rsidR="00855EF4" w:rsidRPr="00F52922">
        <w:rPr>
          <w:sz w:val="20"/>
          <w:szCs w:val="20"/>
        </w:rPr>
        <w:t xml:space="preserve">ýza a </w:t>
      </w:r>
      <w:r w:rsidRPr="00F52922">
        <w:rPr>
          <w:sz w:val="20"/>
          <w:szCs w:val="20"/>
        </w:rPr>
        <w:t xml:space="preserve">aktualizace komponent a knihoven </w:t>
      </w:r>
    </w:p>
    <w:p w14:paraId="5622D178" w14:textId="77777777" w:rsidR="00BF7EF5" w:rsidRPr="00F52922" w:rsidRDefault="00142BF2" w:rsidP="00B91C01">
      <w:pPr>
        <w:widowControl/>
        <w:numPr>
          <w:ilvl w:val="0"/>
          <w:numId w:val="19"/>
        </w:numPr>
        <w:autoSpaceDE/>
        <w:autoSpaceDN/>
        <w:spacing w:after="6" w:line="267" w:lineRule="auto"/>
        <w:ind w:right="58" w:hanging="360"/>
        <w:jc w:val="both"/>
        <w:rPr>
          <w:sz w:val="20"/>
          <w:szCs w:val="20"/>
        </w:rPr>
      </w:pPr>
      <w:r w:rsidRPr="00F52922">
        <w:rPr>
          <w:sz w:val="20"/>
          <w:szCs w:val="20"/>
        </w:rPr>
        <w:t>testování</w:t>
      </w:r>
    </w:p>
    <w:p w14:paraId="680D8043" w14:textId="352EAC77" w:rsidR="00692152" w:rsidRPr="00F52922" w:rsidRDefault="0021119C" w:rsidP="003F6E1E">
      <w:pPr>
        <w:widowControl/>
        <w:numPr>
          <w:ilvl w:val="0"/>
          <w:numId w:val="19"/>
        </w:numPr>
        <w:autoSpaceDE/>
        <w:autoSpaceDN/>
        <w:spacing w:after="6" w:line="267" w:lineRule="auto"/>
        <w:ind w:right="58" w:hanging="360"/>
        <w:jc w:val="both"/>
        <w:rPr>
          <w:sz w:val="20"/>
          <w:szCs w:val="20"/>
        </w:rPr>
        <w:sectPr w:rsidR="00692152" w:rsidRPr="00F52922" w:rsidSect="006F1882">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184" w:right="1349" w:bottom="1535" w:left="1416" w:header="708" w:footer="708" w:gutter="0"/>
          <w:cols w:space="708"/>
        </w:sectPr>
      </w:pPr>
      <w:r w:rsidRPr="00F52922">
        <w:rPr>
          <w:sz w:val="20"/>
          <w:szCs w:val="20"/>
        </w:rPr>
        <w:t>nasazení do ostrého prostředí</w:t>
      </w:r>
      <w:r w:rsidR="00692152" w:rsidRPr="00F52922">
        <w:rPr>
          <w:rFonts w:ascii="Calibri" w:eastAsia="Calibri" w:hAnsi="Calibri" w:cs="Calibri"/>
          <w:sz w:val="20"/>
          <w:szCs w:val="20"/>
        </w:rPr>
        <w:tab/>
        <w:t xml:space="preserve"> </w:t>
      </w:r>
    </w:p>
    <w:p w14:paraId="043334EB" w14:textId="0EE56480" w:rsidR="00692152" w:rsidRPr="00BD4C1D" w:rsidRDefault="00692152" w:rsidP="00BD45A7">
      <w:pPr>
        <w:spacing w:after="41" w:line="259" w:lineRule="auto"/>
        <w:ind w:right="404"/>
        <w:rPr>
          <w:sz w:val="24"/>
          <w:szCs w:val="24"/>
        </w:rPr>
      </w:pPr>
      <w:r w:rsidRPr="00BD4C1D">
        <w:rPr>
          <w:sz w:val="24"/>
          <w:szCs w:val="24"/>
        </w:rPr>
        <w:lastRenderedPageBreak/>
        <w:t xml:space="preserve"> </w:t>
      </w:r>
      <w:r w:rsidRPr="00BD4C1D">
        <w:rPr>
          <w:b/>
          <w:sz w:val="24"/>
          <w:szCs w:val="24"/>
        </w:rPr>
        <w:t xml:space="preserve">Příloha č. </w:t>
      </w:r>
      <w:r w:rsidR="00004E37" w:rsidRPr="00BD4C1D">
        <w:rPr>
          <w:b/>
          <w:sz w:val="24"/>
          <w:szCs w:val="24"/>
        </w:rPr>
        <w:t>2</w:t>
      </w:r>
      <w:r w:rsidRPr="00BD4C1D">
        <w:rPr>
          <w:b/>
          <w:sz w:val="24"/>
          <w:szCs w:val="24"/>
        </w:rPr>
        <w:t xml:space="preserve"> -  Podmínky zajištění podpory </w:t>
      </w:r>
      <w:r w:rsidR="003F6E1E" w:rsidRPr="00BD4C1D">
        <w:rPr>
          <w:b/>
          <w:sz w:val="24"/>
          <w:szCs w:val="24"/>
        </w:rPr>
        <w:t xml:space="preserve">provozu </w:t>
      </w:r>
      <w:r w:rsidRPr="00BD4C1D">
        <w:rPr>
          <w:b/>
          <w:sz w:val="24"/>
          <w:szCs w:val="24"/>
        </w:rPr>
        <w:t xml:space="preserve">díla </w:t>
      </w:r>
    </w:p>
    <w:p w14:paraId="3B81D4D7" w14:textId="350B1F80" w:rsidR="00692152" w:rsidRPr="00F52922" w:rsidRDefault="003707E1" w:rsidP="00692152">
      <w:pPr>
        <w:spacing w:after="484" w:line="267" w:lineRule="auto"/>
        <w:ind w:left="86" w:hanging="10"/>
        <w:rPr>
          <w:sz w:val="20"/>
          <w:szCs w:val="20"/>
        </w:rPr>
      </w:pPr>
      <w:r w:rsidRPr="00F52922">
        <w:rPr>
          <w:sz w:val="20"/>
          <w:szCs w:val="20"/>
        </w:rPr>
        <w:t>Úprava</w:t>
      </w:r>
      <w:r w:rsidR="00692152" w:rsidRPr="00F52922">
        <w:rPr>
          <w:sz w:val="20"/>
          <w:szCs w:val="20"/>
        </w:rPr>
        <w:t xml:space="preserve"> a implementace technického řešení Dotazníku profesních zájmů a zajištění následné podpory </w:t>
      </w:r>
    </w:p>
    <w:p w14:paraId="7ECF2227" w14:textId="77777777" w:rsidR="00692152" w:rsidRPr="00F52922" w:rsidRDefault="00692152" w:rsidP="00692152">
      <w:pPr>
        <w:pStyle w:val="Nadpis1"/>
        <w:rPr>
          <w:sz w:val="20"/>
          <w:szCs w:val="20"/>
        </w:rPr>
      </w:pPr>
      <w:r w:rsidRPr="00F52922">
        <w:rPr>
          <w:sz w:val="20"/>
          <w:szCs w:val="20"/>
        </w:rPr>
        <w:t xml:space="preserve">Podmínky zajištění služeb v rámci podpory provozu díla </w:t>
      </w:r>
    </w:p>
    <w:p w14:paraId="6B5E4181" w14:textId="77777777" w:rsidR="00692152" w:rsidRPr="00F52922" w:rsidRDefault="00692152" w:rsidP="00692152">
      <w:pPr>
        <w:spacing w:after="245" w:line="259" w:lineRule="auto"/>
        <w:ind w:left="76"/>
        <w:rPr>
          <w:sz w:val="20"/>
          <w:szCs w:val="20"/>
        </w:rPr>
      </w:pPr>
      <w:r w:rsidRPr="00F52922">
        <w:rPr>
          <w:sz w:val="20"/>
          <w:szCs w:val="20"/>
        </w:rPr>
        <w:t xml:space="preserve"> </w:t>
      </w:r>
    </w:p>
    <w:p w14:paraId="1A03DE23" w14:textId="77777777" w:rsidR="00692152" w:rsidRPr="00F52922" w:rsidRDefault="00692152" w:rsidP="00692152">
      <w:pPr>
        <w:pStyle w:val="Nadpis2"/>
        <w:tabs>
          <w:tab w:val="center" w:pos="3538"/>
          <w:tab w:val="center" w:pos="4804"/>
        </w:tabs>
        <w:spacing w:after="136"/>
        <w:ind w:left="0"/>
        <w:rPr>
          <w:sz w:val="20"/>
          <w:szCs w:val="20"/>
        </w:rPr>
      </w:pPr>
      <w:r w:rsidRPr="00F52922">
        <w:rPr>
          <w:rFonts w:ascii="Calibri" w:eastAsia="Calibri" w:hAnsi="Calibri" w:cs="Calibri"/>
          <w:b w:val="0"/>
          <w:sz w:val="20"/>
          <w:szCs w:val="20"/>
        </w:rPr>
        <w:tab/>
      </w:r>
      <w:r w:rsidRPr="00F52922">
        <w:rPr>
          <w:sz w:val="20"/>
          <w:szCs w:val="20"/>
        </w:rPr>
        <w:t xml:space="preserve">I. </w:t>
      </w:r>
      <w:r w:rsidRPr="00F52922">
        <w:rPr>
          <w:sz w:val="20"/>
          <w:szCs w:val="20"/>
        </w:rPr>
        <w:tab/>
        <w:t xml:space="preserve">Úvodní ustanovení </w:t>
      </w:r>
    </w:p>
    <w:p w14:paraId="216DAA53" w14:textId="58BAF966" w:rsidR="00692152" w:rsidRPr="00F52922" w:rsidRDefault="00692152" w:rsidP="00B91C01">
      <w:pPr>
        <w:widowControl/>
        <w:numPr>
          <w:ilvl w:val="0"/>
          <w:numId w:val="20"/>
        </w:numPr>
        <w:autoSpaceDE/>
        <w:autoSpaceDN/>
        <w:spacing w:after="125" w:line="267" w:lineRule="auto"/>
        <w:ind w:hanging="284"/>
        <w:jc w:val="both"/>
        <w:rPr>
          <w:sz w:val="20"/>
          <w:szCs w:val="20"/>
        </w:rPr>
      </w:pPr>
      <w:r w:rsidRPr="00F52922">
        <w:rPr>
          <w:sz w:val="20"/>
          <w:szCs w:val="20"/>
        </w:rPr>
        <w:t xml:space="preserve">Součástí plnění smlouvy je fáze 4 - podpora díla, která trvá v délce </w:t>
      </w:r>
      <w:r w:rsidRPr="00F52922">
        <w:rPr>
          <w:b/>
          <w:sz w:val="20"/>
          <w:szCs w:val="20"/>
        </w:rPr>
        <w:t>4</w:t>
      </w:r>
      <w:r w:rsidR="00B9164E" w:rsidRPr="00F52922">
        <w:rPr>
          <w:b/>
          <w:sz w:val="20"/>
          <w:szCs w:val="20"/>
        </w:rPr>
        <w:t>8</w:t>
      </w:r>
      <w:r w:rsidRPr="00F52922">
        <w:rPr>
          <w:b/>
          <w:sz w:val="20"/>
          <w:szCs w:val="20"/>
        </w:rPr>
        <w:t xml:space="preserve"> měsíců</w:t>
      </w:r>
      <w:r w:rsidRPr="00F52922">
        <w:rPr>
          <w:sz w:val="20"/>
          <w:szCs w:val="20"/>
        </w:rPr>
        <w:t xml:space="preserve">, </w:t>
      </w:r>
      <w:r w:rsidR="00B57BD1" w:rsidRPr="00F52922">
        <w:rPr>
          <w:sz w:val="20"/>
          <w:szCs w:val="20"/>
        </w:rPr>
        <w:t xml:space="preserve">která </w:t>
      </w:r>
      <w:r w:rsidRPr="00F52922">
        <w:rPr>
          <w:sz w:val="20"/>
          <w:szCs w:val="20"/>
        </w:rPr>
        <w:t xml:space="preserve">se počítá od </w:t>
      </w:r>
      <w:r w:rsidR="00B57BD1" w:rsidRPr="00F52922">
        <w:rPr>
          <w:sz w:val="20"/>
          <w:szCs w:val="20"/>
        </w:rPr>
        <w:t>1.2.2024</w:t>
      </w:r>
      <w:r w:rsidRPr="00F52922">
        <w:rPr>
          <w:sz w:val="20"/>
          <w:szCs w:val="20"/>
        </w:rPr>
        <w:t xml:space="preserve">. Ustanovení této přílohy č. </w:t>
      </w:r>
      <w:r w:rsidR="003F6E1E" w:rsidRPr="00F52922">
        <w:rPr>
          <w:sz w:val="20"/>
          <w:szCs w:val="20"/>
        </w:rPr>
        <w:t>2</w:t>
      </w:r>
      <w:r w:rsidRPr="00F52922">
        <w:rPr>
          <w:sz w:val="20"/>
          <w:szCs w:val="20"/>
        </w:rPr>
        <w:t xml:space="preserve"> smlouvy se současně uplatňují i na odstranění nedostatků implementace. Veškeré náklady na podporu díla dle smlouvy a jejích příloh jsou zahrnuty v ceně za podporu, která je uvedena v článku VI. odst. 5 smlouvy a Zhotovitel není oprávněn si za podporu účtovat jakékoliv další částky, pokud není v této příloze uvedeno jinak. </w:t>
      </w:r>
    </w:p>
    <w:p w14:paraId="072C022E" w14:textId="77777777" w:rsidR="00692152" w:rsidRPr="00F52922" w:rsidRDefault="00692152" w:rsidP="00B91C01">
      <w:pPr>
        <w:widowControl/>
        <w:numPr>
          <w:ilvl w:val="0"/>
          <w:numId w:val="20"/>
        </w:numPr>
        <w:autoSpaceDE/>
        <w:autoSpaceDN/>
        <w:spacing w:after="67" w:line="267" w:lineRule="auto"/>
        <w:ind w:hanging="284"/>
        <w:jc w:val="both"/>
        <w:rPr>
          <w:sz w:val="20"/>
          <w:szCs w:val="20"/>
        </w:rPr>
      </w:pPr>
      <w:r w:rsidRPr="00F52922">
        <w:rPr>
          <w:sz w:val="20"/>
          <w:szCs w:val="20"/>
        </w:rPr>
        <w:t xml:space="preserve">Požadavek na servisní zásah může být Objednatelem uplatněn:  </w:t>
      </w:r>
    </w:p>
    <w:p w14:paraId="3E5C51E3" w14:textId="5BA89987" w:rsidR="00692152" w:rsidRPr="00F52922" w:rsidRDefault="00692152" w:rsidP="00907803">
      <w:pPr>
        <w:pStyle w:val="Odstavecseseznamem"/>
        <w:numPr>
          <w:ilvl w:val="0"/>
          <w:numId w:val="28"/>
        </w:numPr>
        <w:spacing w:after="484" w:line="267" w:lineRule="auto"/>
        <w:rPr>
          <w:sz w:val="20"/>
          <w:szCs w:val="20"/>
        </w:rPr>
      </w:pPr>
      <w:r w:rsidRPr="00F52922">
        <w:rPr>
          <w:sz w:val="20"/>
          <w:szCs w:val="20"/>
        </w:rPr>
        <w:t>e-mailem na adrese</w:t>
      </w:r>
      <w:r w:rsidR="00B758C7" w:rsidRPr="00F52922">
        <w:rPr>
          <w:sz w:val="20"/>
          <w:szCs w:val="20"/>
        </w:rPr>
        <w:t>:</w:t>
      </w:r>
      <w:r w:rsidR="006A1D05" w:rsidRPr="00F52922">
        <w:rPr>
          <w:sz w:val="20"/>
          <w:szCs w:val="20"/>
        </w:rPr>
        <w:t xml:space="preserve"> </w:t>
      </w:r>
      <w:r w:rsidR="00AD1D0C">
        <w:rPr>
          <w:sz w:val="20"/>
          <w:szCs w:val="20"/>
        </w:rPr>
        <w:t>XXX</w:t>
      </w:r>
      <w:r w:rsidR="00907803" w:rsidRPr="00F52922">
        <w:rPr>
          <w:sz w:val="20"/>
          <w:szCs w:val="20"/>
        </w:rPr>
        <w:t>;</w:t>
      </w:r>
      <w:r w:rsidRPr="00F52922">
        <w:rPr>
          <w:sz w:val="20"/>
          <w:szCs w:val="20"/>
        </w:rPr>
        <w:t xml:space="preserve">  telefonem na čísle</w:t>
      </w:r>
      <w:r w:rsidR="00B758C7" w:rsidRPr="00F52922">
        <w:rPr>
          <w:sz w:val="20"/>
          <w:szCs w:val="20"/>
        </w:rPr>
        <w:t>:</w:t>
      </w:r>
      <w:r w:rsidRPr="00F52922">
        <w:rPr>
          <w:sz w:val="20"/>
          <w:szCs w:val="20"/>
        </w:rPr>
        <w:t xml:space="preserve"> </w:t>
      </w:r>
      <w:r w:rsidR="00AD1D0C">
        <w:rPr>
          <w:sz w:val="20"/>
          <w:szCs w:val="20"/>
        </w:rPr>
        <w:t>XXX</w:t>
      </w:r>
      <w:r w:rsidR="00855B82" w:rsidRPr="00F52922">
        <w:rPr>
          <w:sz w:val="20"/>
          <w:szCs w:val="20"/>
        </w:rPr>
        <w:t xml:space="preserve"> </w:t>
      </w:r>
      <w:r w:rsidRPr="00F52922">
        <w:rPr>
          <w:sz w:val="20"/>
          <w:szCs w:val="20"/>
        </w:rPr>
        <w:t xml:space="preserve"> </w:t>
      </w:r>
    </w:p>
    <w:p w14:paraId="1E8F15CE" w14:textId="77777777" w:rsidR="00692152" w:rsidRPr="00F52922" w:rsidRDefault="00692152" w:rsidP="00692152">
      <w:pPr>
        <w:pStyle w:val="Nadpis2"/>
        <w:tabs>
          <w:tab w:val="center" w:pos="2970"/>
          <w:tab w:val="center" w:pos="4803"/>
        </w:tabs>
        <w:spacing w:after="136"/>
        <w:ind w:left="0"/>
        <w:rPr>
          <w:sz w:val="20"/>
          <w:szCs w:val="20"/>
        </w:rPr>
      </w:pPr>
      <w:r w:rsidRPr="00F52922">
        <w:rPr>
          <w:rFonts w:ascii="Calibri" w:eastAsia="Calibri" w:hAnsi="Calibri" w:cs="Calibri"/>
          <w:b w:val="0"/>
          <w:sz w:val="20"/>
          <w:szCs w:val="20"/>
        </w:rPr>
        <w:tab/>
      </w:r>
      <w:r w:rsidRPr="00F52922">
        <w:rPr>
          <w:sz w:val="20"/>
          <w:szCs w:val="20"/>
        </w:rPr>
        <w:t xml:space="preserve">II. </w:t>
      </w:r>
      <w:r w:rsidRPr="00F52922">
        <w:rPr>
          <w:sz w:val="20"/>
          <w:szCs w:val="20"/>
        </w:rPr>
        <w:tab/>
        <w:t xml:space="preserve">Práva a povinnosti Objednatele </w:t>
      </w:r>
    </w:p>
    <w:p w14:paraId="72443A5A" w14:textId="3A9092A6" w:rsidR="00692152" w:rsidRPr="00F52922" w:rsidRDefault="00692152" w:rsidP="00B91C01">
      <w:pPr>
        <w:widowControl/>
        <w:numPr>
          <w:ilvl w:val="0"/>
          <w:numId w:val="21"/>
        </w:numPr>
        <w:autoSpaceDE/>
        <w:autoSpaceDN/>
        <w:spacing w:after="67" w:line="267" w:lineRule="auto"/>
        <w:ind w:hanging="284"/>
        <w:jc w:val="both"/>
        <w:rPr>
          <w:sz w:val="20"/>
          <w:szCs w:val="20"/>
        </w:rPr>
      </w:pPr>
      <w:r w:rsidRPr="00F52922">
        <w:rPr>
          <w:sz w:val="20"/>
          <w:szCs w:val="20"/>
        </w:rPr>
        <w:t xml:space="preserve">Objednatel se zavazuje poskytnout Zhotoviteli veškerou součinnost potřebnou k zajištění služeb v rámci podpory díla dle ustanovení této přílohy č. </w:t>
      </w:r>
      <w:r w:rsidR="00375F4C" w:rsidRPr="00F52922">
        <w:rPr>
          <w:sz w:val="20"/>
          <w:szCs w:val="20"/>
        </w:rPr>
        <w:t>2</w:t>
      </w:r>
      <w:r w:rsidRPr="00F52922">
        <w:rPr>
          <w:sz w:val="20"/>
          <w:szCs w:val="20"/>
        </w:rPr>
        <w:t xml:space="preserve"> smlouvy. Objednatel se zejména zavazuje předávat Zhotoviteli potřebné nebo důvodně Zhotovitelem vyžádané informace a podklady pro provádění těchto služeb. </w:t>
      </w:r>
    </w:p>
    <w:p w14:paraId="3E7F8994" w14:textId="77777777" w:rsidR="00692152" w:rsidRPr="00F52922" w:rsidRDefault="00692152" w:rsidP="00B91C01">
      <w:pPr>
        <w:widowControl/>
        <w:numPr>
          <w:ilvl w:val="0"/>
          <w:numId w:val="21"/>
        </w:numPr>
        <w:autoSpaceDE/>
        <w:autoSpaceDN/>
        <w:spacing w:after="67" w:line="267" w:lineRule="auto"/>
        <w:ind w:hanging="284"/>
        <w:jc w:val="both"/>
        <w:rPr>
          <w:sz w:val="20"/>
          <w:szCs w:val="20"/>
        </w:rPr>
      </w:pPr>
      <w:r w:rsidRPr="00F52922">
        <w:rPr>
          <w:sz w:val="20"/>
          <w:szCs w:val="20"/>
        </w:rPr>
        <w:t xml:space="preserve">Objednatel zajistí nahlášení závady na díle Zhotoviteli prostřednictvím některého z výše uvedených kontaktů. Závady budou přednostně hlášeny prostřednictvím e-mailu. </w:t>
      </w:r>
    </w:p>
    <w:p w14:paraId="3DCDC869" w14:textId="77777777" w:rsidR="00692152" w:rsidRPr="00F52922" w:rsidRDefault="00692152" w:rsidP="00B91C01">
      <w:pPr>
        <w:widowControl/>
        <w:numPr>
          <w:ilvl w:val="0"/>
          <w:numId w:val="21"/>
        </w:numPr>
        <w:autoSpaceDE/>
        <w:autoSpaceDN/>
        <w:spacing w:after="67" w:line="267" w:lineRule="auto"/>
        <w:ind w:hanging="284"/>
        <w:jc w:val="both"/>
        <w:rPr>
          <w:sz w:val="20"/>
          <w:szCs w:val="20"/>
        </w:rPr>
      </w:pPr>
      <w:r w:rsidRPr="00F52922">
        <w:rPr>
          <w:sz w:val="20"/>
          <w:szCs w:val="20"/>
        </w:rPr>
        <w:t xml:space="preserve">Pro požadavek servisního zásahu Objednatel zajistí písemné nahlášení závady, ve kterém bude závada popsána, uvedena osoba Objednatele, která o závadě podá podrobnější informaci, a její telefonní číslo, a uvedeno jméno a telefonní číslo ohlašovatele závady. </w:t>
      </w:r>
    </w:p>
    <w:p w14:paraId="1A8E2F3A" w14:textId="77777777" w:rsidR="00692152" w:rsidRPr="00F52922" w:rsidRDefault="00692152" w:rsidP="00B91C01">
      <w:pPr>
        <w:widowControl/>
        <w:numPr>
          <w:ilvl w:val="0"/>
          <w:numId w:val="21"/>
        </w:numPr>
        <w:autoSpaceDE/>
        <w:autoSpaceDN/>
        <w:spacing w:after="5" w:line="267" w:lineRule="auto"/>
        <w:ind w:hanging="284"/>
        <w:jc w:val="both"/>
        <w:rPr>
          <w:sz w:val="20"/>
          <w:szCs w:val="20"/>
        </w:rPr>
      </w:pPr>
      <w:r w:rsidRPr="00F52922">
        <w:rPr>
          <w:sz w:val="20"/>
          <w:szCs w:val="20"/>
        </w:rPr>
        <w:t xml:space="preserve">Objednatel zajistí Zhotoviteli pracovní prostor v místě instalace vybavení v rozsahu nutném pro provedení servisních služeb. </w:t>
      </w:r>
    </w:p>
    <w:p w14:paraId="5BB677B2" w14:textId="77777777" w:rsidR="00692152" w:rsidRPr="00F52922" w:rsidRDefault="00692152" w:rsidP="00692152">
      <w:pPr>
        <w:spacing w:after="203" w:line="259" w:lineRule="auto"/>
        <w:ind w:left="796"/>
        <w:rPr>
          <w:sz w:val="20"/>
          <w:szCs w:val="20"/>
        </w:rPr>
      </w:pPr>
      <w:r w:rsidRPr="00F52922">
        <w:rPr>
          <w:sz w:val="20"/>
          <w:szCs w:val="20"/>
        </w:rPr>
        <w:t xml:space="preserve"> </w:t>
      </w:r>
    </w:p>
    <w:p w14:paraId="021AC747" w14:textId="77777777" w:rsidR="00692152" w:rsidRPr="00F52922" w:rsidRDefault="00692152" w:rsidP="00692152">
      <w:pPr>
        <w:pStyle w:val="Nadpis2"/>
        <w:spacing w:after="136"/>
        <w:ind w:left="84"/>
        <w:jc w:val="center"/>
        <w:rPr>
          <w:sz w:val="20"/>
          <w:szCs w:val="20"/>
        </w:rPr>
      </w:pPr>
      <w:r w:rsidRPr="00F52922">
        <w:rPr>
          <w:sz w:val="20"/>
          <w:szCs w:val="20"/>
        </w:rPr>
        <w:t xml:space="preserve">III. Rozsah služeb v rámci podpory a práva a povinnosti Zhotovitele </w:t>
      </w:r>
    </w:p>
    <w:p w14:paraId="585B9993" w14:textId="77777777" w:rsidR="00692152" w:rsidRPr="00F52922" w:rsidRDefault="00692152" w:rsidP="00B91C01">
      <w:pPr>
        <w:widowControl/>
        <w:numPr>
          <w:ilvl w:val="0"/>
          <w:numId w:val="22"/>
        </w:numPr>
        <w:autoSpaceDE/>
        <w:autoSpaceDN/>
        <w:spacing w:after="67" w:line="267" w:lineRule="auto"/>
        <w:ind w:hanging="284"/>
        <w:rPr>
          <w:sz w:val="20"/>
          <w:szCs w:val="20"/>
        </w:rPr>
      </w:pPr>
      <w:r w:rsidRPr="00F52922">
        <w:rPr>
          <w:sz w:val="20"/>
          <w:szCs w:val="20"/>
        </w:rPr>
        <w:t xml:space="preserve">Smluvní podpora díla zahrnuje především následující: </w:t>
      </w:r>
    </w:p>
    <w:p w14:paraId="4D1F91BE" w14:textId="77777777" w:rsidR="00692152" w:rsidRPr="00F52922" w:rsidRDefault="00692152" w:rsidP="00B91C01">
      <w:pPr>
        <w:widowControl/>
        <w:numPr>
          <w:ilvl w:val="1"/>
          <w:numId w:val="23"/>
        </w:numPr>
        <w:autoSpaceDE/>
        <w:autoSpaceDN/>
        <w:spacing w:after="67" w:line="267" w:lineRule="auto"/>
        <w:ind w:hanging="283"/>
        <w:jc w:val="both"/>
        <w:rPr>
          <w:sz w:val="20"/>
          <w:szCs w:val="20"/>
        </w:rPr>
      </w:pPr>
      <w:r w:rsidRPr="00F52922">
        <w:rPr>
          <w:sz w:val="20"/>
          <w:szCs w:val="20"/>
        </w:rPr>
        <w:t xml:space="preserve">Odstranění nedostatků implementace zjištěných ve fázi 3 uvedené ve smlouvě o dílo. </w:t>
      </w:r>
    </w:p>
    <w:p w14:paraId="4F2701BC" w14:textId="77777777" w:rsidR="00692152" w:rsidRPr="00F52922" w:rsidRDefault="00692152" w:rsidP="00B91C01">
      <w:pPr>
        <w:widowControl/>
        <w:numPr>
          <w:ilvl w:val="1"/>
          <w:numId w:val="23"/>
        </w:numPr>
        <w:autoSpaceDE/>
        <w:autoSpaceDN/>
        <w:spacing w:after="67" w:line="267" w:lineRule="auto"/>
        <w:ind w:hanging="283"/>
        <w:jc w:val="both"/>
        <w:rPr>
          <w:sz w:val="20"/>
          <w:szCs w:val="20"/>
        </w:rPr>
      </w:pPr>
      <w:r w:rsidRPr="00F52922">
        <w:rPr>
          <w:sz w:val="20"/>
          <w:szCs w:val="20"/>
        </w:rPr>
        <w:t xml:space="preserve">Řešení závad v místě instalace v souladu s SLA dle čl. III, odst. 2 této přílohy. </w:t>
      </w:r>
    </w:p>
    <w:p w14:paraId="267A6FBA" w14:textId="77777777" w:rsidR="00692152" w:rsidRPr="00F52922" w:rsidRDefault="00692152" w:rsidP="00B91C01">
      <w:pPr>
        <w:widowControl/>
        <w:numPr>
          <w:ilvl w:val="1"/>
          <w:numId w:val="23"/>
        </w:numPr>
        <w:autoSpaceDE/>
        <w:autoSpaceDN/>
        <w:spacing w:after="67" w:line="267" w:lineRule="auto"/>
        <w:ind w:hanging="283"/>
        <w:jc w:val="both"/>
        <w:rPr>
          <w:sz w:val="20"/>
          <w:szCs w:val="20"/>
        </w:rPr>
      </w:pPr>
      <w:r w:rsidRPr="00F52922">
        <w:rPr>
          <w:sz w:val="20"/>
          <w:szCs w:val="20"/>
        </w:rPr>
        <w:t xml:space="preserve">Změnové požadavky, konzultace, pravidelná profylaxe díla (sledování a správa díla vzdáleným přístupem) v rozsahu 24 hodin za rok (nevyčerpané hodiny se převádí do dalších let) v souladu s SLA dle čl. III, odst. 2 této přílohy. </w:t>
      </w:r>
    </w:p>
    <w:p w14:paraId="421CF1A9" w14:textId="77777777" w:rsidR="00692152" w:rsidRPr="00F52922" w:rsidRDefault="00692152" w:rsidP="00B91C01">
      <w:pPr>
        <w:widowControl/>
        <w:numPr>
          <w:ilvl w:val="1"/>
          <w:numId w:val="23"/>
        </w:numPr>
        <w:autoSpaceDE/>
        <w:autoSpaceDN/>
        <w:spacing w:after="73" w:line="258" w:lineRule="auto"/>
        <w:ind w:hanging="283"/>
        <w:jc w:val="both"/>
        <w:rPr>
          <w:sz w:val="20"/>
          <w:szCs w:val="20"/>
        </w:rPr>
      </w:pPr>
      <w:r w:rsidRPr="00F52922">
        <w:rPr>
          <w:sz w:val="20"/>
          <w:szCs w:val="20"/>
        </w:rPr>
        <w:t xml:space="preserve">Poskytování update a upgrade dodaného díla, jejich instalace. </w:t>
      </w:r>
    </w:p>
    <w:p w14:paraId="6B6FB7FC" w14:textId="77777777" w:rsidR="00692152" w:rsidRPr="00F52922" w:rsidRDefault="00692152" w:rsidP="00B91C01">
      <w:pPr>
        <w:widowControl/>
        <w:numPr>
          <w:ilvl w:val="1"/>
          <w:numId w:val="23"/>
        </w:numPr>
        <w:autoSpaceDE/>
        <w:autoSpaceDN/>
        <w:spacing w:after="67" w:line="267" w:lineRule="auto"/>
        <w:ind w:hanging="283"/>
        <w:jc w:val="both"/>
        <w:rPr>
          <w:sz w:val="20"/>
          <w:szCs w:val="20"/>
        </w:rPr>
      </w:pPr>
      <w:r w:rsidRPr="00F52922">
        <w:rPr>
          <w:sz w:val="20"/>
          <w:szCs w:val="20"/>
        </w:rPr>
        <w:t xml:space="preserve">Reporting řešení závad a požadavků za fakturační období (kontrola dle e-mailové komunikace)  </w:t>
      </w:r>
    </w:p>
    <w:p w14:paraId="37F22559" w14:textId="6A20ED46" w:rsidR="00692152" w:rsidRPr="00F52922" w:rsidRDefault="00692152" w:rsidP="00B91C01">
      <w:pPr>
        <w:widowControl/>
        <w:numPr>
          <w:ilvl w:val="1"/>
          <w:numId w:val="23"/>
        </w:numPr>
        <w:autoSpaceDE/>
        <w:autoSpaceDN/>
        <w:spacing w:after="67" w:line="267" w:lineRule="auto"/>
        <w:ind w:hanging="283"/>
        <w:jc w:val="both"/>
        <w:rPr>
          <w:sz w:val="20"/>
          <w:szCs w:val="20"/>
        </w:rPr>
      </w:pPr>
      <w:r w:rsidRPr="00F52922">
        <w:rPr>
          <w:sz w:val="20"/>
          <w:szCs w:val="20"/>
        </w:rPr>
        <w:t>řešení veškerých mimozáručních závad díla -  (tj. jak závad, které se vyskytnou v době plynutí záruční doby, ale nemají charakter záruční vady, tak závad, které se vyskytnou po uplynutí záruční doby, pokud zároveň neuplynula doba 2</w:t>
      </w:r>
      <w:r w:rsidR="00E4320A" w:rsidRPr="00F52922">
        <w:rPr>
          <w:sz w:val="20"/>
          <w:szCs w:val="20"/>
        </w:rPr>
        <w:t>4</w:t>
      </w:r>
      <w:r w:rsidRPr="00F52922">
        <w:rPr>
          <w:sz w:val="20"/>
          <w:szCs w:val="20"/>
        </w:rPr>
        <w:t xml:space="preserve"> měsíců od skončení fáze 3). Pokud se týče záručních závad díla, tyto řeší Zhotovitel rovněž dle podmínek uvedených v této příloze, avšak bezplatně viz článek VII. odst. 2 smlouvy. </w:t>
      </w:r>
    </w:p>
    <w:p w14:paraId="6D90BADA" w14:textId="4B1859C8" w:rsidR="00375AE1" w:rsidRPr="00F52922" w:rsidRDefault="00692152" w:rsidP="00307337">
      <w:pPr>
        <w:spacing w:line="259" w:lineRule="auto"/>
        <w:ind w:right="404"/>
        <w:jc w:val="right"/>
        <w:rPr>
          <w:sz w:val="20"/>
          <w:szCs w:val="20"/>
        </w:rPr>
      </w:pPr>
      <w:r w:rsidRPr="00F52922">
        <w:rPr>
          <w:sz w:val="20"/>
          <w:szCs w:val="20"/>
        </w:rPr>
        <w:t xml:space="preserve"> </w:t>
      </w:r>
    </w:p>
    <w:p w14:paraId="0920409E" w14:textId="77777777" w:rsidR="00692152" w:rsidRPr="00F52922" w:rsidRDefault="00692152" w:rsidP="00B91C01">
      <w:pPr>
        <w:widowControl/>
        <w:numPr>
          <w:ilvl w:val="0"/>
          <w:numId w:val="22"/>
        </w:numPr>
        <w:autoSpaceDE/>
        <w:autoSpaceDN/>
        <w:spacing w:after="76" w:line="259" w:lineRule="auto"/>
        <w:ind w:hanging="284"/>
        <w:rPr>
          <w:sz w:val="20"/>
          <w:szCs w:val="20"/>
        </w:rPr>
      </w:pPr>
      <w:r w:rsidRPr="00F52922">
        <w:rPr>
          <w:b/>
          <w:sz w:val="20"/>
          <w:szCs w:val="20"/>
        </w:rPr>
        <w:t>Specifikace požadovaných služeb (SLA), které je Zhotovitel povinen zajistit:</w:t>
      </w:r>
      <w:r w:rsidRPr="00F52922">
        <w:rPr>
          <w:sz w:val="20"/>
          <w:szCs w:val="20"/>
        </w:rPr>
        <w:t xml:space="preserve"> </w:t>
      </w:r>
    </w:p>
    <w:p w14:paraId="355B975C" w14:textId="77777777" w:rsidR="00692152" w:rsidRPr="00F52922" w:rsidRDefault="00692152" w:rsidP="00692152">
      <w:pPr>
        <w:spacing w:after="128" w:line="267" w:lineRule="auto"/>
        <w:ind w:left="355" w:hanging="10"/>
        <w:rPr>
          <w:sz w:val="20"/>
          <w:szCs w:val="20"/>
        </w:rPr>
      </w:pPr>
      <w:r w:rsidRPr="00F52922">
        <w:rPr>
          <w:sz w:val="20"/>
          <w:szCs w:val="20"/>
        </w:rPr>
        <w:t xml:space="preserve">Závadou se rozumí takový stav díla, který neumožňuje provádět jednotlivé funkce díla, nebo nejsou splněny podmínky stanovené v této smlouvě nebo v provozní/uživatelské dokumentaci díla. </w:t>
      </w:r>
    </w:p>
    <w:p w14:paraId="15CA7379" w14:textId="77777777" w:rsidR="00692152" w:rsidRPr="00F52922" w:rsidRDefault="00692152" w:rsidP="00692152">
      <w:pPr>
        <w:spacing w:after="128" w:line="267" w:lineRule="auto"/>
        <w:ind w:left="355" w:hanging="10"/>
        <w:rPr>
          <w:sz w:val="20"/>
          <w:szCs w:val="20"/>
        </w:rPr>
      </w:pPr>
      <w:r w:rsidRPr="00F52922">
        <w:rPr>
          <w:sz w:val="20"/>
          <w:szCs w:val="20"/>
        </w:rPr>
        <w:t xml:space="preserve">Závadou není takový stav díla, který byl způsoben neodborným zásahem obsluhy. </w:t>
      </w:r>
    </w:p>
    <w:p w14:paraId="12BCB4A3" w14:textId="77777777" w:rsidR="00692152" w:rsidRPr="00F52922" w:rsidRDefault="00692152" w:rsidP="00692152">
      <w:pPr>
        <w:spacing w:after="29" w:line="267" w:lineRule="auto"/>
        <w:ind w:left="355" w:hanging="10"/>
        <w:rPr>
          <w:sz w:val="20"/>
          <w:szCs w:val="20"/>
        </w:rPr>
      </w:pPr>
      <w:r w:rsidRPr="00F52922">
        <w:rPr>
          <w:sz w:val="20"/>
          <w:szCs w:val="20"/>
        </w:rPr>
        <w:t xml:space="preserve">Požadavek je takový stav, kdy je Objednatelem vyžadována úprava nebo změna dodaného díla. Zhotovitel je povinen Objednateli potvrdit e-mailem přijetí nahlášené závady, odsouhlasit si Objednatelem přiřazenou kategorii důležitosti, a to i v případě, že byla nahlášena telefonicky, a neprodleně zahájit práce na odstranění závady nebo řešení požadavku ve lhůtách podle následující tabulky. Konečné rozhodnutí přiřazení kategorie důležitosti je na Objednateli. </w:t>
      </w:r>
    </w:p>
    <w:p w14:paraId="6C6A9639" w14:textId="77777777" w:rsidR="00692152" w:rsidRPr="00F52922" w:rsidRDefault="00692152" w:rsidP="00692152">
      <w:pPr>
        <w:spacing w:after="67" w:line="267" w:lineRule="auto"/>
        <w:ind w:left="355" w:hanging="10"/>
        <w:rPr>
          <w:sz w:val="20"/>
          <w:szCs w:val="20"/>
        </w:rPr>
      </w:pPr>
      <w:r w:rsidRPr="00F52922">
        <w:rPr>
          <w:sz w:val="20"/>
          <w:szCs w:val="20"/>
        </w:rPr>
        <w:t xml:space="preserve">Závady a požadavky jsou klasifikovány dle jejich závažnosti a provozních podmínek na tři kategorie důležitosti: </w:t>
      </w:r>
    </w:p>
    <w:p w14:paraId="5011EDB6" w14:textId="77777777" w:rsidR="00692152" w:rsidRPr="00F52922" w:rsidRDefault="00692152" w:rsidP="00B91C01">
      <w:pPr>
        <w:widowControl/>
        <w:numPr>
          <w:ilvl w:val="1"/>
          <w:numId w:val="22"/>
        </w:numPr>
        <w:autoSpaceDE/>
        <w:autoSpaceDN/>
        <w:spacing w:line="259" w:lineRule="auto"/>
        <w:ind w:hanging="424"/>
        <w:rPr>
          <w:sz w:val="20"/>
          <w:szCs w:val="20"/>
        </w:rPr>
      </w:pPr>
      <w:r w:rsidRPr="00F52922">
        <w:rPr>
          <w:b/>
          <w:sz w:val="20"/>
          <w:szCs w:val="20"/>
        </w:rPr>
        <w:lastRenderedPageBreak/>
        <w:t>Vysoká</w:t>
      </w:r>
      <w:r w:rsidRPr="00F52922">
        <w:rPr>
          <w:sz w:val="20"/>
          <w:szCs w:val="20"/>
        </w:rPr>
        <w:t xml:space="preserve"> </w:t>
      </w:r>
    </w:p>
    <w:p w14:paraId="5AD93343" w14:textId="77777777" w:rsidR="00692152" w:rsidRPr="00F52922" w:rsidRDefault="00692152" w:rsidP="00B91C01">
      <w:pPr>
        <w:widowControl/>
        <w:numPr>
          <w:ilvl w:val="2"/>
          <w:numId w:val="22"/>
        </w:numPr>
        <w:autoSpaceDE/>
        <w:autoSpaceDN/>
        <w:spacing w:after="10" w:line="267" w:lineRule="auto"/>
        <w:ind w:hanging="360"/>
        <w:jc w:val="both"/>
        <w:rPr>
          <w:sz w:val="20"/>
          <w:szCs w:val="20"/>
        </w:rPr>
      </w:pPr>
      <w:r w:rsidRPr="00F52922">
        <w:rPr>
          <w:sz w:val="20"/>
          <w:szCs w:val="20"/>
        </w:rPr>
        <w:t xml:space="preserve">závady vylučující užívání díla nebo jeho důležité a ucelené části (tj. problémy zabraňující provozu díla), provoz díla je zastaven. </w:t>
      </w:r>
    </w:p>
    <w:p w14:paraId="59906A81" w14:textId="77777777" w:rsidR="00692152" w:rsidRPr="00F52922" w:rsidRDefault="00692152" w:rsidP="00B91C01">
      <w:pPr>
        <w:widowControl/>
        <w:numPr>
          <w:ilvl w:val="2"/>
          <w:numId w:val="22"/>
        </w:numPr>
        <w:autoSpaceDE/>
        <w:autoSpaceDN/>
        <w:spacing w:after="21" w:line="267" w:lineRule="auto"/>
        <w:ind w:hanging="360"/>
        <w:jc w:val="both"/>
        <w:rPr>
          <w:sz w:val="20"/>
          <w:szCs w:val="20"/>
        </w:rPr>
      </w:pPr>
      <w:r w:rsidRPr="00F52922">
        <w:rPr>
          <w:sz w:val="20"/>
          <w:szCs w:val="20"/>
        </w:rPr>
        <w:t xml:space="preserve">požadavky vysoké priority řešení, zejména ohrožující provoz nebo bezpečnost díla či jeho částí </w:t>
      </w:r>
    </w:p>
    <w:p w14:paraId="1452B68D" w14:textId="77777777" w:rsidR="00692152" w:rsidRPr="00F52922" w:rsidRDefault="00692152" w:rsidP="00B91C01">
      <w:pPr>
        <w:widowControl/>
        <w:numPr>
          <w:ilvl w:val="1"/>
          <w:numId w:val="22"/>
        </w:numPr>
        <w:autoSpaceDE/>
        <w:autoSpaceDN/>
        <w:spacing w:line="259" w:lineRule="auto"/>
        <w:ind w:hanging="424"/>
        <w:rPr>
          <w:sz w:val="20"/>
          <w:szCs w:val="20"/>
        </w:rPr>
      </w:pPr>
      <w:r w:rsidRPr="00F52922">
        <w:rPr>
          <w:b/>
          <w:sz w:val="20"/>
          <w:szCs w:val="20"/>
        </w:rPr>
        <w:t xml:space="preserve">Střední  </w:t>
      </w:r>
    </w:p>
    <w:p w14:paraId="4431F0FA" w14:textId="77777777" w:rsidR="00692152" w:rsidRPr="00F52922" w:rsidRDefault="00692152" w:rsidP="00B91C01">
      <w:pPr>
        <w:widowControl/>
        <w:numPr>
          <w:ilvl w:val="2"/>
          <w:numId w:val="22"/>
        </w:numPr>
        <w:autoSpaceDE/>
        <w:autoSpaceDN/>
        <w:spacing w:line="283" w:lineRule="auto"/>
        <w:ind w:hanging="360"/>
        <w:jc w:val="both"/>
        <w:rPr>
          <w:sz w:val="20"/>
          <w:szCs w:val="20"/>
        </w:rPr>
      </w:pPr>
      <w:r w:rsidRPr="00F52922">
        <w:rPr>
          <w:sz w:val="20"/>
          <w:szCs w:val="20"/>
        </w:rPr>
        <w:t xml:space="preserve">závady způsobující problémy při užívání a provozování díla nebo jeho části, ale umožňující provoz díla. Provoz díla je omezen, ale činnosti mohou pokračovat určitou dobu náhradním způsobem.  </w:t>
      </w:r>
    </w:p>
    <w:p w14:paraId="4AF671AC" w14:textId="77777777" w:rsidR="00692152" w:rsidRPr="00F52922" w:rsidRDefault="00692152" w:rsidP="00B91C01">
      <w:pPr>
        <w:widowControl/>
        <w:numPr>
          <w:ilvl w:val="2"/>
          <w:numId w:val="22"/>
        </w:numPr>
        <w:autoSpaceDE/>
        <w:autoSpaceDN/>
        <w:spacing w:after="32" w:line="267" w:lineRule="auto"/>
        <w:ind w:hanging="360"/>
        <w:jc w:val="both"/>
        <w:rPr>
          <w:sz w:val="20"/>
          <w:szCs w:val="20"/>
        </w:rPr>
      </w:pPr>
      <w:r w:rsidRPr="00F52922">
        <w:rPr>
          <w:sz w:val="20"/>
          <w:szCs w:val="20"/>
        </w:rPr>
        <w:t xml:space="preserve">požadavky střední priority řešení </w:t>
      </w:r>
    </w:p>
    <w:p w14:paraId="6B73BEEE" w14:textId="77777777" w:rsidR="00692152" w:rsidRPr="00F52922" w:rsidRDefault="00692152" w:rsidP="00B91C01">
      <w:pPr>
        <w:widowControl/>
        <w:numPr>
          <w:ilvl w:val="1"/>
          <w:numId w:val="22"/>
        </w:numPr>
        <w:autoSpaceDE/>
        <w:autoSpaceDN/>
        <w:spacing w:after="107" w:line="267" w:lineRule="auto"/>
        <w:ind w:hanging="424"/>
        <w:rPr>
          <w:sz w:val="20"/>
          <w:szCs w:val="20"/>
        </w:rPr>
      </w:pPr>
      <w:r w:rsidRPr="00F52922">
        <w:rPr>
          <w:b/>
          <w:sz w:val="20"/>
          <w:szCs w:val="20"/>
        </w:rPr>
        <w:t xml:space="preserve">Nízká  </w:t>
      </w:r>
      <w:r w:rsidRPr="00F52922">
        <w:rPr>
          <w:rFonts w:ascii="Courier New" w:eastAsia="Courier New" w:hAnsi="Courier New" w:cs="Courier New"/>
          <w:sz w:val="20"/>
          <w:szCs w:val="20"/>
        </w:rPr>
        <w:t>o</w:t>
      </w:r>
      <w:r w:rsidRPr="00F52922">
        <w:rPr>
          <w:sz w:val="20"/>
          <w:szCs w:val="20"/>
        </w:rPr>
        <w:t xml:space="preserve"> provoz díla je závadou ovlivněn, ale může pokračovat jiným způsobem, např. organizačními opatřeními. </w:t>
      </w:r>
      <w:r w:rsidRPr="00F52922">
        <w:rPr>
          <w:rFonts w:ascii="Courier New" w:eastAsia="Courier New" w:hAnsi="Courier New" w:cs="Courier New"/>
          <w:sz w:val="20"/>
          <w:szCs w:val="20"/>
        </w:rPr>
        <w:t>o</w:t>
      </w:r>
      <w:r w:rsidRPr="00F52922">
        <w:rPr>
          <w:sz w:val="20"/>
          <w:szCs w:val="20"/>
        </w:rPr>
        <w:t xml:space="preserve"> ostatní požadavky </w:t>
      </w:r>
    </w:p>
    <w:p w14:paraId="52709C6F" w14:textId="77777777" w:rsidR="00692152" w:rsidRPr="00F52922" w:rsidRDefault="00692152" w:rsidP="00692152">
      <w:pPr>
        <w:spacing w:line="259" w:lineRule="auto"/>
        <w:ind w:left="1516"/>
        <w:rPr>
          <w:sz w:val="20"/>
          <w:szCs w:val="20"/>
        </w:rPr>
      </w:pPr>
      <w:r w:rsidRPr="00F52922">
        <w:rPr>
          <w:sz w:val="20"/>
          <w:szCs w:val="20"/>
        </w:rPr>
        <w:t xml:space="preserve"> </w:t>
      </w:r>
    </w:p>
    <w:tbl>
      <w:tblPr>
        <w:tblStyle w:val="TableGrid"/>
        <w:tblW w:w="8366" w:type="dxa"/>
        <w:tblInd w:w="405" w:type="dxa"/>
        <w:tblCellMar>
          <w:top w:w="9" w:type="dxa"/>
          <w:left w:w="69" w:type="dxa"/>
          <w:right w:w="60" w:type="dxa"/>
        </w:tblCellMar>
        <w:tblLook w:val="04A0" w:firstRow="1" w:lastRow="0" w:firstColumn="1" w:lastColumn="0" w:noHBand="0" w:noVBand="1"/>
      </w:tblPr>
      <w:tblGrid>
        <w:gridCol w:w="1803"/>
        <w:gridCol w:w="2160"/>
        <w:gridCol w:w="2161"/>
        <w:gridCol w:w="2242"/>
      </w:tblGrid>
      <w:tr w:rsidR="00692152" w:rsidRPr="00F52922" w14:paraId="59BEA104" w14:textId="77777777" w:rsidTr="00B47689">
        <w:trPr>
          <w:trHeight w:val="931"/>
        </w:trPr>
        <w:tc>
          <w:tcPr>
            <w:tcW w:w="1803" w:type="dxa"/>
            <w:tcBorders>
              <w:top w:val="single" w:sz="4" w:space="0" w:color="000000"/>
              <w:left w:val="single" w:sz="4" w:space="0" w:color="000000"/>
              <w:bottom w:val="single" w:sz="4" w:space="0" w:color="000000"/>
              <w:right w:val="single" w:sz="4" w:space="0" w:color="000000"/>
            </w:tcBorders>
          </w:tcPr>
          <w:p w14:paraId="452E1E6C" w14:textId="77777777" w:rsidR="00692152" w:rsidRPr="00F52922" w:rsidRDefault="00692152" w:rsidP="00B47689">
            <w:pPr>
              <w:spacing w:line="259" w:lineRule="auto"/>
              <w:ind w:left="1"/>
              <w:rPr>
                <w:sz w:val="20"/>
                <w:szCs w:val="20"/>
              </w:rPr>
            </w:pPr>
            <w:r w:rsidRPr="00F52922">
              <w:rPr>
                <w:b/>
                <w:sz w:val="20"/>
                <w:szCs w:val="20"/>
              </w:rPr>
              <w:t xml:space="preserve">Režim </w:t>
            </w:r>
          </w:p>
        </w:tc>
        <w:tc>
          <w:tcPr>
            <w:tcW w:w="2160" w:type="dxa"/>
            <w:tcBorders>
              <w:top w:val="single" w:sz="4" w:space="0" w:color="000000"/>
              <w:left w:val="single" w:sz="4" w:space="0" w:color="000000"/>
              <w:bottom w:val="single" w:sz="4" w:space="0" w:color="000000"/>
              <w:right w:val="single" w:sz="4" w:space="0" w:color="000000"/>
            </w:tcBorders>
            <w:vAlign w:val="center"/>
          </w:tcPr>
          <w:p w14:paraId="1551F5BF" w14:textId="77777777" w:rsidR="00692152" w:rsidRPr="00F52922" w:rsidRDefault="00692152" w:rsidP="00B47689">
            <w:pPr>
              <w:spacing w:line="259" w:lineRule="auto"/>
              <w:rPr>
                <w:sz w:val="20"/>
                <w:szCs w:val="20"/>
              </w:rPr>
            </w:pPr>
            <w:r w:rsidRPr="00F52922">
              <w:rPr>
                <w:b/>
                <w:sz w:val="20"/>
                <w:szCs w:val="20"/>
              </w:rPr>
              <w:t xml:space="preserve">Kategorie závad a požadavků </w:t>
            </w:r>
          </w:p>
        </w:tc>
        <w:tc>
          <w:tcPr>
            <w:tcW w:w="2161" w:type="dxa"/>
            <w:tcBorders>
              <w:top w:val="single" w:sz="4" w:space="0" w:color="000000"/>
              <w:left w:val="single" w:sz="4" w:space="0" w:color="000000"/>
              <w:bottom w:val="single" w:sz="4" w:space="0" w:color="000000"/>
              <w:right w:val="single" w:sz="4" w:space="0" w:color="000000"/>
            </w:tcBorders>
          </w:tcPr>
          <w:p w14:paraId="044D5211" w14:textId="77777777" w:rsidR="00692152" w:rsidRPr="00F52922" w:rsidRDefault="00692152" w:rsidP="00B47689">
            <w:pPr>
              <w:spacing w:line="259" w:lineRule="auto"/>
              <w:ind w:left="1"/>
              <w:rPr>
                <w:sz w:val="20"/>
                <w:szCs w:val="20"/>
              </w:rPr>
            </w:pPr>
            <w:r w:rsidRPr="00F52922">
              <w:rPr>
                <w:b/>
                <w:sz w:val="20"/>
                <w:szCs w:val="20"/>
              </w:rPr>
              <w:t xml:space="preserve">Potvrzení o přijetí závad a požadavků </w:t>
            </w:r>
          </w:p>
        </w:tc>
        <w:tc>
          <w:tcPr>
            <w:tcW w:w="2242" w:type="dxa"/>
            <w:tcBorders>
              <w:top w:val="single" w:sz="4" w:space="0" w:color="000000"/>
              <w:left w:val="single" w:sz="4" w:space="0" w:color="000000"/>
              <w:bottom w:val="single" w:sz="4" w:space="0" w:color="000000"/>
              <w:right w:val="single" w:sz="4" w:space="0" w:color="000000"/>
            </w:tcBorders>
          </w:tcPr>
          <w:p w14:paraId="25521A10" w14:textId="77777777" w:rsidR="00692152" w:rsidRPr="00F52922" w:rsidRDefault="00692152" w:rsidP="00B47689">
            <w:pPr>
              <w:spacing w:line="259" w:lineRule="auto"/>
              <w:rPr>
                <w:sz w:val="20"/>
                <w:szCs w:val="20"/>
              </w:rPr>
            </w:pPr>
            <w:r w:rsidRPr="00F52922">
              <w:rPr>
                <w:b/>
                <w:sz w:val="20"/>
                <w:szCs w:val="20"/>
              </w:rPr>
              <w:t xml:space="preserve">Max. doba do vyřešení závad a požadavků od nahlášení </w:t>
            </w:r>
          </w:p>
        </w:tc>
      </w:tr>
      <w:tr w:rsidR="00692152" w:rsidRPr="00F52922" w14:paraId="5CE8D7BE" w14:textId="77777777" w:rsidTr="00B47689">
        <w:trPr>
          <w:trHeight w:val="240"/>
        </w:trPr>
        <w:tc>
          <w:tcPr>
            <w:tcW w:w="1803" w:type="dxa"/>
            <w:tcBorders>
              <w:top w:val="single" w:sz="4" w:space="0" w:color="000000"/>
              <w:left w:val="single" w:sz="4" w:space="0" w:color="000000"/>
              <w:bottom w:val="single" w:sz="4" w:space="0" w:color="000000"/>
              <w:right w:val="single" w:sz="4" w:space="0" w:color="000000"/>
            </w:tcBorders>
          </w:tcPr>
          <w:p w14:paraId="0134020E" w14:textId="77777777" w:rsidR="00692152" w:rsidRPr="00F52922" w:rsidRDefault="00692152" w:rsidP="00B47689">
            <w:pPr>
              <w:spacing w:line="259" w:lineRule="auto"/>
              <w:ind w:left="1"/>
              <w:rPr>
                <w:sz w:val="20"/>
                <w:szCs w:val="20"/>
              </w:rPr>
            </w:pPr>
            <w:r w:rsidRPr="00F52922">
              <w:rPr>
                <w:sz w:val="20"/>
                <w:szCs w:val="20"/>
              </w:rPr>
              <w:t xml:space="preserve">8 x 5 </w:t>
            </w:r>
          </w:p>
        </w:tc>
        <w:tc>
          <w:tcPr>
            <w:tcW w:w="2160" w:type="dxa"/>
            <w:tcBorders>
              <w:top w:val="single" w:sz="4" w:space="0" w:color="000000"/>
              <w:left w:val="single" w:sz="4" w:space="0" w:color="000000"/>
              <w:bottom w:val="single" w:sz="4" w:space="0" w:color="000000"/>
              <w:right w:val="single" w:sz="4" w:space="0" w:color="000000"/>
            </w:tcBorders>
          </w:tcPr>
          <w:p w14:paraId="433F8045" w14:textId="77777777" w:rsidR="00692152" w:rsidRPr="00F52922" w:rsidRDefault="00692152" w:rsidP="00B47689">
            <w:pPr>
              <w:spacing w:line="259" w:lineRule="auto"/>
              <w:rPr>
                <w:sz w:val="20"/>
                <w:szCs w:val="20"/>
              </w:rPr>
            </w:pPr>
            <w:r w:rsidRPr="00F52922">
              <w:rPr>
                <w:sz w:val="20"/>
                <w:szCs w:val="20"/>
              </w:rPr>
              <w:t xml:space="preserve">Vysoká </w:t>
            </w:r>
          </w:p>
        </w:tc>
        <w:tc>
          <w:tcPr>
            <w:tcW w:w="2161" w:type="dxa"/>
            <w:tcBorders>
              <w:top w:val="single" w:sz="4" w:space="0" w:color="000000"/>
              <w:left w:val="single" w:sz="4" w:space="0" w:color="000000"/>
              <w:bottom w:val="single" w:sz="4" w:space="0" w:color="000000"/>
              <w:right w:val="single" w:sz="4" w:space="0" w:color="000000"/>
            </w:tcBorders>
          </w:tcPr>
          <w:p w14:paraId="76289ED9" w14:textId="77777777" w:rsidR="00692152" w:rsidRPr="00F52922" w:rsidRDefault="00692152" w:rsidP="00B47689">
            <w:pPr>
              <w:spacing w:line="259" w:lineRule="auto"/>
              <w:ind w:left="1"/>
              <w:rPr>
                <w:sz w:val="20"/>
                <w:szCs w:val="20"/>
              </w:rPr>
            </w:pPr>
            <w:r w:rsidRPr="00F52922">
              <w:rPr>
                <w:sz w:val="20"/>
                <w:szCs w:val="20"/>
              </w:rPr>
              <w:t xml:space="preserve">do 6 hodin </w:t>
            </w:r>
          </w:p>
        </w:tc>
        <w:tc>
          <w:tcPr>
            <w:tcW w:w="2242" w:type="dxa"/>
            <w:tcBorders>
              <w:top w:val="single" w:sz="4" w:space="0" w:color="000000"/>
              <w:left w:val="single" w:sz="4" w:space="0" w:color="000000"/>
              <w:bottom w:val="single" w:sz="4" w:space="0" w:color="000000"/>
              <w:right w:val="single" w:sz="4" w:space="0" w:color="000000"/>
            </w:tcBorders>
          </w:tcPr>
          <w:p w14:paraId="0F62D097" w14:textId="77777777" w:rsidR="00692152" w:rsidRPr="00F52922" w:rsidRDefault="00692152" w:rsidP="00B47689">
            <w:pPr>
              <w:spacing w:line="259" w:lineRule="auto"/>
              <w:rPr>
                <w:sz w:val="20"/>
                <w:szCs w:val="20"/>
              </w:rPr>
            </w:pPr>
            <w:r w:rsidRPr="00F52922">
              <w:rPr>
                <w:sz w:val="20"/>
                <w:szCs w:val="20"/>
              </w:rPr>
              <w:t xml:space="preserve">do 5 pracovních dnů* </w:t>
            </w:r>
          </w:p>
        </w:tc>
      </w:tr>
      <w:tr w:rsidR="00692152" w:rsidRPr="00F52922" w14:paraId="1A96454F" w14:textId="77777777" w:rsidTr="00B47689">
        <w:trPr>
          <w:trHeight w:val="240"/>
        </w:trPr>
        <w:tc>
          <w:tcPr>
            <w:tcW w:w="1803" w:type="dxa"/>
            <w:tcBorders>
              <w:top w:val="single" w:sz="4" w:space="0" w:color="000000"/>
              <w:left w:val="single" w:sz="4" w:space="0" w:color="000000"/>
              <w:bottom w:val="single" w:sz="4" w:space="0" w:color="000000"/>
              <w:right w:val="single" w:sz="4" w:space="0" w:color="000000"/>
            </w:tcBorders>
          </w:tcPr>
          <w:p w14:paraId="6BA97846" w14:textId="77777777" w:rsidR="00692152" w:rsidRPr="00F52922" w:rsidRDefault="00692152" w:rsidP="00B47689">
            <w:pPr>
              <w:spacing w:line="259" w:lineRule="auto"/>
              <w:ind w:left="1"/>
              <w:rPr>
                <w:sz w:val="20"/>
                <w:szCs w:val="20"/>
              </w:rPr>
            </w:pPr>
            <w:r w:rsidRPr="00F52922">
              <w:rPr>
                <w:sz w:val="20"/>
                <w:szCs w:val="20"/>
              </w:rPr>
              <w:t xml:space="preserve">8 x 5  </w:t>
            </w:r>
          </w:p>
        </w:tc>
        <w:tc>
          <w:tcPr>
            <w:tcW w:w="2160" w:type="dxa"/>
            <w:tcBorders>
              <w:top w:val="single" w:sz="4" w:space="0" w:color="000000"/>
              <w:left w:val="single" w:sz="4" w:space="0" w:color="000000"/>
              <w:bottom w:val="single" w:sz="4" w:space="0" w:color="000000"/>
              <w:right w:val="single" w:sz="4" w:space="0" w:color="000000"/>
            </w:tcBorders>
          </w:tcPr>
          <w:p w14:paraId="5F7816FB" w14:textId="77777777" w:rsidR="00692152" w:rsidRPr="00F52922" w:rsidRDefault="00692152" w:rsidP="00B47689">
            <w:pPr>
              <w:spacing w:line="259" w:lineRule="auto"/>
              <w:rPr>
                <w:sz w:val="20"/>
                <w:szCs w:val="20"/>
              </w:rPr>
            </w:pPr>
            <w:r w:rsidRPr="00F52922">
              <w:rPr>
                <w:sz w:val="20"/>
                <w:szCs w:val="20"/>
              </w:rPr>
              <w:t xml:space="preserve">Střední </w:t>
            </w:r>
          </w:p>
        </w:tc>
        <w:tc>
          <w:tcPr>
            <w:tcW w:w="2161" w:type="dxa"/>
            <w:tcBorders>
              <w:top w:val="single" w:sz="4" w:space="0" w:color="000000"/>
              <w:left w:val="single" w:sz="4" w:space="0" w:color="000000"/>
              <w:bottom w:val="single" w:sz="4" w:space="0" w:color="000000"/>
              <w:right w:val="single" w:sz="4" w:space="0" w:color="000000"/>
            </w:tcBorders>
          </w:tcPr>
          <w:p w14:paraId="1D167746" w14:textId="77777777" w:rsidR="00692152" w:rsidRPr="00F52922" w:rsidRDefault="00692152" w:rsidP="00B47689">
            <w:pPr>
              <w:spacing w:line="259" w:lineRule="auto"/>
              <w:ind w:left="1"/>
              <w:rPr>
                <w:sz w:val="20"/>
                <w:szCs w:val="20"/>
              </w:rPr>
            </w:pPr>
            <w:r w:rsidRPr="00F52922">
              <w:rPr>
                <w:sz w:val="20"/>
                <w:szCs w:val="20"/>
              </w:rPr>
              <w:t xml:space="preserve">do 6 hodin </w:t>
            </w:r>
          </w:p>
        </w:tc>
        <w:tc>
          <w:tcPr>
            <w:tcW w:w="2242" w:type="dxa"/>
            <w:tcBorders>
              <w:top w:val="single" w:sz="4" w:space="0" w:color="000000"/>
              <w:left w:val="single" w:sz="4" w:space="0" w:color="000000"/>
              <w:bottom w:val="single" w:sz="4" w:space="0" w:color="000000"/>
              <w:right w:val="single" w:sz="4" w:space="0" w:color="000000"/>
            </w:tcBorders>
          </w:tcPr>
          <w:p w14:paraId="01EA74FA" w14:textId="77777777" w:rsidR="00692152" w:rsidRPr="00F52922" w:rsidRDefault="00692152" w:rsidP="00B47689">
            <w:pPr>
              <w:spacing w:line="259" w:lineRule="auto"/>
              <w:rPr>
                <w:sz w:val="20"/>
                <w:szCs w:val="20"/>
              </w:rPr>
            </w:pPr>
            <w:r w:rsidRPr="00F52922">
              <w:rPr>
                <w:sz w:val="20"/>
                <w:szCs w:val="20"/>
              </w:rPr>
              <w:t xml:space="preserve">do 10 pracovních dnů*  </w:t>
            </w:r>
          </w:p>
        </w:tc>
      </w:tr>
      <w:tr w:rsidR="00692152" w:rsidRPr="00F52922" w14:paraId="643F12D7" w14:textId="77777777" w:rsidTr="00B47689">
        <w:trPr>
          <w:trHeight w:val="240"/>
        </w:trPr>
        <w:tc>
          <w:tcPr>
            <w:tcW w:w="1803" w:type="dxa"/>
            <w:tcBorders>
              <w:top w:val="single" w:sz="4" w:space="0" w:color="000000"/>
              <w:left w:val="single" w:sz="4" w:space="0" w:color="000000"/>
              <w:bottom w:val="single" w:sz="4" w:space="0" w:color="000000"/>
              <w:right w:val="single" w:sz="4" w:space="0" w:color="000000"/>
            </w:tcBorders>
          </w:tcPr>
          <w:p w14:paraId="11ED9ACE" w14:textId="77777777" w:rsidR="00692152" w:rsidRPr="00F52922" w:rsidRDefault="00692152" w:rsidP="00B47689">
            <w:pPr>
              <w:spacing w:line="259" w:lineRule="auto"/>
              <w:ind w:left="1"/>
              <w:rPr>
                <w:sz w:val="20"/>
                <w:szCs w:val="20"/>
              </w:rPr>
            </w:pPr>
            <w:r w:rsidRPr="00F52922">
              <w:rPr>
                <w:sz w:val="20"/>
                <w:szCs w:val="20"/>
              </w:rPr>
              <w:t xml:space="preserve">8 x 5 </w:t>
            </w:r>
          </w:p>
        </w:tc>
        <w:tc>
          <w:tcPr>
            <w:tcW w:w="2160" w:type="dxa"/>
            <w:tcBorders>
              <w:top w:val="single" w:sz="4" w:space="0" w:color="000000"/>
              <w:left w:val="single" w:sz="4" w:space="0" w:color="000000"/>
              <w:bottom w:val="single" w:sz="4" w:space="0" w:color="000000"/>
              <w:right w:val="single" w:sz="4" w:space="0" w:color="000000"/>
            </w:tcBorders>
          </w:tcPr>
          <w:p w14:paraId="635896AB" w14:textId="77777777" w:rsidR="00692152" w:rsidRPr="00F52922" w:rsidRDefault="00692152" w:rsidP="00B47689">
            <w:pPr>
              <w:spacing w:line="259" w:lineRule="auto"/>
              <w:rPr>
                <w:sz w:val="20"/>
                <w:szCs w:val="20"/>
              </w:rPr>
            </w:pPr>
            <w:r w:rsidRPr="00F52922">
              <w:rPr>
                <w:sz w:val="20"/>
                <w:szCs w:val="20"/>
              </w:rPr>
              <w:t xml:space="preserve">Nízká </w:t>
            </w:r>
          </w:p>
        </w:tc>
        <w:tc>
          <w:tcPr>
            <w:tcW w:w="2161" w:type="dxa"/>
            <w:tcBorders>
              <w:top w:val="single" w:sz="4" w:space="0" w:color="000000"/>
              <w:left w:val="single" w:sz="4" w:space="0" w:color="000000"/>
              <w:bottom w:val="single" w:sz="4" w:space="0" w:color="000000"/>
              <w:right w:val="single" w:sz="4" w:space="0" w:color="000000"/>
            </w:tcBorders>
          </w:tcPr>
          <w:p w14:paraId="5899030C" w14:textId="77777777" w:rsidR="00692152" w:rsidRPr="00F52922" w:rsidRDefault="00692152" w:rsidP="00B47689">
            <w:pPr>
              <w:spacing w:line="259" w:lineRule="auto"/>
              <w:ind w:left="1"/>
              <w:rPr>
                <w:sz w:val="20"/>
                <w:szCs w:val="20"/>
              </w:rPr>
            </w:pPr>
            <w:r w:rsidRPr="00F52922">
              <w:rPr>
                <w:sz w:val="20"/>
                <w:szCs w:val="20"/>
              </w:rPr>
              <w:t xml:space="preserve">do 6 hodin </w:t>
            </w:r>
          </w:p>
        </w:tc>
        <w:tc>
          <w:tcPr>
            <w:tcW w:w="2242" w:type="dxa"/>
            <w:tcBorders>
              <w:top w:val="single" w:sz="4" w:space="0" w:color="000000"/>
              <w:left w:val="single" w:sz="4" w:space="0" w:color="000000"/>
              <w:bottom w:val="single" w:sz="4" w:space="0" w:color="000000"/>
              <w:right w:val="single" w:sz="4" w:space="0" w:color="000000"/>
            </w:tcBorders>
          </w:tcPr>
          <w:p w14:paraId="0116D6E7" w14:textId="77777777" w:rsidR="00692152" w:rsidRPr="00F52922" w:rsidRDefault="00692152" w:rsidP="00B47689">
            <w:pPr>
              <w:spacing w:line="259" w:lineRule="auto"/>
              <w:rPr>
                <w:sz w:val="20"/>
                <w:szCs w:val="20"/>
              </w:rPr>
            </w:pPr>
            <w:r w:rsidRPr="00F52922">
              <w:rPr>
                <w:sz w:val="20"/>
                <w:szCs w:val="20"/>
              </w:rPr>
              <w:t xml:space="preserve">do 15 pracovních dnů* </w:t>
            </w:r>
          </w:p>
        </w:tc>
      </w:tr>
    </w:tbl>
    <w:p w14:paraId="62C2A16A" w14:textId="77777777" w:rsidR="00692152" w:rsidRPr="00F52922" w:rsidRDefault="00692152" w:rsidP="00692152">
      <w:pPr>
        <w:spacing w:after="103" w:line="259" w:lineRule="auto"/>
        <w:ind w:left="76"/>
        <w:rPr>
          <w:sz w:val="20"/>
          <w:szCs w:val="20"/>
        </w:rPr>
      </w:pPr>
      <w:r w:rsidRPr="00F52922">
        <w:rPr>
          <w:sz w:val="20"/>
          <w:szCs w:val="20"/>
        </w:rPr>
        <w:t xml:space="preserve"> </w:t>
      </w:r>
    </w:p>
    <w:p w14:paraId="5FB7469C" w14:textId="77777777" w:rsidR="00692152" w:rsidRPr="00F52922" w:rsidRDefault="00692152" w:rsidP="00692152">
      <w:pPr>
        <w:spacing w:after="122" w:line="267" w:lineRule="auto"/>
        <w:ind w:left="355" w:hanging="10"/>
        <w:rPr>
          <w:sz w:val="20"/>
          <w:szCs w:val="20"/>
        </w:rPr>
      </w:pPr>
      <w:r w:rsidRPr="00F52922">
        <w:rPr>
          <w:sz w:val="20"/>
          <w:szCs w:val="20"/>
        </w:rPr>
        <w:t xml:space="preserve">Po nahlášení a následném zpětném potvrzení závady nebo požadavku kontaktuje řešitel případu Objednatele a dohodne podrobnosti a způsob řešení. </w:t>
      </w:r>
    </w:p>
    <w:p w14:paraId="151CA61E" w14:textId="77777777" w:rsidR="00692152" w:rsidRPr="00F52922" w:rsidRDefault="00692152" w:rsidP="00692152">
      <w:pPr>
        <w:spacing w:after="129" w:line="267" w:lineRule="auto"/>
        <w:ind w:left="355" w:hanging="10"/>
        <w:rPr>
          <w:sz w:val="20"/>
          <w:szCs w:val="20"/>
        </w:rPr>
      </w:pPr>
      <w:r w:rsidRPr="00F52922">
        <w:rPr>
          <w:sz w:val="20"/>
          <w:szCs w:val="20"/>
        </w:rPr>
        <w:t xml:space="preserve">Řešení závad a požadavků probíhá v režimu 8 x 5 tj. v pracovní dny od 8:00 do 16:00.  </w:t>
      </w:r>
    </w:p>
    <w:p w14:paraId="071D7F67" w14:textId="77777777" w:rsidR="00692152" w:rsidRPr="00F52922" w:rsidRDefault="00692152" w:rsidP="00692152">
      <w:pPr>
        <w:spacing w:after="125" w:line="267" w:lineRule="auto"/>
        <w:ind w:left="355" w:hanging="10"/>
        <w:rPr>
          <w:sz w:val="20"/>
          <w:szCs w:val="20"/>
        </w:rPr>
      </w:pPr>
      <w:r w:rsidRPr="00F52922">
        <w:rPr>
          <w:sz w:val="20"/>
          <w:szCs w:val="20"/>
        </w:rPr>
        <w:t xml:space="preserve">V odůvodněných případech se smluvní strany mohou písemně dohodnout na jiném (pozdějším) nástupu k servisnímu zásahu. </w:t>
      </w:r>
    </w:p>
    <w:p w14:paraId="11AD563B" w14:textId="77777777" w:rsidR="00692152" w:rsidRPr="00F52922" w:rsidRDefault="00692152" w:rsidP="00692152">
      <w:pPr>
        <w:spacing w:after="113" w:line="267" w:lineRule="auto"/>
        <w:ind w:left="355" w:hanging="10"/>
        <w:rPr>
          <w:sz w:val="20"/>
          <w:szCs w:val="20"/>
        </w:rPr>
      </w:pPr>
      <w:r w:rsidRPr="00F52922">
        <w:rPr>
          <w:sz w:val="20"/>
          <w:szCs w:val="20"/>
        </w:rPr>
        <w:t xml:space="preserve">* pracovním dnem se rozumí doba od 8.00 do 16.00 hodin v pracovní dny pondělí až pátek (mimo víkendy a svátky platné v České republice), přičemž platí, že max. doba vyřešení závad a požadavků se počítá od hodiny nahlášení závady či požadavku.  </w:t>
      </w:r>
    </w:p>
    <w:p w14:paraId="41D1D7AC" w14:textId="77777777" w:rsidR="00692152" w:rsidRPr="00F52922" w:rsidRDefault="00692152" w:rsidP="00692152">
      <w:pPr>
        <w:spacing w:after="87" w:line="274" w:lineRule="auto"/>
        <w:ind w:left="360" w:right="3"/>
        <w:rPr>
          <w:sz w:val="20"/>
          <w:szCs w:val="20"/>
        </w:rPr>
      </w:pPr>
      <w:r w:rsidRPr="00F52922">
        <w:rPr>
          <w:i/>
          <w:sz w:val="20"/>
          <w:szCs w:val="20"/>
        </w:rPr>
        <w:t xml:space="preserve">Příklad. Je-li nahlášena závada v režimu kategorii „Vysoká“ e-mailem v 15.30 hodin, je Zhotovitel povinen potvrdit přijetí závady či požadavku nejpozději do 13.30 hod následující pracovní den, a dále je povinen vyřešit závadu či požadavek nejpozději do 15.30 hodin pátého pracovního dne (počítáno od nahlášení). Pro závady a požadavky v kategorii „Střední“ a „Nízká“, platí, že tyto musí být vyřešeny nejpozději do 15.30 hodin desátého resp. patnáctého pracovního dne (počítáno od nahlášení).  </w:t>
      </w:r>
    </w:p>
    <w:p w14:paraId="2A4BAAD7" w14:textId="77777777" w:rsidR="00692152" w:rsidRPr="00F52922" w:rsidRDefault="00692152" w:rsidP="00692152">
      <w:pPr>
        <w:spacing w:line="259" w:lineRule="auto"/>
        <w:ind w:left="784"/>
        <w:rPr>
          <w:sz w:val="20"/>
          <w:szCs w:val="20"/>
        </w:rPr>
      </w:pPr>
      <w:r w:rsidRPr="00F52922">
        <w:rPr>
          <w:i/>
          <w:sz w:val="20"/>
          <w:szCs w:val="20"/>
        </w:rPr>
        <w:t xml:space="preserve"> </w:t>
      </w:r>
    </w:p>
    <w:p w14:paraId="33E5CD47" w14:textId="0A3045F7" w:rsidR="00692152" w:rsidRPr="00F52922" w:rsidRDefault="00692152" w:rsidP="00692152">
      <w:pPr>
        <w:spacing w:line="259" w:lineRule="auto"/>
        <w:ind w:right="404"/>
        <w:jc w:val="right"/>
        <w:rPr>
          <w:sz w:val="20"/>
          <w:szCs w:val="20"/>
        </w:rPr>
      </w:pPr>
      <w:r w:rsidRPr="00F52922">
        <w:rPr>
          <w:sz w:val="20"/>
          <w:szCs w:val="20"/>
        </w:rPr>
        <w:t xml:space="preserve"> </w:t>
      </w:r>
    </w:p>
    <w:p w14:paraId="1200E819" w14:textId="77777777" w:rsidR="00692152" w:rsidRPr="00F52922" w:rsidRDefault="00692152" w:rsidP="00692152">
      <w:pPr>
        <w:pStyle w:val="Nadpis2"/>
        <w:spacing w:after="136"/>
        <w:ind w:left="84" w:right="4"/>
        <w:jc w:val="center"/>
        <w:rPr>
          <w:sz w:val="20"/>
          <w:szCs w:val="20"/>
        </w:rPr>
      </w:pPr>
      <w:r w:rsidRPr="00F52922">
        <w:rPr>
          <w:sz w:val="20"/>
          <w:szCs w:val="20"/>
        </w:rPr>
        <w:t xml:space="preserve">IV. Činnosti nad rámec služeb podpory provozu díla </w:t>
      </w:r>
    </w:p>
    <w:p w14:paraId="47D4CF9D" w14:textId="77777777" w:rsidR="00692152" w:rsidRPr="00F52922" w:rsidRDefault="00692152" w:rsidP="00B91C01">
      <w:pPr>
        <w:widowControl/>
        <w:numPr>
          <w:ilvl w:val="0"/>
          <w:numId w:val="24"/>
        </w:numPr>
        <w:autoSpaceDE/>
        <w:autoSpaceDN/>
        <w:spacing w:after="92" w:line="267" w:lineRule="auto"/>
        <w:ind w:hanging="360"/>
        <w:jc w:val="both"/>
        <w:rPr>
          <w:sz w:val="20"/>
          <w:szCs w:val="20"/>
        </w:rPr>
      </w:pPr>
      <w:r w:rsidRPr="00F52922">
        <w:rPr>
          <w:sz w:val="20"/>
          <w:szCs w:val="20"/>
        </w:rPr>
        <w:t xml:space="preserve">Zhotovitel se zavazuje také k vykonávání činností nad rámec služeb podpory provozu díla (zejména rozvojové požadavky nad rámec činností uvedených v článku III. odst. 1 této přílohy), a to za cenu v místě a čase obvyklou, uvedenou v následující tabulce: </w:t>
      </w:r>
    </w:p>
    <w:p w14:paraId="4A2D8D48" w14:textId="77777777" w:rsidR="00692152" w:rsidRPr="00F52922" w:rsidRDefault="00692152" w:rsidP="00692152">
      <w:pPr>
        <w:spacing w:line="259" w:lineRule="auto"/>
        <w:ind w:left="76"/>
        <w:rPr>
          <w:sz w:val="20"/>
          <w:szCs w:val="20"/>
        </w:rPr>
      </w:pPr>
      <w:r w:rsidRPr="00F52922">
        <w:rPr>
          <w:sz w:val="20"/>
          <w:szCs w:val="20"/>
        </w:rPr>
        <w:t xml:space="preserve"> </w:t>
      </w:r>
    </w:p>
    <w:tbl>
      <w:tblPr>
        <w:tblStyle w:val="TableGrid"/>
        <w:tblW w:w="5781" w:type="dxa"/>
        <w:tblInd w:w="1702" w:type="dxa"/>
        <w:tblCellMar>
          <w:top w:w="47" w:type="dxa"/>
          <w:left w:w="115" w:type="dxa"/>
          <w:right w:w="115" w:type="dxa"/>
        </w:tblCellMar>
        <w:tblLook w:val="04A0" w:firstRow="1" w:lastRow="0" w:firstColumn="1" w:lastColumn="0" w:noHBand="0" w:noVBand="1"/>
      </w:tblPr>
      <w:tblGrid>
        <w:gridCol w:w="4079"/>
        <w:gridCol w:w="1702"/>
      </w:tblGrid>
      <w:tr w:rsidR="00692152" w:rsidRPr="00F52922" w14:paraId="23FC8D22" w14:textId="77777777" w:rsidTr="00B47689">
        <w:trPr>
          <w:trHeight w:val="475"/>
        </w:trPr>
        <w:tc>
          <w:tcPr>
            <w:tcW w:w="4079" w:type="dxa"/>
            <w:tcBorders>
              <w:top w:val="double" w:sz="4" w:space="0" w:color="000000"/>
              <w:left w:val="double" w:sz="4" w:space="0" w:color="000000"/>
              <w:bottom w:val="single" w:sz="4" w:space="0" w:color="000000"/>
              <w:right w:val="single" w:sz="4" w:space="0" w:color="000000"/>
            </w:tcBorders>
            <w:vAlign w:val="center"/>
          </w:tcPr>
          <w:p w14:paraId="5091D56D" w14:textId="77777777" w:rsidR="00692152" w:rsidRPr="00F52922" w:rsidRDefault="00692152" w:rsidP="00B47689">
            <w:pPr>
              <w:spacing w:line="259" w:lineRule="auto"/>
              <w:ind w:left="52"/>
              <w:jc w:val="center"/>
              <w:rPr>
                <w:sz w:val="20"/>
                <w:szCs w:val="20"/>
              </w:rPr>
            </w:pPr>
            <w:r w:rsidRPr="00F52922">
              <w:rPr>
                <w:b/>
                <w:sz w:val="20"/>
                <w:szCs w:val="20"/>
              </w:rPr>
              <w:t xml:space="preserve"> </w:t>
            </w:r>
          </w:p>
        </w:tc>
        <w:tc>
          <w:tcPr>
            <w:tcW w:w="1702" w:type="dxa"/>
            <w:tcBorders>
              <w:top w:val="double" w:sz="4" w:space="0" w:color="000000"/>
              <w:left w:val="single" w:sz="4" w:space="0" w:color="000000"/>
              <w:bottom w:val="single" w:sz="4" w:space="0" w:color="000000"/>
              <w:right w:val="double" w:sz="4" w:space="0" w:color="000000"/>
            </w:tcBorders>
            <w:vAlign w:val="center"/>
          </w:tcPr>
          <w:p w14:paraId="05B5A160" w14:textId="77777777" w:rsidR="00692152" w:rsidRPr="00F52922" w:rsidRDefault="00692152" w:rsidP="00B47689">
            <w:pPr>
              <w:spacing w:line="259" w:lineRule="auto"/>
              <w:ind w:right="6"/>
              <w:jc w:val="center"/>
              <w:rPr>
                <w:sz w:val="20"/>
                <w:szCs w:val="20"/>
              </w:rPr>
            </w:pPr>
            <w:r w:rsidRPr="00F52922">
              <w:rPr>
                <w:b/>
                <w:sz w:val="20"/>
                <w:szCs w:val="20"/>
              </w:rPr>
              <w:t xml:space="preserve">Kč bez DPH </w:t>
            </w:r>
          </w:p>
        </w:tc>
      </w:tr>
      <w:tr w:rsidR="00692152" w:rsidRPr="00F52922" w14:paraId="76AA6B86" w14:textId="77777777" w:rsidTr="00B47689">
        <w:trPr>
          <w:trHeight w:val="480"/>
        </w:trPr>
        <w:tc>
          <w:tcPr>
            <w:tcW w:w="4079" w:type="dxa"/>
            <w:tcBorders>
              <w:top w:val="single" w:sz="4" w:space="0" w:color="000000"/>
              <w:left w:val="double" w:sz="4" w:space="0" w:color="000000"/>
              <w:bottom w:val="double" w:sz="4" w:space="0" w:color="000000"/>
              <w:right w:val="single" w:sz="4" w:space="0" w:color="000000"/>
            </w:tcBorders>
          </w:tcPr>
          <w:p w14:paraId="2ABF201A" w14:textId="77777777" w:rsidR="00692152" w:rsidRPr="00F52922" w:rsidRDefault="00692152" w:rsidP="00B47689">
            <w:pPr>
              <w:spacing w:line="259" w:lineRule="auto"/>
              <w:jc w:val="center"/>
              <w:rPr>
                <w:sz w:val="20"/>
                <w:szCs w:val="20"/>
              </w:rPr>
            </w:pPr>
            <w:r w:rsidRPr="00F52922">
              <w:rPr>
                <w:sz w:val="20"/>
                <w:szCs w:val="20"/>
              </w:rPr>
              <w:t xml:space="preserve">Hodinová sazba při činnostech nad rámec komplexní podpory </w:t>
            </w:r>
          </w:p>
        </w:tc>
        <w:tc>
          <w:tcPr>
            <w:tcW w:w="1702" w:type="dxa"/>
            <w:tcBorders>
              <w:top w:val="single" w:sz="4" w:space="0" w:color="000000"/>
              <w:left w:val="single" w:sz="4" w:space="0" w:color="000000"/>
              <w:bottom w:val="double" w:sz="4" w:space="0" w:color="000000"/>
              <w:right w:val="double" w:sz="4" w:space="0" w:color="000000"/>
            </w:tcBorders>
            <w:vAlign w:val="center"/>
          </w:tcPr>
          <w:p w14:paraId="013F5B9E" w14:textId="77777777" w:rsidR="00692152" w:rsidRPr="00F52922" w:rsidRDefault="00692152" w:rsidP="00B47689">
            <w:pPr>
              <w:spacing w:line="259" w:lineRule="auto"/>
              <w:ind w:right="3"/>
              <w:jc w:val="center"/>
              <w:rPr>
                <w:sz w:val="20"/>
                <w:szCs w:val="20"/>
              </w:rPr>
            </w:pPr>
            <w:r w:rsidRPr="00F52922">
              <w:rPr>
                <w:sz w:val="20"/>
                <w:szCs w:val="20"/>
              </w:rPr>
              <w:t xml:space="preserve">1 000 </w:t>
            </w:r>
          </w:p>
        </w:tc>
      </w:tr>
    </w:tbl>
    <w:p w14:paraId="02EBFD8E" w14:textId="77777777" w:rsidR="00692152" w:rsidRPr="00F52922" w:rsidRDefault="00692152" w:rsidP="00692152">
      <w:pPr>
        <w:spacing w:after="75" w:line="259" w:lineRule="auto"/>
        <w:ind w:left="76"/>
        <w:rPr>
          <w:sz w:val="20"/>
          <w:szCs w:val="20"/>
        </w:rPr>
      </w:pPr>
      <w:r w:rsidRPr="00F52922">
        <w:rPr>
          <w:sz w:val="20"/>
          <w:szCs w:val="20"/>
        </w:rPr>
        <w:t xml:space="preserve"> </w:t>
      </w:r>
    </w:p>
    <w:p w14:paraId="326AD1A1" w14:textId="77777777" w:rsidR="00692152" w:rsidRPr="00F52922" w:rsidRDefault="00692152" w:rsidP="00B91C01">
      <w:pPr>
        <w:widowControl/>
        <w:numPr>
          <w:ilvl w:val="0"/>
          <w:numId w:val="24"/>
        </w:numPr>
        <w:autoSpaceDE/>
        <w:autoSpaceDN/>
        <w:spacing w:after="125" w:line="267" w:lineRule="auto"/>
        <w:ind w:hanging="360"/>
        <w:jc w:val="both"/>
        <w:rPr>
          <w:sz w:val="20"/>
          <w:szCs w:val="20"/>
        </w:rPr>
      </w:pPr>
      <w:r w:rsidRPr="00F52922">
        <w:rPr>
          <w:sz w:val="20"/>
          <w:szCs w:val="20"/>
        </w:rPr>
        <w:t xml:space="preserve">Vedle částky dle předchozího odstavce je Zhotovitel oprávněn vyúčtovat také cestovné za ceny v místě a čase obvyklé. </w:t>
      </w:r>
    </w:p>
    <w:p w14:paraId="46F8EB4D" w14:textId="77777777" w:rsidR="00692152" w:rsidRPr="00F52922" w:rsidRDefault="00692152" w:rsidP="00B91C01">
      <w:pPr>
        <w:widowControl/>
        <w:numPr>
          <w:ilvl w:val="0"/>
          <w:numId w:val="24"/>
        </w:numPr>
        <w:autoSpaceDE/>
        <w:autoSpaceDN/>
        <w:spacing w:after="94" w:line="267" w:lineRule="auto"/>
        <w:ind w:hanging="360"/>
        <w:jc w:val="both"/>
        <w:rPr>
          <w:sz w:val="20"/>
          <w:szCs w:val="20"/>
        </w:rPr>
      </w:pPr>
      <w:r w:rsidRPr="00F52922">
        <w:rPr>
          <w:sz w:val="20"/>
          <w:szCs w:val="20"/>
        </w:rPr>
        <w:t xml:space="preserve">Cena za činnosti dle tohoto článku není součástí ceny za podporu díla nabídnutou Zhotovitelem v nabídce a bude fakturována Zhotovitelem samostatně.  </w:t>
      </w:r>
    </w:p>
    <w:p w14:paraId="5667C356" w14:textId="77777777" w:rsidR="00692152" w:rsidRPr="00F52922" w:rsidRDefault="00692152" w:rsidP="00692152">
      <w:pPr>
        <w:spacing w:after="211" w:line="259" w:lineRule="auto"/>
        <w:ind w:left="796"/>
        <w:rPr>
          <w:sz w:val="20"/>
          <w:szCs w:val="20"/>
        </w:rPr>
      </w:pPr>
      <w:r w:rsidRPr="00F52922">
        <w:rPr>
          <w:sz w:val="20"/>
          <w:szCs w:val="20"/>
        </w:rPr>
        <w:t xml:space="preserve"> </w:t>
      </w:r>
    </w:p>
    <w:p w14:paraId="65BD9654" w14:textId="77777777" w:rsidR="00692152" w:rsidRPr="00F52922" w:rsidRDefault="00692152" w:rsidP="00692152">
      <w:pPr>
        <w:spacing w:after="67" w:line="408" w:lineRule="auto"/>
        <w:ind w:left="76" w:right="201" w:firstLine="975"/>
        <w:rPr>
          <w:sz w:val="20"/>
          <w:szCs w:val="20"/>
        </w:rPr>
      </w:pPr>
      <w:r w:rsidRPr="00F52922">
        <w:rPr>
          <w:b/>
          <w:sz w:val="20"/>
          <w:szCs w:val="20"/>
        </w:rPr>
        <w:t xml:space="preserve">V. </w:t>
      </w:r>
      <w:r w:rsidRPr="00F52922">
        <w:rPr>
          <w:b/>
          <w:sz w:val="20"/>
          <w:szCs w:val="20"/>
        </w:rPr>
        <w:tab/>
        <w:t xml:space="preserve">Smluvní pokuty za porušení podmínek zajištění provozu a podpory </w:t>
      </w:r>
      <w:r w:rsidRPr="00F52922">
        <w:rPr>
          <w:sz w:val="20"/>
          <w:szCs w:val="20"/>
        </w:rPr>
        <w:t xml:space="preserve">Smluvní pokuty vztahující se k podmínkám podpory díla jsou uvedeny v článku VIII. smlouvy. </w:t>
      </w:r>
    </w:p>
    <w:p w14:paraId="088F315B" w14:textId="6C28585B" w:rsidR="00B07EEE" w:rsidRPr="00F52922" w:rsidRDefault="00B07EEE">
      <w:pPr>
        <w:rPr>
          <w:sz w:val="20"/>
          <w:szCs w:val="20"/>
        </w:rPr>
      </w:pPr>
      <w:r w:rsidRPr="00F52922">
        <w:rPr>
          <w:sz w:val="20"/>
          <w:szCs w:val="20"/>
        </w:rPr>
        <w:br w:type="page"/>
      </w:r>
    </w:p>
    <w:p w14:paraId="4B8F9ABF" w14:textId="6E77C4C0" w:rsidR="003511F8" w:rsidRPr="00452752" w:rsidRDefault="00EF6E89" w:rsidP="003511F8">
      <w:pPr>
        <w:overflowPunct w:val="0"/>
        <w:adjustRightInd w:val="0"/>
        <w:spacing w:before="120" w:line="280" w:lineRule="atLeast"/>
        <w:jc w:val="both"/>
        <w:rPr>
          <w:rFonts w:eastAsia="Times New Roman"/>
          <w:b/>
          <w:sz w:val="24"/>
          <w:szCs w:val="20"/>
        </w:rPr>
      </w:pPr>
      <w:r>
        <w:rPr>
          <w:b/>
          <w:sz w:val="26"/>
        </w:rPr>
        <w:lastRenderedPageBreak/>
        <w:t xml:space="preserve">Příloha č. </w:t>
      </w:r>
      <w:r w:rsidR="00490331">
        <w:rPr>
          <w:b/>
          <w:sz w:val="26"/>
        </w:rPr>
        <w:t>3</w:t>
      </w:r>
      <w:r>
        <w:rPr>
          <w:b/>
          <w:sz w:val="26"/>
        </w:rPr>
        <w:t xml:space="preserve"> -  </w:t>
      </w:r>
      <w:r w:rsidR="003511F8" w:rsidRPr="00452752">
        <w:rPr>
          <w:rFonts w:eastAsia="Times New Roman"/>
          <w:b/>
          <w:sz w:val="24"/>
          <w:szCs w:val="20"/>
        </w:rPr>
        <w:t>Bezpečnostní pravidla informační</w:t>
      </w:r>
      <w:r w:rsidR="003511F8">
        <w:rPr>
          <w:rFonts w:eastAsia="Times New Roman"/>
          <w:b/>
          <w:sz w:val="24"/>
          <w:szCs w:val="20"/>
        </w:rPr>
        <w:t>ho</w:t>
      </w:r>
      <w:r w:rsidR="003511F8" w:rsidRPr="00452752">
        <w:rPr>
          <w:rFonts w:eastAsia="Times New Roman"/>
          <w:b/>
          <w:sz w:val="24"/>
          <w:szCs w:val="20"/>
        </w:rPr>
        <w:t xml:space="preserve"> systému (IS) Zlínského kraje (</w:t>
      </w:r>
      <w:r w:rsidR="003511F8">
        <w:rPr>
          <w:rFonts w:eastAsia="Times New Roman"/>
          <w:b/>
          <w:sz w:val="24"/>
          <w:szCs w:val="20"/>
        </w:rPr>
        <w:t>ZK</w:t>
      </w:r>
      <w:r w:rsidR="003511F8" w:rsidRPr="00452752">
        <w:rPr>
          <w:rFonts w:eastAsia="Times New Roman"/>
          <w:b/>
          <w:sz w:val="24"/>
          <w:szCs w:val="20"/>
        </w:rPr>
        <w:t>)</w:t>
      </w:r>
    </w:p>
    <w:p w14:paraId="5F307D48" w14:textId="77777777" w:rsidR="003511F8" w:rsidRPr="00452752" w:rsidRDefault="003511F8" w:rsidP="003511F8">
      <w:r>
        <w:t>Verze 2.5</w:t>
      </w:r>
    </w:p>
    <w:p w14:paraId="62432293" w14:textId="77777777" w:rsidR="003511F8" w:rsidRPr="00A533DF" w:rsidRDefault="003511F8" w:rsidP="003511F8">
      <w:pPr>
        <w:jc w:val="both"/>
        <w:rPr>
          <w:sz w:val="20"/>
          <w:szCs w:val="20"/>
        </w:rPr>
      </w:pPr>
      <w:r w:rsidRPr="00A533DF">
        <w:rPr>
          <w:b/>
          <w:sz w:val="20"/>
          <w:szCs w:val="20"/>
        </w:rPr>
        <w:t>ICT</w:t>
      </w:r>
      <w:r w:rsidRPr="00A533DF">
        <w:rPr>
          <w:sz w:val="20"/>
          <w:szCs w:val="20"/>
        </w:rPr>
        <w:t xml:space="preserve"> (informační a komunikační technologie) jsou veškeré informační technologie používané pro komunikaci a práci s informacemi</w:t>
      </w:r>
    </w:p>
    <w:p w14:paraId="44923F10" w14:textId="77777777" w:rsidR="003511F8" w:rsidRPr="00A533DF" w:rsidRDefault="003511F8" w:rsidP="003511F8">
      <w:pPr>
        <w:jc w:val="both"/>
        <w:rPr>
          <w:sz w:val="20"/>
          <w:szCs w:val="20"/>
        </w:rPr>
      </w:pPr>
      <w:r w:rsidRPr="00A533DF">
        <w:rPr>
          <w:b/>
          <w:sz w:val="20"/>
          <w:szCs w:val="20"/>
        </w:rPr>
        <w:t>IS</w:t>
      </w:r>
      <w:r w:rsidRPr="00A533DF">
        <w:rPr>
          <w:sz w:val="20"/>
          <w:szCs w:val="20"/>
        </w:rPr>
        <w:t xml:space="preserve"> (Informační systém) je celek složený z počítačového hardwaru, souvisejícího softwaru a dat.</w:t>
      </w:r>
    </w:p>
    <w:p w14:paraId="398A249A" w14:textId="77777777" w:rsidR="003511F8" w:rsidRPr="00A533DF" w:rsidRDefault="003511F8" w:rsidP="003511F8">
      <w:pPr>
        <w:jc w:val="both"/>
        <w:rPr>
          <w:sz w:val="20"/>
          <w:szCs w:val="20"/>
        </w:rPr>
      </w:pPr>
      <w:r w:rsidRPr="00A533DF">
        <w:rPr>
          <w:b/>
          <w:sz w:val="20"/>
          <w:szCs w:val="20"/>
        </w:rPr>
        <w:t>Správce IS</w:t>
      </w:r>
      <w:r w:rsidRPr="00A533DF">
        <w:rPr>
          <w:sz w:val="20"/>
          <w:szCs w:val="20"/>
        </w:rPr>
        <w:t xml:space="preserve"> je pracovník Odboru informačních a komunikačních technologií, Oddělení serverové a</w:t>
      </w:r>
      <w:r>
        <w:rPr>
          <w:sz w:val="20"/>
          <w:szCs w:val="20"/>
        </w:rPr>
        <w:t> </w:t>
      </w:r>
      <w:r w:rsidRPr="00A533DF">
        <w:rPr>
          <w:sz w:val="20"/>
          <w:szCs w:val="20"/>
        </w:rPr>
        <w:t>síťové infrastruktury ZK. Je uveden jako odpovědná osoba předávajícího v předávacím protokolu o</w:t>
      </w:r>
      <w:r>
        <w:rPr>
          <w:sz w:val="20"/>
          <w:szCs w:val="20"/>
        </w:rPr>
        <w:t> </w:t>
      </w:r>
      <w:r w:rsidRPr="00A533DF">
        <w:rPr>
          <w:sz w:val="20"/>
          <w:szCs w:val="20"/>
        </w:rPr>
        <w:t>předání přihlašovacích údajů.</w:t>
      </w:r>
    </w:p>
    <w:p w14:paraId="03AAEEFB" w14:textId="77777777" w:rsidR="003511F8" w:rsidRPr="00A533DF" w:rsidRDefault="003511F8" w:rsidP="003511F8">
      <w:pPr>
        <w:overflowPunct w:val="0"/>
        <w:adjustRightInd w:val="0"/>
        <w:spacing w:before="120" w:after="200" w:line="276" w:lineRule="auto"/>
        <w:contextualSpacing/>
        <w:jc w:val="both"/>
        <w:rPr>
          <w:sz w:val="20"/>
          <w:szCs w:val="20"/>
        </w:rPr>
      </w:pPr>
      <w:r w:rsidRPr="00A533DF">
        <w:rPr>
          <w:b/>
          <w:sz w:val="20"/>
          <w:szCs w:val="20"/>
        </w:rPr>
        <w:t>Druhá smluvní strana</w:t>
      </w:r>
      <w:r w:rsidRPr="00A533DF">
        <w:rPr>
          <w:sz w:val="20"/>
          <w:szCs w:val="20"/>
        </w:rPr>
        <w:t xml:space="preserve"> je subjekt, se kterým Zlínský kraj uzavřel smlouvu, jejíž přílohou jsou tato bezpečnostní pravidla, </w:t>
      </w:r>
      <w:r w:rsidRPr="00A533DF">
        <w:rPr>
          <w:rFonts w:eastAsia="Calibri"/>
          <w:sz w:val="20"/>
          <w:szCs w:val="20"/>
          <w:lang w:eastAsia="x-none"/>
        </w:rPr>
        <w:t xml:space="preserve">a dále </w:t>
      </w:r>
      <w:r w:rsidRPr="00A533DF">
        <w:rPr>
          <w:sz w:val="20"/>
          <w:szCs w:val="20"/>
        </w:rPr>
        <w:t xml:space="preserve">všichni jeho pracovníci, poddodavatelé apod. </w:t>
      </w:r>
    </w:p>
    <w:p w14:paraId="4F9ECE27" w14:textId="77777777" w:rsidR="003511F8" w:rsidRDefault="003511F8" w:rsidP="003511F8">
      <w:pPr>
        <w:overflowPunct w:val="0"/>
        <w:adjustRightInd w:val="0"/>
        <w:spacing w:before="120" w:after="200" w:line="276" w:lineRule="auto"/>
        <w:contextualSpacing/>
        <w:jc w:val="both"/>
        <w:rPr>
          <w:rFonts w:eastAsia="Calibri"/>
          <w:b/>
          <w:sz w:val="20"/>
          <w:szCs w:val="20"/>
          <w:lang w:eastAsia="x-none"/>
        </w:rPr>
      </w:pPr>
    </w:p>
    <w:p w14:paraId="1A578623" w14:textId="77777777" w:rsidR="003511F8" w:rsidRPr="009B184D" w:rsidRDefault="003511F8" w:rsidP="003511F8">
      <w:pPr>
        <w:overflowPunct w:val="0"/>
        <w:adjustRightInd w:val="0"/>
        <w:spacing w:before="120" w:after="200" w:line="276" w:lineRule="auto"/>
        <w:contextualSpacing/>
        <w:jc w:val="both"/>
        <w:rPr>
          <w:rFonts w:eastAsia="Calibri"/>
          <w:b/>
          <w:sz w:val="20"/>
          <w:szCs w:val="20"/>
          <w:lang w:eastAsia="x-none"/>
        </w:rPr>
      </w:pPr>
      <w:r w:rsidRPr="009B184D">
        <w:rPr>
          <w:rFonts w:eastAsia="Calibri"/>
          <w:b/>
          <w:sz w:val="20"/>
          <w:szCs w:val="20"/>
          <w:lang w:eastAsia="x-none"/>
        </w:rPr>
        <w:t xml:space="preserve">Při porušení bezpečnostních pravidel druhou smluvní stranou mohou být přidělené přístupové účty </w:t>
      </w:r>
      <w:r>
        <w:rPr>
          <w:rFonts w:eastAsia="Calibri"/>
          <w:b/>
          <w:sz w:val="20"/>
          <w:szCs w:val="20"/>
          <w:lang w:eastAsia="x-none"/>
        </w:rPr>
        <w:t xml:space="preserve">bez předchozího upozornění </w:t>
      </w:r>
      <w:r w:rsidRPr="009B184D">
        <w:rPr>
          <w:rFonts w:eastAsia="Calibri"/>
          <w:b/>
          <w:sz w:val="20"/>
          <w:szCs w:val="20"/>
          <w:lang w:eastAsia="x-none"/>
        </w:rPr>
        <w:t>zablokovány nebo zcela odebrány.</w:t>
      </w:r>
    </w:p>
    <w:p w14:paraId="2AC1A9A2" w14:textId="77777777" w:rsidR="003511F8" w:rsidRPr="00452752" w:rsidRDefault="003511F8" w:rsidP="003511F8">
      <w:pPr>
        <w:rPr>
          <w:strike/>
        </w:rPr>
      </w:pPr>
    </w:p>
    <w:p w14:paraId="6295792D" w14:textId="77777777" w:rsidR="003511F8" w:rsidRPr="00452752" w:rsidRDefault="003511F8" w:rsidP="003511F8">
      <w:pPr>
        <w:widowControl/>
        <w:numPr>
          <w:ilvl w:val="0"/>
          <w:numId w:val="27"/>
        </w:numPr>
        <w:overflowPunct w:val="0"/>
        <w:adjustRightInd w:val="0"/>
        <w:spacing w:before="120" w:line="280" w:lineRule="atLeast"/>
        <w:jc w:val="both"/>
        <w:rPr>
          <w:rFonts w:eastAsia="Times New Roman"/>
          <w:b/>
          <w:sz w:val="24"/>
          <w:szCs w:val="20"/>
        </w:rPr>
      </w:pPr>
      <w:r w:rsidRPr="00452752">
        <w:rPr>
          <w:rFonts w:eastAsia="Times New Roman"/>
          <w:b/>
          <w:sz w:val="24"/>
          <w:szCs w:val="20"/>
        </w:rPr>
        <w:t>Přístup k IS</w:t>
      </w:r>
      <w:r>
        <w:rPr>
          <w:rFonts w:eastAsia="Times New Roman"/>
          <w:b/>
          <w:sz w:val="24"/>
          <w:szCs w:val="20"/>
        </w:rPr>
        <w:t xml:space="preserve"> ZK</w:t>
      </w:r>
    </w:p>
    <w:p w14:paraId="1B569E93"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 xml:space="preserve">Přístup jiných subjektů </w:t>
      </w:r>
      <w:r w:rsidRPr="00C84CF5">
        <w:rPr>
          <w:rFonts w:eastAsia="Calibri"/>
          <w:sz w:val="20"/>
          <w:szCs w:val="20"/>
          <w:lang w:eastAsia="x-none"/>
        </w:rPr>
        <w:t>(</w:t>
      </w:r>
      <w:r w:rsidRPr="00C84CF5">
        <w:rPr>
          <w:rFonts w:eastAsia="Calibri"/>
          <w:sz w:val="20"/>
          <w:szCs w:val="20"/>
          <w:lang w:val="x-none" w:eastAsia="x-none"/>
        </w:rPr>
        <w:t>druh</w:t>
      </w:r>
      <w:r w:rsidRPr="00C84CF5">
        <w:rPr>
          <w:rFonts w:eastAsia="Calibri"/>
          <w:sz w:val="20"/>
          <w:szCs w:val="20"/>
          <w:lang w:eastAsia="x-none"/>
        </w:rPr>
        <w:t>é</w:t>
      </w:r>
      <w:r w:rsidRPr="00C84CF5">
        <w:rPr>
          <w:rFonts w:eastAsia="Calibri"/>
          <w:sz w:val="20"/>
          <w:szCs w:val="20"/>
          <w:lang w:val="x-none" w:eastAsia="x-none"/>
        </w:rPr>
        <w:t xml:space="preserve"> smluvní stran</w:t>
      </w:r>
      <w:r w:rsidRPr="00C84CF5">
        <w:rPr>
          <w:rFonts w:eastAsia="Calibri"/>
          <w:sz w:val="20"/>
          <w:szCs w:val="20"/>
          <w:lang w:eastAsia="x-none"/>
        </w:rPr>
        <w:t>y)</w:t>
      </w:r>
      <w:r w:rsidRPr="00C84CF5">
        <w:rPr>
          <w:rFonts w:eastAsia="Calibri"/>
          <w:sz w:val="20"/>
          <w:szCs w:val="20"/>
          <w:lang w:val="x-none" w:eastAsia="x-none"/>
        </w:rPr>
        <w:t xml:space="preserve"> k </w:t>
      </w:r>
      <w:r w:rsidRPr="00C84CF5">
        <w:rPr>
          <w:rFonts w:eastAsia="Calibri"/>
          <w:sz w:val="20"/>
          <w:szCs w:val="20"/>
          <w:lang w:eastAsia="x-none"/>
        </w:rPr>
        <w:t>IS</w:t>
      </w:r>
      <w:r w:rsidRPr="00C84CF5">
        <w:rPr>
          <w:rFonts w:eastAsia="Calibri"/>
          <w:sz w:val="20"/>
          <w:szCs w:val="20"/>
          <w:lang w:val="x-none" w:eastAsia="x-none"/>
        </w:rPr>
        <w:t xml:space="preserve"> </w:t>
      </w:r>
      <w:r w:rsidRPr="00C84CF5">
        <w:rPr>
          <w:rFonts w:eastAsia="Calibri"/>
          <w:sz w:val="20"/>
          <w:szCs w:val="20"/>
          <w:lang w:eastAsia="x-none"/>
        </w:rPr>
        <w:t>ZK</w:t>
      </w:r>
      <w:r w:rsidRPr="00C84CF5">
        <w:rPr>
          <w:rFonts w:eastAsia="Calibri"/>
          <w:sz w:val="20"/>
          <w:szCs w:val="20"/>
          <w:lang w:val="x-none" w:eastAsia="x-none"/>
        </w:rPr>
        <w:t xml:space="preserve"> je možný pouze na základě smluvně ošetřeného vztahu s</w:t>
      </w:r>
      <w:r w:rsidRPr="00C84CF5">
        <w:rPr>
          <w:rFonts w:eastAsia="Calibri"/>
          <w:sz w:val="20"/>
          <w:szCs w:val="20"/>
          <w:lang w:eastAsia="x-none"/>
        </w:rPr>
        <w:t>e Zlínským</w:t>
      </w:r>
      <w:r w:rsidRPr="00C84CF5">
        <w:rPr>
          <w:rFonts w:eastAsia="Calibri"/>
          <w:sz w:val="20"/>
          <w:szCs w:val="20"/>
          <w:lang w:val="x-none" w:eastAsia="x-none"/>
        </w:rPr>
        <w:t> krajem.</w:t>
      </w:r>
    </w:p>
    <w:p w14:paraId="650E1E1B"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eastAsia="x-none"/>
        </w:rPr>
        <w:t>Druhá smluvní strana je povinna používat pouze jí přidělené přístupy a</w:t>
      </w:r>
      <w:r w:rsidRPr="00C84CF5">
        <w:rPr>
          <w:rFonts w:eastAsia="Calibri"/>
          <w:sz w:val="20"/>
          <w:szCs w:val="20"/>
          <w:lang w:val="x-none" w:eastAsia="x-none"/>
        </w:rPr>
        <w:t xml:space="preserve"> povolené způsoby přístupu, </w:t>
      </w:r>
      <w:r w:rsidRPr="00C84CF5">
        <w:rPr>
          <w:rFonts w:eastAsia="Calibri"/>
          <w:sz w:val="20"/>
          <w:szCs w:val="20"/>
          <w:lang w:eastAsia="x-none"/>
        </w:rPr>
        <w:t xml:space="preserve">(fyzické přístupy, </w:t>
      </w:r>
      <w:r w:rsidRPr="00C84CF5">
        <w:rPr>
          <w:rFonts w:eastAsia="Calibri"/>
          <w:sz w:val="20"/>
          <w:szCs w:val="20"/>
          <w:lang w:val="x-none" w:eastAsia="x-none"/>
        </w:rPr>
        <w:t>přístupové údaje</w:t>
      </w:r>
      <w:r w:rsidRPr="00C84CF5">
        <w:rPr>
          <w:rFonts w:eastAsia="Calibri"/>
          <w:sz w:val="20"/>
          <w:szCs w:val="20"/>
          <w:lang w:eastAsia="x-none"/>
        </w:rPr>
        <w:t>,</w:t>
      </w:r>
      <w:r w:rsidRPr="00C84CF5">
        <w:rPr>
          <w:rFonts w:eastAsia="Calibri"/>
          <w:sz w:val="20"/>
          <w:szCs w:val="20"/>
          <w:lang w:val="x-none" w:eastAsia="x-none"/>
        </w:rPr>
        <w:t xml:space="preserve"> povolené časy pro přístup a přidělená oprávnění</w:t>
      </w:r>
      <w:r w:rsidRPr="00C84CF5">
        <w:rPr>
          <w:rFonts w:eastAsia="Calibri"/>
          <w:sz w:val="20"/>
          <w:szCs w:val="20"/>
          <w:lang w:eastAsia="x-none"/>
        </w:rPr>
        <w:t>), a je odpovědná za jejich používání. Přidělené</w:t>
      </w:r>
      <w:r w:rsidRPr="00C84CF5">
        <w:rPr>
          <w:rFonts w:eastAsia="Calibri"/>
          <w:sz w:val="20"/>
          <w:szCs w:val="20"/>
          <w:lang w:val="x-none" w:eastAsia="x-none"/>
        </w:rPr>
        <w:t xml:space="preserve"> údaje jsou</w:t>
      </w:r>
      <w:r w:rsidRPr="00C84CF5">
        <w:rPr>
          <w:rFonts w:eastAsia="Calibri"/>
          <w:sz w:val="20"/>
          <w:szCs w:val="20"/>
          <w:lang w:eastAsia="x-none"/>
        </w:rPr>
        <w:t xml:space="preserve"> pro druhou stranu závazné,</w:t>
      </w:r>
      <w:r w:rsidRPr="00C84CF5">
        <w:rPr>
          <w:rFonts w:eastAsia="Calibri"/>
          <w:sz w:val="20"/>
          <w:szCs w:val="20"/>
          <w:lang w:val="x-none" w:eastAsia="x-none"/>
        </w:rPr>
        <w:t xml:space="preserve"> </w:t>
      </w:r>
      <w:r w:rsidRPr="00C84CF5">
        <w:rPr>
          <w:rFonts w:eastAsia="Calibri"/>
          <w:sz w:val="20"/>
          <w:szCs w:val="20"/>
          <w:lang w:eastAsia="x-none"/>
        </w:rPr>
        <w:t xml:space="preserve">jsou </w:t>
      </w:r>
      <w:r w:rsidRPr="00C84CF5">
        <w:rPr>
          <w:rFonts w:eastAsia="Calibri"/>
          <w:sz w:val="20"/>
          <w:szCs w:val="20"/>
          <w:lang w:val="x-none" w:eastAsia="x-none"/>
        </w:rPr>
        <w:t>důvěrné a jsou platné jen po dobu platnosti smlouvy.</w:t>
      </w:r>
      <w:r w:rsidRPr="00C84CF5">
        <w:rPr>
          <w:rFonts w:eastAsia="Calibri"/>
          <w:sz w:val="20"/>
          <w:szCs w:val="20"/>
          <w:lang w:eastAsia="x-none"/>
        </w:rPr>
        <w:t xml:space="preserve"> Tyto údaje jsou </w:t>
      </w:r>
      <w:r w:rsidRPr="00C84CF5">
        <w:rPr>
          <w:rFonts w:eastAsia="Calibri"/>
          <w:sz w:val="20"/>
          <w:szCs w:val="20"/>
          <w:lang w:val="x-none" w:eastAsia="x-none"/>
        </w:rPr>
        <w:t xml:space="preserve">uvedeny </w:t>
      </w:r>
      <w:r w:rsidRPr="00C84CF5">
        <w:rPr>
          <w:rFonts w:eastAsia="Calibri"/>
          <w:sz w:val="20"/>
          <w:szCs w:val="20"/>
          <w:lang w:eastAsia="x-none"/>
        </w:rPr>
        <w:t>v Předávacím protokolu k účtu. Přidělené přístupové údaje jsou přiděleny konkrétní osobě a nesmí být sdíleny.</w:t>
      </w:r>
    </w:p>
    <w:p w14:paraId="69A5CE31"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Přístup</w:t>
      </w:r>
      <w:r w:rsidRPr="00C84CF5">
        <w:rPr>
          <w:rFonts w:eastAsia="Calibri"/>
          <w:sz w:val="20"/>
          <w:szCs w:val="20"/>
          <w:lang w:eastAsia="x-none"/>
        </w:rPr>
        <w:t>y</w:t>
      </w:r>
      <w:r w:rsidRPr="00C84CF5">
        <w:rPr>
          <w:rFonts w:eastAsia="Calibri"/>
          <w:sz w:val="20"/>
          <w:szCs w:val="20"/>
          <w:lang w:val="x-none" w:eastAsia="x-none"/>
        </w:rPr>
        <w:t xml:space="preserve"> a přístupová oprávnění jsou přidělena pouze v rozsahu nezbytně nutném pro výkon smluvních závazků.</w:t>
      </w:r>
      <w:r w:rsidRPr="00C84CF5">
        <w:rPr>
          <w:rFonts w:eastAsia="Calibri"/>
          <w:sz w:val="20"/>
          <w:szCs w:val="20"/>
          <w:lang w:eastAsia="x-none"/>
        </w:rPr>
        <w:t xml:space="preserve"> Druhá smluvní strana nesmí bez souhlasu správce IS vytvářet nové přístupové účty a do přidělených účtů a oprávnění zasahovat a měnit je. Pokud druhá smluvní strana zjistí, že skutečná oprávnění jsou odlišná od dohodnutých, neprodleně na to upozorní odpovědné osoby nebo Správce IS.</w:t>
      </w:r>
    </w:p>
    <w:p w14:paraId="18E42C95"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 xml:space="preserve">Přistupovat k IS </w:t>
      </w:r>
      <w:r w:rsidRPr="00C84CF5">
        <w:rPr>
          <w:rFonts w:eastAsia="Calibri"/>
          <w:sz w:val="20"/>
          <w:szCs w:val="20"/>
          <w:lang w:eastAsia="x-none"/>
        </w:rPr>
        <w:t>ZK</w:t>
      </w:r>
      <w:r w:rsidRPr="00C84CF5">
        <w:rPr>
          <w:rFonts w:eastAsia="Calibri"/>
          <w:sz w:val="20"/>
          <w:szCs w:val="20"/>
          <w:lang w:val="x-none" w:eastAsia="x-none"/>
        </w:rPr>
        <w:t xml:space="preserve"> mohou pouze poučení pracovníci druhé smluvní strany. Druhá smluvní strana zajistí před zahájením</w:t>
      </w:r>
      <w:r w:rsidRPr="00C84CF5">
        <w:rPr>
          <w:rFonts w:eastAsia="Calibri"/>
          <w:sz w:val="20"/>
          <w:szCs w:val="20"/>
          <w:lang w:eastAsia="x-none"/>
        </w:rPr>
        <w:t xml:space="preserve"> prací</w:t>
      </w:r>
      <w:r w:rsidRPr="00C84CF5">
        <w:rPr>
          <w:rFonts w:eastAsia="Calibri"/>
          <w:sz w:val="20"/>
          <w:szCs w:val="20"/>
          <w:lang w:val="x-none" w:eastAsia="x-none"/>
        </w:rPr>
        <w:t xml:space="preserve"> poučení a proškolení všech svých pracovníků a</w:t>
      </w:r>
      <w:r w:rsidRPr="00C84CF5">
        <w:rPr>
          <w:rFonts w:eastAsia="Calibri"/>
          <w:sz w:val="20"/>
          <w:szCs w:val="20"/>
          <w:lang w:eastAsia="x-none"/>
        </w:rPr>
        <w:t> </w:t>
      </w:r>
      <w:r w:rsidRPr="00C84CF5">
        <w:rPr>
          <w:rFonts w:eastAsia="Calibri"/>
          <w:sz w:val="20"/>
          <w:szCs w:val="20"/>
          <w:lang w:val="x-none" w:eastAsia="x-none"/>
        </w:rPr>
        <w:t>subdodavatelů, kteří budou přistupovat k I</w:t>
      </w:r>
      <w:r w:rsidRPr="00C84CF5">
        <w:rPr>
          <w:rFonts w:eastAsia="Calibri"/>
          <w:sz w:val="20"/>
          <w:szCs w:val="20"/>
          <w:lang w:eastAsia="x-none"/>
        </w:rPr>
        <w:t>S</w:t>
      </w:r>
      <w:r w:rsidRPr="00C84CF5">
        <w:rPr>
          <w:rFonts w:eastAsia="Calibri"/>
          <w:sz w:val="20"/>
          <w:szCs w:val="20"/>
          <w:lang w:val="x-none" w:eastAsia="x-none"/>
        </w:rPr>
        <w:t xml:space="preserve"> </w:t>
      </w:r>
      <w:r w:rsidRPr="00C84CF5">
        <w:rPr>
          <w:rFonts w:eastAsia="Calibri"/>
          <w:sz w:val="20"/>
          <w:szCs w:val="20"/>
          <w:lang w:eastAsia="x-none"/>
        </w:rPr>
        <w:t>ZK</w:t>
      </w:r>
      <w:r w:rsidRPr="00C84CF5">
        <w:rPr>
          <w:rFonts w:eastAsia="Calibri"/>
          <w:sz w:val="20"/>
          <w:szCs w:val="20"/>
          <w:lang w:val="x-none" w:eastAsia="x-none"/>
        </w:rPr>
        <w:t>.</w:t>
      </w:r>
    </w:p>
    <w:p w14:paraId="048F107F" w14:textId="77777777" w:rsidR="003511F8" w:rsidRPr="00C84CF5" w:rsidRDefault="003511F8" w:rsidP="003511F8">
      <w:pPr>
        <w:widowControl/>
        <w:numPr>
          <w:ilvl w:val="0"/>
          <w:numId w:val="27"/>
        </w:numPr>
        <w:overflowPunct w:val="0"/>
        <w:adjustRightInd w:val="0"/>
        <w:spacing w:before="120" w:line="280" w:lineRule="atLeast"/>
        <w:jc w:val="both"/>
        <w:rPr>
          <w:b/>
          <w:szCs w:val="20"/>
        </w:rPr>
      </w:pPr>
      <w:r w:rsidRPr="00C84CF5">
        <w:rPr>
          <w:b/>
          <w:szCs w:val="20"/>
        </w:rPr>
        <w:t>Práce v IS ZK</w:t>
      </w:r>
    </w:p>
    <w:p w14:paraId="7F788CBC"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 xml:space="preserve">Druhá smluvní strana je povinna dodržovat bezpečnostní pravidla </w:t>
      </w:r>
      <w:r w:rsidRPr="00C84CF5">
        <w:rPr>
          <w:rFonts w:eastAsia="Calibri"/>
          <w:sz w:val="20"/>
          <w:szCs w:val="20"/>
          <w:lang w:eastAsia="x-none"/>
        </w:rPr>
        <w:t xml:space="preserve">a stanovené postupy </w:t>
      </w:r>
      <w:r w:rsidRPr="00C84CF5">
        <w:rPr>
          <w:rFonts w:eastAsia="Calibri"/>
          <w:sz w:val="20"/>
          <w:szCs w:val="20"/>
          <w:lang w:val="x-none" w:eastAsia="x-none"/>
        </w:rPr>
        <w:t xml:space="preserve">pro práci v IS </w:t>
      </w:r>
      <w:r w:rsidRPr="00C84CF5">
        <w:rPr>
          <w:rFonts w:eastAsia="Calibri"/>
          <w:sz w:val="20"/>
          <w:szCs w:val="20"/>
          <w:lang w:eastAsia="x-none"/>
        </w:rPr>
        <w:t>ZK</w:t>
      </w:r>
      <w:r w:rsidRPr="00C84CF5">
        <w:rPr>
          <w:rFonts w:eastAsia="Calibri"/>
          <w:sz w:val="20"/>
          <w:szCs w:val="20"/>
          <w:lang w:val="x-none" w:eastAsia="x-none"/>
        </w:rPr>
        <w:t xml:space="preserve"> a nese v souladu s platnou legislativou a předpisy svůj díl odpovědnosti za nedodržení či porušení pravidel, případně za škody vzniklé v důsledku bezpečnostních incidentů, které zavinila.</w:t>
      </w:r>
      <w:r w:rsidRPr="00C84CF5">
        <w:rPr>
          <w:rFonts w:eastAsia="Calibri"/>
          <w:sz w:val="20"/>
          <w:szCs w:val="20"/>
          <w:lang w:eastAsia="x-none"/>
        </w:rPr>
        <w:t xml:space="preserve"> </w:t>
      </w:r>
    </w:p>
    <w:p w14:paraId="4EBBF5C4"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rPr>
        <w:t>Druhá smluvní strana zajistí přiměřenou úroveň bezpečnostního povědomí svých zaměstnanců a dodavatelů, kteří se podílejí na plnění předmětu smlouvy.</w:t>
      </w:r>
    </w:p>
    <w:p w14:paraId="1BD04895"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rPr>
        <w:t>Je přísně zakázáno vykonávat jiné než dohodnuté činnosti, přistupovat k jiným než povoleným prostředkům, serverům a datům. Dále je zakázáno provádět jakékoli úkony směřující k zjišťování rozsahu přidělených oprávnění, monitorování síťové komunikace, dostupnosti síťových prostředků a služeb a způsobů zabezpečení</w:t>
      </w:r>
      <w:r w:rsidRPr="00C84CF5">
        <w:t xml:space="preserve"> </w:t>
      </w:r>
      <w:r w:rsidRPr="00C84CF5">
        <w:rPr>
          <w:rFonts w:eastAsia="Calibri"/>
          <w:sz w:val="20"/>
          <w:szCs w:val="20"/>
        </w:rPr>
        <w:t>které nesouvisí s plněním předmětu smlouvy, a provádět pokusy o jejich překonání.</w:t>
      </w:r>
    </w:p>
    <w:p w14:paraId="207D3095"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rPr>
        <w:t xml:space="preserve">Druhá smluvní strana nesmí vytvářet žádné přístupové cesty do IS ZK a měnit přístupová oprávnění. Tyto změny může provádět Správce IS na základě písemné žádosti.   </w:t>
      </w:r>
    </w:p>
    <w:p w14:paraId="7DBD7D4C"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rPr>
        <w:t>Činnost druhé smluvní strany v IS ZK je monitorována a evidována. Neoprávněné aktivity může Správce IS zakázat. Pověření pracovníci ZK mohou ověřovat dodržování stanovených bezpečnostních pravidel a plnění smluvních povinností, nebo je nechat prověřit třetí stranou. Druhá smluvní strana jim při tom poskytne nezbytnou součinnost. V případě zjištění nedostatků je povinna druhá smluvní strana tyto odstranit ve lhůtě stanovené Správcem IS.</w:t>
      </w:r>
    </w:p>
    <w:p w14:paraId="697CBD26"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rPr>
        <w:t xml:space="preserve">Pracovníci druhé smluvní strany jsou povinni řídit se pokyny odpovědných osob (uvedených ve smlouvě), Správců IS a dalších pracovníků Odboru informačních a komunikačních technologií. </w:t>
      </w:r>
    </w:p>
    <w:p w14:paraId="71715469"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rPr>
        <w:t xml:space="preserve">Druhá smluvní strana je povinna bez zbytečného prodlení předávat Správci IS informace o provedených zásazích a změnách, promítnout je do dokumentace a předat Správci IS. Všechny změny, které mohou ovlivnit bezpečnost IS ZK, musí být předem projednány a schváleny Správcem IS. </w:t>
      </w:r>
    </w:p>
    <w:p w14:paraId="23C038C8" w14:textId="77777777" w:rsidR="003511F8" w:rsidRPr="00C84CF5" w:rsidRDefault="003511F8" w:rsidP="003511F8">
      <w:pPr>
        <w:overflowPunct w:val="0"/>
        <w:adjustRightInd w:val="0"/>
        <w:spacing w:before="120" w:after="200" w:line="276" w:lineRule="auto"/>
        <w:ind w:left="720"/>
        <w:contextualSpacing/>
        <w:jc w:val="both"/>
        <w:rPr>
          <w:rFonts w:eastAsia="Calibri"/>
          <w:sz w:val="20"/>
          <w:szCs w:val="20"/>
          <w:lang w:val="x-none" w:eastAsia="x-none"/>
        </w:rPr>
      </w:pPr>
    </w:p>
    <w:p w14:paraId="204F1538" w14:textId="77777777" w:rsidR="003511F8" w:rsidRPr="00C84CF5" w:rsidRDefault="003511F8" w:rsidP="003511F8">
      <w:pPr>
        <w:widowControl/>
        <w:numPr>
          <w:ilvl w:val="0"/>
          <w:numId w:val="27"/>
        </w:numPr>
        <w:overflowPunct w:val="0"/>
        <w:adjustRightInd w:val="0"/>
        <w:spacing w:before="120" w:line="280" w:lineRule="atLeast"/>
        <w:jc w:val="both"/>
        <w:rPr>
          <w:b/>
          <w:szCs w:val="20"/>
        </w:rPr>
      </w:pPr>
      <w:r w:rsidRPr="00C84CF5">
        <w:rPr>
          <w:b/>
          <w:szCs w:val="20"/>
        </w:rPr>
        <w:t>Účty a hesla</w:t>
      </w:r>
    </w:p>
    <w:p w14:paraId="14EDC08A"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eastAsia="x-none"/>
        </w:rPr>
        <w:t xml:space="preserve">Druhá smluvní strana je povinna chránit přístupové </w:t>
      </w:r>
      <w:r w:rsidRPr="00C84CF5">
        <w:rPr>
          <w:rFonts w:eastAsia="Calibri"/>
          <w:sz w:val="20"/>
          <w:szCs w:val="20"/>
          <w:lang w:val="x-none" w:eastAsia="x-none"/>
        </w:rPr>
        <w:t xml:space="preserve">účty heslem. </w:t>
      </w:r>
      <w:r w:rsidRPr="00C84CF5">
        <w:rPr>
          <w:rFonts w:eastAsia="Calibri"/>
          <w:sz w:val="20"/>
          <w:szCs w:val="20"/>
          <w:lang w:eastAsia="x-none"/>
        </w:rPr>
        <w:t xml:space="preserve">Druhá strana nesmí sdělit </w:t>
      </w:r>
      <w:r w:rsidRPr="00C84CF5">
        <w:rPr>
          <w:rFonts w:eastAsia="Calibri"/>
          <w:sz w:val="20"/>
          <w:szCs w:val="20"/>
          <w:lang w:val="x-none" w:eastAsia="x-none"/>
        </w:rPr>
        <w:t>názvy účtů a hesla žádné neoprávněné osobě</w:t>
      </w:r>
      <w:r w:rsidRPr="00C84CF5">
        <w:rPr>
          <w:rFonts w:eastAsia="Calibri"/>
          <w:sz w:val="20"/>
          <w:szCs w:val="20"/>
          <w:lang w:eastAsia="x-none"/>
        </w:rPr>
        <w:t>.</w:t>
      </w:r>
      <w:r w:rsidRPr="00C84CF5">
        <w:rPr>
          <w:rFonts w:eastAsia="Calibri"/>
          <w:sz w:val="20"/>
          <w:szCs w:val="20"/>
          <w:lang w:val="x-none" w:eastAsia="x-none"/>
        </w:rPr>
        <w:t xml:space="preserve"> Heslo musí splňovat aktuální požadavky</w:t>
      </w:r>
      <w:r w:rsidRPr="00C84CF5">
        <w:rPr>
          <w:rFonts w:eastAsia="Calibri"/>
          <w:sz w:val="20"/>
          <w:szCs w:val="20"/>
          <w:lang w:eastAsia="x-none"/>
        </w:rPr>
        <w:t xml:space="preserve"> ZK</w:t>
      </w:r>
      <w:r w:rsidRPr="00C84CF5">
        <w:rPr>
          <w:rFonts w:eastAsia="Calibri"/>
          <w:sz w:val="20"/>
          <w:szCs w:val="20"/>
          <w:lang w:val="x-none" w:eastAsia="x-none"/>
        </w:rPr>
        <w:t xml:space="preserve"> na kvalitu a platnost</w:t>
      </w:r>
      <w:r w:rsidRPr="00C84CF5">
        <w:rPr>
          <w:rFonts w:eastAsia="Calibri"/>
          <w:sz w:val="20"/>
          <w:szCs w:val="20"/>
          <w:lang w:eastAsia="x-none"/>
        </w:rPr>
        <w:t xml:space="preserve"> a</w:t>
      </w:r>
      <w:r w:rsidRPr="00C84CF5">
        <w:rPr>
          <w:rFonts w:eastAsia="Calibri"/>
          <w:sz w:val="20"/>
          <w:szCs w:val="20"/>
          <w:lang w:val="x-none" w:eastAsia="x-none"/>
        </w:rPr>
        <w:t xml:space="preserve"> musí být uchováno v tajnosti.</w:t>
      </w:r>
      <w:r w:rsidRPr="00C84CF5">
        <w:rPr>
          <w:rFonts w:eastAsia="Calibri"/>
          <w:sz w:val="20"/>
          <w:szCs w:val="20"/>
          <w:lang w:eastAsia="x-none"/>
        </w:rPr>
        <w:t xml:space="preserve"> Hesla musí být vždy předávána bezpečným způsobem. Pokud je to možné, musí být použita více faktorová autentizace.</w:t>
      </w:r>
    </w:p>
    <w:p w14:paraId="000034A5"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eastAsia="x-none"/>
        </w:rPr>
        <w:lastRenderedPageBreak/>
        <w:t xml:space="preserve">Přístupové účty jsou standardně neaktivní. Jejich aktivaci schvalují a zajištují na základě žádosti druhé smluvní strany odpovědné osoby ZK. Žádost musí obsahovat informace o prováděných činnostech a předpokládané době prací. Druhá smluvní strana nesmí bez předchozího schválení provádět jiné než nahlášené práce. </w:t>
      </w:r>
    </w:p>
    <w:p w14:paraId="22F04E7F" w14:textId="77777777" w:rsidR="003511F8" w:rsidRPr="00C84CF5" w:rsidRDefault="003511F8" w:rsidP="003511F8">
      <w:pPr>
        <w:overflowPunct w:val="0"/>
        <w:adjustRightInd w:val="0"/>
        <w:spacing w:before="120" w:after="200" w:line="276" w:lineRule="auto"/>
        <w:ind w:left="720"/>
        <w:contextualSpacing/>
        <w:jc w:val="both"/>
        <w:rPr>
          <w:rFonts w:eastAsia="Calibri"/>
          <w:sz w:val="20"/>
          <w:szCs w:val="20"/>
          <w:lang w:eastAsia="x-none"/>
        </w:rPr>
      </w:pPr>
    </w:p>
    <w:p w14:paraId="78002C96" w14:textId="77777777" w:rsidR="003511F8" w:rsidRPr="00C84CF5" w:rsidRDefault="003511F8" w:rsidP="003511F8">
      <w:pPr>
        <w:widowControl/>
        <w:numPr>
          <w:ilvl w:val="0"/>
          <w:numId w:val="27"/>
        </w:numPr>
        <w:overflowPunct w:val="0"/>
        <w:adjustRightInd w:val="0"/>
        <w:spacing w:line="280" w:lineRule="atLeast"/>
        <w:jc w:val="both"/>
        <w:rPr>
          <w:b/>
          <w:szCs w:val="20"/>
        </w:rPr>
      </w:pPr>
      <w:r w:rsidRPr="00C84CF5">
        <w:rPr>
          <w:b/>
          <w:szCs w:val="20"/>
        </w:rPr>
        <w:t>Vzdálený přístup a vzdálená údržba</w:t>
      </w:r>
    </w:p>
    <w:p w14:paraId="39BB64F0"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 xml:space="preserve">Vzdálený přístup do IS </w:t>
      </w:r>
      <w:r w:rsidRPr="00C84CF5">
        <w:rPr>
          <w:rFonts w:eastAsia="Calibri"/>
          <w:sz w:val="20"/>
          <w:szCs w:val="20"/>
          <w:lang w:eastAsia="x-none"/>
        </w:rPr>
        <w:t>ZK</w:t>
      </w:r>
      <w:r w:rsidRPr="00C84CF5">
        <w:rPr>
          <w:rFonts w:eastAsia="Calibri"/>
          <w:sz w:val="20"/>
          <w:szCs w:val="20"/>
          <w:lang w:val="x-none" w:eastAsia="x-none"/>
        </w:rPr>
        <w:t xml:space="preserve"> je možný pouze dohodnutým způsobem</w:t>
      </w:r>
      <w:r w:rsidRPr="00C84CF5">
        <w:rPr>
          <w:rFonts w:eastAsia="Calibri"/>
          <w:sz w:val="20"/>
          <w:szCs w:val="20"/>
          <w:lang w:eastAsia="x-none"/>
        </w:rPr>
        <w:t>, popsaným ve smlouvě nebo schválené technické dokumentaci. Vzdálený přístup musí být vždy šifrován.</w:t>
      </w:r>
    </w:p>
    <w:p w14:paraId="651C1B22"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eastAsia="x-none"/>
        </w:rPr>
        <w:t>Druhá smluvní strana smí vzdáleně přistupovat do IS ZK pouze</w:t>
      </w:r>
      <w:r w:rsidRPr="00C84CF5">
        <w:rPr>
          <w:rFonts w:eastAsia="Calibri"/>
          <w:sz w:val="20"/>
          <w:szCs w:val="20"/>
          <w:lang w:val="x-none" w:eastAsia="x-none"/>
        </w:rPr>
        <w:t xml:space="preserve"> z pracovní stanice</w:t>
      </w:r>
      <w:r w:rsidRPr="00C84CF5">
        <w:rPr>
          <w:rFonts w:eastAsia="Calibri"/>
          <w:sz w:val="20"/>
          <w:szCs w:val="20"/>
          <w:lang w:eastAsia="x-none"/>
        </w:rPr>
        <w:t>,</w:t>
      </w:r>
      <w:r w:rsidRPr="00C84CF5">
        <w:rPr>
          <w:rFonts w:eastAsia="Calibri"/>
          <w:sz w:val="20"/>
          <w:szCs w:val="20"/>
          <w:lang w:val="x-none" w:eastAsia="x-none"/>
        </w:rPr>
        <w:t xml:space="preserve"> která má </w:t>
      </w:r>
      <w:r w:rsidRPr="00C84CF5">
        <w:rPr>
          <w:rFonts w:eastAsia="Calibri"/>
          <w:sz w:val="20"/>
          <w:szCs w:val="20"/>
          <w:lang w:eastAsia="x-none"/>
        </w:rPr>
        <w:t xml:space="preserve">nainstalovaný podporovaný operační systém, </w:t>
      </w:r>
      <w:r w:rsidRPr="00C84CF5">
        <w:rPr>
          <w:rFonts w:eastAsia="Calibri"/>
          <w:sz w:val="20"/>
          <w:szCs w:val="20"/>
          <w:lang w:val="x-none" w:eastAsia="x-none"/>
        </w:rPr>
        <w:t>nainstalovány všechny bezpečnostní záplaty operačního systému vydané výrobcem</w:t>
      </w:r>
      <w:r w:rsidRPr="00C84CF5">
        <w:rPr>
          <w:rFonts w:eastAsia="Calibri"/>
          <w:sz w:val="20"/>
          <w:szCs w:val="20"/>
          <w:lang w:eastAsia="x-none"/>
        </w:rPr>
        <w:t xml:space="preserve">, a má </w:t>
      </w:r>
      <w:r w:rsidRPr="00C84CF5">
        <w:rPr>
          <w:rFonts w:eastAsia="Calibri"/>
          <w:sz w:val="20"/>
          <w:szCs w:val="20"/>
          <w:lang w:val="x-none" w:eastAsia="x-none"/>
        </w:rPr>
        <w:t>aktivní a aktuální antivirovou ochranu</w:t>
      </w:r>
      <w:r w:rsidRPr="00C84CF5">
        <w:rPr>
          <w:rFonts w:eastAsia="Calibri"/>
          <w:sz w:val="20"/>
          <w:szCs w:val="20"/>
          <w:lang w:eastAsia="x-none"/>
        </w:rPr>
        <w:t>.</w:t>
      </w:r>
    </w:p>
    <w:p w14:paraId="0249E04A" w14:textId="77777777" w:rsidR="003511F8" w:rsidRPr="00C84CF5" w:rsidRDefault="003511F8" w:rsidP="003511F8">
      <w:pPr>
        <w:widowControl/>
        <w:numPr>
          <w:ilvl w:val="1"/>
          <w:numId w:val="27"/>
        </w:numPr>
        <w:autoSpaceDE/>
        <w:autoSpaceDN/>
        <w:spacing w:before="120" w:after="200" w:line="276" w:lineRule="auto"/>
        <w:contextualSpacing/>
        <w:jc w:val="both"/>
        <w:rPr>
          <w:sz w:val="20"/>
          <w:szCs w:val="20"/>
        </w:rPr>
      </w:pPr>
      <w:r w:rsidRPr="00C84CF5">
        <w:rPr>
          <w:sz w:val="20"/>
          <w:szCs w:val="20"/>
        </w:rPr>
        <w:t xml:space="preserve">Druhá smluvní strana smí vzdáleně přistupovat do IS ZK </w:t>
      </w:r>
      <w:r w:rsidRPr="00C84CF5">
        <w:rPr>
          <w:sz w:val="20"/>
          <w:szCs w:val="20"/>
          <w:lang w:val=""/>
        </w:rPr>
        <w:t xml:space="preserve">pouze z </w:t>
      </w:r>
      <w:r w:rsidRPr="00C84CF5">
        <w:rPr>
          <w:sz w:val="20"/>
          <w:szCs w:val="20"/>
        </w:rPr>
        <w:t xml:space="preserve">ověřených </w:t>
      </w:r>
      <w:r w:rsidRPr="00C84CF5">
        <w:rPr>
          <w:sz w:val="20"/>
          <w:szCs w:val="20"/>
          <w:lang w:val=""/>
        </w:rPr>
        <w:t xml:space="preserve">IP adres. Konkrétní IP adresy schvaluje </w:t>
      </w:r>
      <w:r w:rsidRPr="00C84CF5">
        <w:rPr>
          <w:sz w:val="20"/>
          <w:szCs w:val="20"/>
        </w:rPr>
        <w:t>Správce IS.</w:t>
      </w:r>
      <w:r w:rsidRPr="00C84CF5">
        <w:rPr>
          <w:rFonts w:eastAsia="Calibri"/>
          <w:sz w:val="20"/>
          <w:szCs w:val="20"/>
        </w:rPr>
        <w:t xml:space="preserve"> </w:t>
      </w:r>
    </w:p>
    <w:p w14:paraId="672E30CD"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rPr>
        <w:t>Přístup k systémům v oblastech s vysokou úrovní zabezpečení za účelem vzdálené údržby (např. u významných informačních systémů ZK) musí být chráněn kromě šifrování i silnou autentizací druhé smluvní strany.</w:t>
      </w:r>
    </w:p>
    <w:p w14:paraId="721311F9"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rPr>
        <w:t>Pracovní stanice určené k přístupu do IS ZK ze vzdálené lokality musí být druhou smluvní stranou fyzicky zabezpečeny proti přístupu neoprávněných osob.</w:t>
      </w:r>
    </w:p>
    <w:p w14:paraId="60A564B5" w14:textId="77777777" w:rsidR="003511F8" w:rsidRPr="00C84CF5" w:rsidRDefault="003511F8" w:rsidP="003511F8">
      <w:pPr>
        <w:widowControl/>
        <w:numPr>
          <w:ilvl w:val="0"/>
          <w:numId w:val="27"/>
        </w:numPr>
        <w:overflowPunct w:val="0"/>
        <w:adjustRightInd w:val="0"/>
        <w:spacing w:before="120" w:line="280" w:lineRule="atLeast"/>
        <w:jc w:val="both"/>
        <w:rPr>
          <w:b/>
          <w:szCs w:val="20"/>
        </w:rPr>
      </w:pPr>
      <w:r w:rsidRPr="00C84CF5">
        <w:rPr>
          <w:b/>
          <w:szCs w:val="20"/>
        </w:rPr>
        <w:t>Zabezpečení fyzického přístupu k IS</w:t>
      </w:r>
    </w:p>
    <w:p w14:paraId="44155948"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Servery</w:t>
      </w:r>
      <w:r w:rsidRPr="00C84CF5">
        <w:rPr>
          <w:rFonts w:eastAsia="Calibri"/>
          <w:sz w:val="20"/>
          <w:szCs w:val="20"/>
          <w:lang w:eastAsia="x-none"/>
        </w:rPr>
        <w:t>,</w:t>
      </w:r>
      <w:r w:rsidRPr="00C84CF5">
        <w:rPr>
          <w:rFonts w:eastAsia="Calibri"/>
          <w:sz w:val="20"/>
          <w:szCs w:val="20"/>
          <w:lang w:val="x-none" w:eastAsia="x-none"/>
        </w:rPr>
        <w:t xml:space="preserve"> </w:t>
      </w:r>
      <w:r w:rsidRPr="00C84CF5">
        <w:rPr>
          <w:rFonts w:eastAsia="Calibri"/>
          <w:sz w:val="20"/>
          <w:szCs w:val="20"/>
          <w:lang w:eastAsia="x-none"/>
        </w:rPr>
        <w:t>síťové komponenty a další ICT zařízení</w:t>
      </w:r>
      <w:r w:rsidRPr="00C84CF5">
        <w:rPr>
          <w:rFonts w:eastAsia="Calibri"/>
          <w:sz w:val="20"/>
          <w:szCs w:val="20"/>
          <w:lang w:val="x-none" w:eastAsia="x-none"/>
        </w:rPr>
        <w:t xml:space="preserve"> </w:t>
      </w:r>
      <w:r w:rsidRPr="00C84CF5">
        <w:rPr>
          <w:rFonts w:eastAsia="Calibri"/>
          <w:sz w:val="20"/>
          <w:szCs w:val="20"/>
          <w:lang w:eastAsia="x-none"/>
        </w:rPr>
        <w:t>jsou</w:t>
      </w:r>
      <w:r w:rsidRPr="00C84CF5">
        <w:rPr>
          <w:rFonts w:eastAsia="Calibri"/>
          <w:sz w:val="20"/>
          <w:szCs w:val="20"/>
          <w:lang w:val="x-none" w:eastAsia="x-none"/>
        </w:rPr>
        <w:t xml:space="preserve"> zabezpečeny proti fyzickému přístupu</w:t>
      </w:r>
      <w:r w:rsidRPr="00C84CF5">
        <w:rPr>
          <w:rFonts w:eastAsia="Calibri"/>
          <w:sz w:val="20"/>
          <w:szCs w:val="20"/>
          <w:lang w:eastAsia="x-none"/>
        </w:rPr>
        <w:t xml:space="preserve">. </w:t>
      </w:r>
      <w:r w:rsidRPr="00C84CF5">
        <w:rPr>
          <w:rFonts w:eastAsia="Calibri"/>
          <w:sz w:val="20"/>
          <w:szCs w:val="20"/>
          <w:lang w:val="x-none" w:eastAsia="x-none"/>
        </w:rPr>
        <w:t xml:space="preserve">Přístup do místností se servery s citlivými daty a přístup k síťovým zařízením </w:t>
      </w:r>
      <w:r w:rsidRPr="00C84CF5">
        <w:rPr>
          <w:rFonts w:eastAsia="Calibri"/>
          <w:sz w:val="20"/>
          <w:szCs w:val="20"/>
          <w:lang w:eastAsia="x-none"/>
        </w:rPr>
        <w:t>je</w:t>
      </w:r>
      <w:r w:rsidRPr="00C84CF5">
        <w:rPr>
          <w:rFonts w:eastAsia="Calibri"/>
          <w:sz w:val="20"/>
          <w:szCs w:val="20"/>
          <w:lang w:val="x-none" w:eastAsia="x-none"/>
        </w:rPr>
        <w:t xml:space="preserve"> regulován a</w:t>
      </w:r>
      <w:r w:rsidRPr="00C84CF5">
        <w:rPr>
          <w:rFonts w:eastAsia="Calibri"/>
          <w:sz w:val="20"/>
          <w:szCs w:val="20"/>
          <w:lang w:eastAsia="x-none"/>
        </w:rPr>
        <w:t> </w:t>
      </w:r>
      <w:r w:rsidRPr="00C84CF5">
        <w:rPr>
          <w:rFonts w:eastAsia="Calibri"/>
          <w:sz w:val="20"/>
          <w:szCs w:val="20"/>
          <w:lang w:val="x-none" w:eastAsia="x-none"/>
        </w:rPr>
        <w:t xml:space="preserve">odpovídajícím způsobem monitorován. </w:t>
      </w:r>
      <w:r w:rsidRPr="00C84CF5">
        <w:rPr>
          <w:rFonts w:eastAsia="Calibri"/>
          <w:sz w:val="20"/>
          <w:szCs w:val="20"/>
          <w:lang w:eastAsia="x-none"/>
        </w:rPr>
        <w:t>Pokud fyzické zabezpečení citlivých dat není dostatečné, musí být zabezpečena šifrováním.</w:t>
      </w:r>
    </w:p>
    <w:p w14:paraId="020EFDB8"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eastAsia="x-none"/>
        </w:rPr>
        <w:t>Opravy</w:t>
      </w:r>
      <w:r w:rsidRPr="00C84CF5">
        <w:rPr>
          <w:rFonts w:eastAsia="Calibri"/>
          <w:sz w:val="20"/>
          <w:szCs w:val="20"/>
          <w:lang w:val="x-none" w:eastAsia="x-none"/>
        </w:rPr>
        <w:t xml:space="preserve"> I</w:t>
      </w:r>
      <w:r w:rsidRPr="00C84CF5">
        <w:rPr>
          <w:rFonts w:eastAsia="Calibri"/>
          <w:sz w:val="20"/>
          <w:szCs w:val="20"/>
          <w:lang w:eastAsia="x-none"/>
        </w:rPr>
        <w:t>C</w:t>
      </w:r>
      <w:r w:rsidRPr="00C84CF5">
        <w:rPr>
          <w:rFonts w:eastAsia="Calibri"/>
          <w:sz w:val="20"/>
          <w:szCs w:val="20"/>
          <w:lang w:val="x-none" w:eastAsia="x-none"/>
        </w:rPr>
        <w:t>T komponent mohou být prováděny pouze na základě smluvně ošetřeného vztahu s</w:t>
      </w:r>
      <w:r w:rsidRPr="00C84CF5">
        <w:rPr>
          <w:rFonts w:eastAsia="Calibri"/>
          <w:sz w:val="20"/>
          <w:szCs w:val="20"/>
          <w:lang w:eastAsia="x-none"/>
        </w:rPr>
        <w:t>e</w:t>
      </w:r>
      <w:r w:rsidRPr="00C84CF5">
        <w:rPr>
          <w:rFonts w:eastAsia="Calibri"/>
          <w:sz w:val="20"/>
          <w:szCs w:val="20"/>
          <w:lang w:val="x-none" w:eastAsia="x-none"/>
        </w:rPr>
        <w:t> </w:t>
      </w:r>
      <w:r w:rsidRPr="00C84CF5">
        <w:rPr>
          <w:rFonts w:eastAsia="Calibri"/>
          <w:sz w:val="20"/>
          <w:szCs w:val="20"/>
          <w:lang w:eastAsia="x-none"/>
        </w:rPr>
        <w:t>ZK.</w:t>
      </w:r>
    </w:p>
    <w:p w14:paraId="1428382A"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 xml:space="preserve">Fyzický přístup k prostředkům IS je </w:t>
      </w:r>
      <w:r w:rsidRPr="00C84CF5">
        <w:rPr>
          <w:rFonts w:eastAsia="Calibri"/>
          <w:sz w:val="20"/>
          <w:szCs w:val="20"/>
          <w:lang w:eastAsia="x-none"/>
        </w:rPr>
        <w:t xml:space="preserve">umožněn </w:t>
      </w:r>
      <w:r w:rsidRPr="00C84CF5">
        <w:rPr>
          <w:rFonts w:eastAsia="Calibri"/>
          <w:sz w:val="20"/>
          <w:szCs w:val="20"/>
          <w:lang w:val="x-none" w:eastAsia="x-none"/>
        </w:rPr>
        <w:t>pou</w:t>
      </w:r>
      <w:r w:rsidRPr="00C84CF5">
        <w:rPr>
          <w:rFonts w:eastAsia="Calibri"/>
          <w:sz w:val="20"/>
          <w:szCs w:val="20"/>
          <w:lang w:eastAsia="x-none"/>
        </w:rPr>
        <w:t xml:space="preserve">ze druhým smluvním stranám </w:t>
      </w:r>
      <w:r w:rsidRPr="00C84CF5">
        <w:rPr>
          <w:rFonts w:eastAsia="Calibri"/>
          <w:sz w:val="20"/>
          <w:szCs w:val="20"/>
          <w:lang w:val="x-none" w:eastAsia="x-none"/>
        </w:rPr>
        <w:t>(servisní a</w:t>
      </w:r>
      <w:r w:rsidRPr="00C84CF5">
        <w:rPr>
          <w:rFonts w:eastAsia="Calibri"/>
          <w:sz w:val="20"/>
          <w:szCs w:val="20"/>
          <w:lang w:eastAsia="x-none"/>
        </w:rPr>
        <w:t> </w:t>
      </w:r>
      <w:r w:rsidRPr="00C84CF5">
        <w:rPr>
          <w:rFonts w:eastAsia="Calibri"/>
          <w:sz w:val="20"/>
          <w:szCs w:val="20"/>
          <w:lang w:val="x-none" w:eastAsia="x-none"/>
        </w:rPr>
        <w:t>dodavatelské organizace, dohody o provedení práce apod.)</w:t>
      </w:r>
      <w:r w:rsidRPr="00C84CF5">
        <w:rPr>
          <w:rFonts w:eastAsia="Calibri"/>
          <w:sz w:val="20"/>
          <w:szCs w:val="20"/>
          <w:lang w:eastAsia="x-none"/>
        </w:rPr>
        <w:t xml:space="preserve">, u kterých udělení přístupu vyplývá z uzavřené smlouvy. Fyzický přístup k prostředkům IS je možné uskutečnit pouze </w:t>
      </w:r>
      <w:r w:rsidRPr="00C84CF5">
        <w:rPr>
          <w:rFonts w:eastAsia="Calibri"/>
          <w:sz w:val="20"/>
          <w:szCs w:val="20"/>
          <w:lang w:val="x-none" w:eastAsia="x-none"/>
        </w:rPr>
        <w:t xml:space="preserve">se souhlasem </w:t>
      </w:r>
      <w:r w:rsidRPr="00C84CF5">
        <w:rPr>
          <w:rFonts w:eastAsia="Calibri"/>
          <w:sz w:val="20"/>
          <w:szCs w:val="20"/>
          <w:lang w:eastAsia="x-none"/>
        </w:rPr>
        <w:t>Správce IS nebo</w:t>
      </w:r>
      <w:r w:rsidRPr="00C84CF5">
        <w:rPr>
          <w:rFonts w:eastAsia="Calibri"/>
          <w:sz w:val="20"/>
          <w:szCs w:val="20"/>
          <w:lang w:val="x-none" w:eastAsia="x-none"/>
        </w:rPr>
        <w:t xml:space="preserve"> vedoucí</w:t>
      </w:r>
      <w:r w:rsidRPr="00C84CF5">
        <w:rPr>
          <w:rFonts w:eastAsia="Calibri"/>
          <w:sz w:val="20"/>
          <w:szCs w:val="20"/>
          <w:lang w:eastAsia="x-none"/>
        </w:rPr>
        <w:t>ho</w:t>
      </w:r>
      <w:r w:rsidRPr="00C84CF5">
        <w:rPr>
          <w:rFonts w:eastAsia="Calibri"/>
          <w:sz w:val="20"/>
          <w:szCs w:val="20"/>
          <w:lang w:val="x-none" w:eastAsia="x-none"/>
        </w:rPr>
        <w:t xml:space="preserve"> oddělení </w:t>
      </w:r>
      <w:r w:rsidRPr="00C84CF5">
        <w:rPr>
          <w:rFonts w:eastAsia="Calibri"/>
          <w:sz w:val="20"/>
          <w:szCs w:val="20"/>
          <w:lang w:eastAsia="x-none"/>
        </w:rPr>
        <w:t>serverové a síťové infrastruktury, Odboru informačních a komunikačních technologií</w:t>
      </w:r>
      <w:r w:rsidRPr="00C84CF5">
        <w:rPr>
          <w:rFonts w:eastAsia="Calibri"/>
          <w:sz w:val="20"/>
          <w:szCs w:val="20"/>
          <w:lang w:val="x-none" w:eastAsia="x-none"/>
        </w:rPr>
        <w:t>.</w:t>
      </w:r>
    </w:p>
    <w:p w14:paraId="65FF5F33"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Pohyb pracovníků druhých smluvních stran v prostorách serv</w:t>
      </w:r>
      <w:r w:rsidRPr="00C84CF5">
        <w:rPr>
          <w:rFonts w:eastAsia="Calibri"/>
          <w:sz w:val="20"/>
          <w:szCs w:val="20"/>
          <w:lang w:eastAsia="x-none"/>
        </w:rPr>
        <w:t>e</w:t>
      </w:r>
      <w:r w:rsidRPr="00C84CF5">
        <w:rPr>
          <w:rFonts w:eastAsia="Calibri"/>
          <w:sz w:val="20"/>
          <w:szCs w:val="20"/>
          <w:lang w:val="x-none" w:eastAsia="x-none"/>
        </w:rPr>
        <w:t xml:space="preserve">rovny (servisní zásah, revize zařízení apod.) je možný pouze v doprovodu odpovědných pracovníků </w:t>
      </w:r>
      <w:r w:rsidRPr="00C84CF5">
        <w:rPr>
          <w:rFonts w:eastAsia="Calibri"/>
          <w:sz w:val="20"/>
          <w:szCs w:val="20"/>
          <w:lang w:eastAsia="x-none"/>
        </w:rPr>
        <w:t>Odboru</w:t>
      </w:r>
      <w:r w:rsidRPr="00C84CF5">
        <w:rPr>
          <w:rFonts w:eastAsia="Calibri"/>
          <w:sz w:val="20"/>
          <w:szCs w:val="20"/>
          <w:lang w:val="x-none" w:eastAsia="x-none"/>
        </w:rPr>
        <w:t xml:space="preserve"> informa</w:t>
      </w:r>
      <w:r w:rsidRPr="00C84CF5">
        <w:rPr>
          <w:rFonts w:eastAsia="Calibri"/>
          <w:sz w:val="20"/>
          <w:szCs w:val="20"/>
          <w:lang w:eastAsia="x-none"/>
        </w:rPr>
        <w:t>čních a komunikačních technologií</w:t>
      </w:r>
      <w:r w:rsidRPr="00C84CF5">
        <w:rPr>
          <w:rFonts w:eastAsia="Calibri"/>
          <w:sz w:val="20"/>
          <w:szCs w:val="20"/>
          <w:lang w:val="x-none" w:eastAsia="x-none"/>
        </w:rPr>
        <w:t xml:space="preserve"> </w:t>
      </w:r>
      <w:r w:rsidRPr="00C84CF5">
        <w:rPr>
          <w:rFonts w:eastAsia="Calibri"/>
          <w:sz w:val="20"/>
          <w:szCs w:val="20"/>
          <w:lang w:eastAsia="x-none"/>
        </w:rPr>
        <w:t>nebo</w:t>
      </w:r>
      <w:r w:rsidRPr="00C84CF5">
        <w:rPr>
          <w:rFonts w:eastAsia="Calibri"/>
          <w:sz w:val="20"/>
          <w:szCs w:val="20"/>
          <w:lang w:val="x-none" w:eastAsia="x-none"/>
        </w:rPr>
        <w:t xml:space="preserve"> </w:t>
      </w:r>
      <w:r w:rsidRPr="00C84CF5">
        <w:rPr>
          <w:rFonts w:eastAsia="Calibri"/>
          <w:sz w:val="20"/>
          <w:szCs w:val="20"/>
          <w:lang w:eastAsia="x-none"/>
        </w:rPr>
        <w:t>jimi pověřených osob</w:t>
      </w:r>
      <w:r w:rsidRPr="00C84CF5">
        <w:rPr>
          <w:rFonts w:eastAsia="Calibri"/>
          <w:sz w:val="20"/>
          <w:szCs w:val="20"/>
          <w:lang w:val="x-none" w:eastAsia="x-none"/>
        </w:rPr>
        <w:t>.</w:t>
      </w:r>
    </w:p>
    <w:p w14:paraId="10F4245C"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 xml:space="preserve">Pro </w:t>
      </w:r>
      <w:r w:rsidRPr="00C84CF5">
        <w:rPr>
          <w:rFonts w:eastAsia="Calibri"/>
          <w:sz w:val="20"/>
          <w:szCs w:val="20"/>
          <w:lang w:eastAsia="x-none"/>
        </w:rPr>
        <w:t>přímé připojení (v prostorách ZK) do</w:t>
      </w:r>
      <w:r w:rsidRPr="00C84CF5">
        <w:rPr>
          <w:rFonts w:eastAsia="Calibri"/>
          <w:sz w:val="20"/>
          <w:szCs w:val="20"/>
          <w:lang w:val="x-none" w:eastAsia="x-none"/>
        </w:rPr>
        <w:t xml:space="preserve"> IS </w:t>
      </w:r>
      <w:r w:rsidRPr="00C84CF5">
        <w:rPr>
          <w:rFonts w:eastAsia="Calibri"/>
          <w:sz w:val="20"/>
          <w:szCs w:val="20"/>
          <w:lang w:eastAsia="x-none"/>
        </w:rPr>
        <w:t>ZK</w:t>
      </w:r>
      <w:r w:rsidRPr="00C84CF5">
        <w:rPr>
          <w:rFonts w:eastAsia="Calibri"/>
          <w:sz w:val="20"/>
          <w:szCs w:val="20"/>
          <w:lang w:val="x-none" w:eastAsia="x-none"/>
        </w:rPr>
        <w:t xml:space="preserve"> smí být použita pouze přidělená technika </w:t>
      </w:r>
      <w:r w:rsidRPr="00C84CF5">
        <w:rPr>
          <w:rFonts w:eastAsia="Calibri"/>
          <w:sz w:val="20"/>
          <w:szCs w:val="20"/>
          <w:lang w:eastAsia="x-none"/>
        </w:rPr>
        <w:t>ZK</w:t>
      </w:r>
      <w:r w:rsidRPr="00C84CF5">
        <w:rPr>
          <w:rFonts w:eastAsia="Calibri"/>
          <w:sz w:val="20"/>
          <w:szCs w:val="20"/>
          <w:lang w:val="x-none" w:eastAsia="x-none"/>
        </w:rPr>
        <w:t xml:space="preserve">. Připojování cizí techniky do vnitřní sítě </w:t>
      </w:r>
      <w:r w:rsidRPr="00C84CF5">
        <w:rPr>
          <w:rFonts w:eastAsia="Calibri"/>
          <w:sz w:val="20"/>
          <w:szCs w:val="20"/>
          <w:lang w:eastAsia="x-none"/>
        </w:rPr>
        <w:t>ZK</w:t>
      </w:r>
      <w:r w:rsidRPr="00C84CF5">
        <w:rPr>
          <w:rFonts w:eastAsia="Calibri"/>
          <w:sz w:val="20"/>
          <w:szCs w:val="20"/>
          <w:lang w:val="x-none" w:eastAsia="x-none"/>
        </w:rPr>
        <w:t xml:space="preserve"> je</w:t>
      </w:r>
      <w:r w:rsidRPr="00C84CF5">
        <w:rPr>
          <w:rFonts w:eastAsia="Calibri"/>
          <w:sz w:val="20"/>
          <w:szCs w:val="20"/>
          <w:lang w:eastAsia="x-none"/>
        </w:rPr>
        <w:t xml:space="preserve"> zakázáno. Výjimky povoluje</w:t>
      </w:r>
      <w:r w:rsidRPr="00C84CF5">
        <w:rPr>
          <w:rFonts w:eastAsia="Calibri"/>
          <w:sz w:val="20"/>
          <w:szCs w:val="20"/>
          <w:lang w:val="x-none" w:eastAsia="x-none"/>
        </w:rPr>
        <w:t xml:space="preserve"> </w:t>
      </w:r>
      <w:r w:rsidRPr="00C84CF5">
        <w:rPr>
          <w:rFonts w:eastAsia="Calibri"/>
          <w:sz w:val="20"/>
          <w:szCs w:val="20"/>
          <w:lang w:eastAsia="x-none"/>
        </w:rPr>
        <w:t>Správce</w:t>
      </w:r>
      <w:r w:rsidRPr="00C84CF5">
        <w:rPr>
          <w:rFonts w:eastAsia="Calibri"/>
          <w:sz w:val="20"/>
          <w:szCs w:val="20"/>
          <w:lang w:val="x-none" w:eastAsia="x-none"/>
        </w:rPr>
        <w:t xml:space="preserve"> </w:t>
      </w:r>
      <w:r w:rsidRPr="00C84CF5">
        <w:rPr>
          <w:rFonts w:eastAsia="Calibri"/>
          <w:sz w:val="20"/>
          <w:szCs w:val="20"/>
          <w:lang w:eastAsia="x-none"/>
        </w:rPr>
        <w:t>IS</w:t>
      </w:r>
      <w:r w:rsidRPr="00C84CF5">
        <w:rPr>
          <w:rFonts w:eastAsia="Calibri"/>
          <w:sz w:val="20"/>
          <w:szCs w:val="20"/>
          <w:lang w:val="x-none" w:eastAsia="x-none"/>
        </w:rPr>
        <w:t>.</w:t>
      </w:r>
    </w:p>
    <w:p w14:paraId="0123A86E"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Na přidělenou techniku</w:t>
      </w:r>
      <w:r w:rsidRPr="00C84CF5">
        <w:rPr>
          <w:rFonts w:eastAsia="Calibri"/>
          <w:sz w:val="20"/>
          <w:szCs w:val="20"/>
          <w:lang w:eastAsia="x-none"/>
        </w:rPr>
        <w:t xml:space="preserve"> ZK</w:t>
      </w:r>
      <w:r w:rsidRPr="00C84CF5">
        <w:rPr>
          <w:rFonts w:eastAsia="Calibri"/>
          <w:sz w:val="20"/>
          <w:szCs w:val="20"/>
          <w:lang w:val="x-none" w:eastAsia="x-none"/>
        </w:rPr>
        <w:t xml:space="preserve"> nesmí být bez souhlasu </w:t>
      </w:r>
      <w:r w:rsidRPr="00C84CF5">
        <w:rPr>
          <w:rFonts w:eastAsia="Calibri"/>
          <w:sz w:val="20"/>
          <w:szCs w:val="20"/>
          <w:lang w:eastAsia="x-none"/>
        </w:rPr>
        <w:t xml:space="preserve">Správce IS nahráván, </w:t>
      </w:r>
      <w:r w:rsidRPr="00C84CF5">
        <w:rPr>
          <w:rFonts w:eastAsia="Calibri"/>
          <w:sz w:val="20"/>
          <w:szCs w:val="20"/>
          <w:lang w:val="x-none" w:eastAsia="x-none"/>
        </w:rPr>
        <w:t>instalován nebo z ní odebírán žádný software.</w:t>
      </w:r>
    </w:p>
    <w:p w14:paraId="5001309E"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rPr>
        <w:t>Při opuštění pracoviště musí druhá smluvní strana provést jeho zajištění (pracovní stanice, nosiče dat, papírové dokumenty) před neoprávněným přístupem.</w:t>
      </w:r>
    </w:p>
    <w:p w14:paraId="58B30121"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eastAsia="x-none"/>
        </w:rPr>
        <w:t xml:space="preserve">Druhá smluvní strana je povinna uchovávat </w:t>
      </w:r>
      <w:r w:rsidRPr="00C84CF5">
        <w:rPr>
          <w:rFonts w:eastAsia="Calibri"/>
          <w:sz w:val="20"/>
          <w:szCs w:val="20"/>
          <w:lang w:val="x-none" w:eastAsia="x-none"/>
        </w:rPr>
        <w:t>přenosná paměťová média</w:t>
      </w:r>
      <w:r w:rsidRPr="00C84CF5">
        <w:rPr>
          <w:rFonts w:eastAsia="Calibri"/>
          <w:sz w:val="20"/>
          <w:szCs w:val="20"/>
          <w:lang w:eastAsia="x-none"/>
        </w:rPr>
        <w:t xml:space="preserve"> </w:t>
      </w:r>
      <w:r w:rsidRPr="00C84CF5">
        <w:rPr>
          <w:rFonts w:eastAsia="Calibri"/>
          <w:sz w:val="20"/>
          <w:szCs w:val="20"/>
          <w:lang w:val="x-none" w:eastAsia="x-none"/>
        </w:rPr>
        <w:t xml:space="preserve">na bezpečném místě, </w:t>
      </w:r>
      <w:r w:rsidRPr="00C84CF5">
        <w:rPr>
          <w:rFonts w:eastAsia="Calibri"/>
          <w:sz w:val="20"/>
          <w:szCs w:val="20"/>
          <w:lang w:eastAsia="x-none"/>
        </w:rPr>
        <w:t>např.</w:t>
      </w:r>
      <w:r w:rsidRPr="00C84CF5">
        <w:rPr>
          <w:rFonts w:eastAsia="Calibri"/>
          <w:sz w:val="20"/>
          <w:szCs w:val="20"/>
          <w:lang w:val="x-none" w:eastAsia="x-none"/>
        </w:rPr>
        <w:t xml:space="preserve"> v uzamčené skříni, stolu nebo místnosti. </w:t>
      </w:r>
      <w:r w:rsidRPr="00C84CF5">
        <w:rPr>
          <w:rFonts w:eastAsia="Calibri"/>
          <w:sz w:val="20"/>
          <w:szCs w:val="20"/>
          <w:lang w:eastAsia="x-none"/>
        </w:rPr>
        <w:t xml:space="preserve">Originální </w:t>
      </w:r>
      <w:r w:rsidRPr="00C84CF5">
        <w:rPr>
          <w:rFonts w:eastAsia="Calibri"/>
          <w:sz w:val="20"/>
          <w:szCs w:val="20"/>
          <w:lang w:val="x-none" w:eastAsia="x-none"/>
        </w:rPr>
        <w:t>datová média a záložní kopie citlivých souborů musí být chráněn</w:t>
      </w:r>
      <w:r w:rsidRPr="00C84CF5">
        <w:rPr>
          <w:rFonts w:eastAsia="Calibri"/>
          <w:sz w:val="20"/>
          <w:szCs w:val="20"/>
          <w:lang w:eastAsia="x-none"/>
        </w:rPr>
        <w:t>a</w:t>
      </w:r>
      <w:r w:rsidRPr="00C84CF5">
        <w:rPr>
          <w:rFonts w:eastAsia="Calibri"/>
          <w:sz w:val="20"/>
          <w:szCs w:val="20"/>
          <w:lang w:val="x-none" w:eastAsia="x-none"/>
        </w:rPr>
        <w:t xml:space="preserve"> </w:t>
      </w:r>
      <w:r w:rsidRPr="00C84CF5">
        <w:rPr>
          <w:rFonts w:eastAsia="Calibri"/>
          <w:sz w:val="20"/>
          <w:szCs w:val="20"/>
          <w:lang w:eastAsia="x-none"/>
        </w:rPr>
        <w:t xml:space="preserve">nejen proti odcizení a zneužití, ale i </w:t>
      </w:r>
      <w:r w:rsidRPr="00C84CF5">
        <w:rPr>
          <w:rFonts w:eastAsia="Calibri"/>
          <w:sz w:val="20"/>
          <w:szCs w:val="20"/>
          <w:lang w:val="x-none" w:eastAsia="x-none"/>
        </w:rPr>
        <w:t>proti poškození nebo zničení</w:t>
      </w:r>
      <w:r w:rsidRPr="00C84CF5">
        <w:rPr>
          <w:rFonts w:eastAsia="Calibri"/>
          <w:sz w:val="20"/>
          <w:szCs w:val="20"/>
          <w:lang w:eastAsia="x-none"/>
        </w:rPr>
        <w:t>.</w:t>
      </w:r>
    </w:p>
    <w:p w14:paraId="663F2B39"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eastAsia="x-none"/>
        </w:rPr>
        <w:t>Druhá smluvní strana je povinna chránit přidělené pracovní</w:t>
      </w:r>
      <w:r w:rsidRPr="00C84CF5">
        <w:rPr>
          <w:rFonts w:eastAsia="Calibri"/>
          <w:sz w:val="20"/>
          <w:szCs w:val="20"/>
          <w:lang w:val="x-none" w:eastAsia="x-none"/>
        </w:rPr>
        <w:t xml:space="preserve"> stanice a data na nich uložená proti odcizení</w:t>
      </w:r>
      <w:r w:rsidRPr="00C84CF5">
        <w:rPr>
          <w:rFonts w:eastAsia="Calibri"/>
          <w:sz w:val="20"/>
          <w:szCs w:val="20"/>
          <w:lang w:eastAsia="x-none"/>
        </w:rPr>
        <w:t>,</w:t>
      </w:r>
      <w:r w:rsidRPr="00C84CF5">
        <w:rPr>
          <w:rFonts w:eastAsia="Calibri"/>
          <w:sz w:val="20"/>
          <w:szCs w:val="20"/>
          <w:lang w:val="x-none" w:eastAsia="x-none"/>
        </w:rPr>
        <w:t xml:space="preserve"> proti neoprávněnému přístupu</w:t>
      </w:r>
      <w:r w:rsidRPr="00C84CF5">
        <w:rPr>
          <w:rFonts w:eastAsia="Calibri"/>
          <w:sz w:val="20"/>
          <w:szCs w:val="20"/>
          <w:lang w:eastAsia="x-none"/>
        </w:rPr>
        <w:t xml:space="preserve"> a proti poškození nebo zničení</w:t>
      </w:r>
      <w:r w:rsidRPr="00C84CF5">
        <w:rPr>
          <w:rFonts w:eastAsia="Calibri"/>
          <w:sz w:val="20"/>
          <w:szCs w:val="20"/>
          <w:lang w:val="x-none" w:eastAsia="x-none"/>
        </w:rPr>
        <w:t>.</w:t>
      </w:r>
    </w:p>
    <w:p w14:paraId="206A1A8D" w14:textId="77777777" w:rsidR="003511F8" w:rsidRPr="00C84CF5" w:rsidRDefault="003511F8" w:rsidP="003511F8">
      <w:pPr>
        <w:widowControl/>
        <w:numPr>
          <w:ilvl w:val="0"/>
          <w:numId w:val="27"/>
        </w:numPr>
        <w:overflowPunct w:val="0"/>
        <w:adjustRightInd w:val="0"/>
        <w:spacing w:before="120" w:line="280" w:lineRule="atLeast"/>
        <w:jc w:val="both"/>
        <w:rPr>
          <w:b/>
          <w:szCs w:val="20"/>
        </w:rPr>
      </w:pPr>
      <w:r w:rsidRPr="00C84CF5">
        <w:rPr>
          <w:b/>
          <w:szCs w:val="20"/>
        </w:rPr>
        <w:t>Důvěrnost informací</w:t>
      </w:r>
    </w:p>
    <w:p w14:paraId="21895BD5" w14:textId="77777777" w:rsidR="003511F8" w:rsidRPr="00C84CF5" w:rsidRDefault="003511F8" w:rsidP="003511F8">
      <w:pPr>
        <w:widowControl/>
        <w:numPr>
          <w:ilvl w:val="1"/>
          <w:numId w:val="27"/>
        </w:numPr>
        <w:overflowPunct w:val="0"/>
        <w:adjustRightInd w:val="0"/>
        <w:spacing w:before="120" w:line="280" w:lineRule="atLeast"/>
        <w:jc w:val="both"/>
        <w:rPr>
          <w:sz w:val="20"/>
          <w:szCs w:val="20"/>
        </w:rPr>
      </w:pPr>
      <w:r w:rsidRPr="00C84CF5">
        <w:rPr>
          <w:sz w:val="20"/>
          <w:szCs w:val="20"/>
        </w:rPr>
        <w:t>Za důvěrné informace ZK (bez ohledu na formu jejich zachycení) se považují zejména veškeré technické informace o IS ZK, které nebyly ze strany ZK označeny jako veřejné.</w:t>
      </w:r>
    </w:p>
    <w:p w14:paraId="2D94AE3B" w14:textId="77777777" w:rsidR="003511F8" w:rsidRPr="00C84CF5" w:rsidRDefault="003511F8" w:rsidP="003511F8">
      <w:pPr>
        <w:widowControl/>
        <w:numPr>
          <w:ilvl w:val="1"/>
          <w:numId w:val="27"/>
        </w:numPr>
        <w:overflowPunct w:val="0"/>
        <w:adjustRightInd w:val="0"/>
        <w:spacing w:before="120" w:line="280" w:lineRule="atLeast"/>
        <w:jc w:val="both"/>
        <w:rPr>
          <w:sz w:val="20"/>
          <w:szCs w:val="20"/>
        </w:rPr>
      </w:pPr>
      <w:r w:rsidRPr="00C84CF5">
        <w:rPr>
          <w:sz w:val="20"/>
          <w:szCs w:val="20"/>
        </w:rPr>
        <w:t>Druhá smluvní strana je povinna zajistit odpovídající ochranu všech důvěrných informací.</w:t>
      </w:r>
    </w:p>
    <w:p w14:paraId="3BECDB96" w14:textId="77777777" w:rsidR="003511F8" w:rsidRPr="00C84CF5" w:rsidRDefault="003511F8" w:rsidP="003511F8">
      <w:pPr>
        <w:widowControl/>
        <w:numPr>
          <w:ilvl w:val="0"/>
          <w:numId w:val="27"/>
        </w:numPr>
        <w:overflowPunct w:val="0"/>
        <w:adjustRightInd w:val="0"/>
        <w:spacing w:before="120" w:line="280" w:lineRule="atLeast"/>
        <w:jc w:val="both"/>
        <w:rPr>
          <w:b/>
          <w:szCs w:val="20"/>
        </w:rPr>
      </w:pPr>
      <w:r w:rsidRPr="00C84CF5">
        <w:rPr>
          <w:b/>
          <w:szCs w:val="20"/>
        </w:rPr>
        <w:t>Ochrana dat a informačních aktiv</w:t>
      </w:r>
    </w:p>
    <w:p w14:paraId="08B0CE48" w14:textId="77777777" w:rsidR="003511F8" w:rsidRPr="00C84CF5" w:rsidRDefault="003511F8" w:rsidP="003511F8">
      <w:pPr>
        <w:widowControl/>
        <w:numPr>
          <w:ilvl w:val="1"/>
          <w:numId w:val="27"/>
        </w:numPr>
        <w:overflowPunct w:val="0"/>
        <w:adjustRightInd w:val="0"/>
        <w:spacing w:before="120" w:line="276" w:lineRule="auto"/>
        <w:contextualSpacing/>
        <w:jc w:val="both"/>
        <w:rPr>
          <w:rFonts w:eastAsia="Calibri"/>
          <w:sz w:val="20"/>
          <w:szCs w:val="20"/>
          <w:lang w:val="x-none" w:eastAsia="x-none"/>
        </w:rPr>
      </w:pPr>
      <w:r w:rsidRPr="00C84CF5">
        <w:rPr>
          <w:rFonts w:eastAsia="Calibri"/>
          <w:sz w:val="20"/>
          <w:szCs w:val="20"/>
          <w:lang w:eastAsia="x-none"/>
        </w:rPr>
        <w:t xml:space="preserve">Data ZK jsou ve vlastnictví ZK, který k nim má primární užívací právo. </w:t>
      </w:r>
    </w:p>
    <w:p w14:paraId="01E649E5" w14:textId="77777777" w:rsidR="003511F8" w:rsidRPr="00C84CF5" w:rsidRDefault="003511F8" w:rsidP="003511F8">
      <w:pPr>
        <w:widowControl/>
        <w:numPr>
          <w:ilvl w:val="1"/>
          <w:numId w:val="27"/>
        </w:numPr>
        <w:overflowPunct w:val="0"/>
        <w:adjustRightInd w:val="0"/>
        <w:spacing w:before="120" w:line="276" w:lineRule="auto"/>
        <w:contextualSpacing/>
        <w:jc w:val="both"/>
        <w:rPr>
          <w:rFonts w:eastAsia="Calibri"/>
          <w:sz w:val="20"/>
          <w:szCs w:val="20"/>
          <w:lang w:val="x-none" w:eastAsia="x-none"/>
        </w:rPr>
      </w:pPr>
      <w:r w:rsidRPr="00C84CF5">
        <w:rPr>
          <w:rFonts w:eastAsia="Calibri"/>
          <w:sz w:val="20"/>
          <w:szCs w:val="20"/>
          <w:lang w:val="x-none" w:eastAsia="x-none"/>
        </w:rPr>
        <w:t xml:space="preserve">Druhá smluvní strana je povinna chránit </w:t>
      </w:r>
      <w:r w:rsidRPr="00C84CF5">
        <w:rPr>
          <w:rFonts w:eastAsia="Calibri"/>
          <w:sz w:val="20"/>
          <w:szCs w:val="20"/>
          <w:lang w:eastAsia="x-none"/>
        </w:rPr>
        <w:t xml:space="preserve">všechna </w:t>
      </w:r>
      <w:r w:rsidRPr="00C84CF5">
        <w:rPr>
          <w:rFonts w:eastAsia="Calibri"/>
          <w:sz w:val="20"/>
          <w:szCs w:val="20"/>
          <w:lang w:val="x-none" w:eastAsia="x-none"/>
        </w:rPr>
        <w:t>data ZK, se kterými přijde do styku. Všechny nové aplikace a aktualizace musí být ověřeny v testovací prostředí.</w:t>
      </w:r>
      <w:r w:rsidRPr="00C84CF5">
        <w:rPr>
          <w:rFonts w:eastAsia="Calibri"/>
          <w:sz w:val="20"/>
          <w:szCs w:val="20"/>
          <w:lang w:eastAsia="x-none"/>
        </w:rPr>
        <w:t xml:space="preserve"> </w:t>
      </w:r>
      <w:r w:rsidRPr="00C84CF5">
        <w:rPr>
          <w:rFonts w:eastAsia="Calibri"/>
          <w:sz w:val="20"/>
          <w:szCs w:val="20"/>
          <w:lang w:val="x-none" w:eastAsia="x-none"/>
        </w:rPr>
        <w:t xml:space="preserve">Používat ostrá data pro zkušební a testovací účely je zakázáno. Výjimku může v odůvodněných případech povolit pouze </w:t>
      </w:r>
      <w:r w:rsidRPr="00C84CF5">
        <w:rPr>
          <w:rFonts w:eastAsia="Calibri"/>
          <w:sz w:val="20"/>
          <w:szCs w:val="20"/>
          <w:lang w:eastAsia="x-none"/>
        </w:rPr>
        <w:t>vedoucí odboru</w:t>
      </w:r>
      <w:r w:rsidRPr="00C84CF5">
        <w:rPr>
          <w:rFonts w:eastAsia="Calibri"/>
          <w:sz w:val="20"/>
          <w:szCs w:val="20"/>
          <w:lang w:val="x-none" w:eastAsia="x-none"/>
        </w:rPr>
        <w:t xml:space="preserve"> ICT.</w:t>
      </w:r>
    </w:p>
    <w:p w14:paraId="7AAD9055" w14:textId="77777777" w:rsidR="003511F8" w:rsidRPr="00C84CF5" w:rsidRDefault="003511F8" w:rsidP="003511F8">
      <w:pPr>
        <w:widowControl/>
        <w:numPr>
          <w:ilvl w:val="1"/>
          <w:numId w:val="27"/>
        </w:numPr>
        <w:overflowPunct w:val="0"/>
        <w:adjustRightInd w:val="0"/>
        <w:spacing w:before="120" w:line="276" w:lineRule="auto"/>
        <w:contextualSpacing/>
        <w:jc w:val="both"/>
        <w:rPr>
          <w:rFonts w:eastAsia="Calibri"/>
          <w:sz w:val="20"/>
          <w:szCs w:val="20"/>
          <w:lang w:val="x-none" w:eastAsia="x-none"/>
        </w:rPr>
      </w:pPr>
      <w:r w:rsidRPr="00C84CF5">
        <w:rPr>
          <w:rFonts w:eastAsia="Calibri"/>
          <w:sz w:val="20"/>
          <w:szCs w:val="20"/>
          <w:lang w:val="x-none" w:eastAsia="x-none"/>
        </w:rPr>
        <w:t>Druhá smluvní strana odpovídá za všechna převzatá data (elektronická a tištěná), způsob jejich použití a ochranu před neoprávněným přístupem a zneužitím. Není-li ve smlouvě stanoveno jinak, před ukončením smluvního vztahu druhá smluvní strana vrátí všechna převzatá data a</w:t>
      </w:r>
      <w:r w:rsidRPr="00C84CF5">
        <w:rPr>
          <w:rFonts w:eastAsia="Calibri"/>
          <w:sz w:val="20"/>
          <w:szCs w:val="20"/>
          <w:lang w:eastAsia="x-none"/>
        </w:rPr>
        <w:t> </w:t>
      </w:r>
      <w:r w:rsidRPr="00C84CF5">
        <w:rPr>
          <w:rFonts w:eastAsia="Calibri"/>
          <w:sz w:val="20"/>
          <w:szCs w:val="20"/>
          <w:lang w:val="x-none" w:eastAsia="x-none"/>
        </w:rPr>
        <w:t xml:space="preserve">všechny jejich kopie </w:t>
      </w:r>
      <w:r w:rsidRPr="00C84CF5">
        <w:rPr>
          <w:rFonts w:eastAsia="Calibri"/>
          <w:sz w:val="20"/>
          <w:szCs w:val="20"/>
          <w:lang w:eastAsia="x-none"/>
        </w:rPr>
        <w:t xml:space="preserve">bezpečně </w:t>
      </w:r>
      <w:r w:rsidRPr="00C84CF5">
        <w:rPr>
          <w:rFonts w:eastAsia="Calibri"/>
          <w:sz w:val="20"/>
          <w:szCs w:val="20"/>
          <w:lang w:val="x-none" w:eastAsia="x-none"/>
        </w:rPr>
        <w:t>zlikviduje</w:t>
      </w:r>
      <w:r w:rsidRPr="00C84CF5">
        <w:rPr>
          <w:rFonts w:eastAsia="Calibri"/>
          <w:sz w:val="20"/>
          <w:szCs w:val="20"/>
          <w:lang w:eastAsia="x-none"/>
        </w:rPr>
        <w:t>.</w:t>
      </w:r>
    </w:p>
    <w:p w14:paraId="6F870B48"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lastRenderedPageBreak/>
        <w:t xml:space="preserve">Druhá smluvní strana je do protokolárního předání pracovníkům </w:t>
      </w:r>
      <w:r w:rsidRPr="00C84CF5">
        <w:rPr>
          <w:rFonts w:eastAsia="Calibri"/>
          <w:sz w:val="20"/>
          <w:szCs w:val="20"/>
          <w:lang w:eastAsia="x-none"/>
        </w:rPr>
        <w:t>ZK</w:t>
      </w:r>
      <w:r w:rsidRPr="00C84CF5">
        <w:rPr>
          <w:rFonts w:eastAsia="Calibri"/>
          <w:sz w:val="20"/>
          <w:szCs w:val="20"/>
          <w:lang w:val="x-none" w:eastAsia="x-none"/>
        </w:rPr>
        <w:t xml:space="preserve"> odpovědná za všechna zpracovávaná aktiva a je povinna je odpovídajícím způsobem zabezpečit.</w:t>
      </w:r>
      <w:r w:rsidRPr="00C84CF5">
        <w:rPr>
          <w:rFonts w:eastAsia="Calibri"/>
          <w:sz w:val="20"/>
          <w:szCs w:val="20"/>
          <w:lang w:eastAsia="x-none"/>
        </w:rPr>
        <w:t xml:space="preserve"> Dále je povinna vytvořit a průběžně aktualizovat plán zálohování.</w:t>
      </w:r>
    </w:p>
    <w:p w14:paraId="2AC8CA69"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eastAsia="x-none"/>
        </w:rPr>
        <w:t xml:space="preserve">Ukládání </w:t>
      </w:r>
      <w:r w:rsidRPr="00C84CF5">
        <w:rPr>
          <w:rFonts w:eastAsia="Calibri"/>
          <w:sz w:val="20"/>
          <w:szCs w:val="20"/>
          <w:lang w:val="x-none" w:eastAsia="x-none"/>
        </w:rPr>
        <w:t>pracovní</w:t>
      </w:r>
      <w:r w:rsidRPr="00C84CF5">
        <w:rPr>
          <w:rFonts w:eastAsia="Calibri"/>
          <w:sz w:val="20"/>
          <w:szCs w:val="20"/>
          <w:lang w:eastAsia="x-none"/>
        </w:rPr>
        <w:t>ch</w:t>
      </w:r>
      <w:r w:rsidRPr="00C84CF5">
        <w:rPr>
          <w:rFonts w:eastAsia="Calibri"/>
          <w:sz w:val="20"/>
          <w:szCs w:val="20"/>
          <w:lang w:val="x-none" w:eastAsia="x-none"/>
        </w:rPr>
        <w:t xml:space="preserve"> dat je možné pouze na místa, </w:t>
      </w:r>
      <w:r w:rsidRPr="00C84CF5">
        <w:rPr>
          <w:rFonts w:eastAsia="Calibri"/>
          <w:sz w:val="20"/>
          <w:szCs w:val="20"/>
          <w:lang w:eastAsia="x-none"/>
        </w:rPr>
        <w:t xml:space="preserve">která </w:t>
      </w:r>
      <w:r w:rsidRPr="00C84CF5">
        <w:rPr>
          <w:rFonts w:eastAsia="Calibri"/>
          <w:sz w:val="20"/>
          <w:szCs w:val="20"/>
          <w:lang w:val="x-none" w:eastAsia="x-none"/>
        </w:rPr>
        <w:t>určí odpovědná osoba.</w:t>
      </w:r>
    </w:p>
    <w:p w14:paraId="7409DE5B"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eastAsia="x-none"/>
        </w:rPr>
        <w:t>Druhá smluvní strana nesmí</w:t>
      </w:r>
      <w:r w:rsidRPr="00C84CF5">
        <w:rPr>
          <w:rFonts w:eastAsia="Calibri"/>
          <w:sz w:val="20"/>
          <w:szCs w:val="20"/>
          <w:lang w:val="x-none" w:eastAsia="x-none"/>
        </w:rPr>
        <w:t xml:space="preserve"> zobrazovat, měnit, mazat nebo kopírovat citlivá data, zejména pak osobní</w:t>
      </w:r>
      <w:r w:rsidRPr="00C84CF5">
        <w:rPr>
          <w:rFonts w:eastAsia="Calibri"/>
          <w:sz w:val="20"/>
          <w:szCs w:val="20"/>
          <w:lang w:eastAsia="x-none"/>
        </w:rPr>
        <w:t xml:space="preserve"> údaje, pokud to nesouvisí se schváleným účelem přístupu</w:t>
      </w:r>
      <w:r w:rsidRPr="00C84CF5">
        <w:rPr>
          <w:rFonts w:eastAsia="Calibri"/>
          <w:sz w:val="20"/>
          <w:szCs w:val="20"/>
          <w:lang w:val="x-none" w:eastAsia="x-none"/>
        </w:rPr>
        <w:t>.</w:t>
      </w:r>
      <w:r w:rsidRPr="00C84CF5">
        <w:rPr>
          <w:rFonts w:eastAsia="Calibri"/>
          <w:sz w:val="20"/>
          <w:szCs w:val="20"/>
          <w:lang w:eastAsia="x-none"/>
        </w:rPr>
        <w:t xml:space="preserve"> </w:t>
      </w:r>
    </w:p>
    <w:p w14:paraId="39A43C73"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Vadná zařízení (včetně pevných disk</w:t>
      </w:r>
      <w:r w:rsidRPr="00C84CF5">
        <w:rPr>
          <w:rFonts w:eastAsia="Calibri"/>
          <w:sz w:val="20"/>
          <w:szCs w:val="20"/>
          <w:lang w:eastAsia="x-none"/>
        </w:rPr>
        <w:t>ů)</w:t>
      </w:r>
      <w:r w:rsidRPr="00C84CF5">
        <w:rPr>
          <w:rFonts w:eastAsia="Calibri"/>
          <w:sz w:val="20"/>
          <w:szCs w:val="20"/>
          <w:lang w:val="x-none" w:eastAsia="x-none"/>
        </w:rPr>
        <w:t xml:space="preserve"> s nešifrovanými citlivými daty mohou být </w:t>
      </w:r>
      <w:r w:rsidRPr="00C84CF5">
        <w:rPr>
          <w:rFonts w:eastAsia="Calibri"/>
          <w:sz w:val="20"/>
          <w:szCs w:val="20"/>
          <w:lang w:eastAsia="x-none"/>
        </w:rPr>
        <w:t xml:space="preserve">druhou smluvní stranou </w:t>
      </w:r>
      <w:r w:rsidRPr="00C84CF5">
        <w:rPr>
          <w:rFonts w:eastAsia="Calibri"/>
          <w:sz w:val="20"/>
          <w:szCs w:val="20"/>
          <w:lang w:val="x-none" w:eastAsia="x-none"/>
        </w:rPr>
        <w:t xml:space="preserve">předány externím servisním specialistům pouze po </w:t>
      </w:r>
      <w:r w:rsidRPr="00C84CF5">
        <w:rPr>
          <w:rFonts w:eastAsia="Calibri"/>
          <w:sz w:val="20"/>
          <w:szCs w:val="20"/>
          <w:lang w:eastAsia="x-none"/>
        </w:rPr>
        <w:t>schválení Správcem IS nebo vedoucím</w:t>
      </w:r>
      <w:r w:rsidRPr="00C84CF5">
        <w:rPr>
          <w:rFonts w:eastAsia="Calibri"/>
          <w:sz w:val="20"/>
          <w:szCs w:val="20"/>
          <w:lang w:val="x-none" w:eastAsia="x-none"/>
        </w:rPr>
        <w:t> </w:t>
      </w:r>
      <w:r w:rsidRPr="00C84CF5">
        <w:rPr>
          <w:rFonts w:eastAsia="Calibri"/>
          <w:sz w:val="20"/>
          <w:szCs w:val="20"/>
          <w:lang w:eastAsia="x-none"/>
        </w:rPr>
        <w:t>oddělení serverové a síťové infrastruktury, Odboru informačních a komunikačních technologií</w:t>
      </w:r>
      <w:r w:rsidRPr="00C84CF5">
        <w:rPr>
          <w:rFonts w:eastAsia="Calibri"/>
          <w:sz w:val="20"/>
          <w:szCs w:val="20"/>
          <w:lang w:val="x-none" w:eastAsia="x-none"/>
        </w:rPr>
        <w:t>.</w:t>
      </w:r>
    </w:p>
    <w:p w14:paraId="6CAFD720" w14:textId="77777777" w:rsidR="003511F8" w:rsidRPr="00C84CF5" w:rsidRDefault="003511F8" w:rsidP="003511F8">
      <w:pPr>
        <w:widowControl/>
        <w:numPr>
          <w:ilvl w:val="1"/>
          <w:numId w:val="27"/>
        </w:numPr>
        <w:overflowPunct w:val="0"/>
        <w:adjustRightInd w:val="0"/>
        <w:spacing w:before="120" w:line="276" w:lineRule="auto"/>
        <w:contextualSpacing/>
        <w:jc w:val="both"/>
        <w:rPr>
          <w:rFonts w:eastAsia="Calibri"/>
          <w:sz w:val="20"/>
          <w:szCs w:val="20"/>
          <w:lang w:val="x-none" w:eastAsia="x-none"/>
        </w:rPr>
      </w:pPr>
      <w:r w:rsidRPr="00C84CF5">
        <w:rPr>
          <w:rFonts w:eastAsia="Calibri"/>
          <w:sz w:val="20"/>
          <w:szCs w:val="20"/>
          <w:lang w:val="x-none" w:eastAsia="x-none"/>
        </w:rPr>
        <w:t xml:space="preserve">Pokud druhá smluvní strana při práci v IS </w:t>
      </w:r>
      <w:r w:rsidRPr="00C84CF5">
        <w:rPr>
          <w:rFonts w:eastAsia="Calibri"/>
          <w:sz w:val="20"/>
          <w:szCs w:val="20"/>
          <w:lang w:eastAsia="x-none"/>
        </w:rPr>
        <w:t>ZK</w:t>
      </w:r>
      <w:r w:rsidRPr="00C84CF5">
        <w:rPr>
          <w:rFonts w:eastAsia="Calibri"/>
          <w:sz w:val="20"/>
          <w:szCs w:val="20"/>
          <w:lang w:val="x-none" w:eastAsia="x-none"/>
        </w:rPr>
        <w:t xml:space="preserve"> přijde do styku s osobními údaji dle</w:t>
      </w:r>
      <w:r w:rsidRPr="00C84CF5">
        <w:rPr>
          <w:rFonts w:eastAsia="Calibri"/>
          <w:sz w:val="20"/>
          <w:szCs w:val="20"/>
          <w:lang w:eastAsia="x-none"/>
        </w:rPr>
        <w:t xml:space="preserve"> platné legislativy</w:t>
      </w:r>
      <w:r w:rsidRPr="00C84CF5">
        <w:rPr>
          <w:rFonts w:eastAsia="Calibri"/>
          <w:sz w:val="20"/>
          <w:szCs w:val="20"/>
          <w:lang w:val="x-none" w:eastAsia="x-none"/>
        </w:rPr>
        <w:t xml:space="preserve"> nebo jinými neveřejnými informacemi, je povinna o zjištěných skutečnostech zachovávat mlčenlivost a zajistit jejich utajení</w:t>
      </w:r>
      <w:r w:rsidRPr="00C84CF5">
        <w:rPr>
          <w:rFonts w:eastAsia="Calibri"/>
          <w:sz w:val="20"/>
          <w:szCs w:val="20"/>
          <w:lang w:eastAsia="x-none"/>
        </w:rPr>
        <w:t>.</w:t>
      </w:r>
    </w:p>
    <w:p w14:paraId="30DCCE2D"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eastAsia="x-none"/>
        </w:rPr>
        <w:t>Všechna nepotřebná</w:t>
      </w:r>
      <w:r w:rsidRPr="00C84CF5">
        <w:rPr>
          <w:rFonts w:eastAsia="Calibri"/>
          <w:sz w:val="20"/>
          <w:szCs w:val="20"/>
          <w:lang w:val="x-none" w:eastAsia="x-none"/>
        </w:rPr>
        <w:t xml:space="preserve"> data (elektronická, na mediích i papírová) musí být </w:t>
      </w:r>
      <w:r w:rsidRPr="00C84CF5">
        <w:rPr>
          <w:rFonts w:eastAsia="Calibri"/>
          <w:sz w:val="20"/>
          <w:szCs w:val="20"/>
          <w:lang w:eastAsia="x-none"/>
        </w:rPr>
        <w:t xml:space="preserve">druhou smluvní stranou </w:t>
      </w:r>
      <w:r w:rsidRPr="00C84CF5">
        <w:rPr>
          <w:rFonts w:eastAsia="Calibri"/>
          <w:sz w:val="20"/>
          <w:szCs w:val="20"/>
          <w:lang w:val="x-none" w:eastAsia="x-none"/>
        </w:rPr>
        <w:t xml:space="preserve">vždy neprodleně </w:t>
      </w:r>
      <w:r w:rsidRPr="00C84CF5">
        <w:rPr>
          <w:rFonts w:eastAsia="Calibri"/>
          <w:sz w:val="20"/>
          <w:szCs w:val="20"/>
          <w:lang w:eastAsia="x-none"/>
        </w:rPr>
        <w:t>bezpečně skartována.</w:t>
      </w:r>
    </w:p>
    <w:p w14:paraId="21DE6F63"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eastAsia="x-none"/>
        </w:rPr>
        <w:t xml:space="preserve">Druhá smluvní strana je povinna </w:t>
      </w:r>
      <w:r w:rsidRPr="00C84CF5">
        <w:rPr>
          <w:rFonts w:eastAsia="Calibri"/>
          <w:sz w:val="20"/>
          <w:szCs w:val="20"/>
          <w:lang w:val="x-none" w:eastAsia="x-none"/>
        </w:rPr>
        <w:t>všechny zásahy na serverech předem odsouhlas</w:t>
      </w:r>
      <w:r w:rsidRPr="00C84CF5">
        <w:rPr>
          <w:rFonts w:eastAsia="Calibri"/>
          <w:sz w:val="20"/>
          <w:szCs w:val="20"/>
          <w:lang w:eastAsia="x-none"/>
        </w:rPr>
        <w:t>it se</w:t>
      </w:r>
      <w:r w:rsidRPr="00C84CF5">
        <w:rPr>
          <w:rFonts w:eastAsia="Calibri"/>
          <w:sz w:val="20"/>
          <w:szCs w:val="20"/>
          <w:lang w:val="x-none" w:eastAsia="x-none"/>
        </w:rPr>
        <w:t xml:space="preserve"> </w:t>
      </w:r>
      <w:r w:rsidRPr="00C84CF5">
        <w:rPr>
          <w:rFonts w:eastAsia="Calibri"/>
          <w:sz w:val="20"/>
          <w:szCs w:val="20"/>
          <w:lang w:eastAsia="x-none"/>
        </w:rPr>
        <w:t>Správcem</w:t>
      </w:r>
      <w:r w:rsidRPr="00C84CF5">
        <w:rPr>
          <w:rFonts w:eastAsia="Calibri"/>
          <w:sz w:val="20"/>
          <w:szCs w:val="20"/>
          <w:lang w:val="x-none" w:eastAsia="x-none"/>
        </w:rPr>
        <w:t xml:space="preserve"> IS a zaznamen</w:t>
      </w:r>
      <w:r w:rsidRPr="00C84CF5">
        <w:rPr>
          <w:rFonts w:eastAsia="Calibri"/>
          <w:sz w:val="20"/>
          <w:szCs w:val="20"/>
          <w:lang w:eastAsia="x-none"/>
        </w:rPr>
        <w:t>at</w:t>
      </w:r>
      <w:r w:rsidRPr="00C84CF5">
        <w:rPr>
          <w:rFonts w:eastAsia="Calibri"/>
          <w:sz w:val="20"/>
          <w:szCs w:val="20"/>
          <w:lang w:val="x-none" w:eastAsia="x-none"/>
        </w:rPr>
        <w:t xml:space="preserve"> stanoveným způsobem</w:t>
      </w:r>
      <w:r w:rsidRPr="00C84CF5">
        <w:rPr>
          <w:rFonts w:eastAsia="Calibri"/>
          <w:sz w:val="20"/>
          <w:szCs w:val="20"/>
          <w:lang w:eastAsia="x-none"/>
        </w:rPr>
        <w:t>.</w:t>
      </w:r>
    </w:p>
    <w:p w14:paraId="6D63F70A"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rPr>
        <w:t>Druhá smluvní strana je povinna řídit změny v konfiguraci systému, při realizaci aktualizací, zálohování apod. Druhá smluvní strana navrhne předmětné změny, tyto zdokumentuje a předloží Správci IS. Druhá smluvní strana poskytuje součinnost Správci IS při vyhodnocení rizik (např. prostřednictvím analýzy rizik) a potencionálních dopadů změny. Druhá smluvní strana je povinna v případě vyžádání Správcem IS provést testování funkčnosti a bezpečnosti změny. Změnu provede až po odsouhlasení Správcem IS, přičemž vždy takovým způsobem, aby byla zaručena i možnost navrácení do předchozího stavu.</w:t>
      </w:r>
    </w:p>
    <w:p w14:paraId="2F091ED0"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rPr>
        <w:t>Druhá smluvní strana je povinna řídit rizika a na požádání informovat Správce IS jakým způsobem řídí rizika (včetně popisu způsobu řízení rizik či metody řízení) a jaká jsou zbytková rizika související s předmětem dodávané služby. Správce IS má právo způsob řízení rizik u druhé smluvní strany ověřit a druhá strana je povinna poskytnout Správci IS nezbytnou součinnost.</w:t>
      </w:r>
    </w:p>
    <w:p w14:paraId="0D51E9AA" w14:textId="77777777" w:rsidR="003511F8" w:rsidRPr="00C84CF5" w:rsidRDefault="003511F8" w:rsidP="003511F8">
      <w:pPr>
        <w:widowControl/>
        <w:numPr>
          <w:ilvl w:val="0"/>
          <w:numId w:val="27"/>
        </w:numPr>
        <w:overflowPunct w:val="0"/>
        <w:adjustRightInd w:val="0"/>
        <w:spacing w:before="120" w:line="280" w:lineRule="atLeast"/>
        <w:jc w:val="both"/>
        <w:rPr>
          <w:b/>
          <w:szCs w:val="20"/>
        </w:rPr>
      </w:pPr>
      <w:r w:rsidRPr="00C84CF5">
        <w:rPr>
          <w:b/>
          <w:szCs w:val="20"/>
        </w:rPr>
        <w:t>Ochrana proti škodlivým kódům</w:t>
      </w:r>
    </w:p>
    <w:p w14:paraId="1A7DCFD7"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eastAsia="x-none"/>
        </w:rPr>
        <w:t xml:space="preserve">Druhá smluvní strana je povinna </w:t>
      </w:r>
      <w:r w:rsidRPr="00C84CF5">
        <w:rPr>
          <w:rFonts w:eastAsia="Calibri"/>
          <w:sz w:val="20"/>
          <w:szCs w:val="20"/>
          <w:lang w:val="x-none" w:eastAsia="x-none"/>
        </w:rPr>
        <w:t>všechny servery a pracovní stanice</w:t>
      </w:r>
      <w:r w:rsidRPr="00C84CF5">
        <w:t xml:space="preserve"> </w:t>
      </w:r>
      <w:r w:rsidRPr="00C84CF5">
        <w:rPr>
          <w:rFonts w:eastAsia="Calibri"/>
          <w:sz w:val="20"/>
          <w:szCs w:val="20"/>
          <w:lang w:val="x-none" w:eastAsia="x-none"/>
        </w:rPr>
        <w:t>v IS ZK a pracovní stanice druhé smluvní strany, které se připojují k IS ZK</w:t>
      </w:r>
      <w:r w:rsidRPr="00C84CF5">
        <w:rPr>
          <w:rFonts w:eastAsia="Calibri"/>
          <w:sz w:val="20"/>
          <w:szCs w:val="20"/>
          <w:lang w:eastAsia="x-none"/>
        </w:rPr>
        <w:t xml:space="preserve">, vybavit </w:t>
      </w:r>
      <w:r w:rsidRPr="00C84CF5">
        <w:rPr>
          <w:rFonts w:eastAsia="Calibri"/>
          <w:sz w:val="20"/>
          <w:szCs w:val="20"/>
          <w:lang w:val="x-none" w:eastAsia="x-none"/>
        </w:rPr>
        <w:t xml:space="preserve">antivirovým skenerem. Výjimky schvaluje Správce IS. </w:t>
      </w:r>
    </w:p>
    <w:p w14:paraId="679B1D9B"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Pokud některé aplikace nabízejí</w:t>
      </w:r>
      <w:r w:rsidRPr="00C84CF5">
        <w:rPr>
          <w:rFonts w:eastAsia="Calibri"/>
          <w:sz w:val="20"/>
          <w:szCs w:val="20"/>
          <w:lang w:eastAsia="x-none"/>
        </w:rPr>
        <w:t xml:space="preserve"> možnost zvýšené</w:t>
      </w:r>
      <w:r w:rsidRPr="00C84CF5">
        <w:rPr>
          <w:rFonts w:eastAsia="Calibri"/>
          <w:sz w:val="20"/>
          <w:szCs w:val="20"/>
          <w:lang w:val="x-none" w:eastAsia="x-none"/>
        </w:rPr>
        <w:t xml:space="preserve"> ochran</w:t>
      </w:r>
      <w:r w:rsidRPr="00C84CF5">
        <w:rPr>
          <w:rFonts w:eastAsia="Calibri"/>
          <w:sz w:val="20"/>
          <w:szCs w:val="20"/>
          <w:lang w:eastAsia="x-none"/>
        </w:rPr>
        <w:t>y</w:t>
      </w:r>
      <w:r w:rsidRPr="00C84CF5">
        <w:rPr>
          <w:rFonts w:eastAsia="Calibri"/>
          <w:sz w:val="20"/>
          <w:szCs w:val="20"/>
          <w:lang w:val="x-none" w:eastAsia="x-none"/>
        </w:rPr>
        <w:t xml:space="preserve">, musí </w:t>
      </w:r>
      <w:r w:rsidRPr="00C84CF5">
        <w:rPr>
          <w:rFonts w:eastAsia="Calibri"/>
          <w:sz w:val="20"/>
          <w:szCs w:val="20"/>
          <w:lang w:eastAsia="x-none"/>
        </w:rPr>
        <w:t xml:space="preserve">být </w:t>
      </w:r>
      <w:r w:rsidRPr="00C84CF5">
        <w:rPr>
          <w:rFonts w:eastAsia="Calibri"/>
          <w:sz w:val="20"/>
          <w:szCs w:val="20"/>
          <w:lang w:val="x-none" w:eastAsia="x-none"/>
        </w:rPr>
        <w:t>odpovídajícím způsobem nastav</w:t>
      </w:r>
      <w:r w:rsidRPr="00C84CF5">
        <w:rPr>
          <w:rFonts w:eastAsia="Calibri"/>
          <w:sz w:val="20"/>
          <w:szCs w:val="20"/>
          <w:lang w:eastAsia="x-none"/>
        </w:rPr>
        <w:t>ena</w:t>
      </w:r>
      <w:r w:rsidRPr="00C84CF5">
        <w:rPr>
          <w:rFonts w:eastAsia="Calibri"/>
          <w:sz w:val="20"/>
          <w:szCs w:val="20"/>
          <w:lang w:val="x-none" w:eastAsia="x-none"/>
        </w:rPr>
        <w:t>.</w:t>
      </w:r>
      <w:r w:rsidRPr="00C84CF5">
        <w:rPr>
          <w:rFonts w:eastAsia="Calibri"/>
          <w:sz w:val="20"/>
          <w:szCs w:val="20"/>
          <w:lang w:eastAsia="x-none"/>
        </w:rPr>
        <w:t xml:space="preserve"> Způsob nastavení schvaluje Správce IS.</w:t>
      </w:r>
    </w:p>
    <w:p w14:paraId="44CBAD7B"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Nebezpečné typy</w:t>
      </w:r>
      <w:r w:rsidRPr="00C84CF5">
        <w:rPr>
          <w:rFonts w:eastAsia="Calibri"/>
          <w:sz w:val="20"/>
          <w:szCs w:val="20"/>
          <w:lang w:eastAsia="x-none"/>
        </w:rPr>
        <w:t xml:space="preserve"> </w:t>
      </w:r>
      <w:r w:rsidRPr="00C84CF5">
        <w:rPr>
          <w:rFonts w:eastAsia="Calibri"/>
          <w:sz w:val="20"/>
          <w:szCs w:val="20"/>
          <w:lang w:val="x-none" w:eastAsia="x-none"/>
        </w:rPr>
        <w:t>souborů</w:t>
      </w:r>
      <w:r w:rsidRPr="00C84CF5">
        <w:rPr>
          <w:rFonts w:eastAsia="Calibri"/>
          <w:sz w:val="20"/>
          <w:szCs w:val="20"/>
          <w:lang w:eastAsia="x-none"/>
        </w:rPr>
        <w:t xml:space="preserve"> jsou</w:t>
      </w:r>
      <w:r w:rsidRPr="00C84CF5">
        <w:rPr>
          <w:rFonts w:eastAsia="Calibri"/>
          <w:sz w:val="20"/>
          <w:szCs w:val="20"/>
          <w:lang w:val="x-none" w:eastAsia="x-none"/>
        </w:rPr>
        <w:t xml:space="preserve"> blokovány na hranicích bezpečnostního perimetru. Výjimky schvaluje v řádně odůvodněných a zdokumentovaných případech</w:t>
      </w:r>
      <w:r w:rsidRPr="00C84CF5">
        <w:rPr>
          <w:rFonts w:eastAsia="Calibri"/>
          <w:sz w:val="20"/>
          <w:szCs w:val="20"/>
          <w:lang w:eastAsia="x-none"/>
        </w:rPr>
        <w:t xml:space="preserve"> Správce IS</w:t>
      </w:r>
      <w:r w:rsidRPr="00C84CF5">
        <w:rPr>
          <w:rFonts w:eastAsia="Calibri"/>
          <w:sz w:val="20"/>
          <w:szCs w:val="20"/>
          <w:lang w:val="x-none" w:eastAsia="x-none"/>
        </w:rPr>
        <w:t>.</w:t>
      </w:r>
    </w:p>
    <w:p w14:paraId="54CB3048"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Druhá smluvní strana je povinna dodržovat zásady ochrany proti virům a škodlivým kódům</w:t>
      </w:r>
      <w:r w:rsidRPr="00C84CF5">
        <w:rPr>
          <w:rFonts w:eastAsia="Calibri"/>
          <w:sz w:val="20"/>
          <w:szCs w:val="20"/>
          <w:lang w:eastAsia="x-none"/>
        </w:rPr>
        <w:t xml:space="preserve"> nejen pro nastavení a využívání prostředků ZK, ale i na přístupových bodech a svých vlastních zařízeních.</w:t>
      </w:r>
    </w:p>
    <w:p w14:paraId="120829E1"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rPr>
        <w:t>Druhá smluvní strana je povinna pro zajištění provozní a komunikační bezpečnosti provádět pravidelné sledování a analýzy technických zranitelností a jejich následné ošetření.</w:t>
      </w:r>
    </w:p>
    <w:p w14:paraId="5E3B498B" w14:textId="77777777" w:rsidR="003511F8" w:rsidRPr="00C84CF5" w:rsidRDefault="003511F8" w:rsidP="003511F8">
      <w:pPr>
        <w:widowControl/>
        <w:numPr>
          <w:ilvl w:val="0"/>
          <w:numId w:val="27"/>
        </w:numPr>
        <w:overflowPunct w:val="0"/>
        <w:adjustRightInd w:val="0"/>
        <w:spacing w:before="120" w:line="280" w:lineRule="atLeast"/>
        <w:jc w:val="both"/>
        <w:rPr>
          <w:b/>
          <w:szCs w:val="20"/>
        </w:rPr>
      </w:pPr>
      <w:r w:rsidRPr="00C84CF5">
        <w:rPr>
          <w:b/>
          <w:szCs w:val="20"/>
        </w:rPr>
        <w:t>Bezpečnostní incidenty</w:t>
      </w:r>
    </w:p>
    <w:p w14:paraId="23814B2A"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 xml:space="preserve">Druhá smluvní strana je povinna neprodleně </w:t>
      </w:r>
      <w:r w:rsidRPr="00C84CF5">
        <w:rPr>
          <w:rFonts w:eastAsia="Calibri"/>
          <w:sz w:val="20"/>
          <w:szCs w:val="20"/>
          <w:lang w:eastAsia="x-none"/>
        </w:rPr>
        <w:t xml:space="preserve">(telefonicky a následně písemně např. prostřednictvím Helpdesku, e-mailu apod.) </w:t>
      </w:r>
      <w:r w:rsidRPr="00C84CF5">
        <w:rPr>
          <w:rFonts w:eastAsia="Calibri"/>
          <w:sz w:val="20"/>
          <w:szCs w:val="20"/>
          <w:lang w:val="x-none" w:eastAsia="x-none"/>
        </w:rPr>
        <w:t xml:space="preserve">hlásit odpovědným osobám porušení těchto </w:t>
      </w:r>
      <w:r w:rsidRPr="00C84CF5">
        <w:rPr>
          <w:rFonts w:eastAsia="Calibri"/>
          <w:sz w:val="20"/>
          <w:szCs w:val="20"/>
          <w:lang w:eastAsia="x-none"/>
        </w:rPr>
        <w:t xml:space="preserve">Bezpečnostních </w:t>
      </w:r>
      <w:r w:rsidRPr="00C84CF5">
        <w:rPr>
          <w:rFonts w:eastAsia="Calibri"/>
          <w:sz w:val="20"/>
          <w:szCs w:val="20"/>
          <w:lang w:val="x-none" w:eastAsia="x-none"/>
        </w:rPr>
        <w:t>pravidel, všechny zjištěné neobvyklé události, které jsou, nebo mohou být bezpečnostními incidenty</w:t>
      </w:r>
      <w:r w:rsidRPr="00C84CF5">
        <w:rPr>
          <w:rFonts w:eastAsia="Calibri"/>
          <w:sz w:val="20"/>
          <w:szCs w:val="20"/>
          <w:lang w:eastAsia="x-none"/>
        </w:rPr>
        <w:t>, a to zejména ve vztahu k plnění smlouvy, jejíž přílohou jsou tato bezpečnostní pravidla</w:t>
      </w:r>
      <w:r w:rsidRPr="00C84CF5">
        <w:rPr>
          <w:rFonts w:eastAsia="Calibri"/>
          <w:sz w:val="20"/>
          <w:szCs w:val="20"/>
          <w:lang w:val="x-none" w:eastAsia="x-none"/>
        </w:rPr>
        <w:t xml:space="preserve">, </w:t>
      </w:r>
      <w:r w:rsidRPr="00C84CF5">
        <w:rPr>
          <w:rFonts w:eastAsia="Calibri"/>
          <w:sz w:val="20"/>
          <w:szCs w:val="20"/>
          <w:lang w:eastAsia="x-none"/>
        </w:rPr>
        <w:t xml:space="preserve">zjištěná </w:t>
      </w:r>
      <w:r w:rsidRPr="00C84CF5">
        <w:rPr>
          <w:rFonts w:eastAsia="Calibri"/>
          <w:sz w:val="20"/>
          <w:szCs w:val="20"/>
          <w:lang w:val="x-none" w:eastAsia="x-none"/>
        </w:rPr>
        <w:t xml:space="preserve">zranitelná místa, </w:t>
      </w:r>
      <w:r w:rsidRPr="00C84CF5">
        <w:rPr>
          <w:rFonts w:eastAsia="Calibri"/>
          <w:sz w:val="20"/>
          <w:szCs w:val="20"/>
          <w:lang w:eastAsia="x-none"/>
        </w:rPr>
        <w:t xml:space="preserve">nedostatky a nesoulady. Při </w:t>
      </w:r>
      <w:r w:rsidRPr="00C84CF5">
        <w:rPr>
          <w:rFonts w:eastAsia="Calibri"/>
          <w:sz w:val="20"/>
          <w:szCs w:val="20"/>
          <w:lang w:val="x-none" w:eastAsia="x-none"/>
        </w:rPr>
        <w:t xml:space="preserve">jejich prošetřování a odstraňování je povinna </w:t>
      </w:r>
      <w:r w:rsidRPr="00C84CF5">
        <w:rPr>
          <w:rFonts w:eastAsia="Calibri"/>
          <w:sz w:val="20"/>
          <w:szCs w:val="20"/>
          <w:lang w:eastAsia="x-none"/>
        </w:rPr>
        <w:t>poskytnout účinnou součinnost.</w:t>
      </w:r>
    </w:p>
    <w:p w14:paraId="322D52CA"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 xml:space="preserve">Druhé smluvní straně není povoleno řešení bezpečnostních incidentů a odstraňování nedostatků či nesouladů vlastními silami bez předchozího schválení </w:t>
      </w:r>
      <w:r w:rsidRPr="00C84CF5">
        <w:rPr>
          <w:rFonts w:eastAsia="Calibri"/>
          <w:sz w:val="20"/>
          <w:szCs w:val="20"/>
          <w:lang w:eastAsia="x-none"/>
        </w:rPr>
        <w:t>Správcem</w:t>
      </w:r>
      <w:r w:rsidRPr="00C84CF5">
        <w:rPr>
          <w:rFonts w:eastAsia="Calibri"/>
          <w:sz w:val="20"/>
          <w:szCs w:val="20"/>
          <w:lang w:val="x-none" w:eastAsia="x-none"/>
        </w:rPr>
        <w:t xml:space="preserve"> I</w:t>
      </w:r>
      <w:r w:rsidRPr="00C84CF5">
        <w:rPr>
          <w:rFonts w:eastAsia="Calibri"/>
          <w:sz w:val="20"/>
          <w:szCs w:val="20"/>
          <w:lang w:eastAsia="x-none"/>
        </w:rPr>
        <w:t>S</w:t>
      </w:r>
      <w:r w:rsidRPr="00C84CF5">
        <w:rPr>
          <w:rFonts w:eastAsia="Calibri"/>
          <w:sz w:val="20"/>
          <w:szCs w:val="20"/>
          <w:lang w:val="x-none" w:eastAsia="x-none"/>
        </w:rPr>
        <w:t>.</w:t>
      </w:r>
    </w:p>
    <w:p w14:paraId="0FCDE2A2" w14:textId="77777777" w:rsidR="003511F8" w:rsidRPr="00C84CF5" w:rsidRDefault="003511F8" w:rsidP="003511F8">
      <w:pPr>
        <w:widowControl/>
        <w:numPr>
          <w:ilvl w:val="0"/>
          <w:numId w:val="27"/>
        </w:numPr>
        <w:overflowPunct w:val="0"/>
        <w:adjustRightInd w:val="0"/>
        <w:spacing w:before="120" w:line="280" w:lineRule="atLeast"/>
        <w:jc w:val="both"/>
        <w:rPr>
          <w:b/>
          <w:szCs w:val="20"/>
        </w:rPr>
      </w:pPr>
      <w:r w:rsidRPr="00C84CF5">
        <w:rPr>
          <w:b/>
          <w:szCs w:val="20"/>
        </w:rPr>
        <w:t>Používání internetu</w:t>
      </w:r>
    </w:p>
    <w:p w14:paraId="687C0CC2"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 xml:space="preserve">Druhá smluvní strana může používat při práci v IS </w:t>
      </w:r>
      <w:r w:rsidRPr="00C84CF5">
        <w:rPr>
          <w:rFonts w:eastAsia="Calibri"/>
          <w:sz w:val="20"/>
          <w:szCs w:val="20"/>
          <w:lang w:eastAsia="x-none"/>
        </w:rPr>
        <w:t>ZK</w:t>
      </w:r>
      <w:r w:rsidRPr="00C84CF5">
        <w:rPr>
          <w:rFonts w:eastAsia="Calibri"/>
          <w:sz w:val="20"/>
          <w:szCs w:val="20"/>
          <w:lang w:val="x-none" w:eastAsia="x-none"/>
        </w:rPr>
        <w:t xml:space="preserve"> internet pouze pro účely </w:t>
      </w:r>
      <w:r w:rsidRPr="00C84CF5">
        <w:rPr>
          <w:rFonts w:eastAsia="Calibri"/>
          <w:sz w:val="20"/>
          <w:szCs w:val="20"/>
          <w:lang w:eastAsia="x-none"/>
        </w:rPr>
        <w:t>plnění smlouvy a za podmínky</w:t>
      </w:r>
      <w:r w:rsidRPr="00C84CF5">
        <w:rPr>
          <w:rFonts w:eastAsia="Calibri"/>
          <w:sz w:val="20"/>
          <w:szCs w:val="20"/>
          <w:lang w:val="x-none" w:eastAsia="x-none"/>
        </w:rPr>
        <w:t xml:space="preserve"> dodržování všech všeobecně uznávaných bezpečnostních pravidel, platných pro práci s internetem. Stahování souborů, používání FTP a jiných služeb je možné jen po dohodě se </w:t>
      </w:r>
      <w:r w:rsidRPr="00C84CF5">
        <w:rPr>
          <w:rFonts w:eastAsia="Calibri"/>
          <w:sz w:val="20"/>
          <w:szCs w:val="20"/>
          <w:lang w:eastAsia="x-none"/>
        </w:rPr>
        <w:t>Správcem</w:t>
      </w:r>
      <w:r w:rsidRPr="00C84CF5">
        <w:rPr>
          <w:rFonts w:eastAsia="Calibri"/>
          <w:sz w:val="20"/>
          <w:szCs w:val="20"/>
          <w:lang w:val="x-none" w:eastAsia="x-none"/>
        </w:rPr>
        <w:t xml:space="preserve"> </w:t>
      </w:r>
      <w:r w:rsidRPr="00C84CF5">
        <w:rPr>
          <w:rFonts w:eastAsia="Calibri"/>
          <w:sz w:val="20"/>
          <w:szCs w:val="20"/>
          <w:lang w:eastAsia="x-none"/>
        </w:rPr>
        <w:t>IS</w:t>
      </w:r>
      <w:r w:rsidRPr="00C84CF5">
        <w:rPr>
          <w:rFonts w:eastAsia="Calibri"/>
          <w:sz w:val="20"/>
          <w:szCs w:val="20"/>
          <w:lang w:val="x-none" w:eastAsia="x-none"/>
        </w:rPr>
        <w:t>.</w:t>
      </w:r>
    </w:p>
    <w:p w14:paraId="7A02593F"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 xml:space="preserve">Pokud není ve smlouvě stanoveno jinak, není povoleno využívat elektronickou korespondenci z prostředí </w:t>
      </w:r>
      <w:r w:rsidRPr="00C84CF5">
        <w:rPr>
          <w:rFonts w:eastAsia="Calibri"/>
          <w:sz w:val="20"/>
          <w:szCs w:val="20"/>
          <w:lang w:eastAsia="x-none"/>
        </w:rPr>
        <w:t>ZK</w:t>
      </w:r>
      <w:r w:rsidRPr="00C84CF5">
        <w:rPr>
          <w:rFonts w:eastAsia="Calibri"/>
          <w:sz w:val="20"/>
          <w:szCs w:val="20"/>
          <w:lang w:val="x-none" w:eastAsia="x-none"/>
        </w:rPr>
        <w:t>.</w:t>
      </w:r>
    </w:p>
    <w:p w14:paraId="4726BFDF" w14:textId="77777777" w:rsidR="003511F8" w:rsidRPr="00C84CF5" w:rsidRDefault="003511F8" w:rsidP="003511F8">
      <w:pPr>
        <w:widowControl/>
        <w:numPr>
          <w:ilvl w:val="0"/>
          <w:numId w:val="27"/>
        </w:numPr>
        <w:overflowPunct w:val="0"/>
        <w:adjustRightInd w:val="0"/>
        <w:spacing w:before="120" w:line="280" w:lineRule="atLeast"/>
        <w:jc w:val="both"/>
        <w:rPr>
          <w:b/>
          <w:szCs w:val="20"/>
        </w:rPr>
      </w:pPr>
      <w:r w:rsidRPr="00C84CF5">
        <w:rPr>
          <w:b/>
          <w:szCs w:val="20"/>
        </w:rPr>
        <w:t>Tisk</w:t>
      </w:r>
    </w:p>
    <w:p w14:paraId="349B9CC3"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eastAsia="x-none"/>
        </w:rPr>
        <w:t>Druhá smluvní strana může tisknout na tiskárnách ZK pouze s povolením odpovědné osoby. Tisknout je povoleno pouze dokumenty související s předmětem smlouvy a při tisku je nutno šetřit spotřební materiál.</w:t>
      </w:r>
    </w:p>
    <w:p w14:paraId="50D9BB02" w14:textId="77777777" w:rsidR="003511F8"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eastAsia="x-none"/>
        </w:rPr>
        <w:t xml:space="preserve">Druhá smluvní strana je povinna zabezpečit tištěné </w:t>
      </w:r>
      <w:r w:rsidRPr="00C84CF5">
        <w:rPr>
          <w:rFonts w:eastAsia="Calibri"/>
          <w:sz w:val="20"/>
          <w:szCs w:val="20"/>
          <w:lang w:val="x-none" w:eastAsia="x-none"/>
        </w:rPr>
        <w:t>dokumenty proti neoprávněnému přístupu jak během tisku, tak i po jeho vytisknutí</w:t>
      </w:r>
      <w:r w:rsidRPr="00C84CF5">
        <w:rPr>
          <w:rFonts w:eastAsia="Calibri"/>
          <w:sz w:val="20"/>
          <w:szCs w:val="20"/>
          <w:lang w:eastAsia="x-none"/>
        </w:rPr>
        <w:t>,</w:t>
      </w:r>
      <w:r w:rsidRPr="00C84CF5">
        <w:rPr>
          <w:rFonts w:eastAsia="Calibri"/>
          <w:sz w:val="20"/>
          <w:szCs w:val="20"/>
          <w:lang w:val="x-none" w:eastAsia="x-none"/>
        </w:rPr>
        <w:t xml:space="preserve"> až do jejich bezpečné </w:t>
      </w:r>
      <w:r w:rsidRPr="00C84CF5">
        <w:rPr>
          <w:rFonts w:eastAsia="Calibri"/>
          <w:sz w:val="20"/>
          <w:szCs w:val="20"/>
          <w:lang w:eastAsia="x-none"/>
        </w:rPr>
        <w:t>skartace</w:t>
      </w:r>
      <w:r w:rsidRPr="00C84CF5">
        <w:rPr>
          <w:rFonts w:eastAsia="Calibri"/>
          <w:sz w:val="20"/>
          <w:szCs w:val="20"/>
          <w:lang w:val="x-none" w:eastAsia="x-none"/>
        </w:rPr>
        <w:t>.</w:t>
      </w:r>
    </w:p>
    <w:p w14:paraId="6CC60ACC" w14:textId="77777777" w:rsidR="00D645F7" w:rsidRDefault="00D645F7" w:rsidP="00D645F7">
      <w:pPr>
        <w:widowControl/>
        <w:overflowPunct w:val="0"/>
        <w:adjustRightInd w:val="0"/>
        <w:spacing w:before="120" w:after="200" w:line="276" w:lineRule="auto"/>
        <w:contextualSpacing/>
        <w:jc w:val="both"/>
        <w:rPr>
          <w:rFonts w:eastAsia="Calibri"/>
          <w:sz w:val="20"/>
          <w:szCs w:val="20"/>
          <w:lang w:val="x-none" w:eastAsia="x-none"/>
        </w:rPr>
      </w:pPr>
    </w:p>
    <w:p w14:paraId="3AE8070B" w14:textId="77777777" w:rsidR="00D645F7" w:rsidRPr="00C84CF5" w:rsidRDefault="00D645F7" w:rsidP="00D645F7">
      <w:pPr>
        <w:widowControl/>
        <w:overflowPunct w:val="0"/>
        <w:adjustRightInd w:val="0"/>
        <w:spacing w:before="120" w:after="200" w:line="276" w:lineRule="auto"/>
        <w:contextualSpacing/>
        <w:jc w:val="both"/>
        <w:rPr>
          <w:rFonts w:eastAsia="Calibri"/>
          <w:sz w:val="20"/>
          <w:szCs w:val="20"/>
          <w:lang w:val="x-none" w:eastAsia="x-none"/>
        </w:rPr>
      </w:pPr>
    </w:p>
    <w:p w14:paraId="4BE81138" w14:textId="77777777" w:rsidR="003511F8" w:rsidRPr="00C84CF5" w:rsidRDefault="003511F8" w:rsidP="003511F8">
      <w:pPr>
        <w:widowControl/>
        <w:numPr>
          <w:ilvl w:val="0"/>
          <w:numId w:val="27"/>
        </w:numPr>
        <w:overflowPunct w:val="0"/>
        <w:adjustRightInd w:val="0"/>
        <w:spacing w:before="120" w:line="280" w:lineRule="atLeast"/>
        <w:jc w:val="both"/>
        <w:rPr>
          <w:b/>
          <w:szCs w:val="20"/>
        </w:rPr>
      </w:pPr>
      <w:bookmarkStart w:id="0" w:name="_Toc295657358"/>
      <w:r w:rsidRPr="00C84CF5">
        <w:rPr>
          <w:b/>
          <w:szCs w:val="20"/>
        </w:rPr>
        <w:lastRenderedPageBreak/>
        <w:t>Použití kryptografických technik</w:t>
      </w:r>
      <w:bookmarkEnd w:id="0"/>
      <w:r w:rsidRPr="00C84CF5">
        <w:rPr>
          <w:b/>
          <w:szCs w:val="20"/>
        </w:rPr>
        <w:t xml:space="preserve"> </w:t>
      </w:r>
    </w:p>
    <w:p w14:paraId="20E974DA"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val="x-none" w:eastAsia="x-none"/>
        </w:rPr>
        <w:t xml:space="preserve">Kryptografické metody musí být </w:t>
      </w:r>
      <w:r w:rsidRPr="00C84CF5">
        <w:rPr>
          <w:rFonts w:eastAsia="Calibri"/>
          <w:sz w:val="20"/>
          <w:szCs w:val="20"/>
          <w:lang w:eastAsia="x-none"/>
        </w:rPr>
        <w:t xml:space="preserve">druhou smluvní stranou </w:t>
      </w:r>
      <w:r w:rsidRPr="00C84CF5">
        <w:rPr>
          <w:rFonts w:eastAsia="Calibri"/>
          <w:sz w:val="20"/>
          <w:szCs w:val="20"/>
          <w:lang w:val="x-none" w:eastAsia="x-none"/>
        </w:rPr>
        <w:t xml:space="preserve">použity vždy, jestliže není možné bezpečnost dat nebo komunikace zaručit jinými způsoby. </w:t>
      </w:r>
      <w:r w:rsidRPr="00C84CF5">
        <w:rPr>
          <w:rFonts w:eastAsia="Calibri"/>
          <w:sz w:val="20"/>
          <w:szCs w:val="20"/>
          <w:lang w:eastAsia="x-none"/>
        </w:rPr>
        <w:t>Jedná se např. o</w:t>
      </w:r>
      <w:r w:rsidRPr="00C84CF5">
        <w:rPr>
          <w:rFonts w:eastAsia="Calibri"/>
          <w:sz w:val="20"/>
          <w:szCs w:val="20"/>
          <w:lang w:val="x-none" w:eastAsia="x-none"/>
        </w:rPr>
        <w:t xml:space="preserve"> přenosy citlivých dat prostřednictvím nedůvěryhodných sítí nebo přístup externích subjektů k citlivým zdrojům.</w:t>
      </w:r>
    </w:p>
    <w:p w14:paraId="37348B10"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val="x-none" w:eastAsia="x-none"/>
        </w:rPr>
      </w:pPr>
      <w:r w:rsidRPr="00C84CF5">
        <w:rPr>
          <w:rFonts w:eastAsia="Calibri"/>
          <w:sz w:val="20"/>
          <w:szCs w:val="20"/>
          <w:lang w:eastAsia="x-none"/>
        </w:rPr>
        <w:t xml:space="preserve">Druhá smluvní strana je oprávněna použít </w:t>
      </w:r>
      <w:r w:rsidRPr="00C84CF5">
        <w:rPr>
          <w:rFonts w:eastAsia="Calibri"/>
          <w:sz w:val="20"/>
          <w:szCs w:val="20"/>
          <w:lang w:val="x-none" w:eastAsia="x-none"/>
        </w:rPr>
        <w:t>pouze takové kryptografické algoritmy a protokoly</w:t>
      </w:r>
      <w:r w:rsidRPr="00C84CF5">
        <w:rPr>
          <w:rFonts w:eastAsia="Calibri"/>
          <w:sz w:val="20"/>
          <w:szCs w:val="20"/>
          <w:lang w:eastAsia="x-none"/>
        </w:rPr>
        <w:t xml:space="preserve"> a v takovém užití (např. odpovídající délky klíčů)</w:t>
      </w:r>
      <w:r w:rsidRPr="00C84CF5">
        <w:rPr>
          <w:rFonts w:eastAsia="Calibri"/>
          <w:sz w:val="20"/>
          <w:szCs w:val="20"/>
          <w:lang w:val="x-none" w:eastAsia="x-none"/>
        </w:rPr>
        <w:t xml:space="preserve">, které jsou podle platných standardů všeobecně považovány za bezpečné. </w:t>
      </w:r>
    </w:p>
    <w:p w14:paraId="75C7C3AB" w14:textId="77777777" w:rsidR="003511F8" w:rsidRPr="00C84CF5" w:rsidRDefault="003511F8" w:rsidP="003511F8">
      <w:pPr>
        <w:widowControl/>
        <w:numPr>
          <w:ilvl w:val="1"/>
          <w:numId w:val="27"/>
        </w:numPr>
        <w:overflowPunct w:val="0"/>
        <w:adjustRightInd w:val="0"/>
        <w:spacing w:before="120" w:after="200" w:line="276" w:lineRule="auto"/>
        <w:contextualSpacing/>
        <w:jc w:val="both"/>
        <w:rPr>
          <w:rFonts w:eastAsia="Calibri"/>
          <w:sz w:val="20"/>
          <w:szCs w:val="20"/>
          <w:lang w:eastAsia="x-none"/>
        </w:rPr>
      </w:pPr>
      <w:r w:rsidRPr="00C84CF5">
        <w:rPr>
          <w:rFonts w:eastAsia="Calibri"/>
          <w:sz w:val="20"/>
          <w:szCs w:val="20"/>
          <w:lang w:eastAsia="x-none"/>
        </w:rPr>
        <w:t xml:space="preserve">Druhá smluvní strana není oprávněna použít proprietární nebo obecně neuznávané algoritmy, výjimky povoluje Správce IS. </w:t>
      </w:r>
    </w:p>
    <w:p w14:paraId="0BAA75AE" w14:textId="77777777" w:rsidR="003511F8" w:rsidRPr="00C84CF5" w:rsidRDefault="003511F8" w:rsidP="003511F8">
      <w:pPr>
        <w:widowControl/>
        <w:numPr>
          <w:ilvl w:val="0"/>
          <w:numId w:val="27"/>
        </w:numPr>
        <w:overflowPunct w:val="0"/>
        <w:adjustRightInd w:val="0"/>
        <w:spacing w:before="120" w:line="280" w:lineRule="atLeast"/>
        <w:jc w:val="both"/>
        <w:rPr>
          <w:b/>
          <w:szCs w:val="20"/>
        </w:rPr>
      </w:pPr>
      <w:r w:rsidRPr="00C84CF5">
        <w:rPr>
          <w:b/>
          <w:szCs w:val="20"/>
        </w:rPr>
        <w:t>Předání dat</w:t>
      </w:r>
    </w:p>
    <w:p w14:paraId="25713FBF" w14:textId="77777777" w:rsidR="003511F8" w:rsidRPr="00C84CF5" w:rsidRDefault="003511F8" w:rsidP="003511F8">
      <w:pPr>
        <w:pStyle w:val="Odstavecseseznamem"/>
        <w:widowControl/>
        <w:numPr>
          <w:ilvl w:val="1"/>
          <w:numId w:val="27"/>
        </w:numPr>
        <w:autoSpaceDE/>
        <w:autoSpaceDN/>
        <w:spacing w:before="120" w:after="200" w:line="276" w:lineRule="auto"/>
        <w:contextualSpacing/>
        <w:rPr>
          <w:rFonts w:eastAsia="Calibri"/>
          <w:sz w:val="20"/>
          <w:szCs w:val="20"/>
        </w:rPr>
      </w:pPr>
      <w:r w:rsidRPr="00C84CF5">
        <w:rPr>
          <w:rFonts w:eastAsia="Calibri"/>
          <w:sz w:val="20"/>
          <w:szCs w:val="20"/>
        </w:rPr>
        <w:t>Data vzniklá při používání systému musí být exportovatelná v otevřeném, strukturovaném a strojově čitelném formátu (např. formát csv, xml, json), přičemž přesný formát odsouhlasuje Správce IS. K exportovaným datům bude dodán popis struktury, význam a vazby mezi jednotlivými daty.</w:t>
      </w:r>
    </w:p>
    <w:p w14:paraId="04A74A52" w14:textId="77777777" w:rsidR="003511F8" w:rsidRPr="00C84CF5" w:rsidRDefault="003511F8" w:rsidP="003511F8">
      <w:pPr>
        <w:pStyle w:val="Odstavecseseznamem"/>
        <w:widowControl/>
        <w:numPr>
          <w:ilvl w:val="1"/>
          <w:numId w:val="27"/>
        </w:numPr>
        <w:autoSpaceDE/>
        <w:autoSpaceDN/>
        <w:spacing w:before="120" w:after="200" w:line="276" w:lineRule="auto"/>
        <w:contextualSpacing/>
        <w:rPr>
          <w:rFonts w:eastAsia="Calibri"/>
          <w:sz w:val="20"/>
          <w:szCs w:val="20"/>
        </w:rPr>
      </w:pPr>
      <w:r w:rsidRPr="00C84CF5">
        <w:rPr>
          <w:rFonts w:eastAsia="Calibri"/>
          <w:sz w:val="20"/>
          <w:szCs w:val="20"/>
        </w:rPr>
        <w:t xml:space="preserve">Data musí být předána při ukončení smluvního vztahu a kdykoliv na vyžádání Správce IS. V případě, že Správce IS při ukončení smluvního vztahu rozhodne, že již data nejsou potřebná, zajistí druhá smluvní strana jejich bezpečnou likvidaci. Konkrétní způsob likvidace dat musí být odsouhlasen Správcem IS. </w:t>
      </w:r>
    </w:p>
    <w:p w14:paraId="20DAEDA7" w14:textId="77777777" w:rsidR="003511F8" w:rsidRPr="00C84CF5" w:rsidRDefault="003511F8" w:rsidP="003511F8">
      <w:pPr>
        <w:pStyle w:val="Odstavecseseznamem"/>
        <w:widowControl/>
        <w:numPr>
          <w:ilvl w:val="1"/>
          <w:numId w:val="27"/>
        </w:numPr>
        <w:overflowPunct w:val="0"/>
        <w:adjustRightInd w:val="0"/>
        <w:spacing w:before="120" w:line="280" w:lineRule="atLeast"/>
        <w:contextualSpacing/>
        <w:rPr>
          <w:sz w:val="20"/>
          <w:szCs w:val="20"/>
        </w:rPr>
      </w:pPr>
      <w:r w:rsidRPr="00C84CF5">
        <w:rPr>
          <w:rFonts w:eastAsia="Calibri"/>
          <w:sz w:val="20"/>
          <w:szCs w:val="20"/>
        </w:rPr>
        <w:t xml:space="preserve">Druhá smluvní strana je povinna poskytnout nezbytnou součinnost (včetně případné migrace dat) týkající se změn v IS ZK, a to kdykoliv na požádání Správce IS nebo v případě ukončení smlouvy, jejíž přílohou jsou tato bezpečnostní pravidla. </w:t>
      </w:r>
    </w:p>
    <w:p w14:paraId="09DBEC8C" w14:textId="77777777" w:rsidR="003511F8" w:rsidRPr="00C84CF5" w:rsidRDefault="003511F8" w:rsidP="003511F8">
      <w:pPr>
        <w:widowControl/>
        <w:numPr>
          <w:ilvl w:val="0"/>
          <w:numId w:val="27"/>
        </w:numPr>
        <w:overflowPunct w:val="0"/>
        <w:adjustRightInd w:val="0"/>
        <w:spacing w:before="120" w:line="280" w:lineRule="atLeast"/>
        <w:jc w:val="both"/>
        <w:rPr>
          <w:b/>
          <w:szCs w:val="20"/>
        </w:rPr>
      </w:pPr>
      <w:r w:rsidRPr="00C84CF5">
        <w:rPr>
          <w:b/>
          <w:szCs w:val="20"/>
        </w:rPr>
        <w:t>Smluvní pokuty</w:t>
      </w:r>
    </w:p>
    <w:p w14:paraId="62D2854E" w14:textId="5C636EDC" w:rsidR="002730BD" w:rsidRPr="00C84CF5" w:rsidRDefault="003511F8" w:rsidP="00BB6A1A">
      <w:pPr>
        <w:widowControl/>
        <w:numPr>
          <w:ilvl w:val="1"/>
          <w:numId w:val="27"/>
        </w:numPr>
        <w:overflowPunct w:val="0"/>
        <w:adjustRightInd w:val="0"/>
        <w:spacing w:before="120" w:line="280" w:lineRule="atLeast"/>
        <w:jc w:val="both"/>
        <w:rPr>
          <w:rFonts w:eastAsia="Calibri"/>
          <w:sz w:val="20"/>
          <w:szCs w:val="20"/>
        </w:rPr>
      </w:pPr>
      <w:r w:rsidRPr="00C84CF5">
        <w:rPr>
          <w:rFonts w:eastAsia="Calibri"/>
          <w:sz w:val="20"/>
          <w:szCs w:val="20"/>
        </w:rPr>
        <w:t>Pokud druhá smluvní strana poruší bezpečnostní pravidla uvedená v článku 1, písm. b) až d), článku 2, písm. b), c), d), f), g), článku 3, písm. a), článku 4, písm. b) až e), článku 5, písm. e) až j), článku 7, písm. b) až l), článku 8, písm. a), d), e), článku 9, písm. a), b), článku 10, písm. a), článku 11, písm. b), článku 12, písm. a) až c), článku 13, písm. a) až c) je Zlínský kraj oprávněn po druhé smluvní straně požadovat a druhá smluvní strana je povinna v případě uplatnění tohoto práva zaplatit Zlínskému kraji pokutu za každý zjištěný případ porušení. Výše smluvní pokuty je uvedena ve smlouvě.</w:t>
      </w:r>
    </w:p>
    <w:sectPr w:rsidR="002730BD" w:rsidRPr="00C84CF5" w:rsidSect="006F1882">
      <w:headerReference w:type="default" r:id="rId17"/>
      <w:footerReference w:type="default" r:id="rId18"/>
      <w:pgSz w:w="11910" w:h="16840"/>
      <w:pgMar w:top="1134" w:right="880" w:bottom="280" w:left="820" w:header="103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938B" w14:textId="77777777" w:rsidR="005A13D5" w:rsidRDefault="005A13D5">
      <w:r>
        <w:separator/>
      </w:r>
    </w:p>
  </w:endnote>
  <w:endnote w:type="continuationSeparator" w:id="0">
    <w:p w14:paraId="46C9760B" w14:textId="77777777" w:rsidR="005A13D5" w:rsidRDefault="005A13D5">
      <w:r>
        <w:continuationSeparator/>
      </w:r>
    </w:p>
  </w:endnote>
  <w:endnote w:type="continuationNotice" w:id="1">
    <w:p w14:paraId="3E60F61E" w14:textId="77777777" w:rsidR="005A13D5" w:rsidRDefault="005A1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B558" w14:textId="77777777" w:rsidR="00692152" w:rsidRDefault="00692152">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AE01" w14:textId="77777777" w:rsidR="00692152" w:rsidRDefault="00692152">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B93A" w14:textId="77777777" w:rsidR="00692152" w:rsidRDefault="00692152">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BEDF" w14:textId="77777777" w:rsidR="00037B27" w:rsidRDefault="00037B27">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B686" w14:textId="77777777" w:rsidR="005A13D5" w:rsidRDefault="005A13D5">
      <w:r>
        <w:separator/>
      </w:r>
    </w:p>
  </w:footnote>
  <w:footnote w:type="continuationSeparator" w:id="0">
    <w:p w14:paraId="695DE3F3" w14:textId="77777777" w:rsidR="005A13D5" w:rsidRDefault="005A13D5">
      <w:r>
        <w:continuationSeparator/>
      </w:r>
    </w:p>
  </w:footnote>
  <w:footnote w:type="continuationNotice" w:id="1">
    <w:p w14:paraId="72A7842E" w14:textId="77777777" w:rsidR="005A13D5" w:rsidRDefault="005A1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9714" w14:textId="77777777" w:rsidR="00692152" w:rsidRDefault="00692152">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44A5" w14:textId="77777777" w:rsidR="00692152" w:rsidRDefault="00692152">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FA7D" w14:textId="77777777" w:rsidR="00692152" w:rsidRDefault="00692152">
    <w:pPr>
      <w:spacing w:after="160"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1D2F" w14:textId="11B72150" w:rsidR="00037B27" w:rsidRDefault="00037B27">
    <w:pPr>
      <w:pStyle w:val="Zkladn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C4B"/>
    <w:multiLevelType w:val="hybridMultilevel"/>
    <w:tmpl w:val="C3B2F5BE"/>
    <w:lvl w:ilvl="0" w:tplc="04050001">
      <w:start w:val="1"/>
      <w:numFmt w:val="bullet"/>
      <w:lvlText w:val=""/>
      <w:lvlJc w:val="left"/>
      <w:pPr>
        <w:ind w:left="796" w:hanging="360"/>
      </w:pPr>
      <w:rPr>
        <w:rFonts w:ascii="Symbol" w:hAnsi="Symbol" w:hint="default"/>
      </w:rPr>
    </w:lvl>
    <w:lvl w:ilvl="1" w:tplc="04050003" w:tentative="1">
      <w:start w:val="1"/>
      <w:numFmt w:val="bullet"/>
      <w:lvlText w:val="o"/>
      <w:lvlJc w:val="left"/>
      <w:pPr>
        <w:ind w:left="1516" w:hanging="360"/>
      </w:pPr>
      <w:rPr>
        <w:rFonts w:ascii="Courier New" w:hAnsi="Courier New" w:cs="Courier New" w:hint="default"/>
      </w:rPr>
    </w:lvl>
    <w:lvl w:ilvl="2" w:tplc="04050005" w:tentative="1">
      <w:start w:val="1"/>
      <w:numFmt w:val="bullet"/>
      <w:lvlText w:val=""/>
      <w:lvlJc w:val="left"/>
      <w:pPr>
        <w:ind w:left="2236" w:hanging="360"/>
      </w:pPr>
      <w:rPr>
        <w:rFonts w:ascii="Wingdings" w:hAnsi="Wingdings" w:hint="default"/>
      </w:rPr>
    </w:lvl>
    <w:lvl w:ilvl="3" w:tplc="04050001" w:tentative="1">
      <w:start w:val="1"/>
      <w:numFmt w:val="bullet"/>
      <w:lvlText w:val=""/>
      <w:lvlJc w:val="left"/>
      <w:pPr>
        <w:ind w:left="2956" w:hanging="360"/>
      </w:pPr>
      <w:rPr>
        <w:rFonts w:ascii="Symbol" w:hAnsi="Symbol" w:hint="default"/>
      </w:rPr>
    </w:lvl>
    <w:lvl w:ilvl="4" w:tplc="04050003" w:tentative="1">
      <w:start w:val="1"/>
      <w:numFmt w:val="bullet"/>
      <w:lvlText w:val="o"/>
      <w:lvlJc w:val="left"/>
      <w:pPr>
        <w:ind w:left="3676" w:hanging="360"/>
      </w:pPr>
      <w:rPr>
        <w:rFonts w:ascii="Courier New" w:hAnsi="Courier New" w:cs="Courier New" w:hint="default"/>
      </w:rPr>
    </w:lvl>
    <w:lvl w:ilvl="5" w:tplc="04050005" w:tentative="1">
      <w:start w:val="1"/>
      <w:numFmt w:val="bullet"/>
      <w:lvlText w:val=""/>
      <w:lvlJc w:val="left"/>
      <w:pPr>
        <w:ind w:left="4396" w:hanging="360"/>
      </w:pPr>
      <w:rPr>
        <w:rFonts w:ascii="Wingdings" w:hAnsi="Wingdings" w:hint="default"/>
      </w:rPr>
    </w:lvl>
    <w:lvl w:ilvl="6" w:tplc="04050001" w:tentative="1">
      <w:start w:val="1"/>
      <w:numFmt w:val="bullet"/>
      <w:lvlText w:val=""/>
      <w:lvlJc w:val="left"/>
      <w:pPr>
        <w:ind w:left="5116" w:hanging="360"/>
      </w:pPr>
      <w:rPr>
        <w:rFonts w:ascii="Symbol" w:hAnsi="Symbol" w:hint="default"/>
      </w:rPr>
    </w:lvl>
    <w:lvl w:ilvl="7" w:tplc="04050003" w:tentative="1">
      <w:start w:val="1"/>
      <w:numFmt w:val="bullet"/>
      <w:lvlText w:val="o"/>
      <w:lvlJc w:val="left"/>
      <w:pPr>
        <w:ind w:left="5836" w:hanging="360"/>
      </w:pPr>
      <w:rPr>
        <w:rFonts w:ascii="Courier New" w:hAnsi="Courier New" w:cs="Courier New" w:hint="default"/>
      </w:rPr>
    </w:lvl>
    <w:lvl w:ilvl="8" w:tplc="04050005" w:tentative="1">
      <w:start w:val="1"/>
      <w:numFmt w:val="bullet"/>
      <w:lvlText w:val=""/>
      <w:lvlJc w:val="left"/>
      <w:pPr>
        <w:ind w:left="6556" w:hanging="360"/>
      </w:pPr>
      <w:rPr>
        <w:rFonts w:ascii="Wingdings" w:hAnsi="Wingdings" w:hint="default"/>
      </w:rPr>
    </w:lvl>
  </w:abstractNum>
  <w:abstractNum w:abstractNumId="1" w15:restartNumberingAfterBreak="0">
    <w:nsid w:val="0C205937"/>
    <w:multiLevelType w:val="hybridMultilevel"/>
    <w:tmpl w:val="C4F6C4E6"/>
    <w:lvl w:ilvl="0" w:tplc="496294DE">
      <w:start w:val="1"/>
      <w:numFmt w:val="decimal"/>
      <w:lvlText w:val="%1."/>
      <w:lvlJc w:val="left"/>
      <w:pPr>
        <w:ind w:left="700" w:hanging="440"/>
      </w:pPr>
      <w:rPr>
        <w:rFonts w:ascii="Arial" w:eastAsia="Arial" w:hAnsi="Arial" w:cs="Arial" w:hint="default"/>
        <w:b w:val="0"/>
        <w:bCs w:val="0"/>
        <w:i w:val="0"/>
        <w:iCs w:val="0"/>
        <w:spacing w:val="-1"/>
        <w:w w:val="99"/>
        <w:sz w:val="20"/>
        <w:szCs w:val="20"/>
        <w:lang w:val="cs-CZ" w:eastAsia="en-US" w:bidi="ar-SA"/>
      </w:rPr>
    </w:lvl>
    <w:lvl w:ilvl="1" w:tplc="81D660D4">
      <w:start w:val="1"/>
      <w:numFmt w:val="decimal"/>
      <w:lvlText w:val="%2."/>
      <w:lvlJc w:val="left"/>
      <w:pPr>
        <w:ind w:left="688" w:hanging="259"/>
      </w:pPr>
      <w:rPr>
        <w:rFonts w:ascii="Arial" w:eastAsia="Arial" w:hAnsi="Arial" w:cs="Arial" w:hint="default"/>
        <w:b w:val="0"/>
        <w:bCs w:val="0"/>
        <w:i/>
        <w:iCs/>
        <w:spacing w:val="0"/>
        <w:w w:val="99"/>
        <w:sz w:val="20"/>
        <w:szCs w:val="20"/>
        <w:lang w:val="cs-CZ" w:eastAsia="en-US" w:bidi="ar-SA"/>
      </w:rPr>
    </w:lvl>
    <w:lvl w:ilvl="2" w:tplc="32B25F48">
      <w:numFmt w:val="bullet"/>
      <w:lvlText w:val="•"/>
      <w:lvlJc w:val="left"/>
      <w:pPr>
        <w:ind w:left="1756" w:hanging="259"/>
      </w:pPr>
      <w:rPr>
        <w:rFonts w:hint="default"/>
        <w:lang w:val="cs-CZ" w:eastAsia="en-US" w:bidi="ar-SA"/>
      </w:rPr>
    </w:lvl>
    <w:lvl w:ilvl="3" w:tplc="D79288B8">
      <w:numFmt w:val="bullet"/>
      <w:lvlText w:val="•"/>
      <w:lvlJc w:val="left"/>
      <w:pPr>
        <w:ind w:left="2812" w:hanging="259"/>
      </w:pPr>
      <w:rPr>
        <w:rFonts w:hint="default"/>
        <w:lang w:val="cs-CZ" w:eastAsia="en-US" w:bidi="ar-SA"/>
      </w:rPr>
    </w:lvl>
    <w:lvl w:ilvl="4" w:tplc="8ED29C58">
      <w:numFmt w:val="bullet"/>
      <w:lvlText w:val="•"/>
      <w:lvlJc w:val="left"/>
      <w:pPr>
        <w:ind w:left="3868" w:hanging="259"/>
      </w:pPr>
      <w:rPr>
        <w:rFonts w:hint="default"/>
        <w:lang w:val="cs-CZ" w:eastAsia="en-US" w:bidi="ar-SA"/>
      </w:rPr>
    </w:lvl>
    <w:lvl w:ilvl="5" w:tplc="64800F28">
      <w:numFmt w:val="bullet"/>
      <w:lvlText w:val="•"/>
      <w:lvlJc w:val="left"/>
      <w:pPr>
        <w:ind w:left="4924" w:hanging="259"/>
      </w:pPr>
      <w:rPr>
        <w:rFonts w:hint="default"/>
        <w:lang w:val="cs-CZ" w:eastAsia="en-US" w:bidi="ar-SA"/>
      </w:rPr>
    </w:lvl>
    <w:lvl w:ilvl="6" w:tplc="C952CC12">
      <w:numFmt w:val="bullet"/>
      <w:lvlText w:val="•"/>
      <w:lvlJc w:val="left"/>
      <w:pPr>
        <w:ind w:left="5981" w:hanging="259"/>
      </w:pPr>
      <w:rPr>
        <w:rFonts w:hint="default"/>
        <w:lang w:val="cs-CZ" w:eastAsia="en-US" w:bidi="ar-SA"/>
      </w:rPr>
    </w:lvl>
    <w:lvl w:ilvl="7" w:tplc="52E0B2D0">
      <w:numFmt w:val="bullet"/>
      <w:lvlText w:val="•"/>
      <w:lvlJc w:val="left"/>
      <w:pPr>
        <w:ind w:left="7037" w:hanging="259"/>
      </w:pPr>
      <w:rPr>
        <w:rFonts w:hint="default"/>
        <w:lang w:val="cs-CZ" w:eastAsia="en-US" w:bidi="ar-SA"/>
      </w:rPr>
    </w:lvl>
    <w:lvl w:ilvl="8" w:tplc="580E8FDC">
      <w:numFmt w:val="bullet"/>
      <w:lvlText w:val="•"/>
      <w:lvlJc w:val="left"/>
      <w:pPr>
        <w:ind w:left="8093" w:hanging="259"/>
      </w:pPr>
      <w:rPr>
        <w:rFonts w:hint="default"/>
        <w:lang w:val="cs-CZ" w:eastAsia="en-US" w:bidi="ar-SA"/>
      </w:rPr>
    </w:lvl>
  </w:abstractNum>
  <w:abstractNum w:abstractNumId="2" w15:restartNumberingAfterBreak="0">
    <w:nsid w:val="0C9B4EBA"/>
    <w:multiLevelType w:val="hybridMultilevel"/>
    <w:tmpl w:val="EE9A26D4"/>
    <w:lvl w:ilvl="0" w:tplc="C0680972">
      <w:numFmt w:val="bullet"/>
      <w:lvlText w:val=""/>
      <w:lvlJc w:val="left"/>
      <w:pPr>
        <w:ind w:left="1800" w:hanging="360"/>
      </w:pPr>
      <w:rPr>
        <w:rFonts w:ascii="Symbol" w:eastAsia="Symbol" w:hAnsi="Symbol" w:cs="Symbol" w:hint="default"/>
        <w:b w:val="0"/>
        <w:bCs w:val="0"/>
        <w:i w:val="0"/>
        <w:iCs w:val="0"/>
        <w:spacing w:val="0"/>
        <w:w w:val="99"/>
        <w:sz w:val="20"/>
        <w:szCs w:val="20"/>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0F1C56AB"/>
    <w:multiLevelType w:val="hybridMultilevel"/>
    <w:tmpl w:val="67687CB8"/>
    <w:lvl w:ilvl="0" w:tplc="16621AD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AEBA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0E6AE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26BA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74FD0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46B54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A632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E44E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4C6B1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EF72B7"/>
    <w:multiLevelType w:val="hybridMultilevel"/>
    <w:tmpl w:val="448E5F7E"/>
    <w:lvl w:ilvl="0" w:tplc="F50EBD3E">
      <w:start w:val="1"/>
      <w:numFmt w:val="decimal"/>
      <w:lvlText w:val="%1."/>
      <w:lvlJc w:val="left"/>
      <w:pPr>
        <w:ind w:left="720" w:hanging="360"/>
      </w:pPr>
      <w:rPr>
        <w:rFonts w:cs="Times New Roman" w:hint="default"/>
        <w:b w:val="0"/>
      </w:rPr>
    </w:lvl>
    <w:lvl w:ilvl="1" w:tplc="FE7CA558">
      <w:start w:val="1"/>
      <w:numFmt w:val="decimal"/>
      <w:lvlText w:val="%2."/>
      <w:lvlJc w:val="left"/>
      <w:pPr>
        <w:ind w:left="1440" w:hanging="360"/>
      </w:pPr>
      <w:rPr>
        <w:rFonts w:ascii="Arial" w:eastAsiaTheme="minorHAnsi" w:hAnsi="Arial" w:cstheme="minorBidi"/>
      </w:rPr>
    </w:lvl>
    <w:lvl w:ilvl="2" w:tplc="0405001B">
      <w:start w:val="1"/>
      <w:numFmt w:val="lowerRoman"/>
      <w:lvlText w:val="%3."/>
      <w:lvlJc w:val="right"/>
      <w:pPr>
        <w:ind w:left="2160" w:hanging="180"/>
      </w:pPr>
    </w:lvl>
    <w:lvl w:ilvl="3" w:tplc="F92EF7D2">
      <w:start w:val="1"/>
      <w:numFmt w:val="lowerLetter"/>
      <w:lvlText w:val="%4)"/>
      <w:lvlJc w:val="left"/>
      <w:pPr>
        <w:ind w:left="2880" w:hanging="360"/>
      </w:pPr>
      <w:rPr>
        <w:rFonts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DE37FB"/>
    <w:multiLevelType w:val="hybridMultilevel"/>
    <w:tmpl w:val="A8649BD6"/>
    <w:lvl w:ilvl="0" w:tplc="FE42D90A">
      <w:start w:val="1"/>
      <w:numFmt w:val="decimal"/>
      <w:lvlText w:val="%1."/>
      <w:lvlJc w:val="left"/>
      <w:pPr>
        <w:ind w:left="700" w:hanging="440"/>
      </w:pPr>
      <w:rPr>
        <w:rFonts w:ascii="Arial" w:eastAsia="Arial" w:hAnsi="Arial" w:cs="Arial" w:hint="default"/>
        <w:b w:val="0"/>
        <w:bCs w:val="0"/>
        <w:i w:val="0"/>
        <w:iCs w:val="0"/>
        <w:spacing w:val="-1"/>
        <w:w w:val="99"/>
        <w:sz w:val="20"/>
        <w:szCs w:val="20"/>
        <w:lang w:val="cs-CZ" w:eastAsia="en-US" w:bidi="ar-SA"/>
      </w:rPr>
    </w:lvl>
    <w:lvl w:ilvl="1" w:tplc="FF167E1A">
      <w:numFmt w:val="bullet"/>
      <w:lvlText w:val="•"/>
      <w:lvlJc w:val="left"/>
      <w:pPr>
        <w:ind w:left="1650" w:hanging="440"/>
      </w:pPr>
      <w:rPr>
        <w:rFonts w:hint="default"/>
        <w:lang w:val="cs-CZ" w:eastAsia="en-US" w:bidi="ar-SA"/>
      </w:rPr>
    </w:lvl>
    <w:lvl w:ilvl="2" w:tplc="108A0420">
      <w:numFmt w:val="bullet"/>
      <w:lvlText w:val="•"/>
      <w:lvlJc w:val="left"/>
      <w:pPr>
        <w:ind w:left="2601" w:hanging="440"/>
      </w:pPr>
      <w:rPr>
        <w:rFonts w:hint="default"/>
        <w:lang w:val="cs-CZ" w:eastAsia="en-US" w:bidi="ar-SA"/>
      </w:rPr>
    </w:lvl>
    <w:lvl w:ilvl="3" w:tplc="855CA586">
      <w:numFmt w:val="bullet"/>
      <w:lvlText w:val="•"/>
      <w:lvlJc w:val="left"/>
      <w:pPr>
        <w:ind w:left="3551" w:hanging="440"/>
      </w:pPr>
      <w:rPr>
        <w:rFonts w:hint="default"/>
        <w:lang w:val="cs-CZ" w:eastAsia="en-US" w:bidi="ar-SA"/>
      </w:rPr>
    </w:lvl>
    <w:lvl w:ilvl="4" w:tplc="8746FBEE">
      <w:numFmt w:val="bullet"/>
      <w:lvlText w:val="•"/>
      <w:lvlJc w:val="left"/>
      <w:pPr>
        <w:ind w:left="4502" w:hanging="440"/>
      </w:pPr>
      <w:rPr>
        <w:rFonts w:hint="default"/>
        <w:lang w:val="cs-CZ" w:eastAsia="en-US" w:bidi="ar-SA"/>
      </w:rPr>
    </w:lvl>
    <w:lvl w:ilvl="5" w:tplc="745A3690">
      <w:numFmt w:val="bullet"/>
      <w:lvlText w:val="•"/>
      <w:lvlJc w:val="left"/>
      <w:pPr>
        <w:ind w:left="5453" w:hanging="440"/>
      </w:pPr>
      <w:rPr>
        <w:rFonts w:hint="default"/>
        <w:lang w:val="cs-CZ" w:eastAsia="en-US" w:bidi="ar-SA"/>
      </w:rPr>
    </w:lvl>
    <w:lvl w:ilvl="6" w:tplc="9030281E">
      <w:numFmt w:val="bullet"/>
      <w:lvlText w:val="•"/>
      <w:lvlJc w:val="left"/>
      <w:pPr>
        <w:ind w:left="6403" w:hanging="440"/>
      </w:pPr>
      <w:rPr>
        <w:rFonts w:hint="default"/>
        <w:lang w:val="cs-CZ" w:eastAsia="en-US" w:bidi="ar-SA"/>
      </w:rPr>
    </w:lvl>
    <w:lvl w:ilvl="7" w:tplc="6FE04A7C">
      <w:numFmt w:val="bullet"/>
      <w:lvlText w:val="•"/>
      <w:lvlJc w:val="left"/>
      <w:pPr>
        <w:ind w:left="7354" w:hanging="440"/>
      </w:pPr>
      <w:rPr>
        <w:rFonts w:hint="default"/>
        <w:lang w:val="cs-CZ" w:eastAsia="en-US" w:bidi="ar-SA"/>
      </w:rPr>
    </w:lvl>
    <w:lvl w:ilvl="8" w:tplc="0B3A201C">
      <w:numFmt w:val="bullet"/>
      <w:lvlText w:val="•"/>
      <w:lvlJc w:val="left"/>
      <w:pPr>
        <w:ind w:left="8304" w:hanging="440"/>
      </w:pPr>
      <w:rPr>
        <w:rFonts w:hint="default"/>
        <w:lang w:val="cs-CZ" w:eastAsia="en-US" w:bidi="ar-SA"/>
      </w:rPr>
    </w:lvl>
  </w:abstractNum>
  <w:abstractNum w:abstractNumId="6" w15:restartNumberingAfterBreak="0">
    <w:nsid w:val="194533A6"/>
    <w:multiLevelType w:val="hybridMultilevel"/>
    <w:tmpl w:val="40985D78"/>
    <w:lvl w:ilvl="0" w:tplc="5B649EC8">
      <w:start w:val="1"/>
      <w:numFmt w:val="decimal"/>
      <w:lvlText w:val="%1."/>
      <w:lvlJc w:val="left"/>
      <w:pPr>
        <w:ind w:left="700" w:hanging="440"/>
      </w:pPr>
      <w:rPr>
        <w:rFonts w:ascii="Arial" w:eastAsia="Arial" w:hAnsi="Arial" w:cs="Arial" w:hint="default"/>
        <w:b w:val="0"/>
        <w:bCs w:val="0"/>
        <w:i w:val="0"/>
        <w:iCs w:val="0"/>
        <w:spacing w:val="-1"/>
        <w:w w:val="99"/>
        <w:sz w:val="20"/>
        <w:szCs w:val="20"/>
        <w:lang w:val="cs-CZ" w:eastAsia="en-US" w:bidi="ar-SA"/>
      </w:rPr>
    </w:lvl>
    <w:lvl w:ilvl="1" w:tplc="CDD046EE">
      <w:numFmt w:val="bullet"/>
      <w:lvlText w:val=""/>
      <w:lvlJc w:val="left"/>
      <w:pPr>
        <w:ind w:left="968" w:hanging="220"/>
      </w:pPr>
      <w:rPr>
        <w:rFonts w:ascii="Symbol" w:eastAsia="Symbol" w:hAnsi="Symbol" w:cs="Symbol" w:hint="default"/>
        <w:b w:val="0"/>
        <w:bCs w:val="0"/>
        <w:i w:val="0"/>
        <w:iCs w:val="0"/>
        <w:spacing w:val="0"/>
        <w:w w:val="99"/>
        <w:sz w:val="20"/>
        <w:szCs w:val="20"/>
        <w:lang w:val="cs-CZ" w:eastAsia="en-US" w:bidi="ar-SA"/>
      </w:rPr>
    </w:lvl>
    <w:lvl w:ilvl="2" w:tplc="906C04FC">
      <w:numFmt w:val="bullet"/>
      <w:lvlText w:val="•"/>
      <w:lvlJc w:val="left"/>
      <w:pPr>
        <w:ind w:left="1987" w:hanging="220"/>
      </w:pPr>
      <w:rPr>
        <w:rFonts w:hint="default"/>
        <w:lang w:val="cs-CZ" w:eastAsia="en-US" w:bidi="ar-SA"/>
      </w:rPr>
    </w:lvl>
    <w:lvl w:ilvl="3" w:tplc="71EA7A0E">
      <w:numFmt w:val="bullet"/>
      <w:lvlText w:val="•"/>
      <w:lvlJc w:val="left"/>
      <w:pPr>
        <w:ind w:left="3014" w:hanging="220"/>
      </w:pPr>
      <w:rPr>
        <w:rFonts w:hint="default"/>
        <w:lang w:val="cs-CZ" w:eastAsia="en-US" w:bidi="ar-SA"/>
      </w:rPr>
    </w:lvl>
    <w:lvl w:ilvl="4" w:tplc="C6D67E74">
      <w:numFmt w:val="bullet"/>
      <w:lvlText w:val="•"/>
      <w:lvlJc w:val="left"/>
      <w:pPr>
        <w:ind w:left="4042" w:hanging="220"/>
      </w:pPr>
      <w:rPr>
        <w:rFonts w:hint="default"/>
        <w:lang w:val="cs-CZ" w:eastAsia="en-US" w:bidi="ar-SA"/>
      </w:rPr>
    </w:lvl>
    <w:lvl w:ilvl="5" w:tplc="A3E61FC2">
      <w:numFmt w:val="bullet"/>
      <w:lvlText w:val="•"/>
      <w:lvlJc w:val="left"/>
      <w:pPr>
        <w:ind w:left="5069" w:hanging="220"/>
      </w:pPr>
      <w:rPr>
        <w:rFonts w:hint="default"/>
        <w:lang w:val="cs-CZ" w:eastAsia="en-US" w:bidi="ar-SA"/>
      </w:rPr>
    </w:lvl>
    <w:lvl w:ilvl="6" w:tplc="B6766BF4">
      <w:numFmt w:val="bullet"/>
      <w:lvlText w:val="•"/>
      <w:lvlJc w:val="left"/>
      <w:pPr>
        <w:ind w:left="6096" w:hanging="220"/>
      </w:pPr>
      <w:rPr>
        <w:rFonts w:hint="default"/>
        <w:lang w:val="cs-CZ" w:eastAsia="en-US" w:bidi="ar-SA"/>
      </w:rPr>
    </w:lvl>
    <w:lvl w:ilvl="7" w:tplc="06A06874">
      <w:numFmt w:val="bullet"/>
      <w:lvlText w:val="•"/>
      <w:lvlJc w:val="left"/>
      <w:pPr>
        <w:ind w:left="7124" w:hanging="220"/>
      </w:pPr>
      <w:rPr>
        <w:rFonts w:hint="default"/>
        <w:lang w:val="cs-CZ" w:eastAsia="en-US" w:bidi="ar-SA"/>
      </w:rPr>
    </w:lvl>
    <w:lvl w:ilvl="8" w:tplc="B1EE6CA6">
      <w:numFmt w:val="bullet"/>
      <w:lvlText w:val="•"/>
      <w:lvlJc w:val="left"/>
      <w:pPr>
        <w:ind w:left="8151" w:hanging="220"/>
      </w:pPr>
      <w:rPr>
        <w:rFonts w:hint="default"/>
        <w:lang w:val="cs-CZ" w:eastAsia="en-US" w:bidi="ar-SA"/>
      </w:rPr>
    </w:lvl>
  </w:abstractNum>
  <w:abstractNum w:abstractNumId="7" w15:restartNumberingAfterBreak="0">
    <w:nsid w:val="1AFC776F"/>
    <w:multiLevelType w:val="hybridMultilevel"/>
    <w:tmpl w:val="78BE90A0"/>
    <w:lvl w:ilvl="0" w:tplc="EE3AA7EA">
      <w:numFmt w:val="bullet"/>
      <w:lvlText w:val=""/>
      <w:lvlJc w:val="left"/>
      <w:pPr>
        <w:ind w:left="1112" w:hanging="285"/>
      </w:pPr>
      <w:rPr>
        <w:rFonts w:ascii="Symbol" w:eastAsia="Symbol" w:hAnsi="Symbol" w:cs="Symbol" w:hint="default"/>
        <w:b w:val="0"/>
        <w:bCs w:val="0"/>
        <w:i w:val="0"/>
        <w:iCs w:val="0"/>
        <w:spacing w:val="0"/>
        <w:w w:val="99"/>
        <w:sz w:val="20"/>
        <w:szCs w:val="20"/>
        <w:lang w:val="cs-CZ" w:eastAsia="en-US" w:bidi="ar-SA"/>
      </w:rPr>
    </w:lvl>
    <w:lvl w:ilvl="1" w:tplc="686ECEC4">
      <w:numFmt w:val="bullet"/>
      <w:lvlText w:val="•"/>
      <w:lvlJc w:val="left"/>
      <w:pPr>
        <w:ind w:left="2028" w:hanging="285"/>
      </w:pPr>
      <w:rPr>
        <w:rFonts w:hint="default"/>
        <w:lang w:val="cs-CZ" w:eastAsia="en-US" w:bidi="ar-SA"/>
      </w:rPr>
    </w:lvl>
    <w:lvl w:ilvl="2" w:tplc="F230AE8A">
      <w:numFmt w:val="bullet"/>
      <w:lvlText w:val="•"/>
      <w:lvlJc w:val="left"/>
      <w:pPr>
        <w:ind w:left="2937" w:hanging="285"/>
      </w:pPr>
      <w:rPr>
        <w:rFonts w:hint="default"/>
        <w:lang w:val="cs-CZ" w:eastAsia="en-US" w:bidi="ar-SA"/>
      </w:rPr>
    </w:lvl>
    <w:lvl w:ilvl="3" w:tplc="772E9ACC">
      <w:numFmt w:val="bullet"/>
      <w:lvlText w:val="•"/>
      <w:lvlJc w:val="left"/>
      <w:pPr>
        <w:ind w:left="3845" w:hanging="285"/>
      </w:pPr>
      <w:rPr>
        <w:rFonts w:hint="default"/>
        <w:lang w:val="cs-CZ" w:eastAsia="en-US" w:bidi="ar-SA"/>
      </w:rPr>
    </w:lvl>
    <w:lvl w:ilvl="4" w:tplc="2534AEC6">
      <w:numFmt w:val="bullet"/>
      <w:lvlText w:val="•"/>
      <w:lvlJc w:val="left"/>
      <w:pPr>
        <w:ind w:left="4754" w:hanging="285"/>
      </w:pPr>
      <w:rPr>
        <w:rFonts w:hint="default"/>
        <w:lang w:val="cs-CZ" w:eastAsia="en-US" w:bidi="ar-SA"/>
      </w:rPr>
    </w:lvl>
    <w:lvl w:ilvl="5" w:tplc="63F4E6E2">
      <w:numFmt w:val="bullet"/>
      <w:lvlText w:val="•"/>
      <w:lvlJc w:val="left"/>
      <w:pPr>
        <w:ind w:left="5663" w:hanging="285"/>
      </w:pPr>
      <w:rPr>
        <w:rFonts w:hint="default"/>
        <w:lang w:val="cs-CZ" w:eastAsia="en-US" w:bidi="ar-SA"/>
      </w:rPr>
    </w:lvl>
    <w:lvl w:ilvl="6" w:tplc="12941D52">
      <w:numFmt w:val="bullet"/>
      <w:lvlText w:val="•"/>
      <w:lvlJc w:val="left"/>
      <w:pPr>
        <w:ind w:left="6571" w:hanging="285"/>
      </w:pPr>
      <w:rPr>
        <w:rFonts w:hint="default"/>
        <w:lang w:val="cs-CZ" w:eastAsia="en-US" w:bidi="ar-SA"/>
      </w:rPr>
    </w:lvl>
    <w:lvl w:ilvl="7" w:tplc="354E810C">
      <w:numFmt w:val="bullet"/>
      <w:lvlText w:val="•"/>
      <w:lvlJc w:val="left"/>
      <w:pPr>
        <w:ind w:left="7480" w:hanging="285"/>
      </w:pPr>
      <w:rPr>
        <w:rFonts w:hint="default"/>
        <w:lang w:val="cs-CZ" w:eastAsia="en-US" w:bidi="ar-SA"/>
      </w:rPr>
    </w:lvl>
    <w:lvl w:ilvl="8" w:tplc="3AA646BA">
      <w:numFmt w:val="bullet"/>
      <w:lvlText w:val="•"/>
      <w:lvlJc w:val="left"/>
      <w:pPr>
        <w:ind w:left="8388" w:hanging="285"/>
      </w:pPr>
      <w:rPr>
        <w:rFonts w:hint="default"/>
        <w:lang w:val="cs-CZ" w:eastAsia="en-US" w:bidi="ar-SA"/>
      </w:rPr>
    </w:lvl>
  </w:abstractNum>
  <w:abstractNum w:abstractNumId="8" w15:restartNumberingAfterBreak="0">
    <w:nsid w:val="20866F44"/>
    <w:multiLevelType w:val="hybridMultilevel"/>
    <w:tmpl w:val="8996BDCC"/>
    <w:lvl w:ilvl="0" w:tplc="B4162FB8">
      <w:start w:val="1"/>
      <w:numFmt w:val="decimal"/>
      <w:lvlText w:val="%1."/>
      <w:lvlJc w:val="left"/>
      <w:pPr>
        <w:ind w:left="700" w:hanging="440"/>
      </w:pPr>
      <w:rPr>
        <w:rFonts w:ascii="Arial" w:eastAsia="Arial" w:hAnsi="Arial" w:cs="Arial" w:hint="default"/>
        <w:b w:val="0"/>
        <w:bCs w:val="0"/>
        <w:i w:val="0"/>
        <w:iCs w:val="0"/>
        <w:spacing w:val="-1"/>
        <w:w w:val="99"/>
        <w:sz w:val="20"/>
        <w:szCs w:val="20"/>
        <w:lang w:val="cs-CZ" w:eastAsia="en-US" w:bidi="ar-SA"/>
      </w:rPr>
    </w:lvl>
    <w:lvl w:ilvl="1" w:tplc="070A4972">
      <w:numFmt w:val="bullet"/>
      <w:lvlText w:val="•"/>
      <w:lvlJc w:val="left"/>
      <w:pPr>
        <w:ind w:left="1650" w:hanging="440"/>
      </w:pPr>
      <w:rPr>
        <w:rFonts w:hint="default"/>
        <w:lang w:val="cs-CZ" w:eastAsia="en-US" w:bidi="ar-SA"/>
      </w:rPr>
    </w:lvl>
    <w:lvl w:ilvl="2" w:tplc="0658DA6C">
      <w:numFmt w:val="bullet"/>
      <w:lvlText w:val="•"/>
      <w:lvlJc w:val="left"/>
      <w:pPr>
        <w:ind w:left="2601" w:hanging="440"/>
      </w:pPr>
      <w:rPr>
        <w:rFonts w:hint="default"/>
        <w:lang w:val="cs-CZ" w:eastAsia="en-US" w:bidi="ar-SA"/>
      </w:rPr>
    </w:lvl>
    <w:lvl w:ilvl="3" w:tplc="0E0E6D32">
      <w:numFmt w:val="bullet"/>
      <w:lvlText w:val="•"/>
      <w:lvlJc w:val="left"/>
      <w:pPr>
        <w:ind w:left="3551" w:hanging="440"/>
      </w:pPr>
      <w:rPr>
        <w:rFonts w:hint="default"/>
        <w:lang w:val="cs-CZ" w:eastAsia="en-US" w:bidi="ar-SA"/>
      </w:rPr>
    </w:lvl>
    <w:lvl w:ilvl="4" w:tplc="80E44524">
      <w:numFmt w:val="bullet"/>
      <w:lvlText w:val="•"/>
      <w:lvlJc w:val="left"/>
      <w:pPr>
        <w:ind w:left="4502" w:hanging="440"/>
      </w:pPr>
      <w:rPr>
        <w:rFonts w:hint="default"/>
        <w:lang w:val="cs-CZ" w:eastAsia="en-US" w:bidi="ar-SA"/>
      </w:rPr>
    </w:lvl>
    <w:lvl w:ilvl="5" w:tplc="DAB4AC3C">
      <w:numFmt w:val="bullet"/>
      <w:lvlText w:val="•"/>
      <w:lvlJc w:val="left"/>
      <w:pPr>
        <w:ind w:left="5453" w:hanging="440"/>
      </w:pPr>
      <w:rPr>
        <w:rFonts w:hint="default"/>
        <w:lang w:val="cs-CZ" w:eastAsia="en-US" w:bidi="ar-SA"/>
      </w:rPr>
    </w:lvl>
    <w:lvl w:ilvl="6" w:tplc="FCF04210">
      <w:numFmt w:val="bullet"/>
      <w:lvlText w:val="•"/>
      <w:lvlJc w:val="left"/>
      <w:pPr>
        <w:ind w:left="6403" w:hanging="440"/>
      </w:pPr>
      <w:rPr>
        <w:rFonts w:hint="default"/>
        <w:lang w:val="cs-CZ" w:eastAsia="en-US" w:bidi="ar-SA"/>
      </w:rPr>
    </w:lvl>
    <w:lvl w:ilvl="7" w:tplc="BBFA05F4">
      <w:numFmt w:val="bullet"/>
      <w:lvlText w:val="•"/>
      <w:lvlJc w:val="left"/>
      <w:pPr>
        <w:ind w:left="7354" w:hanging="440"/>
      </w:pPr>
      <w:rPr>
        <w:rFonts w:hint="default"/>
        <w:lang w:val="cs-CZ" w:eastAsia="en-US" w:bidi="ar-SA"/>
      </w:rPr>
    </w:lvl>
    <w:lvl w:ilvl="8" w:tplc="CBC855FE">
      <w:numFmt w:val="bullet"/>
      <w:lvlText w:val="•"/>
      <w:lvlJc w:val="left"/>
      <w:pPr>
        <w:ind w:left="8304" w:hanging="440"/>
      </w:pPr>
      <w:rPr>
        <w:rFonts w:hint="default"/>
        <w:lang w:val="cs-CZ" w:eastAsia="en-US" w:bidi="ar-SA"/>
      </w:rPr>
    </w:lvl>
  </w:abstractNum>
  <w:abstractNum w:abstractNumId="9" w15:restartNumberingAfterBreak="0">
    <w:nsid w:val="20BD393D"/>
    <w:multiLevelType w:val="hybridMultilevel"/>
    <w:tmpl w:val="32A8A0E0"/>
    <w:lvl w:ilvl="0" w:tplc="FFFFFFFF">
      <w:numFmt w:val="bullet"/>
      <w:lvlText w:val=""/>
      <w:lvlJc w:val="left"/>
      <w:pPr>
        <w:ind w:left="968" w:hanging="220"/>
      </w:pPr>
      <w:rPr>
        <w:rFonts w:ascii="Symbol" w:eastAsia="Symbol" w:hAnsi="Symbol" w:cs="Symbol" w:hint="default"/>
        <w:b w:val="0"/>
        <w:bCs w:val="0"/>
        <w:i w:val="0"/>
        <w:iCs w:val="0"/>
        <w:spacing w:val="0"/>
        <w:w w:val="99"/>
        <w:sz w:val="20"/>
        <w:szCs w:val="20"/>
      </w:rPr>
    </w:lvl>
    <w:lvl w:ilvl="1" w:tplc="04050017">
      <w:start w:val="1"/>
      <w:numFmt w:val="lowerLetter"/>
      <w:lvlText w:val="%2)"/>
      <w:lvlJc w:val="left"/>
      <w:pPr>
        <w:ind w:left="720" w:hanging="360"/>
      </w:pPr>
    </w:lvl>
    <w:lvl w:ilvl="2" w:tplc="63320A5C">
      <w:start w:val="1"/>
      <w:numFmt w:val="decimal"/>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E013DE"/>
    <w:multiLevelType w:val="hybridMultilevel"/>
    <w:tmpl w:val="AB882B1A"/>
    <w:lvl w:ilvl="0" w:tplc="F0522E66">
      <w:start w:val="1"/>
      <w:numFmt w:val="decimal"/>
      <w:lvlText w:val="%1."/>
      <w:lvlJc w:val="left"/>
      <w:pPr>
        <w:ind w:left="700" w:hanging="440"/>
      </w:pPr>
      <w:rPr>
        <w:rFonts w:ascii="Arial" w:eastAsia="Arial" w:hAnsi="Arial" w:cs="Arial" w:hint="default"/>
        <w:b w:val="0"/>
        <w:bCs w:val="0"/>
        <w:i w:val="0"/>
        <w:iCs w:val="0"/>
        <w:spacing w:val="-1"/>
        <w:w w:val="99"/>
        <w:sz w:val="20"/>
        <w:szCs w:val="20"/>
        <w:lang w:val="cs-CZ" w:eastAsia="en-US" w:bidi="ar-SA"/>
      </w:rPr>
    </w:lvl>
    <w:lvl w:ilvl="1" w:tplc="51406F34">
      <w:numFmt w:val="bullet"/>
      <w:lvlText w:val="•"/>
      <w:lvlJc w:val="left"/>
      <w:pPr>
        <w:ind w:left="1650" w:hanging="440"/>
      </w:pPr>
      <w:rPr>
        <w:rFonts w:hint="default"/>
        <w:lang w:val="cs-CZ" w:eastAsia="en-US" w:bidi="ar-SA"/>
      </w:rPr>
    </w:lvl>
    <w:lvl w:ilvl="2" w:tplc="A04C261C">
      <w:numFmt w:val="bullet"/>
      <w:lvlText w:val="•"/>
      <w:lvlJc w:val="left"/>
      <w:pPr>
        <w:ind w:left="2601" w:hanging="440"/>
      </w:pPr>
      <w:rPr>
        <w:rFonts w:hint="default"/>
        <w:lang w:val="cs-CZ" w:eastAsia="en-US" w:bidi="ar-SA"/>
      </w:rPr>
    </w:lvl>
    <w:lvl w:ilvl="3" w:tplc="534845F6">
      <w:numFmt w:val="bullet"/>
      <w:lvlText w:val="•"/>
      <w:lvlJc w:val="left"/>
      <w:pPr>
        <w:ind w:left="3551" w:hanging="440"/>
      </w:pPr>
      <w:rPr>
        <w:rFonts w:hint="default"/>
        <w:lang w:val="cs-CZ" w:eastAsia="en-US" w:bidi="ar-SA"/>
      </w:rPr>
    </w:lvl>
    <w:lvl w:ilvl="4" w:tplc="75221D10">
      <w:numFmt w:val="bullet"/>
      <w:lvlText w:val="•"/>
      <w:lvlJc w:val="left"/>
      <w:pPr>
        <w:ind w:left="4502" w:hanging="440"/>
      </w:pPr>
      <w:rPr>
        <w:rFonts w:hint="default"/>
        <w:lang w:val="cs-CZ" w:eastAsia="en-US" w:bidi="ar-SA"/>
      </w:rPr>
    </w:lvl>
    <w:lvl w:ilvl="5" w:tplc="489C039E">
      <w:numFmt w:val="bullet"/>
      <w:lvlText w:val="•"/>
      <w:lvlJc w:val="left"/>
      <w:pPr>
        <w:ind w:left="5453" w:hanging="440"/>
      </w:pPr>
      <w:rPr>
        <w:rFonts w:hint="default"/>
        <w:lang w:val="cs-CZ" w:eastAsia="en-US" w:bidi="ar-SA"/>
      </w:rPr>
    </w:lvl>
    <w:lvl w:ilvl="6" w:tplc="0D08500E">
      <w:numFmt w:val="bullet"/>
      <w:lvlText w:val="•"/>
      <w:lvlJc w:val="left"/>
      <w:pPr>
        <w:ind w:left="6403" w:hanging="440"/>
      </w:pPr>
      <w:rPr>
        <w:rFonts w:hint="default"/>
        <w:lang w:val="cs-CZ" w:eastAsia="en-US" w:bidi="ar-SA"/>
      </w:rPr>
    </w:lvl>
    <w:lvl w:ilvl="7" w:tplc="86C6FD04">
      <w:numFmt w:val="bullet"/>
      <w:lvlText w:val="•"/>
      <w:lvlJc w:val="left"/>
      <w:pPr>
        <w:ind w:left="7354" w:hanging="440"/>
      </w:pPr>
      <w:rPr>
        <w:rFonts w:hint="default"/>
        <w:lang w:val="cs-CZ" w:eastAsia="en-US" w:bidi="ar-SA"/>
      </w:rPr>
    </w:lvl>
    <w:lvl w:ilvl="8" w:tplc="301E5CB0">
      <w:numFmt w:val="bullet"/>
      <w:lvlText w:val="•"/>
      <w:lvlJc w:val="left"/>
      <w:pPr>
        <w:ind w:left="8304" w:hanging="440"/>
      </w:pPr>
      <w:rPr>
        <w:rFonts w:hint="default"/>
        <w:lang w:val="cs-CZ" w:eastAsia="en-US" w:bidi="ar-SA"/>
      </w:rPr>
    </w:lvl>
  </w:abstractNum>
  <w:abstractNum w:abstractNumId="11" w15:restartNumberingAfterBreak="0">
    <w:nsid w:val="2F062E03"/>
    <w:multiLevelType w:val="hybridMultilevel"/>
    <w:tmpl w:val="EC5E8826"/>
    <w:lvl w:ilvl="0" w:tplc="9D5C66A2">
      <w:start w:val="1"/>
      <w:numFmt w:val="decimal"/>
      <w:lvlText w:val="%1."/>
      <w:lvlJc w:val="left"/>
      <w:pPr>
        <w:ind w:left="700" w:hanging="440"/>
      </w:pPr>
      <w:rPr>
        <w:rFonts w:ascii="Arial" w:eastAsia="Arial" w:hAnsi="Arial" w:cs="Arial" w:hint="default"/>
        <w:b w:val="0"/>
        <w:bCs w:val="0"/>
        <w:i w:val="0"/>
        <w:iCs w:val="0"/>
        <w:spacing w:val="-1"/>
        <w:w w:val="99"/>
        <w:sz w:val="20"/>
        <w:szCs w:val="20"/>
        <w:lang w:val="cs-CZ" w:eastAsia="en-US" w:bidi="ar-SA"/>
      </w:rPr>
    </w:lvl>
    <w:lvl w:ilvl="1" w:tplc="AFA288A2">
      <w:start w:val="1"/>
      <w:numFmt w:val="lowerLetter"/>
      <w:lvlText w:val="%2)"/>
      <w:lvlJc w:val="left"/>
      <w:pPr>
        <w:ind w:left="360" w:hanging="360"/>
      </w:pPr>
      <w:rPr>
        <w:rFonts w:ascii="Arial" w:eastAsia="Arial" w:hAnsi="Arial" w:cs="Arial" w:hint="default"/>
        <w:b w:val="0"/>
        <w:bCs w:val="0"/>
        <w:i w:val="0"/>
        <w:iCs w:val="0"/>
        <w:spacing w:val="-1"/>
        <w:w w:val="99"/>
        <w:sz w:val="20"/>
        <w:szCs w:val="20"/>
        <w:lang w:val="cs-CZ" w:eastAsia="en-US" w:bidi="ar-SA"/>
      </w:rPr>
    </w:lvl>
    <w:lvl w:ilvl="2" w:tplc="12FCD090">
      <w:numFmt w:val="bullet"/>
      <w:lvlText w:val="•"/>
      <w:lvlJc w:val="left"/>
      <w:pPr>
        <w:ind w:left="2129" w:hanging="360"/>
      </w:pPr>
      <w:rPr>
        <w:rFonts w:hint="default"/>
        <w:lang w:val="cs-CZ" w:eastAsia="en-US" w:bidi="ar-SA"/>
      </w:rPr>
    </w:lvl>
    <w:lvl w:ilvl="3" w:tplc="BF887096">
      <w:numFmt w:val="bullet"/>
      <w:lvlText w:val="•"/>
      <w:lvlJc w:val="left"/>
      <w:pPr>
        <w:ind w:left="3139" w:hanging="360"/>
      </w:pPr>
      <w:rPr>
        <w:rFonts w:hint="default"/>
        <w:lang w:val="cs-CZ" w:eastAsia="en-US" w:bidi="ar-SA"/>
      </w:rPr>
    </w:lvl>
    <w:lvl w:ilvl="4" w:tplc="B8C03876">
      <w:numFmt w:val="bullet"/>
      <w:lvlText w:val="•"/>
      <w:lvlJc w:val="left"/>
      <w:pPr>
        <w:ind w:left="4148" w:hanging="360"/>
      </w:pPr>
      <w:rPr>
        <w:rFonts w:hint="default"/>
        <w:lang w:val="cs-CZ" w:eastAsia="en-US" w:bidi="ar-SA"/>
      </w:rPr>
    </w:lvl>
    <w:lvl w:ilvl="5" w:tplc="7414B016">
      <w:numFmt w:val="bullet"/>
      <w:lvlText w:val="•"/>
      <w:lvlJc w:val="left"/>
      <w:pPr>
        <w:ind w:left="5158" w:hanging="360"/>
      </w:pPr>
      <w:rPr>
        <w:rFonts w:hint="default"/>
        <w:lang w:val="cs-CZ" w:eastAsia="en-US" w:bidi="ar-SA"/>
      </w:rPr>
    </w:lvl>
    <w:lvl w:ilvl="6" w:tplc="AAF06EB6">
      <w:numFmt w:val="bullet"/>
      <w:lvlText w:val="•"/>
      <w:lvlJc w:val="left"/>
      <w:pPr>
        <w:ind w:left="6167" w:hanging="360"/>
      </w:pPr>
      <w:rPr>
        <w:rFonts w:hint="default"/>
        <w:lang w:val="cs-CZ" w:eastAsia="en-US" w:bidi="ar-SA"/>
      </w:rPr>
    </w:lvl>
    <w:lvl w:ilvl="7" w:tplc="DDF49C2E">
      <w:numFmt w:val="bullet"/>
      <w:lvlText w:val="•"/>
      <w:lvlJc w:val="left"/>
      <w:pPr>
        <w:ind w:left="7177" w:hanging="360"/>
      </w:pPr>
      <w:rPr>
        <w:rFonts w:hint="default"/>
        <w:lang w:val="cs-CZ" w:eastAsia="en-US" w:bidi="ar-SA"/>
      </w:rPr>
    </w:lvl>
    <w:lvl w:ilvl="8" w:tplc="FEACA1AA">
      <w:numFmt w:val="bullet"/>
      <w:lvlText w:val="•"/>
      <w:lvlJc w:val="left"/>
      <w:pPr>
        <w:ind w:left="8186" w:hanging="360"/>
      </w:pPr>
      <w:rPr>
        <w:rFonts w:hint="default"/>
        <w:lang w:val="cs-CZ" w:eastAsia="en-US" w:bidi="ar-SA"/>
      </w:rPr>
    </w:lvl>
  </w:abstractNum>
  <w:abstractNum w:abstractNumId="12" w15:restartNumberingAfterBreak="0">
    <w:nsid w:val="30AB595A"/>
    <w:multiLevelType w:val="hybridMultilevel"/>
    <w:tmpl w:val="411C4D68"/>
    <w:lvl w:ilvl="0" w:tplc="F400520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4CBC5C">
      <w:start w:val="1"/>
      <w:numFmt w:val="lowerLetter"/>
      <w:lvlText w:val="%2."/>
      <w:lvlJc w:val="left"/>
      <w:pPr>
        <w:ind w:left="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7CBCE8">
      <w:start w:val="1"/>
      <w:numFmt w:val="lowerRoman"/>
      <w:lvlText w:val="%3"/>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E27E78">
      <w:start w:val="1"/>
      <w:numFmt w:val="decimal"/>
      <w:lvlText w:val="%4"/>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547DFA">
      <w:start w:val="1"/>
      <w:numFmt w:val="lowerLetter"/>
      <w:lvlText w:val="%5"/>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82B522">
      <w:start w:val="1"/>
      <w:numFmt w:val="lowerRoman"/>
      <w:lvlText w:val="%6"/>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681A34">
      <w:start w:val="1"/>
      <w:numFmt w:val="decimal"/>
      <w:lvlText w:val="%7"/>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0665D6">
      <w:start w:val="1"/>
      <w:numFmt w:val="lowerLetter"/>
      <w:lvlText w:val="%8"/>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9EA76E">
      <w:start w:val="1"/>
      <w:numFmt w:val="lowerRoman"/>
      <w:lvlText w:val="%9"/>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1925955"/>
    <w:multiLevelType w:val="multilevel"/>
    <w:tmpl w:val="1BF28E10"/>
    <w:name w:val="Víceúrovňový formát smlouvy"/>
    <w:lvl w:ilvl="0">
      <w:start w:val="1"/>
      <w:numFmt w:val="decimal"/>
      <w:lvlText w:val="%1."/>
      <w:lvlJc w:val="center"/>
      <w:pPr>
        <w:ind w:left="431" w:hanging="142"/>
      </w:pPr>
      <w:rPr>
        <w:rFonts w:ascii="Arial" w:hAnsi="Arial" w:hint="default"/>
        <w:b/>
        <w:i w:val="0"/>
        <w:color w:val="auto"/>
        <w:sz w:val="20"/>
        <w:u w:val="none"/>
      </w:rPr>
    </w:lvl>
    <w:lvl w:ilvl="1">
      <w:start w:val="1"/>
      <w:numFmt w:val="decimal"/>
      <w:lvlText w:val="%1.%2"/>
      <w:lvlJc w:val="left"/>
      <w:pPr>
        <w:ind w:left="142" w:hanging="142"/>
      </w:pPr>
      <w:rPr>
        <w:rFonts w:ascii="Arial" w:hAnsi="Arial" w:hint="default"/>
        <w:b w:val="0"/>
        <w:i w:val="0"/>
        <w:color w:val="auto"/>
        <w:sz w:val="20"/>
      </w:rPr>
    </w:lvl>
    <w:lvl w:ilvl="2">
      <w:start w:val="1"/>
      <w:numFmt w:val="lowerLetter"/>
      <w:lvlText w:val="%1.%2.%3)"/>
      <w:lvlJc w:val="left"/>
      <w:pPr>
        <w:ind w:left="709" w:hanging="142"/>
      </w:pPr>
      <w:rPr>
        <w:rFonts w:ascii="Arial" w:hAnsi="Arial" w:hint="default"/>
        <w:b w:val="0"/>
        <w:i w:val="0"/>
        <w:color w:val="auto"/>
        <w:sz w:val="20"/>
        <w:u w:val="none"/>
      </w:rPr>
    </w:lvl>
    <w:lvl w:ilvl="3">
      <w:start w:val="1"/>
      <w:numFmt w:val="decimal"/>
      <w:lvlText w:val="%1.%2.%3.%4"/>
      <w:lvlJc w:val="left"/>
      <w:pPr>
        <w:ind w:left="-436" w:hanging="142"/>
      </w:pPr>
      <w:rPr>
        <w:rFonts w:hint="default"/>
      </w:rPr>
    </w:lvl>
    <w:lvl w:ilvl="4">
      <w:start w:val="1"/>
      <w:numFmt w:val="decimal"/>
      <w:lvlText w:val="%1.%2.%3.%4.%5"/>
      <w:lvlJc w:val="left"/>
      <w:pPr>
        <w:ind w:left="-725"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14" w15:restartNumberingAfterBreak="0">
    <w:nsid w:val="338F24F4"/>
    <w:multiLevelType w:val="hybridMultilevel"/>
    <w:tmpl w:val="D3367078"/>
    <w:lvl w:ilvl="0" w:tplc="39DC1BB2">
      <w:start w:val="1"/>
      <w:numFmt w:val="decimal"/>
      <w:lvlText w:val="%1."/>
      <w:lvlJc w:val="left"/>
      <w:pPr>
        <w:ind w:left="700" w:hanging="440"/>
        <w:jc w:val="right"/>
      </w:pPr>
      <w:rPr>
        <w:rFonts w:ascii="Arial" w:eastAsia="Arial" w:hAnsi="Arial" w:cs="Arial" w:hint="default"/>
        <w:b w:val="0"/>
        <w:bCs w:val="0"/>
        <w:i w:val="0"/>
        <w:iCs w:val="0"/>
        <w:spacing w:val="-1"/>
        <w:w w:val="99"/>
        <w:sz w:val="20"/>
        <w:szCs w:val="20"/>
        <w:lang w:val="cs-CZ" w:eastAsia="en-US" w:bidi="ar-SA"/>
      </w:rPr>
    </w:lvl>
    <w:lvl w:ilvl="1" w:tplc="D6A6240C">
      <w:numFmt w:val="bullet"/>
      <w:lvlText w:val="•"/>
      <w:lvlJc w:val="left"/>
      <w:pPr>
        <w:ind w:left="1650" w:hanging="440"/>
      </w:pPr>
      <w:rPr>
        <w:rFonts w:hint="default"/>
        <w:lang w:val="cs-CZ" w:eastAsia="en-US" w:bidi="ar-SA"/>
      </w:rPr>
    </w:lvl>
    <w:lvl w:ilvl="2" w:tplc="21C4DA34">
      <w:numFmt w:val="bullet"/>
      <w:lvlText w:val="•"/>
      <w:lvlJc w:val="left"/>
      <w:pPr>
        <w:ind w:left="2601" w:hanging="440"/>
      </w:pPr>
      <w:rPr>
        <w:rFonts w:hint="default"/>
        <w:lang w:val="cs-CZ" w:eastAsia="en-US" w:bidi="ar-SA"/>
      </w:rPr>
    </w:lvl>
    <w:lvl w:ilvl="3" w:tplc="7E30641C">
      <w:numFmt w:val="bullet"/>
      <w:lvlText w:val="•"/>
      <w:lvlJc w:val="left"/>
      <w:pPr>
        <w:ind w:left="3551" w:hanging="440"/>
      </w:pPr>
      <w:rPr>
        <w:rFonts w:hint="default"/>
        <w:lang w:val="cs-CZ" w:eastAsia="en-US" w:bidi="ar-SA"/>
      </w:rPr>
    </w:lvl>
    <w:lvl w:ilvl="4" w:tplc="03AAFAFC">
      <w:numFmt w:val="bullet"/>
      <w:lvlText w:val="•"/>
      <w:lvlJc w:val="left"/>
      <w:pPr>
        <w:ind w:left="4502" w:hanging="440"/>
      </w:pPr>
      <w:rPr>
        <w:rFonts w:hint="default"/>
        <w:lang w:val="cs-CZ" w:eastAsia="en-US" w:bidi="ar-SA"/>
      </w:rPr>
    </w:lvl>
    <w:lvl w:ilvl="5" w:tplc="4BC4F238">
      <w:numFmt w:val="bullet"/>
      <w:lvlText w:val="•"/>
      <w:lvlJc w:val="left"/>
      <w:pPr>
        <w:ind w:left="5453" w:hanging="440"/>
      </w:pPr>
      <w:rPr>
        <w:rFonts w:hint="default"/>
        <w:lang w:val="cs-CZ" w:eastAsia="en-US" w:bidi="ar-SA"/>
      </w:rPr>
    </w:lvl>
    <w:lvl w:ilvl="6" w:tplc="FBF2360E">
      <w:numFmt w:val="bullet"/>
      <w:lvlText w:val="•"/>
      <w:lvlJc w:val="left"/>
      <w:pPr>
        <w:ind w:left="6403" w:hanging="440"/>
      </w:pPr>
      <w:rPr>
        <w:rFonts w:hint="default"/>
        <w:lang w:val="cs-CZ" w:eastAsia="en-US" w:bidi="ar-SA"/>
      </w:rPr>
    </w:lvl>
    <w:lvl w:ilvl="7" w:tplc="39306A04">
      <w:numFmt w:val="bullet"/>
      <w:lvlText w:val="•"/>
      <w:lvlJc w:val="left"/>
      <w:pPr>
        <w:ind w:left="7354" w:hanging="440"/>
      </w:pPr>
      <w:rPr>
        <w:rFonts w:hint="default"/>
        <w:lang w:val="cs-CZ" w:eastAsia="en-US" w:bidi="ar-SA"/>
      </w:rPr>
    </w:lvl>
    <w:lvl w:ilvl="8" w:tplc="BBFE8D6E">
      <w:numFmt w:val="bullet"/>
      <w:lvlText w:val="•"/>
      <w:lvlJc w:val="left"/>
      <w:pPr>
        <w:ind w:left="8304" w:hanging="440"/>
      </w:pPr>
      <w:rPr>
        <w:rFonts w:hint="default"/>
        <w:lang w:val="cs-CZ" w:eastAsia="en-US" w:bidi="ar-SA"/>
      </w:rPr>
    </w:lvl>
  </w:abstractNum>
  <w:abstractNum w:abstractNumId="15" w15:restartNumberingAfterBreak="0">
    <w:nsid w:val="3795203C"/>
    <w:multiLevelType w:val="hybridMultilevel"/>
    <w:tmpl w:val="B1EAF1B2"/>
    <w:lvl w:ilvl="0" w:tplc="D57CB286">
      <w:start w:val="1"/>
      <w:numFmt w:val="decimal"/>
      <w:lvlText w:val="%1."/>
      <w:lvlJc w:val="left"/>
      <w:pPr>
        <w:ind w:left="700" w:hanging="440"/>
      </w:pPr>
      <w:rPr>
        <w:rFonts w:ascii="Arial" w:eastAsia="Arial" w:hAnsi="Arial" w:cs="Arial" w:hint="default"/>
        <w:b w:val="0"/>
        <w:bCs w:val="0"/>
        <w:i w:val="0"/>
        <w:iCs w:val="0"/>
        <w:spacing w:val="-1"/>
        <w:w w:val="99"/>
        <w:sz w:val="20"/>
        <w:szCs w:val="20"/>
        <w:lang w:val="cs-CZ" w:eastAsia="en-US" w:bidi="ar-SA"/>
      </w:rPr>
    </w:lvl>
    <w:lvl w:ilvl="1" w:tplc="5EBE1714">
      <w:numFmt w:val="bullet"/>
      <w:lvlText w:val="•"/>
      <w:lvlJc w:val="left"/>
      <w:pPr>
        <w:ind w:left="1650" w:hanging="440"/>
      </w:pPr>
      <w:rPr>
        <w:rFonts w:hint="default"/>
        <w:lang w:val="cs-CZ" w:eastAsia="en-US" w:bidi="ar-SA"/>
      </w:rPr>
    </w:lvl>
    <w:lvl w:ilvl="2" w:tplc="D0049F1E">
      <w:numFmt w:val="bullet"/>
      <w:lvlText w:val="•"/>
      <w:lvlJc w:val="left"/>
      <w:pPr>
        <w:ind w:left="2601" w:hanging="440"/>
      </w:pPr>
      <w:rPr>
        <w:rFonts w:hint="default"/>
        <w:lang w:val="cs-CZ" w:eastAsia="en-US" w:bidi="ar-SA"/>
      </w:rPr>
    </w:lvl>
    <w:lvl w:ilvl="3" w:tplc="A7E0C5EE">
      <w:numFmt w:val="bullet"/>
      <w:lvlText w:val="•"/>
      <w:lvlJc w:val="left"/>
      <w:pPr>
        <w:ind w:left="3551" w:hanging="440"/>
      </w:pPr>
      <w:rPr>
        <w:rFonts w:hint="default"/>
        <w:lang w:val="cs-CZ" w:eastAsia="en-US" w:bidi="ar-SA"/>
      </w:rPr>
    </w:lvl>
    <w:lvl w:ilvl="4" w:tplc="F4D4182C">
      <w:numFmt w:val="bullet"/>
      <w:lvlText w:val="•"/>
      <w:lvlJc w:val="left"/>
      <w:pPr>
        <w:ind w:left="4502" w:hanging="440"/>
      </w:pPr>
      <w:rPr>
        <w:rFonts w:hint="default"/>
        <w:lang w:val="cs-CZ" w:eastAsia="en-US" w:bidi="ar-SA"/>
      </w:rPr>
    </w:lvl>
    <w:lvl w:ilvl="5" w:tplc="A044F816">
      <w:numFmt w:val="bullet"/>
      <w:lvlText w:val="•"/>
      <w:lvlJc w:val="left"/>
      <w:pPr>
        <w:ind w:left="5453" w:hanging="440"/>
      </w:pPr>
      <w:rPr>
        <w:rFonts w:hint="default"/>
        <w:lang w:val="cs-CZ" w:eastAsia="en-US" w:bidi="ar-SA"/>
      </w:rPr>
    </w:lvl>
    <w:lvl w:ilvl="6" w:tplc="0D7CCDCA">
      <w:numFmt w:val="bullet"/>
      <w:lvlText w:val="•"/>
      <w:lvlJc w:val="left"/>
      <w:pPr>
        <w:ind w:left="6403" w:hanging="440"/>
      </w:pPr>
      <w:rPr>
        <w:rFonts w:hint="default"/>
        <w:lang w:val="cs-CZ" w:eastAsia="en-US" w:bidi="ar-SA"/>
      </w:rPr>
    </w:lvl>
    <w:lvl w:ilvl="7" w:tplc="41A271D4">
      <w:numFmt w:val="bullet"/>
      <w:lvlText w:val="•"/>
      <w:lvlJc w:val="left"/>
      <w:pPr>
        <w:ind w:left="7354" w:hanging="440"/>
      </w:pPr>
      <w:rPr>
        <w:rFonts w:hint="default"/>
        <w:lang w:val="cs-CZ" w:eastAsia="en-US" w:bidi="ar-SA"/>
      </w:rPr>
    </w:lvl>
    <w:lvl w:ilvl="8" w:tplc="32DEEA3C">
      <w:numFmt w:val="bullet"/>
      <w:lvlText w:val="•"/>
      <w:lvlJc w:val="left"/>
      <w:pPr>
        <w:ind w:left="8304" w:hanging="440"/>
      </w:pPr>
      <w:rPr>
        <w:rFonts w:hint="default"/>
        <w:lang w:val="cs-CZ" w:eastAsia="en-US" w:bidi="ar-SA"/>
      </w:rPr>
    </w:lvl>
  </w:abstractNum>
  <w:abstractNum w:abstractNumId="16" w15:restartNumberingAfterBreak="0">
    <w:nsid w:val="3B3F219C"/>
    <w:multiLevelType w:val="hybridMultilevel"/>
    <w:tmpl w:val="15A6CFEE"/>
    <w:lvl w:ilvl="0" w:tplc="9D8EE560">
      <w:start w:val="1"/>
      <w:numFmt w:val="bullet"/>
      <w:lvlText w:val="•"/>
      <w:lvlJc w:val="left"/>
      <w:pPr>
        <w:ind w:left="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F8B66C">
      <w:start w:val="1"/>
      <w:numFmt w:val="bullet"/>
      <w:lvlText w:val="o"/>
      <w:lvlJc w:val="left"/>
      <w:pPr>
        <w:ind w:left="1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623BD8">
      <w:start w:val="1"/>
      <w:numFmt w:val="bullet"/>
      <w:lvlText w:val="▪"/>
      <w:lvlJc w:val="left"/>
      <w:pPr>
        <w:ind w:left="1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84637E">
      <w:start w:val="1"/>
      <w:numFmt w:val="bullet"/>
      <w:lvlText w:val="•"/>
      <w:lvlJc w:val="left"/>
      <w:pPr>
        <w:ind w:left="2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6EB25C">
      <w:start w:val="1"/>
      <w:numFmt w:val="bullet"/>
      <w:lvlText w:val="o"/>
      <w:lvlJc w:val="left"/>
      <w:pPr>
        <w:ind w:left="3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CCAD4E">
      <w:start w:val="1"/>
      <w:numFmt w:val="bullet"/>
      <w:lvlText w:val="▪"/>
      <w:lvlJc w:val="left"/>
      <w:pPr>
        <w:ind w:left="4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629AA0">
      <w:start w:val="1"/>
      <w:numFmt w:val="bullet"/>
      <w:lvlText w:val="•"/>
      <w:lvlJc w:val="left"/>
      <w:pPr>
        <w:ind w:left="4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16C6AA">
      <w:start w:val="1"/>
      <w:numFmt w:val="bullet"/>
      <w:lvlText w:val="o"/>
      <w:lvlJc w:val="left"/>
      <w:pPr>
        <w:ind w:left="5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2E7316">
      <w:start w:val="1"/>
      <w:numFmt w:val="bullet"/>
      <w:lvlText w:val="▪"/>
      <w:lvlJc w:val="left"/>
      <w:pPr>
        <w:ind w:left="6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D2C139F"/>
    <w:multiLevelType w:val="hybridMultilevel"/>
    <w:tmpl w:val="F858E586"/>
    <w:lvl w:ilvl="0" w:tplc="EFBCA87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3A4BE6">
      <w:start w:val="1"/>
      <w:numFmt w:val="lowerLetter"/>
      <w:lvlText w:val="%2"/>
      <w:lvlJc w:val="left"/>
      <w:pPr>
        <w:ind w:left="1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0C9450">
      <w:start w:val="1"/>
      <w:numFmt w:val="lowerRoman"/>
      <w:lvlText w:val="%3"/>
      <w:lvlJc w:val="left"/>
      <w:pPr>
        <w:ind w:left="1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C40E1A">
      <w:start w:val="1"/>
      <w:numFmt w:val="decimal"/>
      <w:lvlText w:val="%4"/>
      <w:lvlJc w:val="left"/>
      <w:pPr>
        <w:ind w:left="2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A0E8FC">
      <w:start w:val="1"/>
      <w:numFmt w:val="lowerLetter"/>
      <w:lvlText w:val="%5"/>
      <w:lvlJc w:val="left"/>
      <w:pPr>
        <w:ind w:left="3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34D918">
      <w:start w:val="1"/>
      <w:numFmt w:val="lowerRoman"/>
      <w:lvlText w:val="%6"/>
      <w:lvlJc w:val="left"/>
      <w:pPr>
        <w:ind w:left="3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0C9308">
      <w:start w:val="1"/>
      <w:numFmt w:val="decimal"/>
      <w:lvlText w:val="%7"/>
      <w:lvlJc w:val="left"/>
      <w:pPr>
        <w:ind w:left="4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2419FC">
      <w:start w:val="1"/>
      <w:numFmt w:val="lowerLetter"/>
      <w:lvlText w:val="%8"/>
      <w:lvlJc w:val="left"/>
      <w:pPr>
        <w:ind w:left="5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64A840">
      <w:start w:val="1"/>
      <w:numFmt w:val="lowerRoman"/>
      <w:lvlText w:val="%9"/>
      <w:lvlJc w:val="left"/>
      <w:pPr>
        <w:ind w:left="6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75018CF"/>
    <w:multiLevelType w:val="hybridMultilevel"/>
    <w:tmpl w:val="E10C18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BF37F8"/>
    <w:multiLevelType w:val="multilevel"/>
    <w:tmpl w:val="F758AFD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E51A07"/>
    <w:multiLevelType w:val="hybridMultilevel"/>
    <w:tmpl w:val="7736DC5E"/>
    <w:lvl w:ilvl="0" w:tplc="BDB8D2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261886">
      <w:start w:val="1"/>
      <w:numFmt w:val="bullet"/>
      <w:lvlText w:val="•"/>
      <w:lvlJc w:val="left"/>
      <w:pPr>
        <w:ind w:left="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B42D64">
      <w:start w:val="1"/>
      <w:numFmt w:val="bullet"/>
      <w:lvlText w:val="o"/>
      <w:lvlJc w:val="left"/>
      <w:pPr>
        <w:ind w:left="120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51C6C64">
      <w:start w:val="1"/>
      <w:numFmt w:val="bullet"/>
      <w:lvlText w:val="•"/>
      <w:lvlJc w:val="left"/>
      <w:pPr>
        <w:ind w:left="185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4C4BFAC">
      <w:start w:val="1"/>
      <w:numFmt w:val="bullet"/>
      <w:lvlText w:val="o"/>
      <w:lvlJc w:val="left"/>
      <w:pPr>
        <w:ind w:left="257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40CA94A">
      <w:start w:val="1"/>
      <w:numFmt w:val="bullet"/>
      <w:lvlText w:val="▪"/>
      <w:lvlJc w:val="left"/>
      <w:pPr>
        <w:ind w:left="329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B66840C">
      <w:start w:val="1"/>
      <w:numFmt w:val="bullet"/>
      <w:lvlText w:val="•"/>
      <w:lvlJc w:val="left"/>
      <w:pPr>
        <w:ind w:left="401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9DCC32A">
      <w:start w:val="1"/>
      <w:numFmt w:val="bullet"/>
      <w:lvlText w:val="o"/>
      <w:lvlJc w:val="left"/>
      <w:pPr>
        <w:ind w:left="473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8266384">
      <w:start w:val="1"/>
      <w:numFmt w:val="bullet"/>
      <w:lvlText w:val="▪"/>
      <w:lvlJc w:val="left"/>
      <w:pPr>
        <w:ind w:left="545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B414870"/>
    <w:multiLevelType w:val="hybridMultilevel"/>
    <w:tmpl w:val="85C08E6A"/>
    <w:lvl w:ilvl="0" w:tplc="EEF86510">
      <w:start w:val="1"/>
      <w:numFmt w:val="decimal"/>
      <w:lvlText w:val="%1."/>
      <w:lvlJc w:val="left"/>
      <w:pPr>
        <w:ind w:left="700" w:hanging="440"/>
      </w:pPr>
      <w:rPr>
        <w:rFonts w:ascii="Arial" w:eastAsia="Arial" w:hAnsi="Arial" w:cs="Arial" w:hint="default"/>
        <w:b w:val="0"/>
        <w:bCs w:val="0"/>
        <w:i w:val="0"/>
        <w:iCs w:val="0"/>
        <w:spacing w:val="-1"/>
        <w:w w:val="99"/>
        <w:sz w:val="20"/>
        <w:szCs w:val="20"/>
        <w:lang w:val="cs-CZ" w:eastAsia="en-US" w:bidi="ar-SA"/>
      </w:rPr>
    </w:lvl>
    <w:lvl w:ilvl="1" w:tplc="7526D6BA">
      <w:numFmt w:val="bullet"/>
      <w:lvlText w:val="•"/>
      <w:lvlJc w:val="left"/>
      <w:pPr>
        <w:ind w:left="1650" w:hanging="440"/>
      </w:pPr>
      <w:rPr>
        <w:rFonts w:hint="default"/>
        <w:lang w:val="cs-CZ" w:eastAsia="en-US" w:bidi="ar-SA"/>
      </w:rPr>
    </w:lvl>
    <w:lvl w:ilvl="2" w:tplc="5B30932A">
      <w:numFmt w:val="bullet"/>
      <w:lvlText w:val="•"/>
      <w:lvlJc w:val="left"/>
      <w:pPr>
        <w:ind w:left="2601" w:hanging="440"/>
      </w:pPr>
      <w:rPr>
        <w:rFonts w:hint="default"/>
        <w:lang w:val="cs-CZ" w:eastAsia="en-US" w:bidi="ar-SA"/>
      </w:rPr>
    </w:lvl>
    <w:lvl w:ilvl="3" w:tplc="3D16CA8C">
      <w:numFmt w:val="bullet"/>
      <w:lvlText w:val="•"/>
      <w:lvlJc w:val="left"/>
      <w:pPr>
        <w:ind w:left="3551" w:hanging="440"/>
      </w:pPr>
      <w:rPr>
        <w:rFonts w:hint="default"/>
        <w:lang w:val="cs-CZ" w:eastAsia="en-US" w:bidi="ar-SA"/>
      </w:rPr>
    </w:lvl>
    <w:lvl w:ilvl="4" w:tplc="D5026B9A">
      <w:numFmt w:val="bullet"/>
      <w:lvlText w:val="•"/>
      <w:lvlJc w:val="left"/>
      <w:pPr>
        <w:ind w:left="4502" w:hanging="440"/>
      </w:pPr>
      <w:rPr>
        <w:rFonts w:hint="default"/>
        <w:lang w:val="cs-CZ" w:eastAsia="en-US" w:bidi="ar-SA"/>
      </w:rPr>
    </w:lvl>
    <w:lvl w:ilvl="5" w:tplc="7EE6B58C">
      <w:numFmt w:val="bullet"/>
      <w:lvlText w:val="•"/>
      <w:lvlJc w:val="left"/>
      <w:pPr>
        <w:ind w:left="5453" w:hanging="440"/>
      </w:pPr>
      <w:rPr>
        <w:rFonts w:hint="default"/>
        <w:lang w:val="cs-CZ" w:eastAsia="en-US" w:bidi="ar-SA"/>
      </w:rPr>
    </w:lvl>
    <w:lvl w:ilvl="6" w:tplc="41FA84DC">
      <w:numFmt w:val="bullet"/>
      <w:lvlText w:val="•"/>
      <w:lvlJc w:val="left"/>
      <w:pPr>
        <w:ind w:left="6403" w:hanging="440"/>
      </w:pPr>
      <w:rPr>
        <w:rFonts w:hint="default"/>
        <w:lang w:val="cs-CZ" w:eastAsia="en-US" w:bidi="ar-SA"/>
      </w:rPr>
    </w:lvl>
    <w:lvl w:ilvl="7" w:tplc="834A451C">
      <w:numFmt w:val="bullet"/>
      <w:lvlText w:val="•"/>
      <w:lvlJc w:val="left"/>
      <w:pPr>
        <w:ind w:left="7354" w:hanging="440"/>
      </w:pPr>
      <w:rPr>
        <w:rFonts w:hint="default"/>
        <w:lang w:val="cs-CZ" w:eastAsia="en-US" w:bidi="ar-SA"/>
      </w:rPr>
    </w:lvl>
    <w:lvl w:ilvl="8" w:tplc="D25A7290">
      <w:numFmt w:val="bullet"/>
      <w:lvlText w:val="•"/>
      <w:lvlJc w:val="left"/>
      <w:pPr>
        <w:ind w:left="8304" w:hanging="440"/>
      </w:pPr>
      <w:rPr>
        <w:rFonts w:hint="default"/>
        <w:lang w:val="cs-CZ" w:eastAsia="en-US" w:bidi="ar-SA"/>
      </w:rPr>
    </w:lvl>
  </w:abstractNum>
  <w:abstractNum w:abstractNumId="22" w15:restartNumberingAfterBreak="0">
    <w:nsid w:val="56AF4A8D"/>
    <w:multiLevelType w:val="hybridMultilevel"/>
    <w:tmpl w:val="742E67F6"/>
    <w:lvl w:ilvl="0" w:tplc="686ECEC4">
      <w:numFmt w:val="bullet"/>
      <w:lvlText w:val="•"/>
      <w:lvlJc w:val="left"/>
      <w:pPr>
        <w:ind w:left="773" w:hanging="360"/>
      </w:pPr>
      <w:rPr>
        <w:rFonts w:hint="default"/>
        <w:lang w:val="cs-CZ" w:eastAsia="en-US" w:bidi="ar-SA"/>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23" w15:restartNumberingAfterBreak="0">
    <w:nsid w:val="58A450AE"/>
    <w:multiLevelType w:val="hybridMultilevel"/>
    <w:tmpl w:val="235619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211EAD"/>
    <w:multiLevelType w:val="hybridMultilevel"/>
    <w:tmpl w:val="12DE3498"/>
    <w:lvl w:ilvl="0" w:tplc="686ECEC4">
      <w:numFmt w:val="bullet"/>
      <w:lvlText w:val="•"/>
      <w:lvlJc w:val="left"/>
      <w:pPr>
        <w:ind w:left="773" w:hanging="360"/>
      </w:pPr>
      <w:rPr>
        <w:rFonts w:hint="default"/>
        <w:lang w:val="cs-CZ" w:eastAsia="en-US" w:bidi="ar-SA"/>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25" w15:restartNumberingAfterBreak="0">
    <w:nsid w:val="65984D43"/>
    <w:multiLevelType w:val="hybridMultilevel"/>
    <w:tmpl w:val="895AB264"/>
    <w:lvl w:ilvl="0" w:tplc="4ADEA2D6">
      <w:start w:val="1"/>
      <w:numFmt w:val="decimal"/>
      <w:lvlText w:val="%1."/>
      <w:lvlJc w:val="left"/>
      <w:pPr>
        <w:ind w:left="688" w:hanging="428"/>
      </w:pPr>
      <w:rPr>
        <w:rFonts w:ascii="Arial" w:eastAsia="Arial" w:hAnsi="Arial" w:cs="Arial" w:hint="default"/>
        <w:b w:val="0"/>
        <w:bCs w:val="0"/>
        <w:i w:val="0"/>
        <w:iCs w:val="0"/>
        <w:spacing w:val="-1"/>
        <w:w w:val="99"/>
        <w:sz w:val="20"/>
        <w:szCs w:val="20"/>
        <w:lang w:val="cs-CZ" w:eastAsia="en-US" w:bidi="ar-SA"/>
      </w:rPr>
    </w:lvl>
    <w:lvl w:ilvl="1" w:tplc="5AB8C23E">
      <w:start w:val="1"/>
      <w:numFmt w:val="lowerLetter"/>
      <w:lvlText w:val="%2)"/>
      <w:lvlJc w:val="left"/>
      <w:pPr>
        <w:ind w:left="1112" w:hanging="285"/>
      </w:pPr>
      <w:rPr>
        <w:rFonts w:ascii="Arial" w:eastAsia="Arial" w:hAnsi="Arial" w:cs="Arial" w:hint="default"/>
        <w:b w:val="0"/>
        <w:bCs w:val="0"/>
        <w:i w:val="0"/>
        <w:iCs w:val="0"/>
        <w:spacing w:val="-1"/>
        <w:w w:val="99"/>
        <w:sz w:val="20"/>
        <w:szCs w:val="20"/>
        <w:lang w:val="cs-CZ" w:eastAsia="en-US" w:bidi="ar-SA"/>
      </w:rPr>
    </w:lvl>
    <w:lvl w:ilvl="2" w:tplc="3EC0C6AA">
      <w:numFmt w:val="bullet"/>
      <w:lvlText w:val="•"/>
      <w:lvlJc w:val="left"/>
      <w:pPr>
        <w:ind w:left="2129" w:hanging="285"/>
      </w:pPr>
      <w:rPr>
        <w:rFonts w:hint="default"/>
        <w:lang w:val="cs-CZ" w:eastAsia="en-US" w:bidi="ar-SA"/>
      </w:rPr>
    </w:lvl>
    <w:lvl w:ilvl="3" w:tplc="FE909FEC">
      <w:numFmt w:val="bullet"/>
      <w:lvlText w:val="•"/>
      <w:lvlJc w:val="left"/>
      <w:pPr>
        <w:ind w:left="3139" w:hanging="285"/>
      </w:pPr>
      <w:rPr>
        <w:rFonts w:hint="default"/>
        <w:lang w:val="cs-CZ" w:eastAsia="en-US" w:bidi="ar-SA"/>
      </w:rPr>
    </w:lvl>
    <w:lvl w:ilvl="4" w:tplc="87E4DB48">
      <w:numFmt w:val="bullet"/>
      <w:lvlText w:val="•"/>
      <w:lvlJc w:val="left"/>
      <w:pPr>
        <w:ind w:left="4148" w:hanging="285"/>
      </w:pPr>
      <w:rPr>
        <w:rFonts w:hint="default"/>
        <w:lang w:val="cs-CZ" w:eastAsia="en-US" w:bidi="ar-SA"/>
      </w:rPr>
    </w:lvl>
    <w:lvl w:ilvl="5" w:tplc="1BE6B356">
      <w:numFmt w:val="bullet"/>
      <w:lvlText w:val="•"/>
      <w:lvlJc w:val="left"/>
      <w:pPr>
        <w:ind w:left="5158" w:hanging="285"/>
      </w:pPr>
      <w:rPr>
        <w:rFonts w:hint="default"/>
        <w:lang w:val="cs-CZ" w:eastAsia="en-US" w:bidi="ar-SA"/>
      </w:rPr>
    </w:lvl>
    <w:lvl w:ilvl="6" w:tplc="6E3C7FC6">
      <w:numFmt w:val="bullet"/>
      <w:lvlText w:val="•"/>
      <w:lvlJc w:val="left"/>
      <w:pPr>
        <w:ind w:left="6167" w:hanging="285"/>
      </w:pPr>
      <w:rPr>
        <w:rFonts w:hint="default"/>
        <w:lang w:val="cs-CZ" w:eastAsia="en-US" w:bidi="ar-SA"/>
      </w:rPr>
    </w:lvl>
    <w:lvl w:ilvl="7" w:tplc="35928880">
      <w:numFmt w:val="bullet"/>
      <w:lvlText w:val="•"/>
      <w:lvlJc w:val="left"/>
      <w:pPr>
        <w:ind w:left="7177" w:hanging="285"/>
      </w:pPr>
      <w:rPr>
        <w:rFonts w:hint="default"/>
        <w:lang w:val="cs-CZ" w:eastAsia="en-US" w:bidi="ar-SA"/>
      </w:rPr>
    </w:lvl>
    <w:lvl w:ilvl="8" w:tplc="094AABCE">
      <w:numFmt w:val="bullet"/>
      <w:lvlText w:val="•"/>
      <w:lvlJc w:val="left"/>
      <w:pPr>
        <w:ind w:left="8186" w:hanging="285"/>
      </w:pPr>
      <w:rPr>
        <w:rFonts w:hint="default"/>
        <w:lang w:val="cs-CZ" w:eastAsia="en-US" w:bidi="ar-SA"/>
      </w:rPr>
    </w:lvl>
  </w:abstractNum>
  <w:abstractNum w:abstractNumId="26" w15:restartNumberingAfterBreak="0">
    <w:nsid w:val="65AC31E2"/>
    <w:multiLevelType w:val="hybridMultilevel"/>
    <w:tmpl w:val="D9CAC41E"/>
    <w:lvl w:ilvl="0" w:tplc="33083C0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2EDDC0">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ACC4CC">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5ED8A8">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1C8DA2">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D8CA1A">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1897A0">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B40C60">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06049A">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A921089"/>
    <w:multiLevelType w:val="hybridMultilevel"/>
    <w:tmpl w:val="F1FA9C28"/>
    <w:lvl w:ilvl="0" w:tplc="8DF446DA">
      <w:numFmt w:val="bullet"/>
      <w:lvlText w:val="-"/>
      <w:lvlJc w:val="left"/>
      <w:pPr>
        <w:ind w:left="1048" w:hanging="360"/>
      </w:pPr>
      <w:rPr>
        <w:rFonts w:ascii="Calibri" w:eastAsia="Calibri" w:hAnsi="Calibri" w:cs="Calibri" w:hint="default"/>
        <w:b w:val="0"/>
        <w:bCs w:val="0"/>
        <w:i w:val="0"/>
        <w:iCs w:val="0"/>
        <w:spacing w:val="0"/>
        <w:w w:val="99"/>
        <w:sz w:val="20"/>
        <w:szCs w:val="20"/>
        <w:lang w:val="cs-CZ" w:eastAsia="en-US" w:bidi="ar-SA"/>
      </w:rPr>
    </w:lvl>
    <w:lvl w:ilvl="1" w:tplc="04050003" w:tentative="1">
      <w:start w:val="1"/>
      <w:numFmt w:val="bullet"/>
      <w:lvlText w:val="o"/>
      <w:lvlJc w:val="left"/>
      <w:pPr>
        <w:ind w:left="1768" w:hanging="360"/>
      </w:pPr>
      <w:rPr>
        <w:rFonts w:ascii="Courier New" w:hAnsi="Courier New" w:cs="Courier New" w:hint="default"/>
      </w:rPr>
    </w:lvl>
    <w:lvl w:ilvl="2" w:tplc="04050005">
      <w:start w:val="1"/>
      <w:numFmt w:val="bullet"/>
      <w:lvlText w:val=""/>
      <w:lvlJc w:val="left"/>
      <w:pPr>
        <w:ind w:left="2488" w:hanging="360"/>
      </w:pPr>
      <w:rPr>
        <w:rFonts w:ascii="Wingdings" w:hAnsi="Wingdings" w:hint="default"/>
      </w:rPr>
    </w:lvl>
    <w:lvl w:ilvl="3" w:tplc="04050001" w:tentative="1">
      <w:start w:val="1"/>
      <w:numFmt w:val="bullet"/>
      <w:lvlText w:val=""/>
      <w:lvlJc w:val="left"/>
      <w:pPr>
        <w:ind w:left="3208" w:hanging="360"/>
      </w:pPr>
      <w:rPr>
        <w:rFonts w:ascii="Symbol" w:hAnsi="Symbol" w:hint="default"/>
      </w:rPr>
    </w:lvl>
    <w:lvl w:ilvl="4" w:tplc="04050003" w:tentative="1">
      <w:start w:val="1"/>
      <w:numFmt w:val="bullet"/>
      <w:lvlText w:val="o"/>
      <w:lvlJc w:val="left"/>
      <w:pPr>
        <w:ind w:left="3928" w:hanging="360"/>
      </w:pPr>
      <w:rPr>
        <w:rFonts w:ascii="Courier New" w:hAnsi="Courier New" w:cs="Courier New" w:hint="default"/>
      </w:rPr>
    </w:lvl>
    <w:lvl w:ilvl="5" w:tplc="04050005" w:tentative="1">
      <w:start w:val="1"/>
      <w:numFmt w:val="bullet"/>
      <w:lvlText w:val=""/>
      <w:lvlJc w:val="left"/>
      <w:pPr>
        <w:ind w:left="4648" w:hanging="360"/>
      </w:pPr>
      <w:rPr>
        <w:rFonts w:ascii="Wingdings" w:hAnsi="Wingdings" w:hint="default"/>
      </w:rPr>
    </w:lvl>
    <w:lvl w:ilvl="6" w:tplc="04050001" w:tentative="1">
      <w:start w:val="1"/>
      <w:numFmt w:val="bullet"/>
      <w:lvlText w:val=""/>
      <w:lvlJc w:val="left"/>
      <w:pPr>
        <w:ind w:left="5368" w:hanging="360"/>
      </w:pPr>
      <w:rPr>
        <w:rFonts w:ascii="Symbol" w:hAnsi="Symbol" w:hint="default"/>
      </w:rPr>
    </w:lvl>
    <w:lvl w:ilvl="7" w:tplc="04050003" w:tentative="1">
      <w:start w:val="1"/>
      <w:numFmt w:val="bullet"/>
      <w:lvlText w:val="o"/>
      <w:lvlJc w:val="left"/>
      <w:pPr>
        <w:ind w:left="6088" w:hanging="360"/>
      </w:pPr>
      <w:rPr>
        <w:rFonts w:ascii="Courier New" w:hAnsi="Courier New" w:cs="Courier New" w:hint="default"/>
      </w:rPr>
    </w:lvl>
    <w:lvl w:ilvl="8" w:tplc="04050005" w:tentative="1">
      <w:start w:val="1"/>
      <w:numFmt w:val="bullet"/>
      <w:lvlText w:val=""/>
      <w:lvlJc w:val="left"/>
      <w:pPr>
        <w:ind w:left="6808" w:hanging="360"/>
      </w:pPr>
      <w:rPr>
        <w:rFonts w:ascii="Wingdings" w:hAnsi="Wingdings" w:hint="default"/>
      </w:rPr>
    </w:lvl>
  </w:abstractNum>
  <w:abstractNum w:abstractNumId="28" w15:restartNumberingAfterBreak="0">
    <w:nsid w:val="7C0D43BB"/>
    <w:multiLevelType w:val="hybridMultilevel"/>
    <w:tmpl w:val="340AC338"/>
    <w:lvl w:ilvl="0" w:tplc="EAD69468">
      <w:start w:val="1"/>
      <w:numFmt w:val="decimal"/>
      <w:lvlText w:val="%1."/>
      <w:lvlJc w:val="left"/>
      <w:pPr>
        <w:ind w:left="700" w:hanging="440"/>
      </w:pPr>
      <w:rPr>
        <w:rFonts w:ascii="Arial" w:eastAsia="Arial" w:hAnsi="Arial" w:cs="Arial" w:hint="default"/>
        <w:b w:val="0"/>
        <w:bCs w:val="0"/>
        <w:i w:val="0"/>
        <w:iCs w:val="0"/>
        <w:spacing w:val="-1"/>
        <w:w w:val="99"/>
        <w:sz w:val="20"/>
        <w:szCs w:val="20"/>
        <w:lang w:val="cs-CZ" w:eastAsia="en-US" w:bidi="ar-SA"/>
      </w:rPr>
    </w:lvl>
    <w:lvl w:ilvl="1" w:tplc="C34CDE8E">
      <w:numFmt w:val="bullet"/>
      <w:lvlText w:val="•"/>
      <w:lvlJc w:val="left"/>
      <w:pPr>
        <w:ind w:left="1650" w:hanging="440"/>
      </w:pPr>
      <w:rPr>
        <w:rFonts w:hint="default"/>
        <w:lang w:val="cs-CZ" w:eastAsia="en-US" w:bidi="ar-SA"/>
      </w:rPr>
    </w:lvl>
    <w:lvl w:ilvl="2" w:tplc="8C86910E">
      <w:numFmt w:val="bullet"/>
      <w:lvlText w:val="•"/>
      <w:lvlJc w:val="left"/>
      <w:pPr>
        <w:ind w:left="2601" w:hanging="440"/>
      </w:pPr>
      <w:rPr>
        <w:rFonts w:hint="default"/>
        <w:lang w:val="cs-CZ" w:eastAsia="en-US" w:bidi="ar-SA"/>
      </w:rPr>
    </w:lvl>
    <w:lvl w:ilvl="3" w:tplc="3CBA171E">
      <w:numFmt w:val="bullet"/>
      <w:lvlText w:val="•"/>
      <w:lvlJc w:val="left"/>
      <w:pPr>
        <w:ind w:left="3551" w:hanging="440"/>
      </w:pPr>
      <w:rPr>
        <w:rFonts w:hint="default"/>
        <w:lang w:val="cs-CZ" w:eastAsia="en-US" w:bidi="ar-SA"/>
      </w:rPr>
    </w:lvl>
    <w:lvl w:ilvl="4" w:tplc="504E26F2">
      <w:numFmt w:val="bullet"/>
      <w:lvlText w:val="•"/>
      <w:lvlJc w:val="left"/>
      <w:pPr>
        <w:ind w:left="4502" w:hanging="440"/>
      </w:pPr>
      <w:rPr>
        <w:rFonts w:hint="default"/>
        <w:lang w:val="cs-CZ" w:eastAsia="en-US" w:bidi="ar-SA"/>
      </w:rPr>
    </w:lvl>
    <w:lvl w:ilvl="5" w:tplc="6CC65DC8">
      <w:numFmt w:val="bullet"/>
      <w:lvlText w:val="•"/>
      <w:lvlJc w:val="left"/>
      <w:pPr>
        <w:ind w:left="5453" w:hanging="440"/>
      </w:pPr>
      <w:rPr>
        <w:rFonts w:hint="default"/>
        <w:lang w:val="cs-CZ" w:eastAsia="en-US" w:bidi="ar-SA"/>
      </w:rPr>
    </w:lvl>
    <w:lvl w:ilvl="6" w:tplc="30F80636">
      <w:numFmt w:val="bullet"/>
      <w:lvlText w:val="•"/>
      <w:lvlJc w:val="left"/>
      <w:pPr>
        <w:ind w:left="6403" w:hanging="440"/>
      </w:pPr>
      <w:rPr>
        <w:rFonts w:hint="default"/>
        <w:lang w:val="cs-CZ" w:eastAsia="en-US" w:bidi="ar-SA"/>
      </w:rPr>
    </w:lvl>
    <w:lvl w:ilvl="7" w:tplc="803E5EF0">
      <w:numFmt w:val="bullet"/>
      <w:lvlText w:val="•"/>
      <w:lvlJc w:val="left"/>
      <w:pPr>
        <w:ind w:left="7354" w:hanging="440"/>
      </w:pPr>
      <w:rPr>
        <w:rFonts w:hint="default"/>
        <w:lang w:val="cs-CZ" w:eastAsia="en-US" w:bidi="ar-SA"/>
      </w:rPr>
    </w:lvl>
    <w:lvl w:ilvl="8" w:tplc="A1269D58">
      <w:numFmt w:val="bullet"/>
      <w:lvlText w:val="•"/>
      <w:lvlJc w:val="left"/>
      <w:pPr>
        <w:ind w:left="8304" w:hanging="440"/>
      </w:pPr>
      <w:rPr>
        <w:rFonts w:hint="default"/>
        <w:lang w:val="cs-CZ" w:eastAsia="en-US" w:bidi="ar-SA"/>
      </w:rPr>
    </w:lvl>
  </w:abstractNum>
  <w:num w:numId="1" w16cid:durableId="350844223">
    <w:abstractNumId w:val="7"/>
  </w:num>
  <w:num w:numId="2" w16cid:durableId="1890874192">
    <w:abstractNumId w:val="25"/>
  </w:num>
  <w:num w:numId="3" w16cid:durableId="1753502256">
    <w:abstractNumId w:val="8"/>
  </w:num>
  <w:num w:numId="4" w16cid:durableId="632061686">
    <w:abstractNumId w:val="21"/>
  </w:num>
  <w:num w:numId="5" w16cid:durableId="558828322">
    <w:abstractNumId w:val="6"/>
  </w:num>
  <w:num w:numId="6" w16cid:durableId="1958759261">
    <w:abstractNumId w:val="5"/>
  </w:num>
  <w:num w:numId="7" w16cid:durableId="1940986293">
    <w:abstractNumId w:val="1"/>
  </w:num>
  <w:num w:numId="8" w16cid:durableId="1549683091">
    <w:abstractNumId w:val="14"/>
  </w:num>
  <w:num w:numId="9" w16cid:durableId="935745384">
    <w:abstractNumId w:val="11"/>
  </w:num>
  <w:num w:numId="10" w16cid:durableId="786852373">
    <w:abstractNumId w:val="28"/>
  </w:num>
  <w:num w:numId="11" w16cid:durableId="411657177">
    <w:abstractNumId w:val="15"/>
  </w:num>
  <w:num w:numId="12" w16cid:durableId="1834760080">
    <w:abstractNumId w:val="10"/>
  </w:num>
  <w:num w:numId="13" w16cid:durableId="1326668435">
    <w:abstractNumId w:val="23"/>
  </w:num>
  <w:num w:numId="14" w16cid:durableId="1437093929">
    <w:abstractNumId w:val="18"/>
  </w:num>
  <w:num w:numId="15" w16cid:durableId="278032480">
    <w:abstractNumId w:val="9"/>
  </w:num>
  <w:num w:numId="16" w16cid:durableId="75517880">
    <w:abstractNumId w:val="4"/>
  </w:num>
  <w:num w:numId="17" w16cid:durableId="990866412">
    <w:abstractNumId w:val="2"/>
  </w:num>
  <w:num w:numId="18" w16cid:durableId="1712531788">
    <w:abstractNumId w:val="27"/>
  </w:num>
  <w:num w:numId="19" w16cid:durableId="1759474305">
    <w:abstractNumId w:val="16"/>
  </w:num>
  <w:num w:numId="20" w16cid:durableId="1766151234">
    <w:abstractNumId w:val="26"/>
  </w:num>
  <w:num w:numId="21" w16cid:durableId="2058772522">
    <w:abstractNumId w:val="3"/>
  </w:num>
  <w:num w:numId="22" w16cid:durableId="1662388705">
    <w:abstractNumId w:val="20"/>
  </w:num>
  <w:num w:numId="23" w16cid:durableId="1356273298">
    <w:abstractNumId w:val="12"/>
  </w:num>
  <w:num w:numId="24" w16cid:durableId="1383869817">
    <w:abstractNumId w:val="17"/>
  </w:num>
  <w:num w:numId="25" w16cid:durableId="1519395507">
    <w:abstractNumId w:val="22"/>
  </w:num>
  <w:num w:numId="26" w16cid:durableId="981078999">
    <w:abstractNumId w:val="24"/>
  </w:num>
  <w:num w:numId="27" w16cid:durableId="1480732762">
    <w:abstractNumId w:val="19"/>
  </w:num>
  <w:num w:numId="28" w16cid:durableId="112777435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27"/>
    <w:rsid w:val="000015B7"/>
    <w:rsid w:val="000016BE"/>
    <w:rsid w:val="00001758"/>
    <w:rsid w:val="00004E37"/>
    <w:rsid w:val="00005CA4"/>
    <w:rsid w:val="000067BC"/>
    <w:rsid w:val="00011DA3"/>
    <w:rsid w:val="00012DDD"/>
    <w:rsid w:val="0001591E"/>
    <w:rsid w:val="00015B23"/>
    <w:rsid w:val="00022BBF"/>
    <w:rsid w:val="000302BE"/>
    <w:rsid w:val="00031472"/>
    <w:rsid w:val="0003344C"/>
    <w:rsid w:val="0003682E"/>
    <w:rsid w:val="00037B27"/>
    <w:rsid w:val="00043EA8"/>
    <w:rsid w:val="00044E7F"/>
    <w:rsid w:val="00050245"/>
    <w:rsid w:val="000510B8"/>
    <w:rsid w:val="000601F6"/>
    <w:rsid w:val="00060A4B"/>
    <w:rsid w:val="000622C4"/>
    <w:rsid w:val="000665D9"/>
    <w:rsid w:val="000674D9"/>
    <w:rsid w:val="00071109"/>
    <w:rsid w:val="00074433"/>
    <w:rsid w:val="00076C8D"/>
    <w:rsid w:val="000931C1"/>
    <w:rsid w:val="000A2E7E"/>
    <w:rsid w:val="000A43CA"/>
    <w:rsid w:val="000A7588"/>
    <w:rsid w:val="000B2609"/>
    <w:rsid w:val="000B5DC5"/>
    <w:rsid w:val="000B6734"/>
    <w:rsid w:val="000C47F0"/>
    <w:rsid w:val="000C4BFC"/>
    <w:rsid w:val="000C5A6E"/>
    <w:rsid w:val="000E4885"/>
    <w:rsid w:val="000E48FD"/>
    <w:rsid w:val="001050C8"/>
    <w:rsid w:val="001142DC"/>
    <w:rsid w:val="001162BC"/>
    <w:rsid w:val="001220D1"/>
    <w:rsid w:val="00123827"/>
    <w:rsid w:val="00142BF2"/>
    <w:rsid w:val="0014788E"/>
    <w:rsid w:val="00160BDE"/>
    <w:rsid w:val="00161E5B"/>
    <w:rsid w:val="00182942"/>
    <w:rsid w:val="00184CCA"/>
    <w:rsid w:val="00186520"/>
    <w:rsid w:val="00191233"/>
    <w:rsid w:val="001936CD"/>
    <w:rsid w:val="001A773A"/>
    <w:rsid w:val="001B74BA"/>
    <w:rsid w:val="001C58E3"/>
    <w:rsid w:val="001C5CE7"/>
    <w:rsid w:val="001C7FB8"/>
    <w:rsid w:val="001D152E"/>
    <w:rsid w:val="001E3409"/>
    <w:rsid w:val="001E6FDC"/>
    <w:rsid w:val="001F3896"/>
    <w:rsid w:val="001F41B0"/>
    <w:rsid w:val="002066CA"/>
    <w:rsid w:val="0021119C"/>
    <w:rsid w:val="00213CA7"/>
    <w:rsid w:val="002216CF"/>
    <w:rsid w:val="002267F1"/>
    <w:rsid w:val="002445B0"/>
    <w:rsid w:val="00250FA3"/>
    <w:rsid w:val="002601DE"/>
    <w:rsid w:val="00261EAC"/>
    <w:rsid w:val="00261F14"/>
    <w:rsid w:val="0026701B"/>
    <w:rsid w:val="0026719D"/>
    <w:rsid w:val="002730BD"/>
    <w:rsid w:val="00277953"/>
    <w:rsid w:val="002857DE"/>
    <w:rsid w:val="00287D65"/>
    <w:rsid w:val="002A495F"/>
    <w:rsid w:val="002A517B"/>
    <w:rsid w:val="002B0396"/>
    <w:rsid w:val="002B5992"/>
    <w:rsid w:val="002B60DC"/>
    <w:rsid w:val="002B66D4"/>
    <w:rsid w:val="002B6EFA"/>
    <w:rsid w:val="002C0038"/>
    <w:rsid w:val="002D075E"/>
    <w:rsid w:val="002D2E20"/>
    <w:rsid w:val="002D3159"/>
    <w:rsid w:val="002D47F2"/>
    <w:rsid w:val="002E2D72"/>
    <w:rsid w:val="002E2FAA"/>
    <w:rsid w:val="0030115C"/>
    <w:rsid w:val="0030142E"/>
    <w:rsid w:val="00305DD6"/>
    <w:rsid w:val="00307337"/>
    <w:rsid w:val="0031111D"/>
    <w:rsid w:val="00312BD1"/>
    <w:rsid w:val="003172D0"/>
    <w:rsid w:val="0032455D"/>
    <w:rsid w:val="003357B5"/>
    <w:rsid w:val="0034610D"/>
    <w:rsid w:val="0034713F"/>
    <w:rsid w:val="003511F8"/>
    <w:rsid w:val="00353BF8"/>
    <w:rsid w:val="0035647A"/>
    <w:rsid w:val="00357B5B"/>
    <w:rsid w:val="00357F78"/>
    <w:rsid w:val="003611BB"/>
    <w:rsid w:val="00366460"/>
    <w:rsid w:val="00370244"/>
    <w:rsid w:val="00370399"/>
    <w:rsid w:val="003707E1"/>
    <w:rsid w:val="003713BE"/>
    <w:rsid w:val="00373145"/>
    <w:rsid w:val="00375AE1"/>
    <w:rsid w:val="00375F4C"/>
    <w:rsid w:val="00376031"/>
    <w:rsid w:val="003903E2"/>
    <w:rsid w:val="0039111F"/>
    <w:rsid w:val="003946BA"/>
    <w:rsid w:val="003A6963"/>
    <w:rsid w:val="003B28E9"/>
    <w:rsid w:val="003B3CBA"/>
    <w:rsid w:val="003B68D4"/>
    <w:rsid w:val="003B7053"/>
    <w:rsid w:val="003C1418"/>
    <w:rsid w:val="003C2629"/>
    <w:rsid w:val="003C79BC"/>
    <w:rsid w:val="003D7687"/>
    <w:rsid w:val="003E1075"/>
    <w:rsid w:val="003F100C"/>
    <w:rsid w:val="003F6E1E"/>
    <w:rsid w:val="0040452E"/>
    <w:rsid w:val="00405AF0"/>
    <w:rsid w:val="0040626C"/>
    <w:rsid w:val="00407B47"/>
    <w:rsid w:val="00416292"/>
    <w:rsid w:val="00416CF6"/>
    <w:rsid w:val="00424B76"/>
    <w:rsid w:val="0043325B"/>
    <w:rsid w:val="00435D0F"/>
    <w:rsid w:val="0043756D"/>
    <w:rsid w:val="00440457"/>
    <w:rsid w:val="00441A1F"/>
    <w:rsid w:val="0045059C"/>
    <w:rsid w:val="0045505D"/>
    <w:rsid w:val="004560FD"/>
    <w:rsid w:val="0046531F"/>
    <w:rsid w:val="004732EF"/>
    <w:rsid w:val="00484709"/>
    <w:rsid w:val="00490331"/>
    <w:rsid w:val="004A0932"/>
    <w:rsid w:val="004A2DC0"/>
    <w:rsid w:val="004A3FFB"/>
    <w:rsid w:val="004B7D45"/>
    <w:rsid w:val="004D0719"/>
    <w:rsid w:val="004D2367"/>
    <w:rsid w:val="004D2FBA"/>
    <w:rsid w:val="004D4183"/>
    <w:rsid w:val="004D54CE"/>
    <w:rsid w:val="004D57FC"/>
    <w:rsid w:val="004E4961"/>
    <w:rsid w:val="004E7F68"/>
    <w:rsid w:val="004F2F20"/>
    <w:rsid w:val="004F579C"/>
    <w:rsid w:val="00502277"/>
    <w:rsid w:val="00505036"/>
    <w:rsid w:val="00505D2B"/>
    <w:rsid w:val="0051162D"/>
    <w:rsid w:val="00512752"/>
    <w:rsid w:val="005178E3"/>
    <w:rsid w:val="005207C8"/>
    <w:rsid w:val="005242AB"/>
    <w:rsid w:val="00524302"/>
    <w:rsid w:val="00527F6C"/>
    <w:rsid w:val="005317AE"/>
    <w:rsid w:val="0053459B"/>
    <w:rsid w:val="00540AF8"/>
    <w:rsid w:val="0054267E"/>
    <w:rsid w:val="00542B94"/>
    <w:rsid w:val="00544DD9"/>
    <w:rsid w:val="00545C45"/>
    <w:rsid w:val="00551EC6"/>
    <w:rsid w:val="00553149"/>
    <w:rsid w:val="005575E7"/>
    <w:rsid w:val="005608EF"/>
    <w:rsid w:val="00563DFB"/>
    <w:rsid w:val="00566F67"/>
    <w:rsid w:val="00582835"/>
    <w:rsid w:val="00587F63"/>
    <w:rsid w:val="00592E46"/>
    <w:rsid w:val="0059647F"/>
    <w:rsid w:val="00596F68"/>
    <w:rsid w:val="00597FA8"/>
    <w:rsid w:val="005A13D5"/>
    <w:rsid w:val="005B394D"/>
    <w:rsid w:val="005B7BF4"/>
    <w:rsid w:val="005C003C"/>
    <w:rsid w:val="005C303D"/>
    <w:rsid w:val="005C5F9D"/>
    <w:rsid w:val="005C70B5"/>
    <w:rsid w:val="005C7F6B"/>
    <w:rsid w:val="005D4903"/>
    <w:rsid w:val="005D4F46"/>
    <w:rsid w:val="005F4B2F"/>
    <w:rsid w:val="005F71E8"/>
    <w:rsid w:val="00603ED6"/>
    <w:rsid w:val="00621EF9"/>
    <w:rsid w:val="00625ED7"/>
    <w:rsid w:val="00633B89"/>
    <w:rsid w:val="00641170"/>
    <w:rsid w:val="0064315A"/>
    <w:rsid w:val="00643978"/>
    <w:rsid w:val="00654DFE"/>
    <w:rsid w:val="00654F80"/>
    <w:rsid w:val="006561F0"/>
    <w:rsid w:val="0065788A"/>
    <w:rsid w:val="00661033"/>
    <w:rsid w:val="006620D2"/>
    <w:rsid w:val="00664970"/>
    <w:rsid w:val="00666F3D"/>
    <w:rsid w:val="00686976"/>
    <w:rsid w:val="00687E6E"/>
    <w:rsid w:val="00692152"/>
    <w:rsid w:val="006A1D05"/>
    <w:rsid w:val="006A6527"/>
    <w:rsid w:val="006A7714"/>
    <w:rsid w:val="006B2D3B"/>
    <w:rsid w:val="006B5E8B"/>
    <w:rsid w:val="006C0C3C"/>
    <w:rsid w:val="006C13DA"/>
    <w:rsid w:val="006C29EF"/>
    <w:rsid w:val="006D0719"/>
    <w:rsid w:val="006D275B"/>
    <w:rsid w:val="006E06DD"/>
    <w:rsid w:val="006E5F9F"/>
    <w:rsid w:val="006E77EF"/>
    <w:rsid w:val="006F1882"/>
    <w:rsid w:val="006F25C9"/>
    <w:rsid w:val="006F40DB"/>
    <w:rsid w:val="006F595D"/>
    <w:rsid w:val="00704F30"/>
    <w:rsid w:val="007105B1"/>
    <w:rsid w:val="007214BC"/>
    <w:rsid w:val="00724413"/>
    <w:rsid w:val="00725CA3"/>
    <w:rsid w:val="007413ED"/>
    <w:rsid w:val="00746AD0"/>
    <w:rsid w:val="00753F86"/>
    <w:rsid w:val="00754905"/>
    <w:rsid w:val="00756657"/>
    <w:rsid w:val="00761E02"/>
    <w:rsid w:val="00771880"/>
    <w:rsid w:val="00771C33"/>
    <w:rsid w:val="00772544"/>
    <w:rsid w:val="00774739"/>
    <w:rsid w:val="007760F7"/>
    <w:rsid w:val="007836FE"/>
    <w:rsid w:val="007A723C"/>
    <w:rsid w:val="007D4E6E"/>
    <w:rsid w:val="007E6479"/>
    <w:rsid w:val="00804962"/>
    <w:rsid w:val="00807289"/>
    <w:rsid w:val="0081073D"/>
    <w:rsid w:val="00813E55"/>
    <w:rsid w:val="00823BC8"/>
    <w:rsid w:val="00827564"/>
    <w:rsid w:val="0083228E"/>
    <w:rsid w:val="00837109"/>
    <w:rsid w:val="00844747"/>
    <w:rsid w:val="00846834"/>
    <w:rsid w:val="00850BDD"/>
    <w:rsid w:val="00855B82"/>
    <w:rsid w:val="00855EF4"/>
    <w:rsid w:val="00871436"/>
    <w:rsid w:val="008727BE"/>
    <w:rsid w:val="008744C7"/>
    <w:rsid w:val="0087569A"/>
    <w:rsid w:val="008768C6"/>
    <w:rsid w:val="00887FD4"/>
    <w:rsid w:val="00893014"/>
    <w:rsid w:val="00896921"/>
    <w:rsid w:val="008A2DDD"/>
    <w:rsid w:val="008A6FB2"/>
    <w:rsid w:val="008C2E5E"/>
    <w:rsid w:val="008E643A"/>
    <w:rsid w:val="008E684E"/>
    <w:rsid w:val="008F7649"/>
    <w:rsid w:val="0090192F"/>
    <w:rsid w:val="0090514B"/>
    <w:rsid w:val="00907803"/>
    <w:rsid w:val="00912B4C"/>
    <w:rsid w:val="00931E21"/>
    <w:rsid w:val="00944F91"/>
    <w:rsid w:val="00950E10"/>
    <w:rsid w:val="009570D5"/>
    <w:rsid w:val="009572B1"/>
    <w:rsid w:val="00960799"/>
    <w:rsid w:val="00961DB5"/>
    <w:rsid w:val="00963798"/>
    <w:rsid w:val="009652C5"/>
    <w:rsid w:val="009769A3"/>
    <w:rsid w:val="009772AD"/>
    <w:rsid w:val="00977CAA"/>
    <w:rsid w:val="009A1316"/>
    <w:rsid w:val="009A175C"/>
    <w:rsid w:val="009B4ED6"/>
    <w:rsid w:val="009B76B1"/>
    <w:rsid w:val="009C1088"/>
    <w:rsid w:val="009C519C"/>
    <w:rsid w:val="009C728F"/>
    <w:rsid w:val="009C7687"/>
    <w:rsid w:val="009D0210"/>
    <w:rsid w:val="009D27C4"/>
    <w:rsid w:val="009E044F"/>
    <w:rsid w:val="009E757F"/>
    <w:rsid w:val="009F10D8"/>
    <w:rsid w:val="009F46FB"/>
    <w:rsid w:val="009F5938"/>
    <w:rsid w:val="00A008DC"/>
    <w:rsid w:val="00A02FC8"/>
    <w:rsid w:val="00A10B78"/>
    <w:rsid w:val="00A15328"/>
    <w:rsid w:val="00A37E42"/>
    <w:rsid w:val="00A456DA"/>
    <w:rsid w:val="00A5017A"/>
    <w:rsid w:val="00A518B4"/>
    <w:rsid w:val="00A56599"/>
    <w:rsid w:val="00A603B6"/>
    <w:rsid w:val="00A759CB"/>
    <w:rsid w:val="00A85719"/>
    <w:rsid w:val="00A910A8"/>
    <w:rsid w:val="00A9191E"/>
    <w:rsid w:val="00A92A6F"/>
    <w:rsid w:val="00AA2726"/>
    <w:rsid w:val="00AC383F"/>
    <w:rsid w:val="00AC51E4"/>
    <w:rsid w:val="00AC5D00"/>
    <w:rsid w:val="00AC5F97"/>
    <w:rsid w:val="00AD1D0C"/>
    <w:rsid w:val="00AD5129"/>
    <w:rsid w:val="00AF29CC"/>
    <w:rsid w:val="00B03524"/>
    <w:rsid w:val="00B07EEE"/>
    <w:rsid w:val="00B12F4D"/>
    <w:rsid w:val="00B153E2"/>
    <w:rsid w:val="00B24659"/>
    <w:rsid w:val="00B27859"/>
    <w:rsid w:val="00B33D2F"/>
    <w:rsid w:val="00B343ED"/>
    <w:rsid w:val="00B34E94"/>
    <w:rsid w:val="00B35B9E"/>
    <w:rsid w:val="00B37EBF"/>
    <w:rsid w:val="00B40F95"/>
    <w:rsid w:val="00B459AA"/>
    <w:rsid w:val="00B45DEA"/>
    <w:rsid w:val="00B51F18"/>
    <w:rsid w:val="00B526C3"/>
    <w:rsid w:val="00B54105"/>
    <w:rsid w:val="00B57BD1"/>
    <w:rsid w:val="00B61EB5"/>
    <w:rsid w:val="00B6265C"/>
    <w:rsid w:val="00B6668B"/>
    <w:rsid w:val="00B758C7"/>
    <w:rsid w:val="00B803DC"/>
    <w:rsid w:val="00B817B6"/>
    <w:rsid w:val="00B82D03"/>
    <w:rsid w:val="00B84520"/>
    <w:rsid w:val="00B85DA2"/>
    <w:rsid w:val="00B90B24"/>
    <w:rsid w:val="00B9164E"/>
    <w:rsid w:val="00B91C01"/>
    <w:rsid w:val="00BA54AB"/>
    <w:rsid w:val="00BB0A61"/>
    <w:rsid w:val="00BB5604"/>
    <w:rsid w:val="00BB60E7"/>
    <w:rsid w:val="00BB6A1A"/>
    <w:rsid w:val="00BC243A"/>
    <w:rsid w:val="00BD45A7"/>
    <w:rsid w:val="00BD4C1D"/>
    <w:rsid w:val="00BD54B2"/>
    <w:rsid w:val="00BE0490"/>
    <w:rsid w:val="00BE1CD1"/>
    <w:rsid w:val="00BE6B0C"/>
    <w:rsid w:val="00BF24A1"/>
    <w:rsid w:val="00BF7EF5"/>
    <w:rsid w:val="00C013F1"/>
    <w:rsid w:val="00C07FB4"/>
    <w:rsid w:val="00C10EC9"/>
    <w:rsid w:val="00C1359B"/>
    <w:rsid w:val="00C218E5"/>
    <w:rsid w:val="00C44F9D"/>
    <w:rsid w:val="00C60A8C"/>
    <w:rsid w:val="00C65F82"/>
    <w:rsid w:val="00C667F5"/>
    <w:rsid w:val="00C70500"/>
    <w:rsid w:val="00C773EF"/>
    <w:rsid w:val="00C77EA9"/>
    <w:rsid w:val="00C83ADE"/>
    <w:rsid w:val="00C84CF5"/>
    <w:rsid w:val="00C94911"/>
    <w:rsid w:val="00C94A18"/>
    <w:rsid w:val="00CA20E1"/>
    <w:rsid w:val="00CA3837"/>
    <w:rsid w:val="00CA629F"/>
    <w:rsid w:val="00CB1914"/>
    <w:rsid w:val="00CB730B"/>
    <w:rsid w:val="00CE0B09"/>
    <w:rsid w:val="00CE2AC3"/>
    <w:rsid w:val="00CF0662"/>
    <w:rsid w:val="00CF199A"/>
    <w:rsid w:val="00CF2933"/>
    <w:rsid w:val="00CF2C8D"/>
    <w:rsid w:val="00CF6A89"/>
    <w:rsid w:val="00D0156F"/>
    <w:rsid w:val="00D03821"/>
    <w:rsid w:val="00D03CF9"/>
    <w:rsid w:val="00D20027"/>
    <w:rsid w:val="00D24E8B"/>
    <w:rsid w:val="00D25E93"/>
    <w:rsid w:val="00D27187"/>
    <w:rsid w:val="00D306FD"/>
    <w:rsid w:val="00D360F5"/>
    <w:rsid w:val="00D36B5C"/>
    <w:rsid w:val="00D43228"/>
    <w:rsid w:val="00D476DA"/>
    <w:rsid w:val="00D50CDE"/>
    <w:rsid w:val="00D52747"/>
    <w:rsid w:val="00D645F7"/>
    <w:rsid w:val="00D70131"/>
    <w:rsid w:val="00D719C5"/>
    <w:rsid w:val="00D72818"/>
    <w:rsid w:val="00D8758F"/>
    <w:rsid w:val="00D90B83"/>
    <w:rsid w:val="00D91B28"/>
    <w:rsid w:val="00D96BFD"/>
    <w:rsid w:val="00DA25EE"/>
    <w:rsid w:val="00DA5CDB"/>
    <w:rsid w:val="00DB6F82"/>
    <w:rsid w:val="00DB72B6"/>
    <w:rsid w:val="00DC76A2"/>
    <w:rsid w:val="00DD6017"/>
    <w:rsid w:val="00DD766B"/>
    <w:rsid w:val="00DE3226"/>
    <w:rsid w:val="00DE4D57"/>
    <w:rsid w:val="00E0068E"/>
    <w:rsid w:val="00E026ED"/>
    <w:rsid w:val="00E03C93"/>
    <w:rsid w:val="00E1103E"/>
    <w:rsid w:val="00E14369"/>
    <w:rsid w:val="00E208C3"/>
    <w:rsid w:val="00E21A78"/>
    <w:rsid w:val="00E24E62"/>
    <w:rsid w:val="00E33288"/>
    <w:rsid w:val="00E42338"/>
    <w:rsid w:val="00E4320A"/>
    <w:rsid w:val="00E46F97"/>
    <w:rsid w:val="00E52FEC"/>
    <w:rsid w:val="00E534CD"/>
    <w:rsid w:val="00E63F2F"/>
    <w:rsid w:val="00E6667F"/>
    <w:rsid w:val="00E75988"/>
    <w:rsid w:val="00E75AF5"/>
    <w:rsid w:val="00E77F2A"/>
    <w:rsid w:val="00EA4495"/>
    <w:rsid w:val="00EB4C95"/>
    <w:rsid w:val="00EB4D68"/>
    <w:rsid w:val="00EC3470"/>
    <w:rsid w:val="00ED4555"/>
    <w:rsid w:val="00ED4E4A"/>
    <w:rsid w:val="00EE02C2"/>
    <w:rsid w:val="00EE40FA"/>
    <w:rsid w:val="00EF6B84"/>
    <w:rsid w:val="00EF6E89"/>
    <w:rsid w:val="00F01800"/>
    <w:rsid w:val="00F111D5"/>
    <w:rsid w:val="00F11F50"/>
    <w:rsid w:val="00F16CAB"/>
    <w:rsid w:val="00F17CBF"/>
    <w:rsid w:val="00F372B0"/>
    <w:rsid w:val="00F4261E"/>
    <w:rsid w:val="00F466CE"/>
    <w:rsid w:val="00F4787F"/>
    <w:rsid w:val="00F5008C"/>
    <w:rsid w:val="00F51E84"/>
    <w:rsid w:val="00F52922"/>
    <w:rsid w:val="00F5392B"/>
    <w:rsid w:val="00F62BB9"/>
    <w:rsid w:val="00F6369D"/>
    <w:rsid w:val="00F72C11"/>
    <w:rsid w:val="00F82526"/>
    <w:rsid w:val="00F83ECC"/>
    <w:rsid w:val="00F92793"/>
    <w:rsid w:val="00F9371C"/>
    <w:rsid w:val="00FA664B"/>
    <w:rsid w:val="00FC7C88"/>
    <w:rsid w:val="00FD2C85"/>
    <w:rsid w:val="00FD57FB"/>
    <w:rsid w:val="00FD588E"/>
    <w:rsid w:val="00FF0475"/>
    <w:rsid w:val="00FF2F6A"/>
    <w:rsid w:val="00FF69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C8458"/>
  <w15:docId w15:val="{A32EBF45-81B5-49C2-885F-55D10B61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aliases w:val="Nadpis článku smlouvy"/>
    <w:basedOn w:val="Normln"/>
    <w:qFormat/>
    <w:pPr>
      <w:ind w:left="180"/>
      <w:outlineLvl w:val="0"/>
    </w:pPr>
    <w:rPr>
      <w:b/>
      <w:bCs/>
      <w:sz w:val="26"/>
      <w:szCs w:val="26"/>
    </w:rPr>
  </w:style>
  <w:style w:type="paragraph" w:styleId="Nadpis2">
    <w:name w:val="heading 2"/>
    <w:basedOn w:val="Normln"/>
    <w:uiPriority w:val="9"/>
    <w:unhideWhenUsed/>
    <w:qFormat/>
    <w:pPr>
      <w:ind w:left="59"/>
      <w:outlineLvl w:val="1"/>
    </w:pPr>
    <w:rPr>
      <w:b/>
      <w:bCs/>
      <w:sz w:val="24"/>
      <w:szCs w:val="24"/>
    </w:rPr>
  </w:style>
  <w:style w:type="paragraph" w:styleId="Nadpis3">
    <w:name w:val="heading 3"/>
    <w:basedOn w:val="Normln"/>
    <w:uiPriority w:val="9"/>
    <w:unhideWhenUsed/>
    <w:qFormat/>
    <w:pPr>
      <w:ind w:left="473" w:hanging="358"/>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0"/>
      <w:szCs w:val="20"/>
    </w:rPr>
  </w:style>
  <w:style w:type="paragraph" w:styleId="Nzev">
    <w:name w:val="Title"/>
    <w:basedOn w:val="Normln"/>
    <w:uiPriority w:val="10"/>
    <w:qFormat/>
    <w:pPr>
      <w:spacing w:before="314"/>
      <w:ind w:left="212" w:right="147"/>
      <w:jc w:val="center"/>
    </w:pPr>
    <w:rPr>
      <w:b/>
      <w:bCs/>
      <w:sz w:val="28"/>
      <w:szCs w:val="28"/>
    </w:rPr>
  </w:style>
  <w:style w:type="paragraph" w:styleId="Odstavecseseznamem">
    <w:name w:val="List Paragraph"/>
    <w:basedOn w:val="Normln"/>
    <w:uiPriority w:val="34"/>
    <w:qFormat/>
    <w:pPr>
      <w:ind w:left="700" w:hanging="440"/>
      <w:jc w:val="both"/>
    </w:pPr>
  </w:style>
  <w:style w:type="paragraph" w:customStyle="1" w:styleId="TableParagraph">
    <w:name w:val="Table Paragraph"/>
    <w:basedOn w:val="Normln"/>
    <w:uiPriority w:val="1"/>
    <w:qFormat/>
    <w:pPr>
      <w:ind w:left="107"/>
    </w:pPr>
  </w:style>
  <w:style w:type="paragraph" w:customStyle="1" w:styleId="Default">
    <w:name w:val="Default"/>
    <w:rsid w:val="00596F68"/>
    <w:pPr>
      <w:widowControl/>
      <w:adjustRightInd w:val="0"/>
    </w:pPr>
    <w:rPr>
      <w:rFonts w:ascii="Arial" w:hAnsi="Arial" w:cs="Arial"/>
      <w:color w:val="000000"/>
      <w:sz w:val="24"/>
      <w:szCs w:val="24"/>
      <w:lang w:val="cs-CZ"/>
    </w:rPr>
  </w:style>
  <w:style w:type="paragraph" w:customStyle="1" w:styleId="Hlavntextlnksmlouvy">
    <w:name w:val="Hlavní text článků smlouvy"/>
    <w:basedOn w:val="Normln"/>
    <w:uiPriority w:val="1"/>
    <w:qFormat/>
    <w:rsid w:val="00804962"/>
    <w:pPr>
      <w:widowControl/>
      <w:autoSpaceDE/>
      <w:autoSpaceDN/>
      <w:spacing w:after="160" w:line="259" w:lineRule="auto"/>
      <w:ind w:left="142" w:hanging="142"/>
      <w:jc w:val="both"/>
    </w:pPr>
    <w:rPr>
      <w:rFonts w:eastAsiaTheme="minorHAnsi" w:cstheme="minorBidi"/>
      <w:sz w:val="20"/>
    </w:rPr>
  </w:style>
  <w:style w:type="paragraph" w:customStyle="1" w:styleId="Textpodrovnlnk">
    <w:name w:val="Text podúrovní článků"/>
    <w:basedOn w:val="Hlavntextlnksmlouvy"/>
    <w:uiPriority w:val="2"/>
    <w:qFormat/>
    <w:rsid w:val="00804962"/>
    <w:pPr>
      <w:ind w:left="709"/>
    </w:pPr>
  </w:style>
  <w:style w:type="character" w:styleId="Odkaznakoment">
    <w:name w:val="annotation reference"/>
    <w:basedOn w:val="Standardnpsmoodstavce"/>
    <w:uiPriority w:val="99"/>
    <w:semiHidden/>
    <w:unhideWhenUsed/>
    <w:rsid w:val="00191233"/>
    <w:rPr>
      <w:sz w:val="16"/>
      <w:szCs w:val="16"/>
    </w:rPr>
  </w:style>
  <w:style w:type="paragraph" w:styleId="Textkomente">
    <w:name w:val="annotation text"/>
    <w:basedOn w:val="Normln"/>
    <w:link w:val="TextkomenteChar"/>
    <w:uiPriority w:val="99"/>
    <w:unhideWhenUsed/>
    <w:rsid w:val="00191233"/>
    <w:rPr>
      <w:sz w:val="20"/>
      <w:szCs w:val="20"/>
    </w:rPr>
  </w:style>
  <w:style w:type="character" w:customStyle="1" w:styleId="TextkomenteChar">
    <w:name w:val="Text komentáře Char"/>
    <w:basedOn w:val="Standardnpsmoodstavce"/>
    <w:link w:val="Textkomente"/>
    <w:uiPriority w:val="99"/>
    <w:rsid w:val="00191233"/>
    <w:rPr>
      <w:rFonts w:ascii="Arial" w:eastAsia="Arial" w:hAnsi="Arial" w:cs="Arial"/>
      <w:sz w:val="20"/>
      <w:szCs w:val="20"/>
      <w:lang w:val="cs-CZ"/>
    </w:rPr>
  </w:style>
  <w:style w:type="paragraph" w:styleId="Pedmtkomente">
    <w:name w:val="annotation subject"/>
    <w:basedOn w:val="Textkomente"/>
    <w:next w:val="Textkomente"/>
    <w:link w:val="PedmtkomenteChar"/>
    <w:uiPriority w:val="99"/>
    <w:semiHidden/>
    <w:unhideWhenUsed/>
    <w:rsid w:val="00191233"/>
    <w:rPr>
      <w:b/>
      <w:bCs/>
    </w:rPr>
  </w:style>
  <w:style w:type="character" w:customStyle="1" w:styleId="PedmtkomenteChar">
    <w:name w:val="Předmět komentáře Char"/>
    <w:basedOn w:val="TextkomenteChar"/>
    <w:link w:val="Pedmtkomente"/>
    <w:uiPriority w:val="99"/>
    <w:semiHidden/>
    <w:rsid w:val="00191233"/>
    <w:rPr>
      <w:rFonts w:ascii="Arial" w:eastAsia="Arial" w:hAnsi="Arial" w:cs="Arial"/>
      <w:b/>
      <w:bCs/>
      <w:sz w:val="20"/>
      <w:szCs w:val="20"/>
      <w:lang w:val="cs-CZ"/>
    </w:rPr>
  </w:style>
  <w:style w:type="paragraph" w:styleId="Revize">
    <w:name w:val="Revision"/>
    <w:hidden/>
    <w:uiPriority w:val="99"/>
    <w:semiHidden/>
    <w:rsid w:val="00A910A8"/>
    <w:pPr>
      <w:widowControl/>
      <w:autoSpaceDE/>
      <w:autoSpaceDN/>
    </w:pPr>
    <w:rPr>
      <w:rFonts w:ascii="Arial" w:eastAsia="Arial" w:hAnsi="Arial" w:cs="Arial"/>
      <w:lang w:val="cs-CZ"/>
    </w:rPr>
  </w:style>
  <w:style w:type="paragraph" w:styleId="Zhlav">
    <w:name w:val="header"/>
    <w:basedOn w:val="Normln"/>
    <w:link w:val="ZhlavChar"/>
    <w:uiPriority w:val="99"/>
    <w:unhideWhenUsed/>
    <w:rsid w:val="00A910A8"/>
    <w:pPr>
      <w:tabs>
        <w:tab w:val="center" w:pos="4536"/>
        <w:tab w:val="right" w:pos="9072"/>
      </w:tabs>
    </w:pPr>
  </w:style>
  <w:style w:type="character" w:customStyle="1" w:styleId="ZhlavChar">
    <w:name w:val="Záhlaví Char"/>
    <w:basedOn w:val="Standardnpsmoodstavce"/>
    <w:link w:val="Zhlav"/>
    <w:uiPriority w:val="99"/>
    <w:rsid w:val="00A910A8"/>
    <w:rPr>
      <w:rFonts w:ascii="Arial" w:eastAsia="Arial" w:hAnsi="Arial" w:cs="Arial"/>
      <w:lang w:val="cs-CZ"/>
    </w:rPr>
  </w:style>
  <w:style w:type="paragraph" w:styleId="Zpat">
    <w:name w:val="footer"/>
    <w:basedOn w:val="Normln"/>
    <w:link w:val="ZpatChar"/>
    <w:uiPriority w:val="99"/>
    <w:unhideWhenUsed/>
    <w:rsid w:val="00A910A8"/>
    <w:pPr>
      <w:tabs>
        <w:tab w:val="center" w:pos="4536"/>
        <w:tab w:val="right" w:pos="9072"/>
      </w:tabs>
    </w:pPr>
  </w:style>
  <w:style w:type="character" w:customStyle="1" w:styleId="ZpatChar">
    <w:name w:val="Zápatí Char"/>
    <w:basedOn w:val="Standardnpsmoodstavce"/>
    <w:link w:val="Zpat"/>
    <w:uiPriority w:val="99"/>
    <w:rsid w:val="00A910A8"/>
    <w:rPr>
      <w:rFonts w:ascii="Arial" w:eastAsia="Arial" w:hAnsi="Arial" w:cs="Arial"/>
      <w:lang w:val="cs-CZ"/>
    </w:rPr>
  </w:style>
  <w:style w:type="table" w:styleId="Mkatabulky">
    <w:name w:val="Table Grid"/>
    <w:basedOn w:val="Normlntabulka"/>
    <w:uiPriority w:val="39"/>
    <w:rsid w:val="00A9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C58E3"/>
    <w:rPr>
      <w:color w:val="0000FF" w:themeColor="hyperlink"/>
      <w:u w:val="single"/>
    </w:rPr>
  </w:style>
  <w:style w:type="character" w:styleId="Nevyeenzmnka">
    <w:name w:val="Unresolved Mention"/>
    <w:basedOn w:val="Standardnpsmoodstavce"/>
    <w:uiPriority w:val="99"/>
    <w:semiHidden/>
    <w:unhideWhenUsed/>
    <w:rsid w:val="001C58E3"/>
    <w:rPr>
      <w:color w:val="605E5C"/>
      <w:shd w:val="clear" w:color="auto" w:fill="E1DFDD"/>
    </w:rPr>
  </w:style>
  <w:style w:type="table" w:customStyle="1" w:styleId="TableGrid">
    <w:name w:val="TableGrid"/>
    <w:rsid w:val="00692152"/>
    <w:pPr>
      <w:widowControl/>
      <w:autoSpaceDE/>
      <w:autoSpaceDN/>
    </w:pPr>
    <w:rPr>
      <w:rFonts w:eastAsiaTheme="minorEastAsia"/>
      <w:kern w:val="2"/>
      <w:lang w:val="cs-CZ" w:eastAsia="cs-CZ"/>
      <w14:ligatures w14:val="standardContextual"/>
    </w:rPr>
    <w:tblPr>
      <w:tblCellMar>
        <w:top w:w="0" w:type="dxa"/>
        <w:left w:w="0" w:type="dxa"/>
        <w:bottom w:w="0" w:type="dxa"/>
        <w:right w:w="0" w:type="dxa"/>
      </w:tblCellMar>
    </w:tblPr>
  </w:style>
  <w:style w:type="character" w:customStyle="1" w:styleId="ZkladntextChar">
    <w:name w:val="Základní text Char"/>
    <w:basedOn w:val="Standardnpsmoodstavce"/>
    <w:link w:val="Zkladntext"/>
    <w:uiPriority w:val="1"/>
    <w:rsid w:val="00AD1D0C"/>
    <w:rPr>
      <w:rFonts w:ascii="Arial" w:eastAsia="Arial" w:hAnsi="Arial" w:cs="Arial"/>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027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fakturace@zlinskykraj.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26E4C2C1B1F94F9019514385D7A703" ma:contentTypeVersion="19" ma:contentTypeDescription="Vytvoří nový dokument" ma:contentTypeScope="" ma:versionID="e171eea02c78a162a97b4372ecda715b">
  <xsd:schema xmlns:xsd="http://www.w3.org/2001/XMLSchema" xmlns:xs="http://www.w3.org/2001/XMLSchema" xmlns:p="http://schemas.microsoft.com/office/2006/metadata/properties" xmlns:ns2="18350414-9d54-4237-9d16-58d32f2ed489" xmlns:ns3="0e76c817-32b5-40e8-821f-5b35ff9c7dbf" targetNamespace="http://schemas.microsoft.com/office/2006/metadata/properties" ma:root="true" ma:fieldsID="27f1a4d3d1b39be2bb3be8d042c8d8ae" ns2:_="" ns3:_="">
    <xsd:import namespace="18350414-9d54-4237-9d16-58d32f2ed489"/>
    <xsd:import namespace="0e76c817-32b5-40e8-821f-5b35ff9c7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Pozn_x00e1_mk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50414-9d54-4237-9d16-58d32f2ed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element name="Pozn_x00e1_mky" ma:index="24" nillable="true" ma:displayName="Poznámky" ma:format="Dropdown" ma:internalName="Pozn_x00e1_mky">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6c817-32b5-40e8-821f-5b35ff9c7db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e8cdf07-d9c9-42f5-9c5d-682abf6d0be1}" ma:internalName="TaxCatchAll" ma:showField="CatchAllData" ma:web="0e76c817-32b5-40e8-821f-5b35ff9c7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80FB6-2633-43E2-9446-D83C2107E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50414-9d54-4237-9d16-58d32f2ed489"/>
    <ds:schemaRef ds:uri="0e76c817-32b5-40e8-821f-5b35ff9c7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384A3-CD50-4CB9-8441-39DCC351700F}">
  <ds:schemaRefs>
    <ds:schemaRef ds:uri="http://schemas.openxmlformats.org/officeDocument/2006/bibliography"/>
  </ds:schemaRefs>
</ds:datastoreItem>
</file>

<file path=customXml/itemProps3.xml><?xml version="1.0" encoding="utf-8"?>
<ds:datastoreItem xmlns:ds="http://schemas.openxmlformats.org/officeDocument/2006/customXml" ds:itemID="{75C92ADD-09D1-4C8A-9654-6016056570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8187</Words>
  <Characters>48307</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Nuc Radim</dc:creator>
  <cp:lastModifiedBy>Krajíčková Miroslava</cp:lastModifiedBy>
  <cp:revision>26</cp:revision>
  <cp:lastPrinted>2024-01-11T11:54:00Z</cp:lastPrinted>
  <dcterms:created xsi:type="dcterms:W3CDTF">2024-01-11T13:14:00Z</dcterms:created>
  <dcterms:modified xsi:type="dcterms:W3CDTF">2024-01-31T10:33:00Z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Microsoft® Word 2016</vt:lpwstr>
  </property>
  <property fmtid="{D5CDD505-2E9C-101B-9397-08002B2CF9AE}" pid="4" name="LastSaved">
    <vt:filetime>2023-12-04T00:00:00Z</vt:filetime>
  </property>
  <property fmtid="{D5CDD505-2E9C-101B-9397-08002B2CF9AE}" pid="5" name="Producer">
    <vt:lpwstr>Microsoft® Word 2016</vt:lpwstr>
  </property>
</Properties>
</file>