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0C339489" w:rsidR="00D442F0" w:rsidRPr="00D442F0" w:rsidRDefault="00D442F0" w:rsidP="008817E4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E470F9">
        <w:rPr>
          <w:rFonts w:ascii="Arial" w:hAnsi="Arial" w:cs="Arial"/>
          <w:sz w:val="22"/>
          <w:szCs w:val="22"/>
        </w:rPr>
        <w:t>panem Mgr. Pavlem Krejčím, ředitelem sekce pracoviště územní správy sociálního zabezpečení Brno v ÚSSZ pro Kraj Vysočina, Jihomoravský kraj a Zlínský kraj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4B08F3D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</w:t>
      </w:r>
      <w:r w:rsidR="00646F00">
        <w:rPr>
          <w:rFonts w:ascii="Arial" w:hAnsi="Arial" w:cs="Arial"/>
          <w:b/>
          <w:sz w:val="26"/>
          <w:szCs w:val="26"/>
        </w:rPr>
        <w:t>ech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80ECCF8" w:rsidR="00104E55" w:rsidRPr="00E448A8" w:rsidRDefault="00104E55" w:rsidP="00502BBC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E55F95">
        <w:rPr>
          <w:rFonts w:ascii="Arial" w:hAnsi="Arial" w:cs="Arial"/>
          <w:sz w:val="22"/>
          <w:szCs w:val="22"/>
        </w:rPr>
        <w:t>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F95">
        <w:rPr>
          <w:rFonts w:ascii="Arial" w:hAnsi="Arial" w:cs="Arial"/>
          <w:sz w:val="22"/>
          <w:szCs w:val="22"/>
        </w:rPr>
        <w:t>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E55F95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A16DCD" w:rsidRPr="00A16DCD">
        <w:rPr>
          <w:rFonts w:ascii="Arial" w:hAnsi="Arial" w:cs="Arial"/>
          <w:b/>
          <w:sz w:val="22"/>
          <w:szCs w:val="22"/>
        </w:rPr>
        <w:t>/0710</w:t>
      </w:r>
      <w:r w:rsidR="00A16DC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E55F95">
        <w:rPr>
          <w:rFonts w:ascii="Arial" w:hAnsi="Arial" w:cs="Arial"/>
          <w:sz w:val="22"/>
          <w:szCs w:val="22"/>
        </w:rPr>
        <w:t>xxxxxxxxxxxxxxxxxxxxxxxxxxxxxxx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) (dále jen „účty“) pro </w:t>
      </w:r>
      <w:r w:rsidR="00A16DCD" w:rsidRPr="007325BB">
        <w:rPr>
          <w:rFonts w:ascii="Arial" w:hAnsi="Arial" w:cs="Arial"/>
          <w:b/>
          <w:sz w:val="22"/>
          <w:szCs w:val="22"/>
        </w:rPr>
        <w:t>Územní správ</w:t>
      </w:r>
      <w:r w:rsidR="00F969A0" w:rsidRPr="007325BB">
        <w:rPr>
          <w:rFonts w:ascii="Arial" w:hAnsi="Arial" w:cs="Arial"/>
          <w:b/>
          <w:sz w:val="22"/>
          <w:szCs w:val="22"/>
        </w:rPr>
        <w:t>u</w:t>
      </w:r>
      <w:r w:rsidR="00A16DCD" w:rsidRPr="007325BB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502BBC">
        <w:rPr>
          <w:rFonts w:ascii="Arial" w:hAnsi="Arial" w:cs="Arial"/>
          <w:b/>
          <w:sz w:val="22"/>
          <w:szCs w:val="22"/>
        </w:rPr>
        <w:t>Jihlava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561A88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E448A8">
        <w:rPr>
          <w:rFonts w:ascii="Arial" w:hAnsi="Arial" w:cs="Arial"/>
          <w:sz w:val="22"/>
          <w:szCs w:val="22"/>
        </w:rPr>
        <w:t>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veden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v českých korunách.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podřízeným</w:t>
      </w:r>
      <w:r w:rsidR="00561A88">
        <w:rPr>
          <w:rFonts w:ascii="Arial" w:hAnsi="Arial" w:cs="Arial"/>
          <w:sz w:val="22"/>
          <w:szCs w:val="22"/>
        </w:rPr>
        <w:t>i</w:t>
      </w:r>
      <w:r w:rsidRPr="00E448A8">
        <w:rPr>
          <w:rFonts w:ascii="Arial" w:hAnsi="Arial" w:cs="Arial"/>
          <w:sz w:val="22"/>
          <w:szCs w:val="22"/>
        </w:rPr>
        <w:t xml:space="preserve">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467A8BD7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účtech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502BBC">
        <w:rPr>
          <w:rFonts w:ascii="Arial" w:hAnsi="Arial" w:cs="Arial"/>
          <w:sz w:val="22"/>
          <w:szCs w:val="22"/>
        </w:rPr>
        <w:t>28</w:t>
      </w:r>
      <w:r w:rsidR="00561A88">
        <w:rPr>
          <w:rFonts w:ascii="Arial" w:hAnsi="Arial" w:cs="Arial"/>
          <w:sz w:val="22"/>
          <w:szCs w:val="22"/>
        </w:rPr>
        <w:t>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ECBD931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796C4B">
              <w:rPr>
                <w:rFonts w:ascii="Arial" w:hAnsi="Arial" w:cs="Arial"/>
                <w:sz w:val="22"/>
                <w:szCs w:val="22"/>
              </w:rPr>
              <w:t> </w:t>
            </w:r>
            <w:r w:rsidRPr="00D65722">
              <w:rPr>
                <w:rFonts w:ascii="Arial" w:hAnsi="Arial" w:cs="Arial"/>
                <w:sz w:val="22"/>
                <w:szCs w:val="22"/>
              </w:rPr>
              <w:t>Brně</w:t>
            </w:r>
            <w:r w:rsidR="00796C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1863A92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CA2A5" w14:textId="77777777" w:rsidR="00D54D8D" w:rsidRDefault="00D54D8D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2EBA2CDE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796C4B">
              <w:rPr>
                <w:rFonts w:ascii="Arial" w:hAnsi="Arial" w:cs="Arial"/>
                <w:sz w:val="22"/>
                <w:szCs w:val="22"/>
              </w:rPr>
              <w:t xml:space="preserve"> Brně d</w:t>
            </w:r>
            <w:r w:rsidRPr="00D65722">
              <w:rPr>
                <w:rFonts w:ascii="Arial" w:hAnsi="Arial" w:cs="Arial"/>
                <w:sz w:val="22"/>
                <w:szCs w:val="22"/>
              </w:rPr>
              <w:t>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DF16C02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97393" w14:textId="77777777" w:rsidR="00D54D8D" w:rsidRPr="00D65722" w:rsidRDefault="00D54D8D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33882B6C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575574">
      <w:rPr>
        <w:rFonts w:ascii="Arial" w:hAnsi="Arial" w:cs="Arial"/>
        <w:sz w:val="22"/>
        <w:szCs w:val="22"/>
      </w:rPr>
      <w:t>118783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02BBC"/>
    <w:rsid w:val="00561A88"/>
    <w:rsid w:val="00575574"/>
    <w:rsid w:val="005A7FE0"/>
    <w:rsid w:val="005B4068"/>
    <w:rsid w:val="005C63D9"/>
    <w:rsid w:val="00604184"/>
    <w:rsid w:val="00623FBE"/>
    <w:rsid w:val="006251CD"/>
    <w:rsid w:val="00641A0F"/>
    <w:rsid w:val="00645415"/>
    <w:rsid w:val="00646F00"/>
    <w:rsid w:val="00685236"/>
    <w:rsid w:val="006A0AD6"/>
    <w:rsid w:val="006B16B9"/>
    <w:rsid w:val="006B2D54"/>
    <w:rsid w:val="006C1D75"/>
    <w:rsid w:val="007325BB"/>
    <w:rsid w:val="00737054"/>
    <w:rsid w:val="0076341F"/>
    <w:rsid w:val="00780661"/>
    <w:rsid w:val="00785651"/>
    <w:rsid w:val="00796C4B"/>
    <w:rsid w:val="007C76BD"/>
    <w:rsid w:val="007F7375"/>
    <w:rsid w:val="00805E74"/>
    <w:rsid w:val="008113A5"/>
    <w:rsid w:val="008422F5"/>
    <w:rsid w:val="00843987"/>
    <w:rsid w:val="008817E4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C2CD8"/>
    <w:rsid w:val="00B02829"/>
    <w:rsid w:val="00B12246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54D8D"/>
    <w:rsid w:val="00D65722"/>
    <w:rsid w:val="00DA0558"/>
    <w:rsid w:val="00DD162F"/>
    <w:rsid w:val="00E31807"/>
    <w:rsid w:val="00E448A8"/>
    <w:rsid w:val="00E45CE3"/>
    <w:rsid w:val="00E470F9"/>
    <w:rsid w:val="00E55F95"/>
    <w:rsid w:val="00E6234F"/>
    <w:rsid w:val="00E81DD3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8</cp:revision>
  <cp:lastPrinted>2024-01-17T13:43:00Z</cp:lastPrinted>
  <dcterms:created xsi:type="dcterms:W3CDTF">2024-01-03T11:23:00Z</dcterms:created>
  <dcterms:modified xsi:type="dcterms:W3CDTF">2024-01-31T07:56:00Z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