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3280A" w14:textId="252D9A14" w:rsidR="00315AF3" w:rsidRPr="00174907" w:rsidRDefault="00273858" w:rsidP="00845CE7">
      <w:pPr>
        <w:pStyle w:val="Nzev"/>
        <w:tabs>
          <w:tab w:val="center" w:pos="4536"/>
          <w:tab w:val="right" w:pos="9072"/>
        </w:tabs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 w:rsidR="004D6F04" w:rsidRPr="00EF22B4">
        <w:rPr>
          <w:rFonts w:ascii="Arial" w:hAnsi="Arial" w:cs="Arial"/>
          <w:b w:val="0"/>
          <w:sz w:val="20"/>
        </w:rPr>
        <w:t>Ev. č.</w:t>
      </w:r>
      <w:r w:rsidR="00315AF3" w:rsidRPr="00EF22B4">
        <w:rPr>
          <w:rFonts w:ascii="Arial" w:hAnsi="Arial" w:cs="Arial"/>
          <w:b w:val="0"/>
          <w:sz w:val="20"/>
        </w:rPr>
        <w:t xml:space="preserve">: </w:t>
      </w:r>
      <w:r w:rsidR="00174907" w:rsidRPr="00845CE7">
        <w:rPr>
          <w:rFonts w:ascii="Arial" w:hAnsi="Arial" w:cs="Arial"/>
          <w:b w:val="0"/>
          <w:sz w:val="20"/>
        </w:rPr>
        <w:t>23/014</w:t>
      </w:r>
      <w:r w:rsidR="00C90791">
        <w:rPr>
          <w:rFonts w:ascii="Arial" w:hAnsi="Arial" w:cs="Arial"/>
          <w:b w:val="0"/>
          <w:sz w:val="20"/>
        </w:rPr>
        <w:t>-1</w:t>
      </w:r>
    </w:p>
    <w:p w14:paraId="20CE5E29" w14:textId="617CBBBE" w:rsidR="000A2B3E" w:rsidRPr="00EF22B4" w:rsidRDefault="004D6F04" w:rsidP="00315AF3">
      <w:pPr>
        <w:pStyle w:val="Nzev"/>
        <w:jc w:val="right"/>
        <w:rPr>
          <w:rFonts w:ascii="Arial" w:hAnsi="Arial" w:cs="Arial"/>
          <w:b w:val="0"/>
          <w:sz w:val="20"/>
        </w:rPr>
      </w:pPr>
      <w:r w:rsidRPr="00174907">
        <w:rPr>
          <w:rFonts w:ascii="Arial" w:hAnsi="Arial" w:cs="Arial"/>
          <w:b w:val="0"/>
          <w:sz w:val="20"/>
        </w:rPr>
        <w:t>Č. j</w:t>
      </w:r>
      <w:r w:rsidR="00701952" w:rsidRPr="00174907">
        <w:rPr>
          <w:rFonts w:ascii="Arial" w:hAnsi="Arial" w:cs="Arial"/>
          <w:b w:val="0"/>
          <w:sz w:val="20"/>
        </w:rPr>
        <w:t xml:space="preserve">.: </w:t>
      </w:r>
      <w:r w:rsidR="00174907" w:rsidRPr="00845CE7">
        <w:rPr>
          <w:rFonts w:ascii="Arial" w:hAnsi="Arial" w:cs="Arial"/>
          <w:b w:val="0"/>
          <w:sz w:val="20"/>
        </w:rPr>
        <w:t>2327/2023-UVCR-2</w:t>
      </w:r>
    </w:p>
    <w:p w14:paraId="27FEFC46" w14:textId="77777777" w:rsidR="000A2B3E" w:rsidRPr="00EF22B4" w:rsidRDefault="000A2B3E" w:rsidP="008C2C99">
      <w:pPr>
        <w:pStyle w:val="Nzev"/>
        <w:rPr>
          <w:rFonts w:ascii="Arial" w:hAnsi="Arial" w:cs="Arial"/>
          <w:sz w:val="20"/>
        </w:rPr>
      </w:pPr>
    </w:p>
    <w:p w14:paraId="69EBA2AC" w14:textId="7E24A1D7" w:rsidR="008C2C99" w:rsidRPr="00EF22B4" w:rsidRDefault="008C2C99" w:rsidP="008C2C99">
      <w:pPr>
        <w:pStyle w:val="Nzev"/>
        <w:rPr>
          <w:rFonts w:ascii="Arial" w:hAnsi="Arial" w:cs="Arial"/>
          <w:sz w:val="20"/>
        </w:rPr>
      </w:pPr>
      <w:r w:rsidRPr="00EF22B4">
        <w:rPr>
          <w:rFonts w:ascii="Arial" w:hAnsi="Arial" w:cs="Arial"/>
          <w:sz w:val="20"/>
        </w:rPr>
        <w:t xml:space="preserve">Dodatek č. </w:t>
      </w:r>
      <w:r w:rsidR="00315AF3" w:rsidRPr="00EF22B4">
        <w:rPr>
          <w:rFonts w:ascii="Arial" w:hAnsi="Arial" w:cs="Arial"/>
          <w:sz w:val="20"/>
        </w:rPr>
        <w:t>1</w:t>
      </w:r>
    </w:p>
    <w:p w14:paraId="476195B7" w14:textId="77777777" w:rsidR="00163903" w:rsidRDefault="008C2C99" w:rsidP="007020B0">
      <w:pPr>
        <w:pStyle w:val="Default"/>
        <w:jc w:val="center"/>
        <w:rPr>
          <w:rFonts w:ascii="Arial" w:hAnsi="Arial" w:cs="Arial"/>
          <w:sz w:val="20"/>
        </w:rPr>
      </w:pPr>
      <w:r w:rsidRPr="00EF22B4">
        <w:rPr>
          <w:rFonts w:ascii="Arial" w:hAnsi="Arial" w:cs="Arial"/>
          <w:sz w:val="20"/>
        </w:rPr>
        <w:t xml:space="preserve">ke </w:t>
      </w:r>
      <w:r w:rsidR="0046295E" w:rsidRPr="00EF22B4">
        <w:rPr>
          <w:rFonts w:ascii="Arial" w:hAnsi="Arial" w:cs="Arial"/>
          <w:sz w:val="20"/>
        </w:rPr>
        <w:t>S</w:t>
      </w:r>
      <w:r w:rsidRPr="00EF22B4">
        <w:rPr>
          <w:rFonts w:ascii="Arial" w:hAnsi="Arial" w:cs="Arial"/>
          <w:sz w:val="20"/>
        </w:rPr>
        <w:t xml:space="preserve">mlouvě o </w:t>
      </w:r>
      <w:r w:rsidR="0046295E" w:rsidRPr="00EF22B4">
        <w:rPr>
          <w:rFonts w:ascii="Arial" w:hAnsi="Arial" w:cs="Arial"/>
          <w:sz w:val="20"/>
        </w:rPr>
        <w:t>nájmu vozidla</w:t>
      </w:r>
      <w:r w:rsidR="00163903" w:rsidRPr="00163903">
        <w:rPr>
          <w:rFonts w:ascii="Arial" w:hAnsi="Arial" w:cs="Arial"/>
          <w:sz w:val="20"/>
        </w:rPr>
        <w:t xml:space="preserve"> </w:t>
      </w:r>
      <w:r w:rsidR="00163903" w:rsidRPr="00EF22B4">
        <w:rPr>
          <w:rFonts w:ascii="Arial" w:hAnsi="Arial" w:cs="Arial"/>
          <w:sz w:val="20"/>
        </w:rPr>
        <w:t>ze dne 24. 1. 2023</w:t>
      </w:r>
      <w:r w:rsidR="00C90791">
        <w:rPr>
          <w:rFonts w:ascii="Arial" w:hAnsi="Arial" w:cs="Arial"/>
          <w:sz w:val="20"/>
        </w:rPr>
        <w:t>,</w:t>
      </w:r>
      <w:r w:rsidR="001D73EA" w:rsidRPr="00EF22B4">
        <w:rPr>
          <w:rFonts w:ascii="Arial" w:hAnsi="Arial" w:cs="Arial"/>
          <w:sz w:val="20"/>
        </w:rPr>
        <w:t xml:space="preserve"> </w:t>
      </w:r>
    </w:p>
    <w:p w14:paraId="0FCC815F" w14:textId="4E86F3A7" w:rsidR="008C2C99" w:rsidRPr="00EF22B4" w:rsidRDefault="0038402F" w:rsidP="007020B0">
      <w:pPr>
        <w:pStyle w:val="Default"/>
        <w:jc w:val="center"/>
        <w:rPr>
          <w:rFonts w:ascii="Arial" w:hAnsi="Arial" w:cs="Arial"/>
          <w:b/>
          <w:sz w:val="20"/>
        </w:rPr>
      </w:pPr>
      <w:r w:rsidRPr="00EF22B4">
        <w:rPr>
          <w:rFonts w:ascii="Arial" w:hAnsi="Arial" w:cs="Arial"/>
          <w:sz w:val="20"/>
        </w:rPr>
        <w:t>č</w:t>
      </w:r>
      <w:r w:rsidR="00A5525B" w:rsidRPr="00EF22B4">
        <w:rPr>
          <w:rFonts w:ascii="Arial" w:hAnsi="Arial" w:cs="Arial"/>
          <w:sz w:val="20"/>
        </w:rPr>
        <w:t>.:</w:t>
      </w:r>
      <w:r w:rsidR="00C90791">
        <w:rPr>
          <w:rFonts w:ascii="Arial" w:hAnsi="Arial" w:cs="Arial"/>
          <w:sz w:val="20"/>
        </w:rPr>
        <w:t>23/014-1</w:t>
      </w:r>
      <w:r w:rsidR="007020B0" w:rsidRPr="00EF22B4">
        <w:rPr>
          <w:rFonts w:ascii="Arial" w:hAnsi="Arial" w:cs="Arial"/>
          <w:b/>
          <w:sz w:val="20"/>
        </w:rPr>
        <w:br/>
      </w:r>
    </w:p>
    <w:p w14:paraId="338BC7AB" w14:textId="77777777" w:rsidR="008C2C99" w:rsidRPr="00EF22B4" w:rsidRDefault="008C2C99" w:rsidP="008C2C99">
      <w:pPr>
        <w:pStyle w:val="Nzev"/>
        <w:rPr>
          <w:rFonts w:ascii="Arial" w:hAnsi="Arial" w:cs="Arial"/>
          <w:sz w:val="20"/>
        </w:rPr>
      </w:pPr>
    </w:p>
    <w:p w14:paraId="1477C0C4" w14:textId="77777777" w:rsidR="008C2C99" w:rsidRPr="00EF22B4" w:rsidRDefault="008C2C99" w:rsidP="008C2C99">
      <w:pPr>
        <w:pStyle w:val="Nzev"/>
        <w:rPr>
          <w:rFonts w:ascii="Arial" w:hAnsi="Arial" w:cs="Arial"/>
          <w:sz w:val="20"/>
        </w:rPr>
      </w:pPr>
    </w:p>
    <w:p w14:paraId="512AEA48" w14:textId="77777777" w:rsidR="008C2C99" w:rsidRPr="00EF22B4" w:rsidRDefault="008C2C99" w:rsidP="008C2C99">
      <w:pPr>
        <w:pStyle w:val="Nzev"/>
        <w:rPr>
          <w:rFonts w:ascii="Arial" w:hAnsi="Arial" w:cs="Arial"/>
          <w:sz w:val="20"/>
        </w:rPr>
      </w:pPr>
      <w:r w:rsidRPr="00EF22B4">
        <w:rPr>
          <w:rFonts w:ascii="Arial" w:hAnsi="Arial" w:cs="Arial"/>
          <w:sz w:val="20"/>
        </w:rPr>
        <w:t>Smluvní strany</w:t>
      </w:r>
    </w:p>
    <w:p w14:paraId="766AA624" w14:textId="77777777" w:rsidR="008C2C99" w:rsidRPr="00EF22B4" w:rsidRDefault="008C2C99" w:rsidP="008C2C99">
      <w:pPr>
        <w:rPr>
          <w:rFonts w:cs="Arial"/>
          <w:sz w:val="20"/>
          <w:szCs w:val="20"/>
        </w:rPr>
      </w:pPr>
    </w:p>
    <w:p w14:paraId="7474B90C" w14:textId="4F621700" w:rsidR="008C2C99" w:rsidRPr="00EF22B4" w:rsidRDefault="008C2C99" w:rsidP="008C2C99">
      <w:pPr>
        <w:rPr>
          <w:rFonts w:cs="Arial"/>
          <w:b/>
          <w:bCs/>
          <w:sz w:val="20"/>
          <w:szCs w:val="20"/>
        </w:rPr>
      </w:pPr>
      <w:r w:rsidRPr="00EF22B4">
        <w:rPr>
          <w:rFonts w:cs="Arial"/>
          <w:b/>
          <w:bCs/>
          <w:sz w:val="20"/>
          <w:szCs w:val="20"/>
        </w:rPr>
        <w:t>Š</w:t>
      </w:r>
      <w:r w:rsidR="00701952" w:rsidRPr="00EF22B4">
        <w:rPr>
          <w:rFonts w:cs="Arial"/>
          <w:b/>
          <w:bCs/>
          <w:sz w:val="20"/>
          <w:szCs w:val="20"/>
        </w:rPr>
        <w:t>koda Auto</w:t>
      </w:r>
      <w:r w:rsidRPr="00EF22B4">
        <w:rPr>
          <w:rFonts w:cs="Arial"/>
          <w:b/>
          <w:bCs/>
          <w:sz w:val="20"/>
          <w:szCs w:val="20"/>
        </w:rPr>
        <w:t xml:space="preserve"> a.s.</w:t>
      </w:r>
    </w:p>
    <w:p w14:paraId="4FCB1C4E" w14:textId="0AC49A3D" w:rsidR="0042366E" w:rsidRPr="00EF22B4" w:rsidRDefault="00BC2691" w:rsidP="007020B0">
      <w:pPr>
        <w:tabs>
          <w:tab w:val="left" w:pos="2127"/>
        </w:tabs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>kterou zastupuje:</w:t>
      </w:r>
      <w:r w:rsidRPr="00EF22B4">
        <w:rPr>
          <w:rFonts w:cs="Arial"/>
          <w:sz w:val="20"/>
          <w:szCs w:val="20"/>
        </w:rPr>
        <w:tab/>
      </w:r>
      <w:r w:rsidR="007020B0" w:rsidRPr="00EF22B4">
        <w:rPr>
          <w:rFonts w:cs="Arial"/>
          <w:sz w:val="20"/>
          <w:szCs w:val="20"/>
        </w:rPr>
        <w:t>Bc. David Janda, Odb. koordinátor prodeje státní správě</w:t>
      </w:r>
    </w:p>
    <w:p w14:paraId="161A4876" w14:textId="568AD632" w:rsidR="0042366E" w:rsidRPr="00EF22B4" w:rsidRDefault="0042366E" w:rsidP="007020B0">
      <w:pPr>
        <w:tabs>
          <w:tab w:val="left" w:pos="2127"/>
        </w:tabs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ab/>
      </w:r>
      <w:r w:rsidR="007020B0" w:rsidRPr="00EF22B4">
        <w:rPr>
          <w:rFonts w:cs="Arial"/>
          <w:sz w:val="20"/>
          <w:szCs w:val="20"/>
        </w:rPr>
        <w:t xml:space="preserve">a Ing. </w:t>
      </w:r>
      <w:r w:rsidR="00EB2404" w:rsidRPr="00EF22B4">
        <w:rPr>
          <w:rFonts w:cs="Arial"/>
          <w:sz w:val="20"/>
          <w:szCs w:val="20"/>
        </w:rPr>
        <w:t>Branislav Schvarc</w:t>
      </w:r>
      <w:r w:rsidR="007020B0" w:rsidRPr="00EF22B4">
        <w:rPr>
          <w:rFonts w:cs="Arial"/>
          <w:sz w:val="20"/>
          <w:szCs w:val="20"/>
        </w:rPr>
        <w:t xml:space="preserve">, </w:t>
      </w:r>
      <w:r w:rsidR="00EB2404" w:rsidRPr="00EF22B4">
        <w:rPr>
          <w:rFonts w:cs="Arial"/>
          <w:sz w:val="20"/>
          <w:szCs w:val="20"/>
        </w:rPr>
        <w:t>Projekt.</w:t>
      </w:r>
      <w:r w:rsidR="007020B0" w:rsidRPr="00EF22B4">
        <w:rPr>
          <w:rFonts w:cs="Arial"/>
          <w:sz w:val="20"/>
          <w:szCs w:val="20"/>
        </w:rPr>
        <w:t xml:space="preserve"> koordinátor </w:t>
      </w:r>
      <w:r w:rsidR="00EB2404" w:rsidRPr="00EF22B4">
        <w:rPr>
          <w:rFonts w:cs="Arial"/>
          <w:sz w:val="20"/>
          <w:szCs w:val="20"/>
        </w:rPr>
        <w:t>E-mobilita na trhu CZ</w:t>
      </w:r>
    </w:p>
    <w:p w14:paraId="6F6CE43D" w14:textId="095A9882" w:rsidR="00BC2691" w:rsidRPr="00EF22B4" w:rsidRDefault="00BC2691" w:rsidP="0042366E">
      <w:pPr>
        <w:tabs>
          <w:tab w:val="left" w:pos="2127"/>
        </w:tabs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>se sídlem:</w:t>
      </w:r>
      <w:r w:rsidRPr="00EF22B4">
        <w:rPr>
          <w:rFonts w:cs="Arial"/>
          <w:sz w:val="20"/>
          <w:szCs w:val="20"/>
        </w:rPr>
        <w:tab/>
        <w:t>tř. Václava Klementa 869, Mladá Boleslav II, 293 01 Mladá Boleslav</w:t>
      </w:r>
    </w:p>
    <w:p w14:paraId="3F7CF345" w14:textId="77777777" w:rsidR="00BC2691" w:rsidRPr="00EF22B4" w:rsidRDefault="00BC2691" w:rsidP="00BC2691">
      <w:pPr>
        <w:tabs>
          <w:tab w:val="left" w:pos="2127"/>
        </w:tabs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>IČO:</w:t>
      </w:r>
      <w:r w:rsidRPr="00EF22B4">
        <w:rPr>
          <w:rFonts w:cs="Arial"/>
          <w:sz w:val="20"/>
          <w:szCs w:val="20"/>
        </w:rPr>
        <w:tab/>
        <w:t>00177041</w:t>
      </w:r>
    </w:p>
    <w:p w14:paraId="378D6254" w14:textId="77777777" w:rsidR="00BC2691" w:rsidRPr="00EF22B4" w:rsidRDefault="00BC2691" w:rsidP="00BC2691">
      <w:pPr>
        <w:tabs>
          <w:tab w:val="left" w:pos="2127"/>
        </w:tabs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>DIČ:</w:t>
      </w:r>
      <w:r w:rsidRPr="00EF22B4">
        <w:rPr>
          <w:rFonts w:cs="Arial"/>
          <w:sz w:val="20"/>
          <w:szCs w:val="20"/>
        </w:rPr>
        <w:tab/>
        <w:t>CZ00177041</w:t>
      </w:r>
    </w:p>
    <w:p w14:paraId="4601F633" w14:textId="77777777" w:rsidR="00BC2691" w:rsidRPr="00EF22B4" w:rsidRDefault="00BC2691" w:rsidP="00BC2691">
      <w:pPr>
        <w:tabs>
          <w:tab w:val="left" w:pos="2127"/>
        </w:tabs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>zapsaná v obchodním rejstříku vedeném Městským soudem v Praze, oddíl B, vložka 332</w:t>
      </w:r>
    </w:p>
    <w:p w14:paraId="544ED985" w14:textId="77777777" w:rsidR="00BC2691" w:rsidRPr="00EF22B4" w:rsidRDefault="00BC2691" w:rsidP="00BC2691">
      <w:pPr>
        <w:tabs>
          <w:tab w:val="left" w:pos="2127"/>
        </w:tabs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 xml:space="preserve">bankovní spojení: </w:t>
      </w:r>
      <w:r w:rsidRPr="00EF22B4">
        <w:rPr>
          <w:rFonts w:cs="Arial"/>
          <w:sz w:val="20"/>
          <w:szCs w:val="20"/>
        </w:rPr>
        <w:tab/>
        <w:t>UniCredit Bank CZ and SK, a. s.</w:t>
      </w:r>
    </w:p>
    <w:p w14:paraId="6FFB98BB" w14:textId="352FAF2B" w:rsidR="00BC2691" w:rsidRPr="00EF22B4" w:rsidRDefault="00BC2691" w:rsidP="00BC2691">
      <w:pPr>
        <w:tabs>
          <w:tab w:val="left" w:pos="2127"/>
        </w:tabs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 xml:space="preserve">číslo účtu: </w:t>
      </w:r>
      <w:r w:rsidRPr="00EF22B4">
        <w:rPr>
          <w:rFonts w:cs="Arial"/>
          <w:sz w:val="20"/>
          <w:szCs w:val="20"/>
        </w:rPr>
        <w:tab/>
        <w:t>1000053254/2700</w:t>
      </w:r>
    </w:p>
    <w:p w14:paraId="015FE489" w14:textId="759DAE2B" w:rsidR="00A5525B" w:rsidRPr="00EF22B4" w:rsidRDefault="00A5525B" w:rsidP="00BC2691">
      <w:pPr>
        <w:tabs>
          <w:tab w:val="left" w:pos="2127"/>
        </w:tabs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>datová schránka:</w:t>
      </w:r>
      <w:r w:rsidRPr="00EF22B4">
        <w:rPr>
          <w:rFonts w:cs="Arial"/>
          <w:sz w:val="20"/>
          <w:szCs w:val="20"/>
        </w:rPr>
        <w:tab/>
        <w:t>67wchuf</w:t>
      </w:r>
    </w:p>
    <w:p w14:paraId="221F40D6" w14:textId="77777777" w:rsidR="00BC2691" w:rsidRPr="00EF22B4" w:rsidRDefault="00BC2691" w:rsidP="00BC2691">
      <w:pPr>
        <w:tabs>
          <w:tab w:val="left" w:pos="2127"/>
        </w:tabs>
        <w:spacing w:after="120"/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 xml:space="preserve">(dále jen </w:t>
      </w:r>
      <w:r w:rsidRPr="00EF22B4">
        <w:rPr>
          <w:rFonts w:cs="Arial"/>
          <w:b/>
          <w:bCs/>
          <w:sz w:val="20"/>
          <w:szCs w:val="20"/>
        </w:rPr>
        <w:t>„pronajímatel“</w:t>
      </w:r>
      <w:r w:rsidRPr="00EF22B4">
        <w:rPr>
          <w:rFonts w:cs="Arial"/>
          <w:sz w:val="20"/>
          <w:szCs w:val="20"/>
        </w:rPr>
        <w:t>)</w:t>
      </w:r>
    </w:p>
    <w:p w14:paraId="6AE9836F" w14:textId="77777777" w:rsidR="008C2C99" w:rsidRPr="00EF22B4" w:rsidRDefault="008C2C99" w:rsidP="008C2C99">
      <w:pPr>
        <w:rPr>
          <w:rFonts w:cs="Arial"/>
          <w:sz w:val="20"/>
          <w:szCs w:val="20"/>
        </w:rPr>
      </w:pPr>
    </w:p>
    <w:p w14:paraId="1B643286" w14:textId="77777777" w:rsidR="008C2C99" w:rsidRPr="00EF22B4" w:rsidRDefault="00960F1D" w:rsidP="00BD14B6">
      <w:pPr>
        <w:jc w:val="center"/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>a</w:t>
      </w:r>
    </w:p>
    <w:p w14:paraId="6DF2FDD7" w14:textId="77777777" w:rsidR="00BD14B6" w:rsidRPr="00EF22B4" w:rsidRDefault="00BD14B6" w:rsidP="008C2C99">
      <w:pPr>
        <w:rPr>
          <w:rFonts w:cs="Arial"/>
          <w:sz w:val="20"/>
          <w:szCs w:val="20"/>
        </w:rPr>
      </w:pPr>
    </w:p>
    <w:p w14:paraId="5FCCACF2" w14:textId="2A3E2137" w:rsidR="00701952" w:rsidRPr="00EF22B4" w:rsidRDefault="00701952" w:rsidP="00EB2404">
      <w:pPr>
        <w:tabs>
          <w:tab w:val="left" w:pos="2268"/>
          <w:tab w:val="left" w:leader="dot" w:pos="5103"/>
        </w:tabs>
        <w:spacing w:line="276" w:lineRule="auto"/>
        <w:rPr>
          <w:rFonts w:cs="Arial"/>
          <w:sz w:val="20"/>
          <w:szCs w:val="20"/>
        </w:rPr>
      </w:pPr>
      <w:r w:rsidRPr="00EF22B4">
        <w:rPr>
          <w:rFonts w:cs="Arial"/>
          <w:b/>
          <w:sz w:val="20"/>
          <w:szCs w:val="20"/>
        </w:rPr>
        <w:t>Česká republika – Úřad vlády České republiky</w:t>
      </w:r>
      <w:r w:rsidR="00A5525B" w:rsidRPr="00EF22B4">
        <w:rPr>
          <w:rFonts w:cs="Arial"/>
          <w:b/>
          <w:sz w:val="20"/>
          <w:szCs w:val="20"/>
        </w:rPr>
        <w:br/>
      </w:r>
      <w:r w:rsidR="00EB2404" w:rsidRPr="00EF22B4">
        <w:rPr>
          <w:rFonts w:cs="Arial"/>
          <w:sz w:val="20"/>
          <w:szCs w:val="20"/>
        </w:rPr>
        <w:t xml:space="preserve">za níž jedná: </w:t>
      </w:r>
      <w:r w:rsidR="00EB2404" w:rsidRPr="00EF22B4">
        <w:rPr>
          <w:rFonts w:cs="Arial"/>
          <w:sz w:val="20"/>
          <w:szCs w:val="20"/>
        </w:rPr>
        <w:tab/>
      </w:r>
      <w:r w:rsidRPr="00EF22B4">
        <w:rPr>
          <w:rFonts w:cs="Arial"/>
          <w:sz w:val="20"/>
          <w:szCs w:val="20"/>
        </w:rPr>
        <w:t xml:space="preserve">Ing. Ivana Hošťálková, ředitelka Odboru </w:t>
      </w:r>
      <w:r w:rsidR="00174907">
        <w:rPr>
          <w:rFonts w:cs="Arial"/>
          <w:sz w:val="20"/>
          <w:szCs w:val="20"/>
        </w:rPr>
        <w:t>majetku a služeb</w:t>
      </w:r>
      <w:r w:rsidRPr="00EF22B4">
        <w:rPr>
          <w:rFonts w:cs="Arial"/>
          <w:sz w:val="20"/>
          <w:szCs w:val="20"/>
        </w:rPr>
        <w:t>,</w:t>
      </w:r>
    </w:p>
    <w:p w14:paraId="171C7A2F" w14:textId="4A13A2BF" w:rsidR="00EB2404" w:rsidRPr="00EF22B4" w:rsidRDefault="00701952" w:rsidP="00EB2404">
      <w:pPr>
        <w:tabs>
          <w:tab w:val="left" w:pos="2268"/>
          <w:tab w:val="left" w:leader="dot" w:pos="5103"/>
        </w:tabs>
        <w:spacing w:line="276" w:lineRule="auto"/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ab/>
        <w:t>na základě vnitřního předpisu</w:t>
      </w:r>
    </w:p>
    <w:p w14:paraId="3A882D53" w14:textId="2C22991F" w:rsidR="00EB2404" w:rsidRPr="00EF22B4" w:rsidRDefault="00EB2404" w:rsidP="00EB2404">
      <w:pPr>
        <w:tabs>
          <w:tab w:val="left" w:pos="2268"/>
          <w:tab w:val="left" w:leader="dot" w:pos="5103"/>
        </w:tabs>
        <w:spacing w:line="276" w:lineRule="auto"/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 xml:space="preserve">se sídlem: </w:t>
      </w:r>
      <w:r w:rsidRPr="00EF22B4">
        <w:rPr>
          <w:rFonts w:cs="Arial"/>
          <w:sz w:val="20"/>
          <w:szCs w:val="20"/>
        </w:rPr>
        <w:tab/>
      </w:r>
      <w:r w:rsidR="00701952" w:rsidRPr="00EF22B4">
        <w:rPr>
          <w:rFonts w:cs="Arial"/>
          <w:sz w:val="20"/>
          <w:szCs w:val="20"/>
        </w:rPr>
        <w:t>nábř. E. Beneše 128/4, Praha 1 - Malá Strana, PSČ 118 01</w:t>
      </w:r>
    </w:p>
    <w:p w14:paraId="153F913C" w14:textId="0160A6C1" w:rsidR="00EB2404" w:rsidRPr="00EF22B4" w:rsidRDefault="00EB2404" w:rsidP="00EB2404">
      <w:pPr>
        <w:tabs>
          <w:tab w:val="left" w:pos="2268"/>
          <w:tab w:val="left" w:leader="dot" w:pos="5103"/>
        </w:tabs>
        <w:spacing w:line="276" w:lineRule="auto"/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 xml:space="preserve">IČO: </w:t>
      </w:r>
      <w:r w:rsidRPr="00EF22B4">
        <w:rPr>
          <w:rFonts w:cs="Arial"/>
          <w:sz w:val="20"/>
          <w:szCs w:val="20"/>
        </w:rPr>
        <w:tab/>
      </w:r>
      <w:r w:rsidR="00701952" w:rsidRPr="00EF22B4">
        <w:rPr>
          <w:rFonts w:cs="Arial"/>
          <w:sz w:val="20"/>
          <w:szCs w:val="20"/>
        </w:rPr>
        <w:t>00006599</w:t>
      </w:r>
    </w:p>
    <w:p w14:paraId="397BDE5C" w14:textId="77777777" w:rsidR="00701952" w:rsidRPr="00EF22B4" w:rsidRDefault="00EB2404" w:rsidP="00EB2404">
      <w:pPr>
        <w:tabs>
          <w:tab w:val="left" w:pos="2268"/>
          <w:tab w:val="left" w:leader="dot" w:pos="5103"/>
        </w:tabs>
        <w:spacing w:line="276" w:lineRule="auto"/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 xml:space="preserve">DIČ: </w:t>
      </w:r>
      <w:r w:rsidRPr="00EF22B4">
        <w:rPr>
          <w:rFonts w:cs="Arial"/>
          <w:sz w:val="20"/>
          <w:szCs w:val="20"/>
        </w:rPr>
        <w:tab/>
      </w:r>
      <w:r w:rsidR="00701952" w:rsidRPr="00EF22B4">
        <w:rPr>
          <w:rFonts w:cs="Arial"/>
          <w:sz w:val="20"/>
          <w:szCs w:val="20"/>
        </w:rPr>
        <w:t>CZ00006599</w:t>
      </w:r>
    </w:p>
    <w:p w14:paraId="7A730437" w14:textId="7E3B06AC" w:rsidR="00EB2404" w:rsidRPr="00EF22B4" w:rsidRDefault="00EB2404" w:rsidP="00EB2404">
      <w:pPr>
        <w:tabs>
          <w:tab w:val="left" w:pos="2268"/>
          <w:tab w:val="left" w:leader="dot" w:pos="5103"/>
        </w:tabs>
        <w:spacing w:line="276" w:lineRule="auto"/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 xml:space="preserve">bankovní spojení: </w:t>
      </w:r>
      <w:r w:rsidRPr="00EF22B4">
        <w:rPr>
          <w:rFonts w:cs="Arial"/>
          <w:sz w:val="20"/>
          <w:szCs w:val="20"/>
        </w:rPr>
        <w:tab/>
        <w:t>Česká národní banka, Praha 1</w:t>
      </w:r>
    </w:p>
    <w:p w14:paraId="29759A82" w14:textId="6AFE2EE3" w:rsidR="00EB2404" w:rsidRPr="00EF22B4" w:rsidRDefault="00EB2404" w:rsidP="00EB2404">
      <w:pPr>
        <w:tabs>
          <w:tab w:val="left" w:pos="2268"/>
          <w:tab w:val="left" w:leader="dot" w:pos="5103"/>
        </w:tabs>
        <w:spacing w:line="276" w:lineRule="auto"/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 xml:space="preserve">číslo účtu: </w:t>
      </w:r>
      <w:r w:rsidRPr="00EF22B4">
        <w:rPr>
          <w:rFonts w:cs="Arial"/>
          <w:sz w:val="20"/>
          <w:szCs w:val="20"/>
        </w:rPr>
        <w:tab/>
      </w:r>
      <w:r w:rsidR="00701952" w:rsidRPr="00EF22B4">
        <w:rPr>
          <w:rFonts w:cs="Arial"/>
          <w:sz w:val="20"/>
          <w:szCs w:val="20"/>
        </w:rPr>
        <w:t>4320001/0710</w:t>
      </w:r>
    </w:p>
    <w:p w14:paraId="4B5C5CCD" w14:textId="3459A77D" w:rsidR="00EB2404" w:rsidRPr="00EF22B4" w:rsidRDefault="00EB2404" w:rsidP="00EB2404">
      <w:pPr>
        <w:tabs>
          <w:tab w:val="left" w:pos="2268"/>
          <w:tab w:val="left" w:leader="dot" w:pos="5103"/>
        </w:tabs>
        <w:spacing w:line="276" w:lineRule="auto"/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 xml:space="preserve">datová schránka: </w:t>
      </w:r>
      <w:r w:rsidRPr="00EF22B4">
        <w:rPr>
          <w:rFonts w:cs="Arial"/>
          <w:sz w:val="20"/>
          <w:szCs w:val="20"/>
        </w:rPr>
        <w:tab/>
        <w:t xml:space="preserve"> </w:t>
      </w:r>
    </w:p>
    <w:p w14:paraId="2B4DA4F8" w14:textId="420EC305" w:rsidR="00F73329" w:rsidRPr="00EF22B4" w:rsidRDefault="00F73329" w:rsidP="00EB2404">
      <w:pPr>
        <w:tabs>
          <w:tab w:val="left" w:pos="2268"/>
          <w:tab w:val="left" w:leader="dot" w:pos="5103"/>
        </w:tabs>
        <w:spacing w:line="276" w:lineRule="auto"/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 xml:space="preserve">(dále jen </w:t>
      </w:r>
      <w:r w:rsidRPr="00EF22B4">
        <w:rPr>
          <w:rFonts w:cs="Arial"/>
          <w:b/>
          <w:sz w:val="20"/>
          <w:szCs w:val="20"/>
        </w:rPr>
        <w:t>„nájemce“</w:t>
      </w:r>
      <w:r w:rsidRPr="00EF22B4">
        <w:rPr>
          <w:rFonts w:cs="Arial"/>
          <w:sz w:val="20"/>
          <w:szCs w:val="20"/>
        </w:rPr>
        <w:t>)</w:t>
      </w:r>
    </w:p>
    <w:p w14:paraId="6994B01B" w14:textId="77777777" w:rsidR="008C2C99" w:rsidRPr="00EF22B4" w:rsidRDefault="008C2C99" w:rsidP="008C2C99">
      <w:pPr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> </w:t>
      </w:r>
    </w:p>
    <w:p w14:paraId="0834EE01" w14:textId="77777777" w:rsidR="008C2C99" w:rsidRPr="00EF22B4" w:rsidRDefault="00203425" w:rsidP="008C2C99">
      <w:pPr>
        <w:jc w:val="center"/>
        <w:rPr>
          <w:rFonts w:cs="Arial"/>
          <w:b/>
          <w:sz w:val="20"/>
          <w:szCs w:val="20"/>
        </w:rPr>
      </w:pPr>
      <w:r w:rsidRPr="00EF22B4">
        <w:rPr>
          <w:rFonts w:cs="Arial"/>
          <w:b/>
          <w:sz w:val="20"/>
          <w:szCs w:val="20"/>
        </w:rPr>
        <w:t>I.</w:t>
      </w:r>
    </w:p>
    <w:p w14:paraId="719B48F1" w14:textId="77777777" w:rsidR="00203425" w:rsidRPr="00EF22B4" w:rsidRDefault="00203425" w:rsidP="008C2C99">
      <w:pPr>
        <w:jc w:val="center"/>
        <w:rPr>
          <w:rFonts w:cs="Arial"/>
          <w:b/>
          <w:sz w:val="20"/>
          <w:szCs w:val="20"/>
        </w:rPr>
      </w:pPr>
    </w:p>
    <w:p w14:paraId="7559E9C5" w14:textId="1EAB8E80" w:rsidR="000171C4" w:rsidRPr="00EF22B4" w:rsidRDefault="00203425" w:rsidP="00960F1D">
      <w:pPr>
        <w:jc w:val="both"/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 xml:space="preserve">Smluvní strany uzavřely dne </w:t>
      </w:r>
      <w:r w:rsidR="00701952" w:rsidRPr="00EF22B4">
        <w:rPr>
          <w:rFonts w:cs="Arial"/>
          <w:sz w:val="20"/>
          <w:szCs w:val="20"/>
        </w:rPr>
        <w:t>2</w:t>
      </w:r>
      <w:r w:rsidR="00EF22B4" w:rsidRPr="00EF22B4">
        <w:rPr>
          <w:rFonts w:cs="Arial"/>
          <w:sz w:val="20"/>
          <w:szCs w:val="20"/>
        </w:rPr>
        <w:t>4</w:t>
      </w:r>
      <w:r w:rsidR="00315AF3" w:rsidRPr="00EF22B4">
        <w:rPr>
          <w:rFonts w:cs="Arial"/>
          <w:sz w:val="20"/>
          <w:szCs w:val="20"/>
        </w:rPr>
        <w:t>. 1. 202</w:t>
      </w:r>
      <w:r w:rsidR="00EF22B4" w:rsidRPr="00EF22B4">
        <w:rPr>
          <w:rFonts w:cs="Arial"/>
          <w:sz w:val="20"/>
          <w:szCs w:val="20"/>
        </w:rPr>
        <w:t>3</w:t>
      </w:r>
      <w:r w:rsidRPr="00EF22B4">
        <w:rPr>
          <w:rFonts w:cs="Arial"/>
          <w:sz w:val="20"/>
          <w:szCs w:val="20"/>
        </w:rPr>
        <w:t xml:space="preserve"> </w:t>
      </w:r>
      <w:r w:rsidR="00315AF3" w:rsidRPr="00EF22B4">
        <w:rPr>
          <w:rFonts w:cs="Arial"/>
          <w:sz w:val="20"/>
          <w:szCs w:val="20"/>
        </w:rPr>
        <w:t>S</w:t>
      </w:r>
      <w:r w:rsidRPr="00EF22B4">
        <w:rPr>
          <w:rFonts w:cs="Arial"/>
          <w:sz w:val="20"/>
          <w:szCs w:val="20"/>
        </w:rPr>
        <w:t xml:space="preserve">mlouvu o </w:t>
      </w:r>
      <w:r w:rsidR="00194B3E" w:rsidRPr="00EF22B4">
        <w:rPr>
          <w:rFonts w:cs="Arial"/>
          <w:sz w:val="20"/>
          <w:szCs w:val="20"/>
        </w:rPr>
        <w:t>nájmu</w:t>
      </w:r>
      <w:r w:rsidR="00794A47" w:rsidRPr="00EF22B4">
        <w:rPr>
          <w:rFonts w:cs="Arial"/>
          <w:sz w:val="20"/>
          <w:szCs w:val="20"/>
        </w:rPr>
        <w:t xml:space="preserve"> vozidla</w:t>
      </w:r>
      <w:r w:rsidR="003F4D5A" w:rsidRPr="00EF22B4">
        <w:rPr>
          <w:rFonts w:cs="Arial"/>
          <w:sz w:val="20"/>
          <w:szCs w:val="20"/>
        </w:rPr>
        <w:t>.</w:t>
      </w:r>
    </w:p>
    <w:p w14:paraId="55D2E9E4" w14:textId="77777777" w:rsidR="00B81C1D" w:rsidRPr="00EF22B4" w:rsidRDefault="00B81C1D" w:rsidP="008C2C99">
      <w:pPr>
        <w:rPr>
          <w:rFonts w:cs="Arial"/>
          <w:sz w:val="20"/>
          <w:szCs w:val="20"/>
        </w:rPr>
      </w:pPr>
    </w:p>
    <w:p w14:paraId="1763AFF7" w14:textId="77777777" w:rsidR="008C2C99" w:rsidRPr="00EF22B4" w:rsidRDefault="008C2C99" w:rsidP="008C2C99">
      <w:pPr>
        <w:jc w:val="center"/>
        <w:rPr>
          <w:rFonts w:cs="Arial"/>
          <w:b/>
          <w:sz w:val="20"/>
          <w:szCs w:val="20"/>
        </w:rPr>
      </w:pPr>
      <w:r w:rsidRPr="00EF22B4">
        <w:rPr>
          <w:rFonts w:cs="Arial"/>
          <w:b/>
          <w:sz w:val="20"/>
          <w:szCs w:val="20"/>
        </w:rPr>
        <w:t>II.</w:t>
      </w:r>
    </w:p>
    <w:p w14:paraId="66624BED" w14:textId="77777777" w:rsidR="00F17F36" w:rsidRPr="00EF22B4" w:rsidRDefault="00F17F36" w:rsidP="008C2C99">
      <w:pPr>
        <w:jc w:val="center"/>
        <w:rPr>
          <w:rFonts w:cs="Arial"/>
          <w:b/>
          <w:sz w:val="20"/>
          <w:szCs w:val="20"/>
        </w:rPr>
      </w:pPr>
    </w:p>
    <w:p w14:paraId="392CA874" w14:textId="51270A32" w:rsidR="007C1A36" w:rsidRDefault="007A4A2D" w:rsidP="00315AF3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  <w:r w:rsidRPr="00EF22B4">
        <w:rPr>
          <w:rFonts w:cs="Arial"/>
          <w:color w:val="000000"/>
          <w:sz w:val="20"/>
          <w:szCs w:val="20"/>
        </w:rPr>
        <w:t xml:space="preserve">Smluvní strany se dohodly na změně </w:t>
      </w:r>
      <w:r w:rsidR="007C1A36" w:rsidRPr="00EF22B4">
        <w:rPr>
          <w:rFonts w:cs="Arial"/>
          <w:color w:val="000000"/>
          <w:sz w:val="20"/>
          <w:szCs w:val="20"/>
        </w:rPr>
        <w:t>ust.</w:t>
      </w:r>
      <w:r w:rsidRPr="00EF22B4">
        <w:rPr>
          <w:rFonts w:cs="Arial"/>
          <w:color w:val="000000"/>
          <w:sz w:val="20"/>
          <w:szCs w:val="20"/>
        </w:rPr>
        <w:t xml:space="preserve"> čl.</w:t>
      </w:r>
      <w:r w:rsidR="007C1A36" w:rsidRPr="00EF22B4">
        <w:rPr>
          <w:rFonts w:cs="Arial"/>
          <w:color w:val="000000"/>
          <w:sz w:val="20"/>
          <w:szCs w:val="20"/>
        </w:rPr>
        <w:t xml:space="preserve"> I,</w:t>
      </w:r>
      <w:r w:rsidRPr="00EF22B4">
        <w:rPr>
          <w:rFonts w:cs="Arial"/>
          <w:color w:val="000000"/>
          <w:sz w:val="20"/>
          <w:szCs w:val="20"/>
        </w:rPr>
        <w:t xml:space="preserve"> </w:t>
      </w:r>
      <w:r w:rsidR="00315AF3" w:rsidRPr="00EF22B4">
        <w:rPr>
          <w:rFonts w:cs="Arial"/>
          <w:color w:val="000000"/>
          <w:sz w:val="20"/>
          <w:szCs w:val="20"/>
        </w:rPr>
        <w:t xml:space="preserve">odst. 1, </w:t>
      </w:r>
      <w:r w:rsidRPr="00EF22B4">
        <w:rPr>
          <w:rFonts w:cs="Arial"/>
          <w:sz w:val="20"/>
          <w:szCs w:val="20"/>
        </w:rPr>
        <w:t xml:space="preserve">který </w:t>
      </w:r>
      <w:r w:rsidR="007C1A36" w:rsidRPr="00EF22B4">
        <w:rPr>
          <w:rFonts w:cs="Arial"/>
          <w:sz w:val="20"/>
          <w:szCs w:val="20"/>
        </w:rPr>
        <w:t>nově zní</w:t>
      </w:r>
      <w:r w:rsidRPr="00EF22B4">
        <w:rPr>
          <w:rFonts w:cs="Arial"/>
          <w:sz w:val="20"/>
          <w:szCs w:val="20"/>
        </w:rPr>
        <w:t xml:space="preserve">: </w:t>
      </w:r>
    </w:p>
    <w:p w14:paraId="61BEFAE7" w14:textId="77777777" w:rsidR="00174907" w:rsidRPr="00EF22B4" w:rsidRDefault="00174907" w:rsidP="00315AF3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</w:p>
    <w:p w14:paraId="7854F7FB" w14:textId="77777777" w:rsidR="00174907" w:rsidRDefault="00174907" w:rsidP="00174907">
      <w:pPr>
        <w:autoSpaceDE w:val="0"/>
        <w:autoSpaceDN w:val="0"/>
        <w:adjustRightInd w:val="0"/>
        <w:spacing w:line="276" w:lineRule="auto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„</w:t>
      </w:r>
      <w:r w:rsidRPr="00174907">
        <w:rPr>
          <w:rFonts w:cs="Arial"/>
          <w:i/>
          <w:sz w:val="20"/>
          <w:szCs w:val="20"/>
        </w:rPr>
        <w:t>Touto smlouvou se pronajímatel zavazuje přenechat n</w:t>
      </w:r>
      <w:r>
        <w:rPr>
          <w:rFonts w:cs="Arial"/>
          <w:i/>
          <w:sz w:val="20"/>
          <w:szCs w:val="20"/>
        </w:rPr>
        <w:t xml:space="preserve">ájemci na dobu určitou, </w:t>
      </w:r>
    </w:p>
    <w:p w14:paraId="00A0071D" w14:textId="7D27BB9A" w:rsidR="00174907" w:rsidRPr="00174907" w:rsidRDefault="00174907" w:rsidP="00174907">
      <w:pPr>
        <w:autoSpaceDE w:val="0"/>
        <w:autoSpaceDN w:val="0"/>
        <w:adjustRightInd w:val="0"/>
        <w:spacing w:line="276" w:lineRule="auto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a to </w:t>
      </w:r>
      <w:r w:rsidRPr="00845CE7">
        <w:rPr>
          <w:rFonts w:cs="Arial"/>
          <w:b/>
          <w:i/>
          <w:sz w:val="20"/>
          <w:szCs w:val="20"/>
        </w:rPr>
        <w:t>od 1. 2. 2023 do 1. 3. 2024</w:t>
      </w:r>
      <w:r w:rsidRPr="00174907">
        <w:rPr>
          <w:rFonts w:cs="Arial"/>
          <w:i/>
          <w:sz w:val="20"/>
          <w:szCs w:val="20"/>
        </w:rPr>
        <w:t xml:space="preserve"> do užívání silniční vozidlo</w:t>
      </w:r>
    </w:p>
    <w:p w14:paraId="25D1C0D9" w14:textId="77777777" w:rsidR="00174907" w:rsidRDefault="00174907" w:rsidP="00174907">
      <w:pPr>
        <w:autoSpaceDE w:val="0"/>
        <w:autoSpaceDN w:val="0"/>
        <w:adjustRightInd w:val="0"/>
        <w:spacing w:line="276" w:lineRule="auto"/>
        <w:jc w:val="both"/>
        <w:rPr>
          <w:rFonts w:cs="Arial"/>
          <w:i/>
          <w:sz w:val="20"/>
          <w:szCs w:val="20"/>
        </w:rPr>
      </w:pPr>
    </w:p>
    <w:p w14:paraId="163D9451" w14:textId="35E6BAE4" w:rsidR="00174907" w:rsidRPr="00174907" w:rsidRDefault="00174907" w:rsidP="00174907">
      <w:pPr>
        <w:autoSpaceDE w:val="0"/>
        <w:autoSpaceDN w:val="0"/>
        <w:adjustRightInd w:val="0"/>
        <w:spacing w:line="276" w:lineRule="auto"/>
        <w:jc w:val="both"/>
        <w:rPr>
          <w:rFonts w:cs="Arial"/>
          <w:i/>
          <w:sz w:val="20"/>
          <w:szCs w:val="20"/>
        </w:rPr>
      </w:pPr>
      <w:r w:rsidRPr="00174907">
        <w:rPr>
          <w:rFonts w:cs="Arial"/>
          <w:i/>
          <w:sz w:val="20"/>
          <w:szCs w:val="20"/>
        </w:rPr>
        <w:t>typ</w:t>
      </w:r>
      <w:r w:rsidRPr="00174907">
        <w:rPr>
          <w:rFonts w:cs="Arial"/>
          <w:i/>
          <w:sz w:val="20"/>
          <w:szCs w:val="20"/>
        </w:rPr>
        <w:tab/>
      </w:r>
      <w:r>
        <w:rPr>
          <w:rFonts w:cs="Arial"/>
          <w:i/>
          <w:sz w:val="20"/>
          <w:szCs w:val="20"/>
        </w:rPr>
        <w:tab/>
      </w:r>
      <w:r>
        <w:rPr>
          <w:rFonts w:cs="Arial"/>
          <w:i/>
          <w:sz w:val="20"/>
          <w:szCs w:val="20"/>
        </w:rPr>
        <w:tab/>
      </w:r>
      <w:r>
        <w:rPr>
          <w:rFonts w:cs="Arial"/>
          <w:i/>
          <w:sz w:val="20"/>
          <w:szCs w:val="20"/>
        </w:rPr>
        <w:tab/>
      </w:r>
      <w:r w:rsidRPr="00174907">
        <w:rPr>
          <w:rFonts w:cs="Arial"/>
          <w:i/>
          <w:sz w:val="20"/>
          <w:szCs w:val="20"/>
        </w:rPr>
        <w:t>RZ</w:t>
      </w:r>
      <w:r w:rsidRPr="00174907">
        <w:rPr>
          <w:rFonts w:cs="Arial"/>
          <w:i/>
          <w:sz w:val="20"/>
          <w:szCs w:val="20"/>
        </w:rPr>
        <w:tab/>
      </w:r>
      <w:r>
        <w:rPr>
          <w:rFonts w:cs="Arial"/>
          <w:i/>
          <w:sz w:val="20"/>
          <w:szCs w:val="20"/>
        </w:rPr>
        <w:tab/>
      </w:r>
      <w:r>
        <w:rPr>
          <w:rFonts w:cs="Arial"/>
          <w:i/>
          <w:sz w:val="20"/>
          <w:szCs w:val="20"/>
        </w:rPr>
        <w:tab/>
      </w:r>
      <w:r w:rsidRPr="00174907">
        <w:rPr>
          <w:rFonts w:cs="Arial"/>
          <w:i/>
          <w:sz w:val="20"/>
          <w:szCs w:val="20"/>
        </w:rPr>
        <w:t>VIN</w:t>
      </w:r>
    </w:p>
    <w:p w14:paraId="536FA46B" w14:textId="3CE89BF3" w:rsidR="00174907" w:rsidRPr="00174907" w:rsidRDefault="00174907" w:rsidP="00174907">
      <w:pPr>
        <w:autoSpaceDE w:val="0"/>
        <w:autoSpaceDN w:val="0"/>
        <w:adjustRightInd w:val="0"/>
        <w:spacing w:line="276" w:lineRule="auto"/>
        <w:jc w:val="both"/>
        <w:rPr>
          <w:rFonts w:cs="Arial"/>
          <w:i/>
          <w:sz w:val="20"/>
          <w:szCs w:val="20"/>
        </w:rPr>
      </w:pPr>
      <w:r w:rsidRPr="00174907">
        <w:rPr>
          <w:rFonts w:cs="Arial"/>
          <w:i/>
          <w:sz w:val="20"/>
          <w:szCs w:val="20"/>
        </w:rPr>
        <w:t>ŠKODA ENYAQ iV</w:t>
      </w:r>
      <w:r w:rsidRPr="00174907">
        <w:rPr>
          <w:rFonts w:cs="Arial"/>
          <w:i/>
          <w:sz w:val="20"/>
          <w:szCs w:val="20"/>
        </w:rPr>
        <w:tab/>
      </w:r>
      <w:r>
        <w:rPr>
          <w:rFonts w:cs="Arial"/>
          <w:i/>
          <w:sz w:val="20"/>
          <w:szCs w:val="20"/>
        </w:rPr>
        <w:tab/>
      </w:r>
      <w:r w:rsidRPr="00174907">
        <w:rPr>
          <w:rFonts w:cs="Arial"/>
          <w:i/>
          <w:sz w:val="20"/>
          <w:szCs w:val="20"/>
        </w:rPr>
        <w:t>EL492AZ</w:t>
      </w:r>
      <w:r w:rsidRPr="00174907">
        <w:rPr>
          <w:rFonts w:cs="Arial"/>
          <w:i/>
          <w:sz w:val="20"/>
          <w:szCs w:val="20"/>
        </w:rPr>
        <w:tab/>
        <w:t>TMBLE9NY3NF046881</w:t>
      </w:r>
    </w:p>
    <w:p w14:paraId="7D037CAA" w14:textId="77777777" w:rsidR="00174907" w:rsidRPr="00174907" w:rsidRDefault="00174907" w:rsidP="00174907">
      <w:pPr>
        <w:autoSpaceDE w:val="0"/>
        <w:autoSpaceDN w:val="0"/>
        <w:adjustRightInd w:val="0"/>
        <w:spacing w:line="276" w:lineRule="auto"/>
        <w:jc w:val="both"/>
        <w:rPr>
          <w:rFonts w:cs="Arial"/>
          <w:i/>
          <w:sz w:val="20"/>
          <w:szCs w:val="20"/>
        </w:rPr>
      </w:pPr>
      <w:r w:rsidRPr="00174907">
        <w:rPr>
          <w:rFonts w:cs="Arial"/>
          <w:i/>
          <w:sz w:val="20"/>
          <w:szCs w:val="20"/>
        </w:rPr>
        <w:t>(dále jen „vozidlo“)</w:t>
      </w:r>
    </w:p>
    <w:p w14:paraId="29620A5D" w14:textId="77777777" w:rsidR="00174907" w:rsidRDefault="00174907" w:rsidP="007A4A2D">
      <w:pPr>
        <w:autoSpaceDE w:val="0"/>
        <w:autoSpaceDN w:val="0"/>
        <w:adjustRightInd w:val="0"/>
        <w:rPr>
          <w:rFonts w:cs="Arial"/>
          <w:i/>
          <w:sz w:val="20"/>
          <w:szCs w:val="20"/>
        </w:rPr>
      </w:pPr>
    </w:p>
    <w:p w14:paraId="06B1BFB2" w14:textId="1D6E70C0" w:rsidR="007A4A2D" w:rsidRPr="00EF22B4" w:rsidRDefault="00174907" w:rsidP="007A4A2D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174907">
        <w:rPr>
          <w:rFonts w:cs="Arial"/>
          <w:i/>
          <w:sz w:val="20"/>
          <w:szCs w:val="20"/>
        </w:rPr>
        <w:t>a nájemce se zavazuje platit za to pronajímateli nájemné, dle podmínek sjednaných touto smlouvou.</w:t>
      </w:r>
      <w:r>
        <w:rPr>
          <w:rFonts w:cs="Arial"/>
          <w:i/>
          <w:sz w:val="20"/>
          <w:szCs w:val="20"/>
        </w:rPr>
        <w:t>“</w:t>
      </w:r>
      <w:r w:rsidRPr="00174907">
        <w:rPr>
          <w:rFonts w:cs="Arial"/>
          <w:i/>
          <w:sz w:val="20"/>
          <w:szCs w:val="20"/>
        </w:rPr>
        <w:t xml:space="preserve"> </w:t>
      </w:r>
    </w:p>
    <w:p w14:paraId="64E05ABE" w14:textId="77777777" w:rsidR="00174907" w:rsidRDefault="00174907" w:rsidP="00315AF3">
      <w:p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</w:p>
    <w:p w14:paraId="0339ED5A" w14:textId="177B00F4" w:rsidR="00315AF3" w:rsidRPr="00EF22B4" w:rsidRDefault="00315AF3" w:rsidP="00315AF3">
      <w:p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lastRenderedPageBreak/>
        <w:t>a ust. čl. I</w:t>
      </w:r>
      <w:r w:rsidR="00701952" w:rsidRPr="00EF22B4">
        <w:rPr>
          <w:rFonts w:cs="Arial"/>
          <w:sz w:val="20"/>
          <w:szCs w:val="20"/>
        </w:rPr>
        <w:t>I</w:t>
      </w:r>
      <w:r w:rsidRPr="00EF22B4">
        <w:rPr>
          <w:rFonts w:cs="Arial"/>
          <w:sz w:val="20"/>
          <w:szCs w:val="20"/>
        </w:rPr>
        <w:t>I, odst. 1., který nově zní:</w:t>
      </w:r>
    </w:p>
    <w:p w14:paraId="798567CE" w14:textId="0C7A719D" w:rsidR="0061261B" w:rsidRPr="00EF22B4" w:rsidRDefault="00315AF3" w:rsidP="00315AF3">
      <w:pPr>
        <w:autoSpaceDE w:val="0"/>
        <w:autoSpaceDN w:val="0"/>
        <w:adjustRightInd w:val="0"/>
        <w:spacing w:line="276" w:lineRule="auto"/>
        <w:jc w:val="both"/>
        <w:rPr>
          <w:rFonts w:cs="Arial"/>
          <w:i/>
          <w:iCs/>
          <w:sz w:val="20"/>
          <w:szCs w:val="20"/>
        </w:rPr>
      </w:pPr>
      <w:r w:rsidRPr="00EF22B4">
        <w:rPr>
          <w:rFonts w:cs="Arial"/>
          <w:i/>
          <w:iCs/>
          <w:sz w:val="20"/>
          <w:szCs w:val="20"/>
        </w:rPr>
        <w:t xml:space="preserve">„Smluvní strany se vzájemně dohodly, že nájemce uhradí pronajímateli jednorázově nájemné </w:t>
      </w:r>
      <w:r w:rsidR="00701952" w:rsidRPr="00EF22B4">
        <w:rPr>
          <w:rFonts w:cs="Arial"/>
          <w:i/>
          <w:iCs/>
          <w:sz w:val="20"/>
          <w:szCs w:val="20"/>
        </w:rPr>
        <w:t>za období 2. 2. 202</w:t>
      </w:r>
      <w:r w:rsidR="00EF22B4">
        <w:rPr>
          <w:rFonts w:cs="Arial"/>
          <w:i/>
          <w:iCs/>
          <w:sz w:val="20"/>
          <w:szCs w:val="20"/>
        </w:rPr>
        <w:t>4</w:t>
      </w:r>
      <w:r w:rsidR="00701952" w:rsidRPr="00EF22B4">
        <w:rPr>
          <w:rFonts w:cs="Arial"/>
          <w:i/>
          <w:iCs/>
          <w:sz w:val="20"/>
          <w:szCs w:val="20"/>
        </w:rPr>
        <w:t xml:space="preserve"> – 1. </w:t>
      </w:r>
      <w:r w:rsidR="00EF22B4">
        <w:rPr>
          <w:rFonts w:cs="Arial"/>
          <w:i/>
          <w:iCs/>
          <w:sz w:val="20"/>
          <w:szCs w:val="20"/>
        </w:rPr>
        <w:t>3</w:t>
      </w:r>
      <w:r w:rsidR="00701952" w:rsidRPr="00EF22B4">
        <w:rPr>
          <w:rFonts w:cs="Arial"/>
          <w:i/>
          <w:iCs/>
          <w:sz w:val="20"/>
          <w:szCs w:val="20"/>
        </w:rPr>
        <w:t xml:space="preserve">. 2024 ve výši </w:t>
      </w:r>
      <w:r w:rsidR="00EF22B4">
        <w:rPr>
          <w:rFonts w:cs="Arial"/>
          <w:b/>
          <w:bCs/>
          <w:i/>
          <w:iCs/>
          <w:sz w:val="20"/>
          <w:szCs w:val="20"/>
        </w:rPr>
        <w:t>14 166,67</w:t>
      </w:r>
      <w:r w:rsidRPr="00EF22B4">
        <w:rPr>
          <w:rFonts w:cs="Arial"/>
          <w:b/>
          <w:bCs/>
          <w:i/>
          <w:iCs/>
          <w:sz w:val="20"/>
          <w:szCs w:val="20"/>
        </w:rPr>
        <w:t xml:space="preserve"> Kč s</w:t>
      </w:r>
      <w:r w:rsidR="003D27F7" w:rsidRPr="00EF22B4">
        <w:rPr>
          <w:rFonts w:cs="Arial"/>
          <w:b/>
          <w:bCs/>
          <w:i/>
          <w:iCs/>
          <w:sz w:val="20"/>
          <w:szCs w:val="20"/>
        </w:rPr>
        <w:t> </w:t>
      </w:r>
      <w:r w:rsidRPr="00EF22B4">
        <w:rPr>
          <w:rFonts w:cs="Arial"/>
          <w:b/>
          <w:bCs/>
          <w:i/>
          <w:iCs/>
          <w:sz w:val="20"/>
          <w:szCs w:val="20"/>
        </w:rPr>
        <w:t>DPH</w:t>
      </w:r>
      <w:r w:rsidR="00273858">
        <w:rPr>
          <w:rStyle w:val="Znakapoznpodarou"/>
          <w:rFonts w:cs="Arial"/>
          <w:b/>
          <w:bCs/>
          <w:i/>
          <w:iCs/>
          <w:sz w:val="20"/>
          <w:szCs w:val="20"/>
        </w:rPr>
        <w:footnoteReference w:id="1"/>
      </w:r>
      <w:r w:rsidRPr="00EF22B4">
        <w:rPr>
          <w:rFonts w:cs="Arial"/>
          <w:i/>
          <w:iCs/>
          <w:sz w:val="20"/>
          <w:szCs w:val="20"/>
        </w:rPr>
        <w:t xml:space="preserve"> </w:t>
      </w:r>
      <w:r w:rsidR="003D27F7" w:rsidRPr="00EF22B4">
        <w:rPr>
          <w:rFonts w:cs="Arial"/>
          <w:i/>
          <w:iCs/>
          <w:sz w:val="20"/>
          <w:szCs w:val="20"/>
        </w:rPr>
        <w:t>(</w:t>
      </w:r>
      <w:r w:rsidRPr="00EF22B4">
        <w:rPr>
          <w:rFonts w:cs="Arial"/>
          <w:i/>
          <w:iCs/>
          <w:sz w:val="20"/>
          <w:szCs w:val="20"/>
        </w:rPr>
        <w:t xml:space="preserve">slovy: </w:t>
      </w:r>
      <w:r w:rsidR="00EF22B4">
        <w:rPr>
          <w:rFonts w:cs="Arial"/>
          <w:i/>
          <w:iCs/>
          <w:sz w:val="20"/>
          <w:szCs w:val="20"/>
        </w:rPr>
        <w:t xml:space="preserve">čtrnáct tisíc </w:t>
      </w:r>
      <w:r w:rsidR="00174907">
        <w:rPr>
          <w:rFonts w:cs="Arial"/>
          <w:i/>
          <w:iCs/>
          <w:sz w:val="20"/>
          <w:szCs w:val="20"/>
        </w:rPr>
        <w:t xml:space="preserve">jedno </w:t>
      </w:r>
      <w:r w:rsidR="00EF22B4">
        <w:rPr>
          <w:rFonts w:cs="Arial"/>
          <w:i/>
          <w:iCs/>
          <w:sz w:val="20"/>
          <w:szCs w:val="20"/>
        </w:rPr>
        <w:t xml:space="preserve">sto šedesát </w:t>
      </w:r>
      <w:r w:rsidR="00174907">
        <w:rPr>
          <w:rFonts w:cs="Arial"/>
          <w:i/>
          <w:iCs/>
          <w:sz w:val="20"/>
          <w:szCs w:val="20"/>
        </w:rPr>
        <w:t>šest</w:t>
      </w:r>
      <w:r w:rsidR="003D27F7" w:rsidRPr="00EF22B4">
        <w:rPr>
          <w:rFonts w:cs="Arial"/>
          <w:i/>
          <w:iCs/>
          <w:sz w:val="20"/>
          <w:szCs w:val="20"/>
        </w:rPr>
        <w:t xml:space="preserve"> </w:t>
      </w:r>
      <w:r w:rsidRPr="00EF22B4">
        <w:rPr>
          <w:rFonts w:cs="Arial"/>
          <w:i/>
          <w:iCs/>
          <w:sz w:val="20"/>
          <w:szCs w:val="20"/>
        </w:rPr>
        <w:t>korun</w:t>
      </w:r>
      <w:r w:rsidR="00EB2404" w:rsidRPr="00EF22B4">
        <w:rPr>
          <w:rFonts w:cs="Arial"/>
          <w:i/>
          <w:iCs/>
          <w:sz w:val="20"/>
          <w:szCs w:val="20"/>
        </w:rPr>
        <w:t xml:space="preserve"> </w:t>
      </w:r>
      <w:r w:rsidRPr="00EF22B4">
        <w:rPr>
          <w:rFonts w:cs="Arial"/>
          <w:i/>
          <w:iCs/>
          <w:sz w:val="20"/>
          <w:szCs w:val="20"/>
        </w:rPr>
        <w:t>českých</w:t>
      </w:r>
      <w:r w:rsidR="00EF22B4">
        <w:rPr>
          <w:rFonts w:cs="Arial"/>
          <w:i/>
          <w:iCs/>
          <w:sz w:val="20"/>
          <w:szCs w:val="20"/>
        </w:rPr>
        <w:t xml:space="preserve"> šedesát sedm haléřů</w:t>
      </w:r>
      <w:r w:rsidRPr="00EF22B4">
        <w:rPr>
          <w:rFonts w:cs="Arial"/>
          <w:i/>
          <w:iCs/>
          <w:sz w:val="20"/>
          <w:szCs w:val="20"/>
        </w:rPr>
        <w:t xml:space="preserve">). </w:t>
      </w:r>
      <w:r w:rsidR="003D27F7" w:rsidRPr="00EF22B4">
        <w:rPr>
          <w:rFonts w:cs="Arial"/>
          <w:i/>
          <w:iCs/>
          <w:sz w:val="20"/>
          <w:szCs w:val="20"/>
        </w:rPr>
        <w:t>Nájemné za období 1. 2. 202</w:t>
      </w:r>
      <w:r w:rsidR="00EF22B4">
        <w:rPr>
          <w:rFonts w:cs="Arial"/>
          <w:i/>
          <w:iCs/>
          <w:sz w:val="20"/>
          <w:szCs w:val="20"/>
        </w:rPr>
        <w:t>3</w:t>
      </w:r>
      <w:r w:rsidR="003D27F7" w:rsidRPr="00EF22B4">
        <w:rPr>
          <w:rFonts w:cs="Arial"/>
          <w:i/>
          <w:iCs/>
          <w:sz w:val="20"/>
          <w:szCs w:val="20"/>
        </w:rPr>
        <w:t xml:space="preserve"> – 1. 2. 202</w:t>
      </w:r>
      <w:r w:rsidR="00EF22B4">
        <w:rPr>
          <w:rFonts w:cs="Arial"/>
          <w:i/>
          <w:iCs/>
          <w:sz w:val="20"/>
          <w:szCs w:val="20"/>
        </w:rPr>
        <w:t>4</w:t>
      </w:r>
      <w:r w:rsidR="003D27F7" w:rsidRPr="00EF22B4">
        <w:rPr>
          <w:rFonts w:cs="Arial"/>
          <w:i/>
          <w:iCs/>
          <w:sz w:val="20"/>
          <w:szCs w:val="20"/>
        </w:rPr>
        <w:t xml:space="preserve"> již bylo uhrazeno.“</w:t>
      </w:r>
    </w:p>
    <w:p w14:paraId="6DBECDFE" w14:textId="77777777" w:rsidR="003D27F7" w:rsidRPr="00EF22B4" w:rsidRDefault="003D27F7" w:rsidP="00315AF3">
      <w:pPr>
        <w:autoSpaceDE w:val="0"/>
        <w:autoSpaceDN w:val="0"/>
        <w:adjustRightInd w:val="0"/>
        <w:spacing w:line="276" w:lineRule="auto"/>
        <w:jc w:val="both"/>
        <w:rPr>
          <w:rFonts w:cs="Arial"/>
          <w:i/>
          <w:iCs/>
          <w:sz w:val="20"/>
          <w:szCs w:val="20"/>
        </w:rPr>
      </w:pPr>
    </w:p>
    <w:p w14:paraId="54FDB808" w14:textId="5065420A" w:rsidR="00174907" w:rsidRPr="008D7C7C" w:rsidRDefault="00174907" w:rsidP="00174907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Arial"/>
          <w:i/>
          <w:iCs/>
          <w:sz w:val="20"/>
          <w:szCs w:val="20"/>
        </w:rPr>
      </w:pPr>
      <w:r w:rsidRPr="008D7C7C">
        <w:rPr>
          <w:rFonts w:ascii="SKODA Next" w:hAnsi="SKODA Next" w:cs="Arial"/>
          <w:i/>
          <w:iCs/>
          <w:sz w:val="20"/>
          <w:szCs w:val="20"/>
        </w:rPr>
        <w:t>a ust. čl. VII., odst. 2, který nově zní:</w:t>
      </w:r>
    </w:p>
    <w:p w14:paraId="2489FC20" w14:textId="77777777" w:rsidR="00174907" w:rsidRPr="008D7C7C" w:rsidRDefault="00174907" w:rsidP="00174907">
      <w:pPr>
        <w:tabs>
          <w:tab w:val="left" w:pos="567"/>
        </w:tabs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cs="Arial"/>
          <w:sz w:val="22"/>
          <w:szCs w:val="22"/>
        </w:rPr>
      </w:pPr>
    </w:p>
    <w:p w14:paraId="5C9A1CB5" w14:textId="77777777" w:rsidR="00174907" w:rsidRPr="008D7C7C" w:rsidRDefault="00174907" w:rsidP="00174907">
      <w:pPr>
        <w:tabs>
          <w:tab w:val="left" w:pos="567"/>
        </w:tabs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ascii="SKODA Next" w:hAnsi="SKODA Next" w:cs="Arial"/>
          <w:i/>
          <w:iCs/>
          <w:sz w:val="20"/>
          <w:szCs w:val="20"/>
        </w:rPr>
      </w:pPr>
      <w:r w:rsidRPr="008D7C7C">
        <w:rPr>
          <w:rFonts w:ascii="SKODA Next" w:hAnsi="SKODA Next" w:cs="Arial"/>
          <w:i/>
          <w:iCs/>
          <w:sz w:val="20"/>
          <w:szCs w:val="20"/>
        </w:rPr>
        <w:t xml:space="preserve">„Kontaktní údaje za nájemce: </w:t>
      </w:r>
    </w:p>
    <w:p w14:paraId="1F4C37BA" w14:textId="77777777" w:rsidR="00174907" w:rsidRPr="008D7C7C" w:rsidRDefault="00174907" w:rsidP="00174907">
      <w:pPr>
        <w:tabs>
          <w:tab w:val="left" w:pos="567"/>
        </w:tabs>
        <w:ind w:left="357" w:hanging="284"/>
        <w:jc w:val="both"/>
        <w:rPr>
          <w:rFonts w:ascii="SKODA Next" w:hAnsi="SKODA Next" w:cs="Arial"/>
          <w:i/>
          <w:iCs/>
          <w:sz w:val="20"/>
          <w:szCs w:val="20"/>
        </w:rPr>
      </w:pPr>
      <w:r w:rsidRPr="008D7C7C">
        <w:rPr>
          <w:rFonts w:ascii="SKODA Next" w:hAnsi="SKODA Next" w:cs="Arial"/>
          <w:i/>
          <w:iCs/>
          <w:sz w:val="20"/>
          <w:szCs w:val="20"/>
        </w:rPr>
        <w:t>Činnosti spojené se Smlouvou:</w:t>
      </w:r>
    </w:p>
    <w:p w14:paraId="4A02AA98" w14:textId="77777777" w:rsidR="00174907" w:rsidRPr="008D7C7C" w:rsidRDefault="00174907" w:rsidP="00174907">
      <w:pPr>
        <w:tabs>
          <w:tab w:val="left" w:pos="567"/>
        </w:tabs>
        <w:ind w:left="357" w:hanging="284"/>
        <w:jc w:val="both"/>
        <w:rPr>
          <w:rFonts w:ascii="SKODA Next" w:hAnsi="SKODA Next" w:cs="Arial"/>
          <w:i/>
          <w:iCs/>
          <w:sz w:val="20"/>
          <w:szCs w:val="20"/>
        </w:rPr>
      </w:pPr>
      <w:r w:rsidRPr="008D7C7C">
        <w:rPr>
          <w:rFonts w:ascii="SKODA Next" w:hAnsi="SKODA Next" w:cs="Arial"/>
          <w:i/>
          <w:iCs/>
          <w:sz w:val="20"/>
          <w:szCs w:val="20"/>
        </w:rPr>
        <w:t>Česká republika – Úřad vlády České republiky</w:t>
      </w:r>
    </w:p>
    <w:p w14:paraId="635762C2" w14:textId="77777777" w:rsidR="00174907" w:rsidRPr="008D7C7C" w:rsidRDefault="00174907" w:rsidP="00174907">
      <w:pPr>
        <w:tabs>
          <w:tab w:val="left" w:pos="567"/>
        </w:tabs>
        <w:ind w:left="357" w:hanging="284"/>
        <w:jc w:val="both"/>
        <w:rPr>
          <w:rFonts w:ascii="SKODA Next" w:hAnsi="SKODA Next" w:cs="Arial"/>
          <w:i/>
          <w:iCs/>
          <w:sz w:val="20"/>
          <w:szCs w:val="20"/>
        </w:rPr>
      </w:pPr>
      <w:r w:rsidRPr="008D7C7C">
        <w:rPr>
          <w:rFonts w:ascii="SKODA Next" w:hAnsi="SKODA Next" w:cs="Arial"/>
          <w:i/>
          <w:iCs/>
          <w:sz w:val="20"/>
          <w:szCs w:val="20"/>
        </w:rPr>
        <w:t xml:space="preserve">Odbor majetku a služeb </w:t>
      </w:r>
    </w:p>
    <w:p w14:paraId="2A7488A4" w14:textId="77777777" w:rsidR="00174907" w:rsidRPr="008D7C7C" w:rsidRDefault="00174907" w:rsidP="00174907">
      <w:pPr>
        <w:tabs>
          <w:tab w:val="left" w:pos="567"/>
        </w:tabs>
        <w:ind w:left="357" w:hanging="284"/>
        <w:jc w:val="both"/>
        <w:rPr>
          <w:rFonts w:ascii="SKODA Next" w:hAnsi="SKODA Next" w:cs="Arial"/>
          <w:i/>
          <w:iCs/>
          <w:sz w:val="20"/>
          <w:szCs w:val="20"/>
        </w:rPr>
      </w:pPr>
      <w:r w:rsidRPr="008D7C7C">
        <w:rPr>
          <w:rFonts w:ascii="SKODA Next" w:hAnsi="SKODA Next" w:cs="Arial"/>
          <w:i/>
          <w:iCs/>
          <w:sz w:val="20"/>
          <w:szCs w:val="20"/>
        </w:rPr>
        <w:t>nábřeží E. Beneše 128/4, Praha 1 - Malá Strana, 118 01</w:t>
      </w:r>
    </w:p>
    <w:p w14:paraId="53AABF16" w14:textId="0B548598" w:rsidR="00174907" w:rsidRPr="008D7C7C" w:rsidRDefault="00174907" w:rsidP="00174907">
      <w:pPr>
        <w:tabs>
          <w:tab w:val="left" w:pos="567"/>
        </w:tabs>
        <w:ind w:left="357" w:hanging="284"/>
        <w:jc w:val="both"/>
        <w:rPr>
          <w:rFonts w:ascii="SKODA Next" w:hAnsi="SKODA Next" w:cs="Arial"/>
          <w:i/>
          <w:iCs/>
          <w:sz w:val="20"/>
          <w:szCs w:val="20"/>
        </w:rPr>
      </w:pPr>
      <w:r w:rsidRPr="008D7C7C">
        <w:rPr>
          <w:rFonts w:ascii="SKODA Next" w:hAnsi="SKODA Next" w:cs="Arial"/>
          <w:i/>
          <w:iCs/>
          <w:sz w:val="20"/>
          <w:szCs w:val="20"/>
        </w:rPr>
        <w:t xml:space="preserve">Ing. Ivana Hošťálková, mob.: </w:t>
      </w:r>
      <w:r w:rsidR="005A2880">
        <w:rPr>
          <w:rFonts w:cs="Arial"/>
          <w:sz w:val="22"/>
          <w:szCs w:val="22"/>
        </w:rPr>
        <w:t>XXXXX</w:t>
      </w:r>
      <w:r w:rsidRPr="008D7C7C">
        <w:rPr>
          <w:rFonts w:ascii="SKODA Next" w:hAnsi="SKODA Next" w:cs="Arial"/>
          <w:i/>
          <w:iCs/>
          <w:sz w:val="20"/>
          <w:szCs w:val="20"/>
        </w:rPr>
        <w:t xml:space="preserve"> </w:t>
      </w:r>
    </w:p>
    <w:p w14:paraId="5871A215" w14:textId="05474EFB" w:rsidR="00174907" w:rsidRPr="008D7C7C" w:rsidRDefault="00174907" w:rsidP="00174907">
      <w:pPr>
        <w:tabs>
          <w:tab w:val="left" w:pos="567"/>
        </w:tabs>
        <w:ind w:left="357" w:hanging="284"/>
        <w:jc w:val="both"/>
        <w:rPr>
          <w:rFonts w:ascii="SKODA Next" w:hAnsi="SKODA Next" w:cs="Arial"/>
          <w:i/>
          <w:iCs/>
          <w:sz w:val="20"/>
          <w:szCs w:val="20"/>
        </w:rPr>
      </w:pPr>
      <w:r w:rsidRPr="008D7C7C">
        <w:rPr>
          <w:rFonts w:ascii="SKODA Next" w:hAnsi="SKODA Next" w:cs="Arial"/>
          <w:i/>
          <w:iCs/>
          <w:sz w:val="20"/>
          <w:szCs w:val="20"/>
        </w:rPr>
        <w:t xml:space="preserve">email: </w:t>
      </w:r>
      <w:r w:rsidR="005A2880">
        <w:rPr>
          <w:rFonts w:cs="Arial"/>
          <w:sz w:val="22"/>
          <w:szCs w:val="22"/>
        </w:rPr>
        <w:t>XXXXX</w:t>
      </w:r>
      <w:r w:rsidRPr="008D7C7C">
        <w:rPr>
          <w:rFonts w:ascii="SKODA Next" w:hAnsi="SKODA Next" w:cs="Arial"/>
          <w:i/>
          <w:iCs/>
          <w:sz w:val="20"/>
          <w:szCs w:val="20"/>
        </w:rPr>
        <w:t xml:space="preserve">  </w:t>
      </w:r>
    </w:p>
    <w:p w14:paraId="1A63D978" w14:textId="77777777" w:rsidR="00174907" w:rsidRPr="008D7C7C" w:rsidRDefault="00174907" w:rsidP="00174907">
      <w:pPr>
        <w:tabs>
          <w:tab w:val="left" w:pos="567"/>
        </w:tabs>
        <w:ind w:left="357" w:hanging="284"/>
        <w:jc w:val="both"/>
        <w:rPr>
          <w:rFonts w:ascii="SKODA Next" w:hAnsi="SKODA Next" w:cs="Arial"/>
          <w:i/>
          <w:iCs/>
          <w:sz w:val="20"/>
          <w:szCs w:val="20"/>
        </w:rPr>
      </w:pPr>
      <w:r w:rsidRPr="008D7C7C">
        <w:rPr>
          <w:rFonts w:ascii="SKODA Next" w:hAnsi="SKODA Next" w:cs="Arial"/>
          <w:i/>
          <w:iCs/>
          <w:sz w:val="20"/>
          <w:szCs w:val="20"/>
        </w:rPr>
        <w:t xml:space="preserve"> </w:t>
      </w:r>
    </w:p>
    <w:p w14:paraId="039AA245" w14:textId="77777777" w:rsidR="00174907" w:rsidRPr="008D7C7C" w:rsidRDefault="00174907" w:rsidP="00174907">
      <w:pPr>
        <w:tabs>
          <w:tab w:val="left" w:pos="567"/>
        </w:tabs>
        <w:ind w:left="357" w:hanging="284"/>
        <w:jc w:val="both"/>
        <w:rPr>
          <w:rFonts w:ascii="SKODA Next" w:hAnsi="SKODA Next" w:cs="Arial"/>
          <w:i/>
          <w:iCs/>
          <w:sz w:val="20"/>
          <w:szCs w:val="20"/>
        </w:rPr>
      </w:pPr>
      <w:r w:rsidRPr="008D7C7C">
        <w:rPr>
          <w:rFonts w:ascii="SKODA Next" w:hAnsi="SKODA Next" w:cs="Arial"/>
          <w:i/>
          <w:iCs/>
          <w:sz w:val="20"/>
          <w:szCs w:val="20"/>
        </w:rPr>
        <w:t>Činnosti spojené s provozem vozu:</w:t>
      </w:r>
    </w:p>
    <w:p w14:paraId="5E4FE417" w14:textId="77777777" w:rsidR="00174907" w:rsidRPr="008D7C7C" w:rsidRDefault="00174907" w:rsidP="00174907">
      <w:pPr>
        <w:tabs>
          <w:tab w:val="left" w:pos="567"/>
        </w:tabs>
        <w:ind w:left="357" w:hanging="284"/>
        <w:jc w:val="both"/>
        <w:rPr>
          <w:rFonts w:ascii="SKODA Next" w:hAnsi="SKODA Next" w:cs="Arial"/>
          <w:i/>
          <w:iCs/>
          <w:sz w:val="20"/>
          <w:szCs w:val="20"/>
        </w:rPr>
      </w:pPr>
      <w:r w:rsidRPr="008D7C7C">
        <w:rPr>
          <w:rFonts w:ascii="SKODA Next" w:hAnsi="SKODA Next" w:cs="Arial"/>
          <w:i/>
          <w:iCs/>
          <w:sz w:val="20"/>
          <w:szCs w:val="20"/>
        </w:rPr>
        <w:t>Česká republika – Úřad vlády České republiky</w:t>
      </w:r>
    </w:p>
    <w:p w14:paraId="39EE3AF2" w14:textId="77777777" w:rsidR="00174907" w:rsidRPr="008D7C7C" w:rsidRDefault="00174907" w:rsidP="00174907">
      <w:pPr>
        <w:tabs>
          <w:tab w:val="left" w:pos="567"/>
        </w:tabs>
        <w:ind w:left="357" w:hanging="284"/>
        <w:jc w:val="both"/>
        <w:rPr>
          <w:rFonts w:ascii="SKODA Next" w:hAnsi="SKODA Next" w:cs="Arial"/>
          <w:i/>
          <w:iCs/>
          <w:sz w:val="20"/>
          <w:szCs w:val="20"/>
        </w:rPr>
      </w:pPr>
      <w:r w:rsidRPr="008D7C7C">
        <w:rPr>
          <w:rFonts w:ascii="SKODA Next" w:hAnsi="SKODA Next" w:cs="Arial"/>
          <w:i/>
          <w:iCs/>
          <w:sz w:val="20"/>
          <w:szCs w:val="20"/>
        </w:rPr>
        <w:t>Odbor majetku a služeb, Oddělení dopravy</w:t>
      </w:r>
    </w:p>
    <w:p w14:paraId="035821AC" w14:textId="77777777" w:rsidR="00174907" w:rsidRPr="008D7C7C" w:rsidRDefault="00174907" w:rsidP="00174907">
      <w:pPr>
        <w:tabs>
          <w:tab w:val="left" w:pos="567"/>
        </w:tabs>
        <w:ind w:left="357" w:hanging="284"/>
        <w:jc w:val="both"/>
        <w:rPr>
          <w:rFonts w:ascii="SKODA Next" w:hAnsi="SKODA Next" w:cs="Arial"/>
          <w:i/>
          <w:iCs/>
          <w:sz w:val="20"/>
          <w:szCs w:val="20"/>
        </w:rPr>
      </w:pPr>
      <w:r w:rsidRPr="008D7C7C">
        <w:rPr>
          <w:rFonts w:ascii="SKODA Next" w:hAnsi="SKODA Next" w:cs="Arial"/>
          <w:i/>
          <w:iCs/>
          <w:sz w:val="20"/>
          <w:szCs w:val="20"/>
        </w:rPr>
        <w:t>nábřeží E. Beneše 128/4, Praha 1 - Malá Strana, 118 01</w:t>
      </w:r>
    </w:p>
    <w:p w14:paraId="67106919" w14:textId="12127E19" w:rsidR="00174907" w:rsidRPr="008D7C7C" w:rsidRDefault="00785DB8" w:rsidP="00174907">
      <w:pPr>
        <w:tabs>
          <w:tab w:val="left" w:pos="567"/>
        </w:tabs>
        <w:ind w:left="357" w:hanging="284"/>
        <w:jc w:val="both"/>
        <w:rPr>
          <w:rFonts w:ascii="SKODA Next" w:hAnsi="SKODA Next" w:cs="Arial"/>
          <w:i/>
          <w:iCs/>
          <w:sz w:val="20"/>
          <w:szCs w:val="20"/>
        </w:rPr>
      </w:pPr>
      <w:r>
        <w:rPr>
          <w:rFonts w:ascii="SKODA Next" w:hAnsi="SKODA Next" w:cs="Arial"/>
          <w:i/>
          <w:iCs/>
          <w:sz w:val="20"/>
          <w:szCs w:val="20"/>
        </w:rPr>
        <w:t>XXXXXXXX</w:t>
      </w:r>
      <w:bookmarkStart w:id="0" w:name="_GoBack"/>
      <w:bookmarkEnd w:id="0"/>
      <w:r w:rsidR="00174907" w:rsidRPr="008D7C7C">
        <w:rPr>
          <w:rFonts w:ascii="SKODA Next" w:hAnsi="SKODA Next" w:cs="Arial"/>
          <w:i/>
          <w:iCs/>
          <w:sz w:val="20"/>
          <w:szCs w:val="20"/>
        </w:rPr>
        <w:t xml:space="preserve">, mob.: </w:t>
      </w:r>
      <w:r w:rsidR="005A2880">
        <w:rPr>
          <w:rFonts w:cs="Arial"/>
          <w:sz w:val="22"/>
          <w:szCs w:val="22"/>
        </w:rPr>
        <w:t>XXXXX</w:t>
      </w:r>
      <w:r w:rsidR="00174907" w:rsidRPr="008D7C7C">
        <w:rPr>
          <w:rFonts w:ascii="SKODA Next" w:hAnsi="SKODA Next" w:cs="Arial"/>
          <w:i/>
          <w:iCs/>
          <w:sz w:val="20"/>
          <w:szCs w:val="20"/>
        </w:rPr>
        <w:t>,</w:t>
      </w:r>
    </w:p>
    <w:p w14:paraId="00FB89AC" w14:textId="10D0AD83" w:rsidR="00315AF3" w:rsidRPr="00EF22B4" w:rsidRDefault="00174907" w:rsidP="00845CE7">
      <w:pPr>
        <w:spacing w:after="200" w:line="276" w:lineRule="auto"/>
        <w:rPr>
          <w:rFonts w:cs="Arial"/>
          <w:sz w:val="20"/>
        </w:rPr>
      </w:pPr>
      <w:r w:rsidRPr="008D7C7C">
        <w:rPr>
          <w:rFonts w:ascii="SKODA Next" w:hAnsi="SKODA Next" w:cs="Arial"/>
          <w:i/>
          <w:iCs/>
          <w:sz w:val="20"/>
          <w:szCs w:val="20"/>
        </w:rPr>
        <w:t xml:space="preserve">email: </w:t>
      </w:r>
      <w:r w:rsidR="005A2880">
        <w:rPr>
          <w:rFonts w:cs="Arial"/>
          <w:sz w:val="22"/>
          <w:szCs w:val="22"/>
        </w:rPr>
        <w:t>XXXXX</w:t>
      </w:r>
    </w:p>
    <w:p w14:paraId="0DEC5129" w14:textId="5E3C0430" w:rsidR="00537134" w:rsidRPr="00EF22B4" w:rsidRDefault="00015AAE" w:rsidP="00960F1D">
      <w:pPr>
        <w:pStyle w:val="Zkladntextodsazen"/>
        <w:ind w:left="0" w:firstLine="0"/>
        <w:jc w:val="center"/>
        <w:rPr>
          <w:rFonts w:ascii="Arial" w:hAnsi="Arial" w:cs="Arial"/>
          <w:b/>
          <w:sz w:val="20"/>
        </w:rPr>
      </w:pPr>
      <w:r w:rsidRPr="00EF22B4">
        <w:rPr>
          <w:rFonts w:ascii="Arial" w:hAnsi="Arial" w:cs="Arial"/>
          <w:b/>
          <w:sz w:val="20"/>
        </w:rPr>
        <w:t>III</w:t>
      </w:r>
      <w:r w:rsidR="00537134" w:rsidRPr="00EF22B4">
        <w:rPr>
          <w:rFonts w:ascii="Arial" w:hAnsi="Arial" w:cs="Arial"/>
          <w:b/>
          <w:sz w:val="20"/>
        </w:rPr>
        <w:t>.</w:t>
      </w:r>
    </w:p>
    <w:p w14:paraId="3DF2472B" w14:textId="77777777" w:rsidR="00537134" w:rsidRPr="00EF22B4" w:rsidRDefault="00537134" w:rsidP="008C2C99">
      <w:pPr>
        <w:autoSpaceDE w:val="0"/>
        <w:autoSpaceDN w:val="0"/>
        <w:adjustRightInd w:val="0"/>
        <w:spacing w:line="300" w:lineRule="atLeast"/>
        <w:jc w:val="both"/>
        <w:rPr>
          <w:rFonts w:cs="Arial"/>
          <w:color w:val="000000"/>
          <w:sz w:val="20"/>
          <w:szCs w:val="20"/>
        </w:rPr>
      </w:pPr>
    </w:p>
    <w:p w14:paraId="12A11C15" w14:textId="77777777" w:rsidR="00537134" w:rsidRPr="00EF22B4" w:rsidRDefault="00537134" w:rsidP="00A22B7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cs="Arial"/>
          <w:color w:val="000000"/>
          <w:sz w:val="20"/>
          <w:szCs w:val="20"/>
        </w:rPr>
      </w:pPr>
      <w:r w:rsidRPr="00EF22B4">
        <w:rPr>
          <w:rFonts w:cs="Arial"/>
          <w:color w:val="000000"/>
          <w:sz w:val="20"/>
          <w:szCs w:val="20"/>
        </w:rPr>
        <w:t>Jakékoliv změny tohoto dodatku je možné činit pouze písemně.</w:t>
      </w:r>
    </w:p>
    <w:p w14:paraId="49BF14D7" w14:textId="77777777" w:rsidR="00B75D96" w:rsidRPr="00EF22B4" w:rsidRDefault="00B75D96" w:rsidP="00A22B79">
      <w:pPr>
        <w:pStyle w:val="Zkladntextodsazen"/>
        <w:numPr>
          <w:ilvl w:val="0"/>
          <w:numId w:val="4"/>
        </w:numPr>
        <w:spacing w:line="276" w:lineRule="auto"/>
        <w:ind w:left="709" w:hanging="709"/>
        <w:rPr>
          <w:rFonts w:ascii="Arial" w:hAnsi="Arial" w:cs="Arial"/>
          <w:color w:val="000000"/>
          <w:sz w:val="20"/>
        </w:rPr>
      </w:pPr>
      <w:r w:rsidRPr="00EF22B4">
        <w:rPr>
          <w:rFonts w:ascii="Arial" w:hAnsi="Arial" w:cs="Arial"/>
          <w:sz w:val="20"/>
        </w:rPr>
        <w:t xml:space="preserve">Ostatní ujednání </w:t>
      </w:r>
      <w:r w:rsidR="005B0D3E" w:rsidRPr="00EF22B4">
        <w:rPr>
          <w:rFonts w:ascii="Arial" w:hAnsi="Arial" w:cs="Arial"/>
          <w:sz w:val="20"/>
        </w:rPr>
        <w:t>s</w:t>
      </w:r>
      <w:r w:rsidR="00BD14B6" w:rsidRPr="00EF22B4">
        <w:rPr>
          <w:rFonts w:ascii="Arial" w:hAnsi="Arial" w:cs="Arial"/>
          <w:sz w:val="20"/>
        </w:rPr>
        <w:t>mlouvy</w:t>
      </w:r>
      <w:r w:rsidRPr="00EF22B4">
        <w:rPr>
          <w:rFonts w:ascii="Arial" w:hAnsi="Arial" w:cs="Arial"/>
          <w:sz w:val="20"/>
        </w:rPr>
        <w:t xml:space="preserve"> zůstávají nezměněna.</w:t>
      </w:r>
    </w:p>
    <w:p w14:paraId="591AE877" w14:textId="1687C0B8" w:rsidR="00A5525B" w:rsidRPr="00EF22B4" w:rsidRDefault="00A5525B" w:rsidP="00A22B7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ind w:left="709" w:hanging="709"/>
        <w:jc w:val="both"/>
        <w:rPr>
          <w:rFonts w:cs="Arial"/>
          <w:sz w:val="20"/>
          <w:szCs w:val="20"/>
        </w:rPr>
      </w:pPr>
      <w:r w:rsidRPr="00EF22B4">
        <w:rPr>
          <w:rFonts w:cs="Arial"/>
          <w:color w:val="000000"/>
          <w:sz w:val="20"/>
          <w:szCs w:val="20"/>
        </w:rPr>
        <w:t>Tento dodatek je vyhotovený v elektronické podobě.</w:t>
      </w:r>
    </w:p>
    <w:p w14:paraId="0F7C5B1E" w14:textId="77777777" w:rsidR="00A22B79" w:rsidRPr="00EF22B4" w:rsidRDefault="00A22B79" w:rsidP="00A22B7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ind w:left="709" w:hanging="709"/>
        <w:jc w:val="both"/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>P</w:t>
      </w:r>
      <w:r w:rsidR="00960F1D" w:rsidRPr="00EF22B4">
        <w:rPr>
          <w:rFonts w:cs="Arial"/>
          <w:sz w:val="20"/>
          <w:szCs w:val="20"/>
        </w:rPr>
        <w:t>ronajímatel</w:t>
      </w:r>
      <w:r w:rsidRPr="00EF22B4">
        <w:rPr>
          <w:rFonts w:cs="Arial"/>
          <w:sz w:val="20"/>
          <w:szCs w:val="20"/>
        </w:rPr>
        <w:t xml:space="preserve"> souhlasí se zveřejněním své identifikace a dalších parametrů a celého znění této smlouvy včetně dohodnuté ceny v souladu s příslušnými právními předpisy.</w:t>
      </w:r>
    </w:p>
    <w:p w14:paraId="30C037B6" w14:textId="77777777" w:rsidR="0090074C" w:rsidRPr="00EF22B4" w:rsidRDefault="0090074C" w:rsidP="00A22B79">
      <w:pPr>
        <w:pStyle w:val="Odstavecseseznamem"/>
        <w:autoSpaceDE w:val="0"/>
        <w:autoSpaceDN w:val="0"/>
        <w:adjustRightInd w:val="0"/>
        <w:spacing w:line="300" w:lineRule="atLeast"/>
        <w:ind w:left="709"/>
        <w:jc w:val="both"/>
        <w:rPr>
          <w:rFonts w:cs="Arial"/>
          <w:color w:val="000000"/>
          <w:sz w:val="20"/>
          <w:szCs w:val="20"/>
        </w:rPr>
      </w:pPr>
    </w:p>
    <w:p w14:paraId="5926023B" w14:textId="14ED6BBF" w:rsidR="00A22B79" w:rsidRPr="00EF22B4" w:rsidRDefault="00A22B79" w:rsidP="00A22B79">
      <w:pPr>
        <w:pStyle w:val="texte1x"/>
        <w:suppressAutoHyphens/>
        <w:spacing w:before="0"/>
        <w:ind w:left="0"/>
        <w:rPr>
          <w:rFonts w:cs="Arial"/>
          <w:b/>
          <w:sz w:val="20"/>
        </w:rPr>
      </w:pPr>
      <w:r w:rsidRPr="00EF22B4">
        <w:rPr>
          <w:rFonts w:cs="Arial"/>
          <w:b/>
          <w:sz w:val="20"/>
        </w:rPr>
        <w:t xml:space="preserve">Smluvní strany po přečtení tohoto dodatku potvrzují, že obsah a práva a povinnosti odpovídají jejich pravé, vážné a svobodné vůli, a že dodatek č. </w:t>
      </w:r>
      <w:r w:rsidR="008C200F" w:rsidRPr="00EF22B4">
        <w:rPr>
          <w:rFonts w:cs="Arial"/>
          <w:b/>
          <w:sz w:val="20"/>
        </w:rPr>
        <w:t>1</w:t>
      </w:r>
      <w:r w:rsidRPr="00EF22B4">
        <w:rPr>
          <w:rFonts w:cs="Arial"/>
          <w:b/>
          <w:sz w:val="20"/>
        </w:rPr>
        <w:t xml:space="preserve"> byl uzavřen po vzájemném projednání. Na důkaz toho připojují své </w:t>
      </w:r>
      <w:r w:rsidR="00273858">
        <w:rPr>
          <w:rFonts w:cs="Arial"/>
          <w:b/>
          <w:sz w:val="20"/>
        </w:rPr>
        <w:t xml:space="preserve">elektronické </w:t>
      </w:r>
      <w:r w:rsidRPr="00EF22B4">
        <w:rPr>
          <w:rFonts w:cs="Arial"/>
          <w:b/>
          <w:sz w:val="20"/>
        </w:rPr>
        <w:t xml:space="preserve">podpisy. </w:t>
      </w:r>
    </w:p>
    <w:p w14:paraId="2230655B" w14:textId="77777777" w:rsidR="00CD46A2" w:rsidRPr="00EF22B4" w:rsidRDefault="00CD46A2" w:rsidP="008C2C99">
      <w:pPr>
        <w:pStyle w:val="Zkladntextodsazen"/>
        <w:tabs>
          <w:tab w:val="left" w:pos="3686"/>
        </w:tabs>
        <w:rPr>
          <w:rFonts w:ascii="Arial" w:hAnsi="Arial" w:cs="Arial"/>
          <w:sz w:val="20"/>
        </w:rPr>
      </w:pPr>
    </w:p>
    <w:p w14:paraId="35AD1852" w14:textId="6EE2EDF7" w:rsidR="00CD46A2" w:rsidRPr="00EF22B4" w:rsidRDefault="00960F1D" w:rsidP="00CD46A2">
      <w:pPr>
        <w:tabs>
          <w:tab w:val="left" w:pos="5387"/>
        </w:tabs>
        <w:spacing w:after="120"/>
        <w:ind w:left="284" w:hanging="284"/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>Nájemce</w:t>
      </w:r>
      <w:r w:rsidR="00CD46A2" w:rsidRPr="00EF22B4">
        <w:rPr>
          <w:rFonts w:cs="Arial"/>
          <w:sz w:val="20"/>
          <w:szCs w:val="20"/>
        </w:rPr>
        <w:t>:</w:t>
      </w:r>
      <w:r w:rsidR="005A2880">
        <w:rPr>
          <w:rFonts w:cs="Arial"/>
          <w:sz w:val="20"/>
          <w:szCs w:val="20"/>
        </w:rPr>
        <w:t xml:space="preserve"> 29.01.2024</w:t>
      </w:r>
      <w:r w:rsidR="00EB2404" w:rsidRPr="00EF22B4">
        <w:rPr>
          <w:rFonts w:cs="Arial"/>
          <w:sz w:val="20"/>
          <w:szCs w:val="20"/>
        </w:rPr>
        <w:tab/>
      </w:r>
      <w:r w:rsidRPr="00EF22B4">
        <w:rPr>
          <w:rFonts w:cs="Arial"/>
          <w:sz w:val="20"/>
          <w:szCs w:val="20"/>
        </w:rPr>
        <w:t>Pronajímatel</w:t>
      </w:r>
      <w:r w:rsidR="00CD46A2" w:rsidRPr="00EF22B4">
        <w:rPr>
          <w:rFonts w:cs="Arial"/>
          <w:sz w:val="20"/>
          <w:szCs w:val="20"/>
        </w:rPr>
        <w:t>:</w:t>
      </w:r>
    </w:p>
    <w:p w14:paraId="4C8AC779" w14:textId="5200BF98" w:rsidR="00CD46A2" w:rsidRPr="00EF22B4" w:rsidRDefault="00CD46A2" w:rsidP="00CD46A2">
      <w:pPr>
        <w:tabs>
          <w:tab w:val="left" w:pos="5387"/>
        </w:tabs>
        <w:spacing w:after="120"/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ab/>
      </w:r>
    </w:p>
    <w:p w14:paraId="031343F4" w14:textId="77777777" w:rsidR="00CD46A2" w:rsidRPr="00EF22B4" w:rsidRDefault="00CD46A2" w:rsidP="00CD46A2">
      <w:pPr>
        <w:tabs>
          <w:tab w:val="left" w:pos="5387"/>
        </w:tabs>
        <w:spacing w:after="120"/>
        <w:rPr>
          <w:rFonts w:cs="Arial"/>
          <w:sz w:val="20"/>
          <w:szCs w:val="20"/>
        </w:rPr>
      </w:pPr>
    </w:p>
    <w:p w14:paraId="152296B3" w14:textId="77777777" w:rsidR="00CD46A2" w:rsidRPr="00EF22B4" w:rsidRDefault="00CD46A2" w:rsidP="00CD46A2">
      <w:pPr>
        <w:tabs>
          <w:tab w:val="left" w:pos="5387"/>
        </w:tabs>
        <w:spacing w:after="120"/>
        <w:rPr>
          <w:rFonts w:cs="Arial"/>
          <w:sz w:val="20"/>
          <w:szCs w:val="20"/>
        </w:rPr>
      </w:pPr>
    </w:p>
    <w:p w14:paraId="6AFC0733" w14:textId="77777777" w:rsidR="00CD46A2" w:rsidRPr="00EF22B4" w:rsidRDefault="00CD46A2" w:rsidP="00331222">
      <w:pPr>
        <w:tabs>
          <w:tab w:val="left" w:pos="5387"/>
        </w:tabs>
        <w:ind w:left="284" w:hanging="284"/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>……………………………………</w:t>
      </w:r>
      <w:r w:rsidR="00511B7E" w:rsidRPr="00EF22B4">
        <w:rPr>
          <w:rFonts w:cs="Arial"/>
          <w:sz w:val="20"/>
          <w:szCs w:val="20"/>
        </w:rPr>
        <w:t>…</w:t>
      </w:r>
      <w:r w:rsidR="004F2554" w:rsidRPr="00EF22B4">
        <w:rPr>
          <w:rFonts w:cs="Arial"/>
          <w:sz w:val="20"/>
          <w:szCs w:val="20"/>
        </w:rPr>
        <w:t>……</w:t>
      </w:r>
      <w:r w:rsidR="00511B7E" w:rsidRPr="00EF22B4">
        <w:rPr>
          <w:rFonts w:cs="Arial"/>
          <w:sz w:val="20"/>
          <w:szCs w:val="20"/>
        </w:rPr>
        <w:t>…</w:t>
      </w:r>
      <w:r w:rsidRPr="00EF22B4">
        <w:rPr>
          <w:rFonts w:cs="Arial"/>
          <w:sz w:val="20"/>
          <w:szCs w:val="20"/>
        </w:rPr>
        <w:tab/>
      </w:r>
      <w:r w:rsidR="00511B7E" w:rsidRPr="00EF22B4">
        <w:rPr>
          <w:rFonts w:cs="Arial"/>
          <w:sz w:val="20"/>
          <w:szCs w:val="20"/>
        </w:rPr>
        <w:t>…………………………………………</w:t>
      </w:r>
    </w:p>
    <w:p w14:paraId="61AD2CE1" w14:textId="3C8BADD7" w:rsidR="00C20799" w:rsidRPr="00EF22B4" w:rsidRDefault="003D27F7" w:rsidP="00C20799">
      <w:pPr>
        <w:tabs>
          <w:tab w:val="left" w:pos="5387"/>
        </w:tabs>
        <w:ind w:left="284" w:hanging="284"/>
        <w:rPr>
          <w:rFonts w:cs="Arial"/>
          <w:sz w:val="20"/>
          <w:szCs w:val="20"/>
        </w:rPr>
      </w:pPr>
      <w:r w:rsidRPr="00EF22B4">
        <w:rPr>
          <w:rFonts w:cs="Arial"/>
          <w:sz w:val="20"/>
        </w:rPr>
        <w:t>Ing. Ivana Hošťálková</w:t>
      </w:r>
      <w:r w:rsidR="005A2880">
        <w:rPr>
          <w:rFonts w:cs="Arial"/>
          <w:sz w:val="20"/>
        </w:rPr>
        <w:t xml:space="preserve">  </w:t>
      </w:r>
      <w:proofErr w:type="gramStart"/>
      <w:r w:rsidR="005A2880">
        <w:rPr>
          <w:rFonts w:cs="Arial"/>
          <w:sz w:val="20"/>
        </w:rPr>
        <w:t>v.r.</w:t>
      </w:r>
      <w:proofErr w:type="gramEnd"/>
      <w:r w:rsidR="00EB2404" w:rsidRPr="00EF22B4">
        <w:rPr>
          <w:rFonts w:cs="Arial"/>
          <w:sz w:val="20"/>
          <w:szCs w:val="20"/>
        </w:rPr>
        <w:tab/>
      </w:r>
      <w:r w:rsidR="00BF2F61" w:rsidRPr="00EF22B4">
        <w:rPr>
          <w:rFonts w:cs="Arial"/>
          <w:sz w:val="20"/>
          <w:szCs w:val="20"/>
        </w:rPr>
        <w:t>Bc. David Janda</w:t>
      </w:r>
      <w:r w:rsidR="005A2880">
        <w:rPr>
          <w:rFonts w:cs="Arial"/>
          <w:sz w:val="20"/>
          <w:szCs w:val="20"/>
        </w:rPr>
        <w:t xml:space="preserve">  </w:t>
      </w:r>
      <w:proofErr w:type="gramStart"/>
      <w:r w:rsidR="005A2880">
        <w:rPr>
          <w:rFonts w:cs="Arial"/>
          <w:sz w:val="20"/>
          <w:szCs w:val="20"/>
        </w:rPr>
        <w:t>v.r.</w:t>
      </w:r>
      <w:proofErr w:type="gramEnd"/>
    </w:p>
    <w:p w14:paraId="4B9FAF98" w14:textId="734B4B7C" w:rsidR="00CD46A2" w:rsidRPr="00EF22B4" w:rsidRDefault="003D27F7" w:rsidP="00BF2F61">
      <w:pPr>
        <w:tabs>
          <w:tab w:val="left" w:pos="5387"/>
        </w:tabs>
        <w:ind w:left="5387" w:hanging="5387"/>
        <w:rPr>
          <w:rFonts w:cs="Arial"/>
          <w:sz w:val="20"/>
          <w:szCs w:val="20"/>
        </w:rPr>
      </w:pPr>
      <w:r w:rsidRPr="00EF22B4">
        <w:rPr>
          <w:rFonts w:cs="Arial"/>
          <w:sz w:val="20"/>
        </w:rPr>
        <w:t xml:space="preserve">ředitelka Odboru </w:t>
      </w:r>
      <w:r w:rsidR="00273858">
        <w:rPr>
          <w:rFonts w:cs="Arial"/>
          <w:sz w:val="20"/>
        </w:rPr>
        <w:t>majetku a služeb</w:t>
      </w:r>
      <w:r w:rsidR="00CD46A2" w:rsidRPr="00EF22B4">
        <w:rPr>
          <w:rFonts w:cs="Arial"/>
          <w:sz w:val="20"/>
          <w:szCs w:val="20"/>
        </w:rPr>
        <w:tab/>
      </w:r>
      <w:r w:rsidR="00BF2F61" w:rsidRPr="00EF22B4">
        <w:rPr>
          <w:rFonts w:cs="Arial"/>
          <w:sz w:val="20"/>
          <w:szCs w:val="20"/>
        </w:rPr>
        <w:t xml:space="preserve">Odb. koordinátor prodeje státní </w:t>
      </w:r>
      <w:r w:rsidR="00BF2F61" w:rsidRPr="00EF22B4">
        <w:rPr>
          <w:rFonts w:cs="Arial"/>
          <w:sz w:val="20"/>
          <w:szCs w:val="20"/>
        </w:rPr>
        <w:br/>
        <w:t>správě</w:t>
      </w:r>
    </w:p>
    <w:p w14:paraId="48203DB9" w14:textId="77777777" w:rsidR="00CD46A2" w:rsidRPr="00EF22B4" w:rsidRDefault="00CD46A2" w:rsidP="00331222">
      <w:pPr>
        <w:tabs>
          <w:tab w:val="left" w:pos="5387"/>
        </w:tabs>
        <w:rPr>
          <w:rFonts w:cs="Arial"/>
          <w:bCs/>
          <w:sz w:val="20"/>
          <w:szCs w:val="20"/>
        </w:rPr>
      </w:pPr>
      <w:r w:rsidRPr="00EF22B4">
        <w:rPr>
          <w:rFonts w:cs="Arial"/>
          <w:sz w:val="20"/>
          <w:szCs w:val="20"/>
        </w:rPr>
        <w:tab/>
      </w:r>
    </w:p>
    <w:p w14:paraId="17ECC471" w14:textId="77777777" w:rsidR="00CD46A2" w:rsidRPr="00EF22B4" w:rsidRDefault="00CD46A2" w:rsidP="00331222">
      <w:pPr>
        <w:tabs>
          <w:tab w:val="left" w:pos="5387"/>
        </w:tabs>
        <w:rPr>
          <w:rFonts w:cs="Arial"/>
          <w:bCs/>
          <w:sz w:val="20"/>
          <w:szCs w:val="20"/>
        </w:rPr>
      </w:pPr>
    </w:p>
    <w:p w14:paraId="7138DB8B" w14:textId="77777777" w:rsidR="00331222" w:rsidRPr="00EF22B4" w:rsidRDefault="00331222" w:rsidP="00331222">
      <w:pPr>
        <w:tabs>
          <w:tab w:val="left" w:pos="5387"/>
        </w:tabs>
        <w:rPr>
          <w:rFonts w:cs="Arial"/>
          <w:bCs/>
          <w:sz w:val="20"/>
          <w:szCs w:val="20"/>
        </w:rPr>
      </w:pPr>
    </w:p>
    <w:p w14:paraId="2D4B620D" w14:textId="77777777" w:rsidR="00CD46A2" w:rsidRPr="00EF22B4" w:rsidRDefault="00CD46A2" w:rsidP="00331222">
      <w:pPr>
        <w:tabs>
          <w:tab w:val="left" w:pos="5387"/>
        </w:tabs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ab/>
      </w:r>
      <w:r w:rsidR="00511B7E" w:rsidRPr="00EF22B4">
        <w:rPr>
          <w:rFonts w:cs="Arial"/>
          <w:sz w:val="20"/>
          <w:szCs w:val="20"/>
        </w:rPr>
        <w:t>…………………………………………</w:t>
      </w:r>
    </w:p>
    <w:p w14:paraId="6B885176" w14:textId="216800C7" w:rsidR="00EB2404" w:rsidRPr="00EF22B4" w:rsidRDefault="00CD46A2" w:rsidP="00EB2404">
      <w:pPr>
        <w:tabs>
          <w:tab w:val="left" w:pos="5387"/>
        </w:tabs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ab/>
      </w:r>
      <w:r w:rsidR="00EB2404" w:rsidRPr="00EF22B4">
        <w:rPr>
          <w:rFonts w:cs="Arial"/>
          <w:sz w:val="20"/>
          <w:szCs w:val="20"/>
        </w:rPr>
        <w:t>Ing. Branislav Schvarc</w:t>
      </w:r>
      <w:r w:rsidR="005A2880">
        <w:rPr>
          <w:rFonts w:cs="Arial"/>
          <w:sz w:val="20"/>
          <w:szCs w:val="20"/>
        </w:rPr>
        <w:t xml:space="preserve">  </w:t>
      </w:r>
      <w:proofErr w:type="gramStart"/>
      <w:r w:rsidR="005A2880">
        <w:rPr>
          <w:rFonts w:cs="Arial"/>
          <w:sz w:val="20"/>
          <w:szCs w:val="20"/>
        </w:rPr>
        <w:t>v.r.</w:t>
      </w:r>
      <w:proofErr w:type="gramEnd"/>
    </w:p>
    <w:p w14:paraId="7623C1B1" w14:textId="7F1E54C7" w:rsidR="005B4CA4" w:rsidRPr="00EF22B4" w:rsidRDefault="00EB2404" w:rsidP="00EB2404">
      <w:pPr>
        <w:tabs>
          <w:tab w:val="left" w:pos="5387"/>
        </w:tabs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ab/>
        <w:t>Projek. koordinátor E-mobilita na trhu CZ</w:t>
      </w:r>
    </w:p>
    <w:sectPr w:rsidR="005B4CA4" w:rsidRPr="00EF22B4" w:rsidSect="00273858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F5F14" w14:textId="77777777" w:rsidR="008A1C90" w:rsidRDefault="008A1C90" w:rsidP="009C1D4F">
      <w:r>
        <w:separator/>
      </w:r>
    </w:p>
  </w:endnote>
  <w:endnote w:type="continuationSeparator" w:id="0">
    <w:p w14:paraId="231EA810" w14:textId="77777777" w:rsidR="008A1C90" w:rsidRDefault="008A1C90" w:rsidP="009C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rmata">
    <w:altName w:val="Arial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KODA Next">
    <w:altName w:val="72"/>
    <w:charset w:val="EE"/>
    <w:family w:val="swiss"/>
    <w:pitch w:val="variable"/>
    <w:sig w:usb0="A00002E7" w:usb1="00002021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99F74" w14:textId="5E2433A7" w:rsidR="004E1A93" w:rsidRPr="00511B7E" w:rsidRDefault="008A1C90">
    <w:pPr>
      <w:pStyle w:val="Zpat"/>
      <w:jc w:val="center"/>
      <w:rPr>
        <w:rFonts w:ascii="Verdana" w:hAnsi="Verdana"/>
        <w:sz w:val="18"/>
        <w:szCs w:val="20"/>
      </w:rPr>
    </w:pPr>
    <w:sdt>
      <w:sdtPr>
        <w:rPr>
          <w:rFonts w:ascii="Verdana" w:hAnsi="Verdana"/>
          <w:sz w:val="22"/>
        </w:rPr>
        <w:id w:val="-961423090"/>
        <w:docPartObj>
          <w:docPartGallery w:val="Page Numbers (Bottom of Page)"/>
          <w:docPartUnique/>
        </w:docPartObj>
      </w:sdtPr>
      <w:sdtEndPr>
        <w:rPr>
          <w:sz w:val="18"/>
          <w:szCs w:val="20"/>
        </w:rPr>
      </w:sdtEndPr>
      <w:sdtContent>
        <w:r w:rsidR="004E1A93" w:rsidRPr="00511B7E">
          <w:rPr>
            <w:rFonts w:ascii="Verdana" w:hAnsi="Verdana"/>
            <w:sz w:val="18"/>
            <w:szCs w:val="20"/>
          </w:rPr>
          <w:fldChar w:fldCharType="begin"/>
        </w:r>
        <w:r w:rsidR="004E1A93" w:rsidRPr="00511B7E">
          <w:rPr>
            <w:rFonts w:ascii="Verdana" w:hAnsi="Verdana"/>
            <w:sz w:val="18"/>
            <w:szCs w:val="20"/>
          </w:rPr>
          <w:instrText>PAGE   \* MERGEFORMAT</w:instrText>
        </w:r>
        <w:r w:rsidR="004E1A93" w:rsidRPr="00511B7E">
          <w:rPr>
            <w:rFonts w:ascii="Verdana" w:hAnsi="Verdana"/>
            <w:sz w:val="18"/>
            <w:szCs w:val="20"/>
          </w:rPr>
          <w:fldChar w:fldCharType="separate"/>
        </w:r>
        <w:r w:rsidR="00785DB8">
          <w:rPr>
            <w:rFonts w:ascii="Verdana" w:hAnsi="Verdana"/>
            <w:noProof/>
            <w:sz w:val="18"/>
            <w:szCs w:val="20"/>
          </w:rPr>
          <w:t>1</w:t>
        </w:r>
        <w:r w:rsidR="004E1A93" w:rsidRPr="00511B7E">
          <w:rPr>
            <w:rFonts w:ascii="Verdana" w:hAnsi="Verdana"/>
            <w:sz w:val="18"/>
            <w:szCs w:val="20"/>
          </w:rPr>
          <w:fldChar w:fldCharType="end"/>
        </w:r>
        <w:r w:rsidR="004E1A93" w:rsidRPr="00511B7E">
          <w:rPr>
            <w:rFonts w:ascii="Verdana" w:hAnsi="Verdana"/>
            <w:sz w:val="18"/>
            <w:szCs w:val="20"/>
          </w:rPr>
          <w:t>/</w:t>
        </w:r>
        <w:r w:rsidR="004E1A93">
          <w:rPr>
            <w:rFonts w:ascii="Verdana" w:hAnsi="Verdana"/>
            <w:sz w:val="18"/>
            <w:szCs w:val="20"/>
          </w:rPr>
          <w:t>2</w:t>
        </w:r>
      </w:sdtContent>
    </w:sdt>
  </w:p>
  <w:p w14:paraId="39F6E641" w14:textId="77777777" w:rsidR="004E1A93" w:rsidRDefault="004E1A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F68BF" w14:textId="77777777" w:rsidR="008A1C90" w:rsidRDefault="008A1C90" w:rsidP="009C1D4F">
      <w:r>
        <w:separator/>
      </w:r>
    </w:p>
  </w:footnote>
  <w:footnote w:type="continuationSeparator" w:id="0">
    <w:p w14:paraId="76293876" w14:textId="77777777" w:rsidR="008A1C90" w:rsidRDefault="008A1C90" w:rsidP="009C1D4F">
      <w:r>
        <w:continuationSeparator/>
      </w:r>
    </w:p>
  </w:footnote>
  <w:footnote w:id="1">
    <w:p w14:paraId="5B0FBD81" w14:textId="77777777" w:rsidR="00273858" w:rsidRDefault="00273858" w:rsidP="00273858">
      <w:pPr>
        <w:spacing w:after="200" w:line="276" w:lineRule="auto"/>
        <w:rPr>
          <w:rFonts w:cs="Arial"/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EF22B4">
        <w:rPr>
          <w:rFonts w:cs="Arial"/>
          <w:sz w:val="20"/>
          <w:szCs w:val="20"/>
        </w:rPr>
        <w:t xml:space="preserve">*roční pronájem dle smlouvy o nájmu ve výši </w:t>
      </w:r>
      <w:r>
        <w:rPr>
          <w:rFonts w:cs="Arial"/>
          <w:sz w:val="20"/>
          <w:szCs w:val="20"/>
        </w:rPr>
        <w:t>170</w:t>
      </w:r>
      <w:r w:rsidRPr="00EF22B4">
        <w:rPr>
          <w:rFonts w:cs="Arial"/>
          <w:sz w:val="20"/>
          <w:szCs w:val="20"/>
        </w:rPr>
        <w:t xml:space="preserve"> 000,- Kč / 12 měsíců x </w:t>
      </w:r>
      <w:r>
        <w:rPr>
          <w:rFonts w:cs="Arial"/>
          <w:sz w:val="20"/>
          <w:szCs w:val="20"/>
        </w:rPr>
        <w:t>1</w:t>
      </w:r>
      <w:r w:rsidRPr="00EF22B4">
        <w:rPr>
          <w:rFonts w:cs="Arial"/>
          <w:sz w:val="20"/>
          <w:szCs w:val="20"/>
        </w:rPr>
        <w:t xml:space="preserve"> měsíc</w:t>
      </w:r>
    </w:p>
    <w:p w14:paraId="6A63D15D" w14:textId="172B20BF" w:rsidR="00273858" w:rsidRDefault="00273858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8AF0D" w14:textId="4850CFF9" w:rsidR="004E1A93" w:rsidRDefault="004E1A93" w:rsidP="00845CE7">
    <w:pPr>
      <w:pStyle w:val="Zhlav"/>
      <w:tabs>
        <w:tab w:val="clear" w:pos="4536"/>
        <w:tab w:val="clear" w:pos="9072"/>
        <w:tab w:val="left" w:pos="3630"/>
      </w:tabs>
    </w:pPr>
  </w:p>
  <w:p w14:paraId="444D4D3A" w14:textId="77777777" w:rsidR="00273858" w:rsidRDefault="00273858" w:rsidP="00273858">
    <w:pPr>
      <w:pStyle w:val="Zhlav"/>
      <w:tabs>
        <w:tab w:val="clear" w:pos="4536"/>
        <w:tab w:val="clear" w:pos="9072"/>
        <w:tab w:val="left" w:pos="3630"/>
      </w:tabs>
    </w:pPr>
    <w:r>
      <w:tab/>
    </w:r>
  </w:p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273858" w:rsidRPr="00174907" w14:paraId="5223AD83" w14:textId="77777777" w:rsidTr="00391A8D">
      <w:tc>
        <w:tcPr>
          <w:tcW w:w="6345" w:type="dxa"/>
          <w:shd w:val="clear" w:color="auto" w:fill="auto"/>
        </w:tcPr>
        <w:p w14:paraId="649894C5" w14:textId="77777777" w:rsidR="00273858" w:rsidRPr="00174907" w:rsidRDefault="00273858" w:rsidP="00273858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  <w:r w:rsidRPr="00174907"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</w:p>
      </w:tc>
      <w:tc>
        <w:tcPr>
          <w:tcW w:w="3544" w:type="dxa"/>
          <w:shd w:val="clear" w:color="auto" w:fill="auto"/>
        </w:tcPr>
        <w:p w14:paraId="4C902D38" w14:textId="77777777" w:rsidR="00273858" w:rsidRPr="00174907" w:rsidRDefault="00273858" w:rsidP="00273858">
          <w:pPr>
            <w:tabs>
              <w:tab w:val="center" w:pos="4536"/>
              <w:tab w:val="right" w:pos="9072"/>
            </w:tabs>
            <w:jc w:val="right"/>
            <w:rPr>
              <w:rFonts w:ascii="Times New Roman" w:hAnsi="Times New Roman"/>
              <w:sz w:val="22"/>
              <w:szCs w:val="20"/>
            </w:rPr>
          </w:pPr>
          <w:r w:rsidRPr="00174907">
            <w:rPr>
              <w:rFonts w:ascii="Times New Roman" w:hAnsi="Times New Roman"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3DC45135" wp14:editId="2F6C3732">
                <wp:extent cx="1797050" cy="520700"/>
                <wp:effectExtent l="0" t="0" r="0" b="0"/>
                <wp:docPr id="1" name="Obrázek 1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F08420" w14:textId="77777777" w:rsidR="004E1A93" w:rsidRPr="00C37921" w:rsidRDefault="004E1A93" w:rsidP="000264E4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0C60"/>
    <w:multiLevelType w:val="hybridMultilevel"/>
    <w:tmpl w:val="A02E9FF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AA21E7A"/>
    <w:multiLevelType w:val="hybridMultilevel"/>
    <w:tmpl w:val="D05E2B4C"/>
    <w:lvl w:ilvl="0" w:tplc="23922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91E20"/>
    <w:multiLevelType w:val="hybridMultilevel"/>
    <w:tmpl w:val="E2186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658B1"/>
    <w:multiLevelType w:val="hybridMultilevel"/>
    <w:tmpl w:val="A3825A64"/>
    <w:lvl w:ilvl="0" w:tplc="68923B7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C1154"/>
    <w:multiLevelType w:val="multilevel"/>
    <w:tmpl w:val="B2D04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4A5615F1"/>
    <w:multiLevelType w:val="hybridMultilevel"/>
    <w:tmpl w:val="EC38DD80"/>
    <w:lvl w:ilvl="0" w:tplc="E2265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8711B"/>
    <w:multiLevelType w:val="hybridMultilevel"/>
    <w:tmpl w:val="7804BE56"/>
    <w:lvl w:ilvl="0" w:tplc="27AA1A90">
      <w:start w:val="1"/>
      <w:numFmt w:val="decimal"/>
      <w:lvlText w:val="%1)"/>
      <w:lvlJc w:val="left"/>
      <w:pPr>
        <w:ind w:left="510" w:hanging="1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278"/>
    <w:multiLevelType w:val="hybridMultilevel"/>
    <w:tmpl w:val="9EFA50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C7072"/>
    <w:multiLevelType w:val="hybridMultilevel"/>
    <w:tmpl w:val="41364986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65232C43"/>
    <w:multiLevelType w:val="hybridMultilevel"/>
    <w:tmpl w:val="8514F67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352385"/>
    <w:multiLevelType w:val="hybridMultilevel"/>
    <w:tmpl w:val="3C46D8A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99"/>
    <w:rsid w:val="00015AAE"/>
    <w:rsid w:val="000171C4"/>
    <w:rsid w:val="00025961"/>
    <w:rsid w:val="000264E4"/>
    <w:rsid w:val="000370B4"/>
    <w:rsid w:val="00051441"/>
    <w:rsid w:val="00056DB9"/>
    <w:rsid w:val="00073CD7"/>
    <w:rsid w:val="000A2B3E"/>
    <w:rsid w:val="000B0D15"/>
    <w:rsid w:val="000B21D2"/>
    <w:rsid w:val="000C37D4"/>
    <w:rsid w:val="00104E47"/>
    <w:rsid w:val="001101F7"/>
    <w:rsid w:val="001371B1"/>
    <w:rsid w:val="00154E0D"/>
    <w:rsid w:val="001552CE"/>
    <w:rsid w:val="00163903"/>
    <w:rsid w:val="00163E99"/>
    <w:rsid w:val="0017338B"/>
    <w:rsid w:val="00174907"/>
    <w:rsid w:val="00180E78"/>
    <w:rsid w:val="00194B3E"/>
    <w:rsid w:val="001A6AE8"/>
    <w:rsid w:val="001C5F65"/>
    <w:rsid w:val="001C7F9F"/>
    <w:rsid w:val="001D73EA"/>
    <w:rsid w:val="001E703E"/>
    <w:rsid w:val="001F455F"/>
    <w:rsid w:val="00203425"/>
    <w:rsid w:val="00217592"/>
    <w:rsid w:val="002204B8"/>
    <w:rsid w:val="002210F3"/>
    <w:rsid w:val="00245B72"/>
    <w:rsid w:val="0025278F"/>
    <w:rsid w:val="002601C3"/>
    <w:rsid w:val="00271646"/>
    <w:rsid w:val="00273858"/>
    <w:rsid w:val="002833BA"/>
    <w:rsid w:val="00284AC3"/>
    <w:rsid w:val="002A009B"/>
    <w:rsid w:val="002A1DF9"/>
    <w:rsid w:val="002A651E"/>
    <w:rsid w:val="002C06BC"/>
    <w:rsid w:val="002C784E"/>
    <w:rsid w:val="002D23DB"/>
    <w:rsid w:val="002E2902"/>
    <w:rsid w:val="002E596A"/>
    <w:rsid w:val="002F746D"/>
    <w:rsid w:val="0030304D"/>
    <w:rsid w:val="00315AF3"/>
    <w:rsid w:val="00331222"/>
    <w:rsid w:val="00361448"/>
    <w:rsid w:val="00372CD4"/>
    <w:rsid w:val="0038402F"/>
    <w:rsid w:val="00390CEB"/>
    <w:rsid w:val="00392DB5"/>
    <w:rsid w:val="003A13D9"/>
    <w:rsid w:val="003D27F7"/>
    <w:rsid w:val="003E0403"/>
    <w:rsid w:val="003F4D5A"/>
    <w:rsid w:val="003F6E88"/>
    <w:rsid w:val="00420D55"/>
    <w:rsid w:val="0042366E"/>
    <w:rsid w:val="00437951"/>
    <w:rsid w:val="004408D5"/>
    <w:rsid w:val="00447AD8"/>
    <w:rsid w:val="00450A2E"/>
    <w:rsid w:val="00457F1D"/>
    <w:rsid w:val="0046295E"/>
    <w:rsid w:val="00493A67"/>
    <w:rsid w:val="004A6EAF"/>
    <w:rsid w:val="004B2B3D"/>
    <w:rsid w:val="004B7A68"/>
    <w:rsid w:val="004C7CB3"/>
    <w:rsid w:val="004D3F93"/>
    <w:rsid w:val="004D561B"/>
    <w:rsid w:val="004D6F04"/>
    <w:rsid w:val="004E1A93"/>
    <w:rsid w:val="004E6706"/>
    <w:rsid w:val="004F2554"/>
    <w:rsid w:val="004F6112"/>
    <w:rsid w:val="00511B7E"/>
    <w:rsid w:val="005205A1"/>
    <w:rsid w:val="005320E4"/>
    <w:rsid w:val="00537134"/>
    <w:rsid w:val="00553B4E"/>
    <w:rsid w:val="00553BB2"/>
    <w:rsid w:val="00566CF0"/>
    <w:rsid w:val="00581ACA"/>
    <w:rsid w:val="005901D6"/>
    <w:rsid w:val="005A2880"/>
    <w:rsid w:val="005A76DB"/>
    <w:rsid w:val="005B0D3E"/>
    <w:rsid w:val="005B4CA4"/>
    <w:rsid w:val="005D315A"/>
    <w:rsid w:val="005E1CE2"/>
    <w:rsid w:val="00602E09"/>
    <w:rsid w:val="00602E1E"/>
    <w:rsid w:val="0061261B"/>
    <w:rsid w:val="00633B75"/>
    <w:rsid w:val="00675EF1"/>
    <w:rsid w:val="00676E94"/>
    <w:rsid w:val="006821F3"/>
    <w:rsid w:val="00684572"/>
    <w:rsid w:val="006B2D51"/>
    <w:rsid w:val="006B2D98"/>
    <w:rsid w:val="00701952"/>
    <w:rsid w:val="007020B0"/>
    <w:rsid w:val="00730129"/>
    <w:rsid w:val="007613EA"/>
    <w:rsid w:val="00785DB8"/>
    <w:rsid w:val="00791738"/>
    <w:rsid w:val="00794A47"/>
    <w:rsid w:val="007A3A7D"/>
    <w:rsid w:val="007A4A2D"/>
    <w:rsid w:val="007A6D18"/>
    <w:rsid w:val="007B662E"/>
    <w:rsid w:val="007B7F18"/>
    <w:rsid w:val="007C1A36"/>
    <w:rsid w:val="007E3D21"/>
    <w:rsid w:val="007E529F"/>
    <w:rsid w:val="007F4816"/>
    <w:rsid w:val="00802B07"/>
    <w:rsid w:val="00811E65"/>
    <w:rsid w:val="00845CE7"/>
    <w:rsid w:val="00850F5A"/>
    <w:rsid w:val="00880A38"/>
    <w:rsid w:val="008A1C90"/>
    <w:rsid w:val="008C200F"/>
    <w:rsid w:val="008C2C99"/>
    <w:rsid w:val="008C3FF6"/>
    <w:rsid w:val="008D430C"/>
    <w:rsid w:val="008E640B"/>
    <w:rsid w:val="0090074C"/>
    <w:rsid w:val="009068B2"/>
    <w:rsid w:val="0091354F"/>
    <w:rsid w:val="00923425"/>
    <w:rsid w:val="009240BD"/>
    <w:rsid w:val="0093294F"/>
    <w:rsid w:val="009467C7"/>
    <w:rsid w:val="00960F1D"/>
    <w:rsid w:val="00992069"/>
    <w:rsid w:val="00996FA1"/>
    <w:rsid w:val="009A51AF"/>
    <w:rsid w:val="009B0061"/>
    <w:rsid w:val="009B2DAD"/>
    <w:rsid w:val="009C019B"/>
    <w:rsid w:val="009C1D4F"/>
    <w:rsid w:val="009E4472"/>
    <w:rsid w:val="009E74D1"/>
    <w:rsid w:val="00A0383A"/>
    <w:rsid w:val="00A22B79"/>
    <w:rsid w:val="00A32E4D"/>
    <w:rsid w:val="00A3641F"/>
    <w:rsid w:val="00A534FE"/>
    <w:rsid w:val="00A5525B"/>
    <w:rsid w:val="00A73879"/>
    <w:rsid w:val="00AA1D01"/>
    <w:rsid w:val="00AA5273"/>
    <w:rsid w:val="00AC0635"/>
    <w:rsid w:val="00AD0773"/>
    <w:rsid w:val="00AD19F9"/>
    <w:rsid w:val="00B20794"/>
    <w:rsid w:val="00B300B2"/>
    <w:rsid w:val="00B3543D"/>
    <w:rsid w:val="00B526DC"/>
    <w:rsid w:val="00B53026"/>
    <w:rsid w:val="00B54582"/>
    <w:rsid w:val="00B65AF5"/>
    <w:rsid w:val="00B75D96"/>
    <w:rsid w:val="00B80F21"/>
    <w:rsid w:val="00B812A6"/>
    <w:rsid w:val="00B81C1D"/>
    <w:rsid w:val="00B92086"/>
    <w:rsid w:val="00BB20B9"/>
    <w:rsid w:val="00BB6628"/>
    <w:rsid w:val="00BC2691"/>
    <w:rsid w:val="00BD14B6"/>
    <w:rsid w:val="00BF1F8B"/>
    <w:rsid w:val="00BF2F61"/>
    <w:rsid w:val="00C00567"/>
    <w:rsid w:val="00C17D03"/>
    <w:rsid w:val="00C20799"/>
    <w:rsid w:val="00C37921"/>
    <w:rsid w:val="00C37EE2"/>
    <w:rsid w:val="00C46BBF"/>
    <w:rsid w:val="00C74457"/>
    <w:rsid w:val="00C90791"/>
    <w:rsid w:val="00C9219E"/>
    <w:rsid w:val="00C93720"/>
    <w:rsid w:val="00CD0753"/>
    <w:rsid w:val="00CD0AA5"/>
    <w:rsid w:val="00CD3B2C"/>
    <w:rsid w:val="00CD46A2"/>
    <w:rsid w:val="00CE59CF"/>
    <w:rsid w:val="00CE6FAC"/>
    <w:rsid w:val="00CF6DDA"/>
    <w:rsid w:val="00D04357"/>
    <w:rsid w:val="00D04FCD"/>
    <w:rsid w:val="00D153FC"/>
    <w:rsid w:val="00D271B5"/>
    <w:rsid w:val="00D41DC8"/>
    <w:rsid w:val="00D5075C"/>
    <w:rsid w:val="00D6318B"/>
    <w:rsid w:val="00D7266C"/>
    <w:rsid w:val="00D74C5F"/>
    <w:rsid w:val="00D8025A"/>
    <w:rsid w:val="00E0102E"/>
    <w:rsid w:val="00E0220A"/>
    <w:rsid w:val="00E274FD"/>
    <w:rsid w:val="00E47F6B"/>
    <w:rsid w:val="00E51643"/>
    <w:rsid w:val="00E5500C"/>
    <w:rsid w:val="00E762B8"/>
    <w:rsid w:val="00E8314F"/>
    <w:rsid w:val="00E91854"/>
    <w:rsid w:val="00EB2404"/>
    <w:rsid w:val="00EB2781"/>
    <w:rsid w:val="00EC28FF"/>
    <w:rsid w:val="00ED3119"/>
    <w:rsid w:val="00ED7264"/>
    <w:rsid w:val="00EE1677"/>
    <w:rsid w:val="00EE5248"/>
    <w:rsid w:val="00EE59A8"/>
    <w:rsid w:val="00EF22B4"/>
    <w:rsid w:val="00F1050E"/>
    <w:rsid w:val="00F17F36"/>
    <w:rsid w:val="00F73329"/>
    <w:rsid w:val="00F91578"/>
    <w:rsid w:val="00F935E0"/>
    <w:rsid w:val="00F942A5"/>
    <w:rsid w:val="00FA1CE1"/>
    <w:rsid w:val="00FB7CA5"/>
    <w:rsid w:val="00FD1C8B"/>
    <w:rsid w:val="00FD288F"/>
    <w:rsid w:val="00FD4B4F"/>
    <w:rsid w:val="00FF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BD6D9"/>
  <w15:docId w15:val="{FC3A29D4-532E-475C-84B3-9F1D5BB5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2C9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C2C99"/>
    <w:pPr>
      <w:jc w:val="center"/>
    </w:pPr>
    <w:rPr>
      <w:rFonts w:ascii="Formata" w:hAnsi="Formata"/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8C2C99"/>
    <w:rPr>
      <w:rFonts w:ascii="Formata" w:eastAsia="Times New Roman" w:hAnsi="Formata" w:cs="Times New Roman"/>
      <w:b/>
      <w:sz w:val="32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8C2C99"/>
    <w:pPr>
      <w:ind w:left="284" w:hanging="284"/>
    </w:pPr>
    <w:rPr>
      <w:rFonts w:ascii="Formata" w:hAnsi="Formata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C2C99"/>
    <w:rPr>
      <w:rFonts w:ascii="Formata" w:eastAsia="Times New Roman" w:hAnsi="Formata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E70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20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206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C1D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C1D4F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C1D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1D4F"/>
    <w:rPr>
      <w:rFonts w:ascii="Arial" w:eastAsia="Times New Roman" w:hAnsi="Arial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14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14B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14B6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14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14B6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st">
    <w:name w:val="st"/>
    <w:basedOn w:val="Standardnpsmoodstavce"/>
    <w:rsid w:val="00F17F36"/>
  </w:style>
  <w:style w:type="paragraph" w:styleId="Revize">
    <w:name w:val="Revision"/>
    <w:hidden/>
    <w:uiPriority w:val="99"/>
    <w:semiHidden/>
    <w:rsid w:val="00F17F3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texte1x">
    <w:name w:val="texte 1.x"/>
    <w:basedOn w:val="Normln"/>
    <w:rsid w:val="00A22B79"/>
    <w:pPr>
      <w:spacing w:before="120" w:after="120"/>
      <w:ind w:left="567"/>
      <w:jc w:val="both"/>
    </w:pPr>
    <w:rPr>
      <w:rFonts w:eastAsia="Calibri"/>
      <w:sz w:val="22"/>
      <w:szCs w:val="20"/>
      <w:lang w:eastAsia="en-US"/>
    </w:rPr>
  </w:style>
  <w:style w:type="paragraph" w:customStyle="1" w:styleId="Default">
    <w:name w:val="Default"/>
    <w:rsid w:val="00A5525B"/>
    <w:pPr>
      <w:autoSpaceDE w:val="0"/>
      <w:autoSpaceDN w:val="0"/>
      <w:adjustRightInd w:val="0"/>
      <w:spacing w:after="0" w:line="240" w:lineRule="auto"/>
    </w:pPr>
    <w:rPr>
      <w:rFonts w:ascii="SKODA Next" w:hAnsi="SKODA Next" w:cs="SKODA Next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7385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73858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738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9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4E37A-BD9E-4FD3-BA63-963BA11E5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456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OPR</cp:lastModifiedBy>
  <cp:revision>4</cp:revision>
  <cp:lastPrinted>2021-11-10T07:50:00Z</cp:lastPrinted>
  <dcterms:created xsi:type="dcterms:W3CDTF">2024-01-29T11:55:00Z</dcterms:created>
  <dcterms:modified xsi:type="dcterms:W3CDTF">2024-01-30T16:44:00Z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b84135-ab90-4b03-a415-784f8f15a7f1_Enabled">
    <vt:lpwstr>true</vt:lpwstr>
  </property>
  <property fmtid="{D5CDD505-2E9C-101B-9397-08002B2CF9AE}" pid="3" name="MSIP_Label_a6b84135-ab90-4b03-a415-784f8f15a7f1_SetDate">
    <vt:lpwstr>2022-06-23T14:11:04Z</vt:lpwstr>
  </property>
  <property fmtid="{D5CDD505-2E9C-101B-9397-08002B2CF9AE}" pid="4" name="MSIP_Label_a6b84135-ab90-4b03-a415-784f8f15a7f1_Method">
    <vt:lpwstr>Privileged</vt:lpwstr>
  </property>
  <property fmtid="{D5CDD505-2E9C-101B-9397-08002B2CF9AE}" pid="5" name="MSIP_Label_a6b84135-ab90-4b03-a415-784f8f15a7f1_Name">
    <vt:lpwstr>a6b84135-ab90-4b03-a415-784f8f15a7f1</vt:lpwstr>
  </property>
  <property fmtid="{D5CDD505-2E9C-101B-9397-08002B2CF9AE}" pid="6" name="MSIP_Label_a6b84135-ab90-4b03-a415-784f8f15a7f1_SiteId">
    <vt:lpwstr>2882be50-2012-4d88-ac86-544124e120c8</vt:lpwstr>
  </property>
  <property fmtid="{D5CDD505-2E9C-101B-9397-08002B2CF9AE}" pid="7" name="MSIP_Label_a6b84135-ab90-4b03-a415-784f8f15a7f1_ActionId">
    <vt:lpwstr>da7e029a-5081-4f34-acb4-fbb0673c5615</vt:lpwstr>
  </property>
  <property fmtid="{D5CDD505-2E9C-101B-9397-08002B2CF9AE}" pid="8" name="MSIP_Label_a6b84135-ab90-4b03-a415-784f8f15a7f1_ContentBits">
    <vt:lpwstr>0</vt:lpwstr>
  </property>
</Properties>
</file>