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3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110" w:right="-20"/>
        <w:jc w:val="left"/>
        <w:rPr>
          <w:rFonts w:ascii="UnitPro-Medi" w:hAnsi="UnitPro-Medi" w:cs="UnitPro-Medi" w:eastAsia="UnitPro-Medi"/>
          <w:sz w:val="15"/>
          <w:szCs w:val="15"/>
        </w:rPr>
      </w:pPr>
      <w:rPr/>
      <w:r>
        <w:rPr/>
        <w:pict>
          <v:group style="position:absolute;margin-left:79.168503pt;margin-top:-.000600pt;width:299.2375pt;height:29.978983pt;mso-position-horizontal-relative:page;mso-position-vertical-relative:paragraph;z-index:-163" coordorigin="1583,0" coordsize="5985,600">
            <v:group style="position:absolute;left:2087;top:113;width:5467;height:2" coordorigin="2087,113" coordsize="5467,2">
              <v:shape style="position:absolute;left:2087;top:113;width:5467;height:2" coordorigin="2087,113" coordsize="5467,0" path="m2087,113l7554,113e" filled="f" stroked="t" strokeweight="1.378pt" strokecolor="#000000">
                <v:path arrowok="t"/>
              </v:shape>
            </v:group>
            <v:group style="position:absolute;left:1721;top:318;width:911;height:272" coordorigin="1721,318" coordsize="911,272">
              <v:shape style="position:absolute;left:1721;top:318;width:911;height:272" coordorigin="1721,318" coordsize="911,272" path="m1721,323l1721,584,1749,584,1749,503,1782,503,1805,501,1823,494,1836,479,1749,479,1749,347,1836,347,1832,341,1816,330,1797,324,1721,323e" filled="t" fillcolor="#000000" stroked="f">
                <v:path arrowok="t"/>
                <v:fill/>
              </v:shape>
              <v:shape style="position:absolute;left:1721;top:318;width:911;height:272" coordorigin="1721,318" coordsize="911,272" path="m1836,347l1793,347,1802,350,1814,361,1817,369,1817,447,1811,468,1793,478,1782,479,1836,479,1838,477,1845,459,1846,379,1842,358,1836,347e" filled="t" fillcolor="#000000" stroked="f">
                <v:path arrowok="t"/>
                <v:fill/>
              </v:shape>
              <v:shape style="position:absolute;left:1721;top:318;width:911;height:272" coordorigin="1721,318" coordsize="911,272" path="m1898,323l1898,584,1926,584,1926,491,1989,491,1987,487,2006,477,2013,467,1926,467,1926,347,2012,347,2009,341,1992,330,1973,324,1898,323e" filled="t" fillcolor="#000000" stroked="f">
                <v:path arrowok="t"/>
                <v:fill/>
              </v:shape>
              <v:shape style="position:absolute;left:1721;top:318;width:911;height:272" coordorigin="1721,318" coordsize="911,272" path="m1989,491l1958,491,2005,584,2036,584,1989,491e" filled="t" fillcolor="#000000" stroked="f">
                <v:path arrowok="t"/>
                <v:fill/>
              </v:shape>
              <v:shape style="position:absolute;left:1721;top:318;width:911;height:272" coordorigin="1721,318" coordsize="911,272" path="m2012,347l1970,347,1979,350,1991,361,1994,369,1994,435,1988,456,1969,466,1958,467,2013,467,2017,461,2022,439,2022,379,2019,358,2012,347e" filled="t" fillcolor="#000000" stroked="f">
                <v:path arrowok="t"/>
                <v:fill/>
              </v:shape>
              <v:shape style="position:absolute;left:1721;top:318;width:911;height:272" coordorigin="1721,318" coordsize="911,272" path="m2207,341l2164,341,2173,344,2185,354,2188,362,2188,437,2142,437,2117,441,2099,451,2088,468,2084,493,2084,533,2088,558,2098,575,2116,586,2141,590,2153,590,2163,587,2181,575,2188,568,2190,566,2131,566,2123,563,2114,551,2112,544,2112,483,2114,475,2123,464,2131,461,2216,461,2216,373,2213,351,2207,341e" filled="t" fillcolor="#000000" stroked="f">
                <v:path arrowok="t"/>
                <v:fill/>
              </v:shape>
              <v:shape style="position:absolute;left:1721;top:318;width:911;height:272" coordorigin="1721,318" coordsize="911,272" path="m2216,558l2194,558,2204,584,2216,584,2216,558e" filled="t" fillcolor="#000000" stroked="f">
                <v:path arrowok="t"/>
                <v:fill/>
              </v:shape>
              <v:shape style="position:absolute;left:1721;top:318;width:911;height:272" coordorigin="1721,318" coordsize="911,272" path="m2216,461l2188,461,2188,527,2188,535,2183,544,2163,561,2153,566,2190,566,2194,558,2216,558,2216,461e" filled="t" fillcolor="#000000" stroked="f">
                <v:path arrowok="t"/>
                <v:fill/>
              </v:shape>
              <v:shape style="position:absolute;left:1721;top:318;width:911;height:272" coordorigin="1721,318" coordsize="911,272" path="m2168,318l2107,329,2088,395,2116,395,2116,371,2123,351,2142,342,2164,341,2207,341,2203,335,2187,324,2168,318e" filled="t" fillcolor="#000000" stroked="f">
                <v:path arrowok="t"/>
                <v:fill/>
              </v:shape>
              <v:shape style="position:absolute;left:1721;top:318;width:911;height:272" coordorigin="1721,318" coordsize="911,272" path="m2321,323l2293,323,2293,584,2321,584,2321,463,2428,463,2428,439,2321,439,2321,323e" filled="t" fillcolor="#000000" stroked="f">
                <v:path arrowok="t"/>
                <v:fill/>
              </v:shape>
              <v:shape style="position:absolute;left:1721;top:318;width:911;height:272" coordorigin="1721,318" coordsize="911,272" path="m2428,463l2400,463,2400,584,2428,584,2428,463e" filled="t" fillcolor="#000000" stroked="f">
                <v:path arrowok="t"/>
                <v:fill/>
              </v:shape>
              <v:shape style="position:absolute;left:1721;top:318;width:911;height:272" coordorigin="1721,318" coordsize="911,272" path="m2428,323l2400,323,2400,439,2428,439,2428,323e" filled="t" fillcolor="#000000" stroked="f">
                <v:path arrowok="t"/>
                <v:fill/>
              </v:shape>
              <v:shape style="position:absolute;left:1721;top:318;width:911;height:272" coordorigin="1721,318" coordsize="911,272" path="m2623,341l2580,341,2589,344,2601,354,2604,362,2604,437,2558,437,2532,441,2514,451,2504,468,2500,493,2500,533,2503,558,2514,575,2532,586,2557,590,2569,590,2579,587,2597,575,2604,568,2605,566,2546,566,2539,563,2530,551,2528,544,2528,483,2530,475,2539,464,2546,461,2632,461,2632,373,2629,351,2623,341e" filled="t" fillcolor="#000000" stroked="f">
                <v:path arrowok="t"/>
                <v:fill/>
              </v:shape>
              <v:shape style="position:absolute;left:1721;top:318;width:911;height:272" coordorigin="1721,318" coordsize="911,272" path="m2632,558l2610,558,2620,584,2632,584,2632,558e" filled="t" fillcolor="#000000" stroked="f">
                <v:path arrowok="t"/>
                <v:fill/>
              </v:shape>
              <v:shape style="position:absolute;left:1721;top:318;width:911;height:272" coordorigin="1721,318" coordsize="911,272" path="m2632,461l2604,461,2604,527,2604,535,2598,544,2579,561,2569,566,2605,566,2610,558,2632,558,2632,461e" filled="t" fillcolor="#000000" stroked="f">
                <v:path arrowok="t"/>
                <v:fill/>
              </v:shape>
              <v:shape style="position:absolute;left:1721;top:318;width:911;height:272" coordorigin="1721,318" coordsize="911,272" path="m2584,318l2523,329,2504,395,2532,395,2532,371,2538,351,2558,342,2580,341,2623,341,2619,335,2603,324,2584,318e" filled="t" fillcolor="#000000" stroked="f">
                <v:path arrowok="t"/>
                <v:fill/>
              </v:shape>
            </v:group>
            <v:group style="position:absolute;left:1593;top:10;width:443;height:261" coordorigin="1593,10" coordsize="443,261">
              <v:shape style="position:absolute;left:1593;top:10;width:443;height:261" coordorigin="1593,10" coordsize="443,261" path="m1662,247l1593,247,1593,271,1662,271,1662,247e" filled="t" fillcolor="#000000" stroked="f">
                <v:path arrowok="t"/>
                <v:fill/>
              </v:shape>
              <v:shape style="position:absolute;left:1593;top:10;width:443;height:261" coordorigin="1593,10" coordsize="443,261" path="m1641,34l1613,34,1613,247,1641,247,1641,34e" filled="t" fillcolor="#000000" stroked="f">
                <v:path arrowok="t"/>
                <v:fill/>
              </v:shape>
              <v:shape style="position:absolute;left:1593;top:10;width:443;height:261" coordorigin="1593,10" coordsize="443,261" path="m1662,10l1593,10,1593,34,1662,34,1662,10e" filled="t" fillcolor="#000000" stroked="f">
                <v:path arrowok="t"/>
                <v:fill/>
              </v:shape>
              <v:shape style="position:absolute;left:1593;top:10;width:443;height:261" coordorigin="1593,10" coordsize="443,261" path="m1722,10l1722,271,1750,271,1750,190,1782,190,1805,188,1823,181,1836,166,1750,166,1750,34,1836,34,1833,28,1816,17,1797,11,1722,10e" filled="t" fillcolor="#000000" stroked="f">
                <v:path arrowok="t"/>
                <v:fill/>
              </v:shape>
              <v:shape style="position:absolute;left:1593;top:10;width:443;height:261" coordorigin="1593,10" coordsize="443,261" path="m1836,34l1794,34,1803,37,1815,48,1818,56,1818,134,1812,155,1793,165,1782,166,1836,166,1838,164,1845,146,1846,66,1843,45,1836,34e" filled="t" fillcolor="#000000" stroked="f">
                <v:path arrowok="t"/>
                <v:fill/>
              </v:shape>
              <v:shape style="position:absolute;left:1593;top:10;width:443;height:261" coordorigin="1593,10" coordsize="443,261" path="m1898,10l1898,271,1926,271,1926,178,1989,178,1987,174,2006,164,2013,154,1926,154,1926,34,2013,34,2009,28,1993,17,1974,11,1898,10e" filled="t" fillcolor="#000000" stroked="f">
                <v:path arrowok="t"/>
                <v:fill/>
              </v:shape>
              <v:shape style="position:absolute;left:1593;top:10;width:443;height:261" coordorigin="1593,10" coordsize="443,261" path="m1989,178l1959,178,2006,271,2036,271,1989,178e" filled="t" fillcolor="#000000" stroked="f">
                <v:path arrowok="t"/>
                <v:fill/>
              </v:shape>
              <v:shape style="position:absolute;left:1593;top:10;width:443;height:261" coordorigin="1593,10" coordsize="443,261" path="m2013,34l1970,34,1979,37,1991,48,1994,56,1994,122,1988,143,1970,153,1959,154,2013,154,2018,148,2022,126,2022,66,2019,45,2013,34e" filled="t" fillcolor="#000000" stroked="f">
                <v:path arrowok="t"/>
                <v:fill/>
              </v:shape>
            </v:group>
            <w10:wrap type="none"/>
          </v:group>
        </w:pict>
      </w:r>
      <w:r>
        <w:rPr/>
        <w:pict>
          <v:shape style="width:29.914pt;height:29.913pt;mso-position-horizontal-relative:char;mso-position-vertical-relative:line" type="#_x0000_t75">
            <v:imagedata r:id="rId5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  <w:position w:val="0"/>
        </w:rPr>
        <w:t>                                                                                                                               </w:t>
      </w:r>
      <w:r>
        <w:rPr>
          <w:rFonts w:ascii="UnitPro-Medi" w:hAnsi="UnitPro-Medi" w:cs="UnitPro-Medi" w:eastAsia="UnitPro-Medi"/>
          <w:sz w:val="15"/>
          <w:szCs w:val="15"/>
          <w:spacing w:val="0"/>
          <w:w w:val="100"/>
          <w:position w:val="0"/>
        </w:rPr>
        <w:t>Institut</w:t>
      </w:r>
      <w:r>
        <w:rPr>
          <w:rFonts w:ascii="UnitPro-Medi" w:hAnsi="UnitPro-Medi" w:cs="UnitPro-Medi" w:eastAsia="UnitPro-Medi"/>
          <w:sz w:val="15"/>
          <w:szCs w:val="15"/>
          <w:spacing w:val="0"/>
          <w:w w:val="100"/>
          <w:position w:val="0"/>
        </w:rPr>
        <w:t> </w:t>
      </w:r>
      <w:r>
        <w:rPr>
          <w:rFonts w:ascii="UnitPro-Medi" w:hAnsi="UnitPro-Medi" w:cs="UnitPro-Medi" w:eastAsia="UnitPro-Medi"/>
          <w:sz w:val="15"/>
          <w:szCs w:val="15"/>
          <w:spacing w:val="0"/>
          <w:w w:val="100"/>
          <w:position w:val="0"/>
        </w:rPr>
        <w:t>plán</w:t>
      </w:r>
      <w:r>
        <w:rPr>
          <w:rFonts w:ascii="UnitPro-Medi" w:hAnsi="UnitPro-Medi" w:cs="UnitPro-Medi" w:eastAsia="UnitPro-Medi"/>
          <w:sz w:val="15"/>
          <w:szCs w:val="15"/>
          <w:spacing w:val="-1"/>
          <w:w w:val="100"/>
          <w:position w:val="0"/>
        </w:rPr>
        <w:t>o</w:t>
      </w:r>
      <w:r>
        <w:rPr>
          <w:rFonts w:ascii="UnitPro-Medi" w:hAnsi="UnitPro-Medi" w:cs="UnitPro-Medi" w:eastAsia="UnitPro-Medi"/>
          <w:sz w:val="15"/>
          <w:szCs w:val="15"/>
          <w:spacing w:val="0"/>
          <w:w w:val="100"/>
          <w:position w:val="0"/>
        </w:rPr>
        <w:t>vání</w:t>
      </w:r>
      <w:r>
        <w:rPr>
          <w:rFonts w:ascii="UnitPro-Medi" w:hAnsi="UnitPro-Medi" w:cs="UnitPro-Medi" w:eastAsia="UnitPro-Medi"/>
          <w:sz w:val="15"/>
          <w:szCs w:val="15"/>
          <w:spacing w:val="0"/>
          <w:w w:val="100"/>
          <w:position w:val="0"/>
        </w:rPr>
        <w:t> </w:t>
      </w:r>
      <w:r>
        <w:rPr>
          <w:rFonts w:ascii="UnitPro-Medi" w:hAnsi="UnitPro-Medi" w:cs="UnitPro-Medi" w:eastAsia="UnitPro-Medi"/>
          <w:sz w:val="15"/>
          <w:szCs w:val="15"/>
          <w:spacing w:val="0"/>
          <w:w w:val="100"/>
          <w:position w:val="0"/>
        </w:rPr>
        <w:t>a</w:t>
      </w:r>
      <w:r>
        <w:rPr>
          <w:rFonts w:ascii="UnitPro-Medi" w:hAnsi="UnitPro-Medi" w:cs="UnitPro-Medi" w:eastAsia="UnitPro-Medi"/>
          <w:sz w:val="15"/>
          <w:szCs w:val="15"/>
          <w:spacing w:val="0"/>
          <w:w w:val="100"/>
          <w:position w:val="0"/>
        </w:rPr>
        <w:t> </w:t>
      </w:r>
      <w:r>
        <w:rPr>
          <w:rFonts w:ascii="UnitPro-Medi" w:hAnsi="UnitPro-Medi" w:cs="UnitPro-Medi" w:eastAsia="UnitPro-Medi"/>
          <w:sz w:val="15"/>
          <w:szCs w:val="15"/>
          <w:spacing w:val="0"/>
          <w:w w:val="100"/>
          <w:position w:val="0"/>
        </w:rPr>
        <w:t>r</w:t>
      </w:r>
      <w:r>
        <w:rPr>
          <w:rFonts w:ascii="UnitPro-Medi" w:hAnsi="UnitPro-Medi" w:cs="UnitPro-Medi" w:eastAsia="UnitPro-Medi"/>
          <w:sz w:val="15"/>
          <w:szCs w:val="15"/>
          <w:spacing w:val="-1"/>
          <w:w w:val="100"/>
          <w:position w:val="0"/>
        </w:rPr>
        <w:t>o</w:t>
      </w:r>
      <w:r>
        <w:rPr>
          <w:rFonts w:ascii="UnitPro-Medi" w:hAnsi="UnitPro-Medi" w:cs="UnitPro-Medi" w:eastAsia="UnitPro-Medi"/>
          <w:sz w:val="15"/>
          <w:szCs w:val="15"/>
          <w:spacing w:val="1"/>
          <w:w w:val="100"/>
          <w:position w:val="0"/>
        </w:rPr>
        <w:t>z</w:t>
      </w:r>
      <w:r>
        <w:rPr>
          <w:rFonts w:ascii="UnitPro-Medi" w:hAnsi="UnitPro-Medi" w:cs="UnitPro-Medi" w:eastAsia="UnitPro-Medi"/>
          <w:sz w:val="15"/>
          <w:szCs w:val="15"/>
          <w:spacing w:val="-1"/>
          <w:w w:val="100"/>
          <w:position w:val="0"/>
        </w:rPr>
        <w:t>v</w:t>
      </w:r>
      <w:r>
        <w:rPr>
          <w:rFonts w:ascii="UnitPro-Medi" w:hAnsi="UnitPro-Medi" w:cs="UnitPro-Medi" w:eastAsia="UnitPro-Medi"/>
          <w:sz w:val="15"/>
          <w:szCs w:val="15"/>
          <w:spacing w:val="0"/>
          <w:w w:val="100"/>
          <w:position w:val="0"/>
        </w:rPr>
        <w:t>oje</w:t>
      </w:r>
      <w:r>
        <w:rPr>
          <w:rFonts w:ascii="UnitPro-Medi" w:hAnsi="UnitPro-Medi" w:cs="UnitPro-Medi" w:eastAsia="UnitPro-Medi"/>
          <w:sz w:val="15"/>
          <w:szCs w:val="15"/>
          <w:spacing w:val="0"/>
          <w:w w:val="100"/>
          <w:position w:val="0"/>
        </w:rPr>
        <w:t> </w:t>
      </w:r>
      <w:r>
        <w:rPr>
          <w:rFonts w:ascii="UnitPro-Medi" w:hAnsi="UnitPro-Medi" w:cs="UnitPro-Medi" w:eastAsia="UnitPro-Medi"/>
          <w:sz w:val="15"/>
          <w:szCs w:val="15"/>
          <w:spacing w:val="0"/>
          <w:w w:val="100"/>
          <w:position w:val="0"/>
        </w:rPr>
        <w:t>hl</w:t>
      </w:r>
      <w:r>
        <w:rPr>
          <w:rFonts w:ascii="UnitPro-Medi" w:hAnsi="UnitPro-Medi" w:cs="UnitPro-Medi" w:eastAsia="UnitPro-Medi"/>
          <w:sz w:val="15"/>
          <w:szCs w:val="15"/>
          <w:spacing w:val="-1"/>
          <w:w w:val="100"/>
          <w:position w:val="0"/>
        </w:rPr>
        <w:t>a</w:t>
      </w:r>
      <w:r>
        <w:rPr>
          <w:rFonts w:ascii="UnitPro-Medi" w:hAnsi="UnitPro-Medi" w:cs="UnitPro-Medi" w:eastAsia="UnitPro-Medi"/>
          <w:sz w:val="15"/>
          <w:szCs w:val="15"/>
          <w:spacing w:val="0"/>
          <w:w w:val="100"/>
          <w:position w:val="0"/>
        </w:rPr>
        <w:t>vního</w:t>
      </w:r>
      <w:r>
        <w:rPr>
          <w:rFonts w:ascii="UnitPro-Medi" w:hAnsi="UnitPro-Medi" w:cs="UnitPro-Medi" w:eastAsia="UnitPro-Medi"/>
          <w:sz w:val="15"/>
          <w:szCs w:val="15"/>
          <w:spacing w:val="0"/>
          <w:w w:val="100"/>
          <w:position w:val="0"/>
        </w:rPr>
        <w:t> </w:t>
      </w:r>
      <w:r>
        <w:rPr>
          <w:rFonts w:ascii="UnitPro-Medi" w:hAnsi="UnitPro-Medi" w:cs="UnitPro-Medi" w:eastAsia="UnitPro-Medi"/>
          <w:sz w:val="15"/>
          <w:szCs w:val="15"/>
          <w:spacing w:val="0"/>
          <w:w w:val="100"/>
          <w:position w:val="0"/>
        </w:rPr>
        <w:t>města</w:t>
      </w:r>
      <w:r>
        <w:rPr>
          <w:rFonts w:ascii="UnitPro-Medi" w:hAnsi="UnitPro-Medi" w:cs="UnitPro-Medi" w:eastAsia="UnitPro-Medi"/>
          <w:sz w:val="15"/>
          <w:szCs w:val="15"/>
          <w:spacing w:val="0"/>
          <w:w w:val="100"/>
          <w:position w:val="0"/>
        </w:rPr>
        <w:t> </w:t>
      </w:r>
      <w:r>
        <w:rPr>
          <w:rFonts w:ascii="UnitPro-Medi" w:hAnsi="UnitPro-Medi" w:cs="UnitPro-Medi" w:eastAsia="UnitPro-Medi"/>
          <w:sz w:val="15"/>
          <w:szCs w:val="15"/>
          <w:spacing w:val="0"/>
          <w:w w:val="100"/>
          <w:position w:val="0"/>
        </w:rPr>
        <w:t>Prahy</w:t>
      </w:r>
      <w:r>
        <w:rPr>
          <w:rFonts w:ascii="UnitPro-Medi" w:hAnsi="UnitPro-Medi" w:cs="UnitPro-Medi" w:eastAsia="UnitPro-Medi"/>
          <w:sz w:val="15"/>
          <w:szCs w:val="15"/>
          <w:spacing w:val="0"/>
          <w:w w:val="100"/>
          <w:position w:val="0"/>
        </w:rPr>
      </w:r>
    </w:p>
    <w:p>
      <w:pPr>
        <w:spacing w:before="2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428" w:lineRule="exact"/>
        <w:ind w:left="7101" w:right="-20"/>
        <w:jc w:val="left"/>
        <w:rPr>
          <w:rFonts w:ascii="UnitPro" w:hAnsi="UnitPro" w:cs="UnitPro" w:eastAsia="UnitPro"/>
          <w:sz w:val="36"/>
          <w:szCs w:val="36"/>
        </w:rPr>
      </w:pPr>
      <w:rPr/>
      <w:r>
        <w:rPr/>
        <w:pict>
          <v:group style="position:absolute;margin-left:36pt;margin-top:-7.096093pt;width:500.315pt;height:.1pt;mso-position-horizontal-relative:page;mso-position-vertical-relative:paragraph;z-index:-197" coordorigin="720,-142" coordsize="10006,2">
            <v:shape style="position:absolute;left:720;top:-142;width:10006;height:2" coordorigin="720,-142" coordsize="10006,0" path="m720,-142l10726,-142e" filled="f" stroked="t" strokeweight="1.25pt" strokecolor="#000000">
              <v:path arrowok="t"/>
            </v:shape>
          </v:group>
          <w10:wrap type="none"/>
        </w:pict>
      </w:r>
      <w:r>
        <w:rPr/>
        <w:pict>
          <v:group style="position:absolute;margin-left:36pt;margin-top:31.171507pt;width:500.315pt;height:.1pt;mso-position-horizontal-relative:page;mso-position-vertical-relative:paragraph;z-index:-196" coordorigin="720,623" coordsize="10006,2">
            <v:shape style="position:absolute;left:720;top:623;width:10006;height:2" coordorigin="720,623" coordsize="10006,0" path="m720,623l10726,623e" filled="f" stroked="t" strokeweight="1.25pt" strokecolor="#000000">
              <v:path arrowok="t"/>
            </v:shape>
          </v:group>
          <w10:wrap type="none"/>
        </w:pict>
      </w:r>
      <w:r>
        <w:rPr>
          <w:rFonts w:ascii="UnitPro" w:hAnsi="UnitPro" w:cs="UnitPro" w:eastAsia="UnitPro"/>
          <w:sz w:val="36"/>
          <w:szCs w:val="36"/>
          <w:spacing w:val="0"/>
          <w:w w:val="100"/>
          <w:position w:val="-1"/>
        </w:rPr>
        <w:t>A</w:t>
      </w:r>
      <w:r>
        <w:rPr>
          <w:rFonts w:ascii="UnitPro" w:hAnsi="UnitPro" w:cs="UnitPro" w:eastAsia="UnitPro"/>
          <w:sz w:val="36"/>
          <w:szCs w:val="36"/>
          <w:spacing w:val="-4"/>
          <w:w w:val="100"/>
          <w:position w:val="-1"/>
        </w:rPr>
        <w:t>k</w:t>
      </w:r>
      <w:r>
        <w:rPr>
          <w:rFonts w:ascii="UnitPro" w:hAnsi="UnitPro" w:cs="UnitPro" w:eastAsia="UnitPro"/>
          <w:sz w:val="36"/>
          <w:szCs w:val="36"/>
          <w:spacing w:val="-4"/>
          <w:w w:val="100"/>
          <w:position w:val="-1"/>
        </w:rPr>
        <w:t>c</w:t>
      </w:r>
      <w:r>
        <w:rPr>
          <w:rFonts w:ascii="UnitPro" w:hAnsi="UnitPro" w:cs="UnitPro" w:eastAsia="UnitPro"/>
          <w:sz w:val="36"/>
          <w:szCs w:val="36"/>
          <w:spacing w:val="0"/>
          <w:w w:val="100"/>
          <w:position w:val="-1"/>
        </w:rPr>
        <w:t>eptační</w:t>
      </w:r>
      <w:r>
        <w:rPr>
          <w:rFonts w:ascii="UnitPro" w:hAnsi="UnitPro" w:cs="UnitPro" w:eastAsia="UnitPro"/>
          <w:sz w:val="36"/>
          <w:szCs w:val="36"/>
          <w:spacing w:val="0"/>
          <w:w w:val="100"/>
          <w:position w:val="-1"/>
        </w:rPr>
        <w:t> </w:t>
      </w:r>
      <w:r>
        <w:rPr>
          <w:rFonts w:ascii="UnitPro" w:hAnsi="UnitPro" w:cs="UnitPro" w:eastAsia="UnitPro"/>
          <w:sz w:val="36"/>
          <w:szCs w:val="36"/>
          <w:spacing w:val="0"/>
          <w:w w:val="100"/>
          <w:position w:val="-1"/>
        </w:rPr>
        <w:t>proto</w:t>
      </w:r>
      <w:r>
        <w:rPr>
          <w:rFonts w:ascii="UnitPro" w:hAnsi="UnitPro" w:cs="UnitPro" w:eastAsia="UnitPro"/>
          <w:sz w:val="36"/>
          <w:szCs w:val="36"/>
          <w:spacing w:val="-4"/>
          <w:w w:val="100"/>
          <w:position w:val="-1"/>
        </w:rPr>
        <w:t>k</w:t>
      </w:r>
      <w:r>
        <w:rPr>
          <w:rFonts w:ascii="UnitPro" w:hAnsi="UnitPro" w:cs="UnitPro" w:eastAsia="UnitPro"/>
          <w:sz w:val="36"/>
          <w:szCs w:val="36"/>
          <w:spacing w:val="0"/>
          <w:w w:val="100"/>
          <w:position w:val="-1"/>
        </w:rPr>
        <w:t>ol</w:t>
      </w:r>
      <w:r>
        <w:rPr>
          <w:rFonts w:ascii="UnitPro" w:hAnsi="UnitPro" w:cs="UnitPro" w:eastAsia="UnitPro"/>
          <w:sz w:val="36"/>
          <w:szCs w:val="36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3" w:after="0" w:line="240" w:lineRule="auto"/>
        <w:ind w:left="987" w:right="9090"/>
        <w:jc w:val="both"/>
        <w:rPr>
          <w:rFonts w:ascii="UnitPro-Medi" w:hAnsi="UnitPro-Medi" w:cs="UnitPro-Medi" w:eastAsia="UnitPro-Medi"/>
          <w:sz w:val="19"/>
          <w:szCs w:val="19"/>
        </w:rPr>
      </w:pPr>
      <w:rPr/>
      <w:r>
        <w:rPr/>
        <w:pict>
          <v:group style="position:absolute;margin-left:79.370102pt;margin-top:13.583527pt;width:34pt;height:.1pt;mso-position-horizontal-relative:page;mso-position-vertical-relative:paragraph;z-index:-195" coordorigin="1587,272" coordsize="680,2">
            <v:shape style="position:absolute;left:1587;top:272;width:680;height:2" coordorigin="1587,272" coordsize="680,0" path="m1587,272l2267,272e" filled="f" stroked="t" strokeweight="1pt" strokecolor="#000000">
              <v:path arrowok="t"/>
            </v:shape>
          </v:group>
          <w10:wrap type="none"/>
        </w:pict>
      </w:r>
      <w:r>
        <w:rPr>
          <w:rFonts w:ascii="UnitPro-Medi" w:hAnsi="UnitPro-Medi" w:cs="UnitPro-Medi" w:eastAsia="UnitPro-Medi"/>
          <w:sz w:val="19"/>
          <w:szCs w:val="19"/>
          <w:spacing w:val="0"/>
          <w:w w:val="107"/>
        </w:rPr>
        <w:t>zakázka</w:t>
      </w:r>
      <w:r>
        <w:rPr>
          <w:rFonts w:ascii="UnitPro-Medi" w:hAnsi="UnitPro-Medi" w:cs="UnitPro-Medi" w:eastAsia="UnitPro-Medi"/>
          <w:sz w:val="19"/>
          <w:szCs w:val="19"/>
          <w:spacing w:val="0"/>
          <w:w w:val="100"/>
        </w:rPr>
      </w:r>
    </w:p>
    <w:p>
      <w:pPr>
        <w:spacing w:before="85" w:after="0" w:line="240" w:lineRule="auto"/>
        <w:ind w:left="987" w:right="8569"/>
        <w:jc w:val="both"/>
        <w:rPr>
          <w:rFonts w:ascii="UnitPro-Medi" w:hAnsi="UnitPro-Medi" w:cs="UnitPro-Medi" w:eastAsia="UnitPro-Medi"/>
          <w:sz w:val="19"/>
          <w:szCs w:val="19"/>
        </w:rPr>
      </w:pPr>
      <w:rPr/>
      <w:r>
        <w:rPr/>
        <w:pict>
          <v:group style="position:absolute;margin-left:142.586594pt;margin-top:15.38028pt;width:393.161pt;height:1pt;mso-position-horizontal-relative:page;mso-position-vertical-relative:paragraph;z-index:-185" coordorigin="2852,308" coordsize="7863,20">
            <v:group style="position:absolute;left:2892;top:318;width:7803;height:2" coordorigin="2892,318" coordsize="7803,2">
              <v:shape style="position:absolute;left:2892;top:318;width:7803;height:2" coordorigin="2892,318" coordsize="7803,0" path="m2892,318l10695,318e" filled="f" stroked="t" strokeweight="1pt" strokecolor="#000000">
                <v:path arrowok="t"/>
                <v:stroke dashstyle="dash"/>
              </v:shape>
            </v:group>
            <v:group style="position:absolute;left:2852;top:308;width:2;height:20" coordorigin="2852,308" coordsize="2,20">
              <v:shape style="position:absolute;left:2852;top:308;width:2;height:20" coordorigin="2852,308" coordsize="0,20" path="m2852,308l2852,328e" filled="f" stroked="t" strokeweight="0pt" strokecolor="#000000">
                <v:path arrowok="t"/>
              </v:shape>
            </v:group>
            <v:group style="position:absolute;left:10715;top:308;width:2;height:20" coordorigin="10715,308" coordsize="2,20">
              <v:shape style="position:absolute;left:10715;top:308;width:2;height:20" coordorigin="10715,308" coordsize="0,20" path="m10715,308l10715,328e" filled="f" stroked="t" strokeweight="0pt" strokecolor="#000000">
                <v:path arrowok="t"/>
              </v:shape>
            </v:group>
            <w10:wrap type="none"/>
          </v:group>
        </w:pict>
      </w:r>
      <w:r>
        <w:rPr>
          <w:rFonts w:ascii="UnitPro-Medi" w:hAnsi="UnitPro-Medi" w:cs="UnitPro-Medi" w:eastAsia="UnitPro-Medi"/>
          <w:sz w:val="19"/>
          <w:szCs w:val="19"/>
          <w:spacing w:val="0"/>
          <w:w w:val="100"/>
        </w:rPr>
        <w:t>náz</w:t>
      </w:r>
      <w:r>
        <w:rPr>
          <w:rFonts w:ascii="UnitPro-Medi" w:hAnsi="UnitPro-Medi" w:cs="UnitPro-Medi" w:eastAsia="UnitPro-Medi"/>
          <w:sz w:val="19"/>
          <w:szCs w:val="19"/>
          <w:spacing w:val="-1"/>
          <w:w w:val="100"/>
        </w:rPr>
        <w:t>e</w:t>
      </w:r>
      <w:r>
        <w:rPr>
          <w:rFonts w:ascii="UnitPro-Medi" w:hAnsi="UnitPro-Medi" w:cs="UnitPro-Medi" w:eastAsia="UnitPro-Medi"/>
          <w:sz w:val="19"/>
          <w:szCs w:val="19"/>
          <w:spacing w:val="0"/>
          <w:w w:val="100"/>
        </w:rPr>
        <w:t>v</w:t>
      </w:r>
      <w:r>
        <w:rPr>
          <w:rFonts w:ascii="UnitPro-Medi" w:hAnsi="UnitPro-Medi" w:cs="UnitPro-Medi" w:eastAsia="UnitPro-Medi"/>
          <w:sz w:val="19"/>
          <w:szCs w:val="19"/>
          <w:spacing w:val="26"/>
          <w:w w:val="100"/>
        </w:rPr>
        <w:t> </w:t>
      </w:r>
      <w:r>
        <w:rPr>
          <w:rFonts w:ascii="UnitPro-Medi" w:hAnsi="UnitPro-Medi" w:cs="UnitPro-Medi" w:eastAsia="UnitPro-Medi"/>
          <w:sz w:val="19"/>
          <w:szCs w:val="19"/>
          <w:spacing w:val="0"/>
          <w:w w:val="107"/>
        </w:rPr>
        <w:t>zakáz</w:t>
      </w:r>
      <w:r>
        <w:rPr>
          <w:rFonts w:ascii="UnitPro-Medi" w:hAnsi="UnitPro-Medi" w:cs="UnitPro-Medi" w:eastAsia="UnitPro-Medi"/>
          <w:sz w:val="19"/>
          <w:szCs w:val="19"/>
          <w:spacing w:val="-6"/>
          <w:w w:val="107"/>
        </w:rPr>
        <w:t>k</w:t>
      </w:r>
      <w:r>
        <w:rPr>
          <w:rFonts w:ascii="UnitPro-Medi" w:hAnsi="UnitPro-Medi" w:cs="UnitPro-Medi" w:eastAsia="UnitPro-Medi"/>
          <w:sz w:val="19"/>
          <w:szCs w:val="19"/>
          <w:spacing w:val="0"/>
          <w:w w:val="103"/>
        </w:rPr>
        <w:t>y</w:t>
      </w:r>
      <w:r>
        <w:rPr>
          <w:rFonts w:ascii="UnitPro-Medi" w:hAnsi="UnitPro-Medi" w:cs="UnitPro-Medi" w:eastAsia="UnitPro-Medi"/>
          <w:sz w:val="19"/>
          <w:szCs w:val="19"/>
          <w:spacing w:val="0"/>
          <w:w w:val="100"/>
        </w:rPr>
      </w:r>
    </w:p>
    <w:p>
      <w:pPr>
        <w:spacing w:before="85" w:after="0" w:line="240" w:lineRule="auto"/>
        <w:ind w:left="987" w:right="6487"/>
        <w:jc w:val="both"/>
        <w:rPr>
          <w:rFonts w:ascii="UnitPro-Medi" w:hAnsi="UnitPro-Medi" w:cs="UnitPro-Medi" w:eastAsia="UnitPro-Medi"/>
          <w:sz w:val="19"/>
          <w:szCs w:val="19"/>
        </w:rPr>
      </w:pPr>
      <w:rPr/>
      <w:r>
        <w:rPr/>
        <w:pict>
          <v:group style="position:absolute;margin-left:248.1772pt;margin-top:15.189394pt;width:287.571pt;height:1pt;mso-position-horizontal-relative:page;mso-position-vertical-relative:paragraph;z-index:-176" coordorigin="4964,304" coordsize="5751,20">
            <v:group style="position:absolute;left:5003;top:314;width:5691;height:2" coordorigin="5003,314" coordsize="5691,2">
              <v:shape style="position:absolute;left:5003;top:314;width:5691;height:2" coordorigin="5003,314" coordsize="5691,0" path="m5003,314l10695,314e" filled="f" stroked="t" strokeweight="1pt" strokecolor="#000000">
                <v:path arrowok="t"/>
                <v:stroke dashstyle="dash"/>
              </v:shape>
            </v:group>
            <v:group style="position:absolute;left:4964;top:304;width:2;height:20" coordorigin="4964,304" coordsize="2,20">
              <v:shape style="position:absolute;left:4964;top:304;width:2;height:20" coordorigin="4964,304" coordsize="0,20" path="m4964,304l4964,324e" filled="f" stroked="t" strokeweight="0pt" strokecolor="#000000">
                <v:path arrowok="t"/>
              </v:shape>
            </v:group>
            <v:group style="position:absolute;left:10715;top:304;width:2;height:20" coordorigin="10715,304" coordsize="2,20">
              <v:shape style="position:absolute;left:10715;top:304;width:2;height:20" coordorigin="10715,304" coordsize="0,20" path="m10715,304l10715,324e" filled="f" stroked="t" strokeweight="0pt" strokecolor="#000000">
                <v:path arrowok="t"/>
              </v:shape>
            </v:group>
            <w10:wrap type="none"/>
          </v:group>
        </w:pict>
      </w:r>
      <w:r>
        <w:rPr>
          <w:rFonts w:ascii="UnitPro-Medi" w:hAnsi="UnitPro-Medi" w:cs="UnitPro-Medi" w:eastAsia="UnitPro-Medi"/>
          <w:sz w:val="19"/>
          <w:szCs w:val="19"/>
          <w:spacing w:val="0"/>
          <w:w w:val="121"/>
        </w:rPr>
        <w:t>čís</w:t>
      </w:r>
      <w:r>
        <w:rPr>
          <w:rFonts w:ascii="UnitPro-Medi" w:hAnsi="UnitPro-Medi" w:cs="UnitPro-Medi" w:eastAsia="UnitPro-Medi"/>
          <w:sz w:val="19"/>
          <w:szCs w:val="19"/>
          <w:spacing w:val="-2"/>
          <w:w w:val="121"/>
        </w:rPr>
        <w:t>l</w:t>
      </w:r>
      <w:r>
        <w:rPr>
          <w:rFonts w:ascii="UnitPro-Medi" w:hAnsi="UnitPro-Medi" w:cs="UnitPro-Medi" w:eastAsia="UnitPro-Medi"/>
          <w:sz w:val="19"/>
          <w:szCs w:val="19"/>
          <w:spacing w:val="0"/>
          <w:w w:val="121"/>
        </w:rPr>
        <w:t>o</w:t>
      </w:r>
      <w:r>
        <w:rPr>
          <w:rFonts w:ascii="UnitPro-Medi" w:hAnsi="UnitPro-Medi" w:cs="UnitPro-Medi" w:eastAsia="UnitPro-Medi"/>
          <w:sz w:val="19"/>
          <w:szCs w:val="19"/>
          <w:spacing w:val="-7"/>
          <w:w w:val="121"/>
        </w:rPr>
        <w:t> </w:t>
      </w:r>
      <w:r>
        <w:rPr>
          <w:rFonts w:ascii="UnitPro-Medi" w:hAnsi="UnitPro-Medi" w:cs="UnitPro-Medi" w:eastAsia="UnitPro-Medi"/>
          <w:sz w:val="19"/>
          <w:szCs w:val="19"/>
          <w:spacing w:val="0"/>
          <w:w w:val="100"/>
        </w:rPr>
        <w:t>sm</w:t>
      </w:r>
      <w:r>
        <w:rPr>
          <w:rFonts w:ascii="UnitPro-Medi" w:hAnsi="UnitPro-Medi" w:cs="UnitPro-Medi" w:eastAsia="UnitPro-Medi"/>
          <w:sz w:val="19"/>
          <w:szCs w:val="19"/>
          <w:spacing w:val="-2"/>
          <w:w w:val="100"/>
        </w:rPr>
        <w:t>l</w:t>
      </w:r>
      <w:r>
        <w:rPr>
          <w:rFonts w:ascii="UnitPro-Medi" w:hAnsi="UnitPro-Medi" w:cs="UnitPro-Medi" w:eastAsia="UnitPro-Medi"/>
          <w:sz w:val="19"/>
          <w:szCs w:val="19"/>
          <w:spacing w:val="0"/>
          <w:w w:val="100"/>
        </w:rPr>
        <w:t>ou</w:t>
      </w:r>
      <w:r>
        <w:rPr>
          <w:rFonts w:ascii="UnitPro-Medi" w:hAnsi="UnitPro-Medi" w:cs="UnitPro-Medi" w:eastAsia="UnitPro-Medi"/>
          <w:sz w:val="19"/>
          <w:szCs w:val="19"/>
          <w:spacing w:val="-1"/>
          <w:w w:val="100"/>
        </w:rPr>
        <w:t>v</w:t>
      </w:r>
      <w:r>
        <w:rPr>
          <w:rFonts w:ascii="UnitPro-Medi" w:hAnsi="UnitPro-Medi" w:cs="UnitPro-Medi" w:eastAsia="UnitPro-Medi"/>
          <w:sz w:val="19"/>
          <w:szCs w:val="19"/>
          <w:spacing w:val="-14"/>
          <w:w w:val="100"/>
        </w:rPr>
        <w:t>y</w:t>
      </w:r>
      <w:r>
        <w:rPr>
          <w:rFonts w:ascii="UnitPro-Medi" w:hAnsi="UnitPro-Medi" w:cs="UnitPro-Medi" w:eastAsia="UnitPro-Medi"/>
          <w:sz w:val="19"/>
          <w:szCs w:val="19"/>
          <w:spacing w:val="0"/>
          <w:w w:val="100"/>
        </w:rPr>
        <w:t>,</w:t>
      </w:r>
      <w:r>
        <w:rPr>
          <w:rFonts w:ascii="UnitPro-Medi" w:hAnsi="UnitPro-Medi" w:cs="UnitPro-Medi" w:eastAsia="UnitPro-Medi"/>
          <w:sz w:val="19"/>
          <w:szCs w:val="19"/>
          <w:spacing w:val="0"/>
          <w:w w:val="100"/>
        </w:rPr>
        <w:t> </w:t>
      </w:r>
      <w:r>
        <w:rPr>
          <w:rFonts w:ascii="UnitPro-Medi" w:hAnsi="UnitPro-Medi" w:cs="UnitPro-Medi" w:eastAsia="UnitPro-Medi"/>
          <w:sz w:val="19"/>
          <w:szCs w:val="19"/>
          <w:spacing w:val="7"/>
          <w:w w:val="100"/>
        </w:rPr>
        <w:t> </w:t>
      </w:r>
      <w:r>
        <w:rPr>
          <w:rFonts w:ascii="UnitPro-Medi" w:hAnsi="UnitPro-Medi" w:cs="UnitPro-Medi" w:eastAsia="UnitPro-Medi"/>
          <w:sz w:val="19"/>
          <w:szCs w:val="19"/>
          <w:spacing w:val="0"/>
          <w:w w:val="100"/>
        </w:rPr>
        <w:t>popř</w:t>
      </w:r>
      <w:r>
        <w:rPr>
          <w:rFonts w:ascii="UnitPro-Medi" w:hAnsi="UnitPro-Medi" w:cs="UnitPro-Medi" w:eastAsia="UnitPro-Medi"/>
          <w:sz w:val="19"/>
          <w:szCs w:val="19"/>
          <w:spacing w:val="33"/>
          <w:w w:val="100"/>
        </w:rPr>
        <w:t> </w:t>
      </w:r>
      <w:r>
        <w:rPr>
          <w:rFonts w:ascii="UnitPro-Medi" w:hAnsi="UnitPro-Medi" w:cs="UnitPro-Medi" w:eastAsia="UnitPro-Medi"/>
          <w:sz w:val="19"/>
          <w:szCs w:val="19"/>
          <w:spacing w:val="0"/>
          <w:w w:val="100"/>
        </w:rPr>
        <w:t>jiného</w:t>
      </w:r>
      <w:r>
        <w:rPr>
          <w:rFonts w:ascii="UnitPro-Medi" w:hAnsi="UnitPro-Medi" w:cs="UnitPro-Medi" w:eastAsia="UnitPro-Medi"/>
          <w:sz w:val="19"/>
          <w:szCs w:val="19"/>
          <w:spacing w:val="35"/>
          <w:w w:val="100"/>
        </w:rPr>
        <w:t> </w:t>
      </w:r>
      <w:r>
        <w:rPr>
          <w:rFonts w:ascii="UnitPro-Medi" w:hAnsi="UnitPro-Medi" w:cs="UnitPro-Medi" w:eastAsia="UnitPro-Medi"/>
          <w:sz w:val="19"/>
          <w:szCs w:val="19"/>
          <w:spacing w:val="0"/>
          <w:w w:val="107"/>
        </w:rPr>
        <w:t>do</w:t>
      </w:r>
      <w:r>
        <w:rPr>
          <w:rFonts w:ascii="UnitPro-Medi" w:hAnsi="UnitPro-Medi" w:cs="UnitPro-Medi" w:eastAsia="UnitPro-Medi"/>
          <w:sz w:val="19"/>
          <w:szCs w:val="19"/>
          <w:spacing w:val="-1"/>
          <w:w w:val="107"/>
        </w:rPr>
        <w:t>k</w:t>
      </w:r>
      <w:r>
        <w:rPr>
          <w:rFonts w:ascii="UnitPro-Medi" w:hAnsi="UnitPro-Medi" w:cs="UnitPro-Medi" w:eastAsia="UnitPro-Medi"/>
          <w:sz w:val="19"/>
          <w:szCs w:val="19"/>
          <w:spacing w:val="0"/>
          <w:w w:val="104"/>
        </w:rPr>
        <w:t>umentu</w:t>
      </w:r>
      <w:r>
        <w:rPr>
          <w:rFonts w:ascii="UnitPro-Medi" w:hAnsi="UnitPro-Medi" w:cs="UnitPro-Medi" w:eastAsia="UnitPro-Medi"/>
          <w:sz w:val="19"/>
          <w:szCs w:val="19"/>
          <w:spacing w:val="0"/>
          <w:w w:val="100"/>
        </w:rPr>
      </w:r>
    </w:p>
    <w:p>
      <w:pPr>
        <w:spacing w:before="85" w:after="0" w:line="240" w:lineRule="auto"/>
        <w:ind w:left="987" w:right="655"/>
        <w:jc w:val="both"/>
        <w:rPr>
          <w:rFonts w:ascii="UnitPro-Medi" w:hAnsi="UnitPro-Medi" w:cs="UnitPro-Medi" w:eastAsia="UnitPro-Medi"/>
          <w:sz w:val="19"/>
          <w:szCs w:val="19"/>
        </w:rPr>
      </w:pPr>
      <w:rPr/>
      <w:r>
        <w:rPr/>
        <w:pict>
          <v:group style="position:absolute;margin-left:142.586594pt;margin-top:14.815409pt;width:.1pt;height:1pt;mso-position-horizontal-relative:page;mso-position-vertical-relative:paragraph;z-index:-184" coordorigin="2852,296" coordsize="2,20">
            <v:shape style="position:absolute;left:2852;top:296;width:2;height:20" coordorigin="2852,296" coordsize="0,20" path="m2852,296l2852,316e" filled="f" stroked="t" strokeweight="0pt" strokecolor="#000000">
              <v:path arrowok="t"/>
            </v:shape>
          </v:group>
          <w10:wrap type="none"/>
        </w:pict>
      </w:r>
      <w:r>
        <w:rPr/>
        <w:pict>
          <v:group style="position:absolute;margin-left:535.74762pt;margin-top:14.815409pt;width:.1pt;height:1pt;mso-position-horizontal-relative:page;mso-position-vertical-relative:paragraph;z-index:-183" coordorigin="10715,296" coordsize="2,20">
            <v:shape style="position:absolute;left:10715;top:296;width:2;height:20" coordorigin="10715,296" coordsize="0,20" path="m10715,296l10715,316e" filled="f" stroked="t" strokeweight="0pt" strokecolor="#000000">
              <v:path arrowok="t"/>
            </v:shape>
          </v:group>
          <w10:wrap type="none"/>
        </w:pict>
      </w:r>
      <w:r>
        <w:rPr>
          <w:rFonts w:ascii="UnitPro-Medi" w:hAnsi="UnitPro-Medi" w:cs="UnitPro-Medi" w:eastAsia="UnitPro-Medi"/>
          <w:sz w:val="19"/>
          <w:szCs w:val="19"/>
          <w:w w:val="105"/>
        </w:rPr>
        <w:t>náz</w:t>
      </w:r>
      <w:r>
        <w:rPr>
          <w:rFonts w:ascii="UnitPro-Medi" w:hAnsi="UnitPro-Medi" w:cs="UnitPro-Medi" w:eastAsia="UnitPro-Medi"/>
          <w:sz w:val="19"/>
          <w:szCs w:val="19"/>
          <w:spacing w:val="-1"/>
          <w:w w:val="105"/>
        </w:rPr>
        <w:t>e</w:t>
      </w:r>
      <w:r>
        <w:rPr>
          <w:rFonts w:ascii="UnitPro-Medi" w:hAnsi="UnitPro-Medi" w:cs="UnitPro-Medi" w:eastAsia="UnitPro-Medi"/>
          <w:sz w:val="19"/>
          <w:szCs w:val="19"/>
          <w:spacing w:val="0"/>
          <w:w w:val="108"/>
        </w:rPr>
        <w:t>v</w:t>
      </w:r>
      <w:r>
        <w:rPr>
          <w:rFonts w:ascii="UnitPro-Medi" w:hAnsi="UnitPro-Medi" w:cs="UnitPro-Medi" w:eastAsia="UnitPro-Medi"/>
          <w:sz w:val="19"/>
          <w:szCs w:val="19"/>
          <w:spacing w:val="0"/>
          <w:w w:val="100"/>
        </w:rPr>
        <w:t> </w:t>
      </w:r>
      <w:r>
        <w:rPr>
          <w:rFonts w:ascii="UnitPro-Medi" w:hAnsi="UnitPro-Medi" w:cs="UnitPro-Medi" w:eastAsia="UnitPro-Medi"/>
          <w:sz w:val="19"/>
          <w:szCs w:val="19"/>
          <w:spacing w:val="-1"/>
          <w:w w:val="95"/>
        </w:rPr>
        <w:t>e</w:t>
      </w:r>
      <w:r>
        <w:rPr>
          <w:rFonts w:ascii="UnitPro-Medi" w:hAnsi="UnitPro-Medi" w:cs="UnitPro-Medi" w:eastAsia="UnitPro-Medi"/>
          <w:sz w:val="19"/>
          <w:szCs w:val="19"/>
          <w:spacing w:val="-11"/>
          <w:w w:val="141"/>
        </w:rPr>
        <w:t>t</w:t>
      </w:r>
      <w:r>
        <w:rPr>
          <w:rFonts w:ascii="UnitPro-Medi" w:hAnsi="UnitPro-Medi" w:cs="UnitPro-Medi" w:eastAsia="UnitPro-Medi"/>
          <w:sz w:val="19"/>
          <w:szCs w:val="19"/>
          <w:spacing w:val="0"/>
          <w:w w:val="101"/>
        </w:rPr>
        <w:t>a</w:t>
      </w:r>
      <w:r>
        <w:rPr>
          <w:rFonts w:ascii="UnitPro-Medi" w:hAnsi="UnitPro-Medi" w:cs="UnitPro-Medi" w:eastAsia="UnitPro-Medi"/>
          <w:sz w:val="19"/>
          <w:szCs w:val="19"/>
          <w:spacing w:val="-1"/>
          <w:w w:val="101"/>
        </w:rPr>
        <w:t>p</w:t>
      </w:r>
      <w:r>
        <w:rPr>
          <w:rFonts w:ascii="UnitPro-Medi" w:hAnsi="UnitPro-Medi" w:cs="UnitPro-Medi" w:eastAsia="UnitPro-Medi"/>
          <w:sz w:val="19"/>
          <w:szCs w:val="19"/>
          <w:spacing w:val="0"/>
          <w:w w:val="103"/>
        </w:rPr>
        <w:t>y</w:t>
      </w:r>
      <w:r>
        <w:rPr>
          <w:rFonts w:ascii="UnitPro-Medi" w:hAnsi="UnitPro-Medi" w:cs="UnitPro-Medi" w:eastAsia="UnitPro-Medi"/>
          <w:sz w:val="19"/>
          <w:szCs w:val="19"/>
          <w:spacing w:val="0"/>
          <w:w w:val="100"/>
        </w:rPr>
        <w:t>      </w:t>
      </w:r>
      <w:r>
        <w:rPr>
          <w:rFonts w:ascii="UnitPro-Medi" w:hAnsi="UnitPro-Medi" w:cs="UnitPro-Medi" w:eastAsia="UnitPro-Medi"/>
          <w:sz w:val="19"/>
          <w:szCs w:val="19"/>
          <w:spacing w:val="-15"/>
          <w:w w:val="100"/>
        </w:rPr>
        <w:t> </w:t>
      </w:r>
      <w:r>
        <w:rPr>
          <w:rFonts w:ascii="UnitPro-Medi" w:hAnsi="UnitPro-Medi" w:cs="UnitPro-Medi" w:eastAsia="UnitPro-Medi"/>
          <w:sz w:val="19"/>
          <w:szCs w:val="19"/>
          <w:spacing w:val="0"/>
          <w:w w:val="100"/>
          <w:u w:val="dotted" w:color="000000"/>
        </w:rPr>
        <w:t>                                                                                                                                                                      </w:t>
      </w:r>
      <w:r>
        <w:rPr>
          <w:rFonts w:ascii="UnitPro-Medi" w:hAnsi="UnitPro-Medi" w:cs="UnitPro-Medi" w:eastAsia="UnitPro-Medi"/>
          <w:sz w:val="19"/>
          <w:szCs w:val="19"/>
          <w:spacing w:val="-2"/>
          <w:w w:val="100"/>
          <w:u w:val="dotted" w:color="000000"/>
        </w:rPr>
        <w:t> </w:t>
      </w:r>
      <w:r>
        <w:rPr>
          <w:rFonts w:ascii="UnitPro-Medi" w:hAnsi="UnitPro-Medi" w:cs="UnitPro-Medi" w:eastAsia="UnitPro-Medi"/>
          <w:sz w:val="19"/>
          <w:szCs w:val="19"/>
          <w:spacing w:val="-2"/>
          <w:w w:val="100"/>
        </w:rPr>
      </w:r>
      <w:r>
        <w:rPr>
          <w:rFonts w:ascii="UnitPro-Medi" w:hAnsi="UnitPro-Medi" w:cs="UnitPro-Medi" w:eastAsia="UnitPro-Medi"/>
          <w:sz w:val="19"/>
          <w:szCs w:val="19"/>
          <w:spacing w:val="0"/>
          <w:w w:val="100"/>
        </w:rPr>
      </w:r>
    </w:p>
    <w:p>
      <w:pPr>
        <w:spacing w:before="85" w:after="0" w:line="240" w:lineRule="auto"/>
        <w:ind w:left="987" w:right="662"/>
        <w:jc w:val="both"/>
        <w:rPr>
          <w:rFonts w:ascii="UnitPro-Medi" w:hAnsi="UnitPro-Medi" w:cs="UnitPro-Medi" w:eastAsia="UnitPro-Medi"/>
          <w:sz w:val="19"/>
          <w:szCs w:val="19"/>
        </w:rPr>
      </w:pPr>
      <w:rPr/>
      <w:r>
        <w:rPr/>
        <w:pict>
          <v:group style="position:absolute;margin-left:238.255905pt;margin-top:14.441422pt;width:.1pt;height:1pt;mso-position-horizontal-relative:page;mso-position-vertical-relative:paragraph;z-index:-175" coordorigin="4765,289" coordsize="2,20">
            <v:shape style="position:absolute;left:4765;top:289;width:2;height:20" coordorigin="4765,289" coordsize="0,20" path="m4765,289l4765,309e" filled="f" stroked="t" strokeweight="0pt" strokecolor="#000000">
              <v:path arrowok="t"/>
            </v:shape>
          </v:group>
          <w10:wrap type="none"/>
        </w:pict>
      </w:r>
      <w:r>
        <w:rPr/>
        <w:pict>
          <v:group style="position:absolute;margin-left:535.747925pt;margin-top:14.441422pt;width:.1pt;height:1pt;mso-position-horizontal-relative:page;mso-position-vertical-relative:paragraph;z-index:-174" coordorigin="10715,289" coordsize="2,20">
            <v:shape style="position:absolute;left:10715;top:289;width:2;height:20" coordorigin="10715,289" coordsize="0,20" path="m10715,289l10715,309e" filled="f" stroked="t" strokeweight="0pt" strokecolor="#000000">
              <v:path arrowok="t"/>
            </v:shape>
          </v:group>
          <w10:wrap type="none"/>
        </w:pict>
      </w:r>
      <w:r>
        <w:rPr>
          <w:rFonts w:ascii="UnitPro-Medi" w:hAnsi="UnitPro-Medi" w:cs="UnitPro-Medi" w:eastAsia="UnitPro-Medi"/>
          <w:sz w:val="19"/>
          <w:szCs w:val="19"/>
          <w:w w:val="111"/>
        </w:rPr>
        <w:t>pořad</w:t>
      </w:r>
      <w:r>
        <w:rPr>
          <w:rFonts w:ascii="UnitPro-Medi" w:hAnsi="UnitPro-Medi" w:cs="UnitPro-Medi" w:eastAsia="UnitPro-Medi"/>
          <w:sz w:val="19"/>
          <w:szCs w:val="19"/>
          <w:spacing w:val="-2"/>
          <w:w w:val="111"/>
        </w:rPr>
        <w:t>o</w:t>
      </w:r>
      <w:r>
        <w:rPr>
          <w:rFonts w:ascii="UnitPro-Medi" w:hAnsi="UnitPro-Medi" w:cs="UnitPro-Medi" w:eastAsia="UnitPro-Medi"/>
          <w:sz w:val="19"/>
          <w:szCs w:val="19"/>
          <w:spacing w:val="0"/>
          <w:w w:val="101"/>
        </w:rPr>
        <w:t>vé</w:t>
      </w:r>
      <w:r>
        <w:rPr>
          <w:rFonts w:ascii="UnitPro-Medi" w:hAnsi="UnitPro-Medi" w:cs="UnitPro-Medi" w:eastAsia="UnitPro-Medi"/>
          <w:sz w:val="19"/>
          <w:szCs w:val="19"/>
          <w:spacing w:val="0"/>
          <w:w w:val="100"/>
        </w:rPr>
        <w:t> </w:t>
      </w:r>
      <w:r>
        <w:rPr>
          <w:rFonts w:ascii="UnitPro-Medi" w:hAnsi="UnitPro-Medi" w:cs="UnitPro-Medi" w:eastAsia="UnitPro-Medi"/>
          <w:sz w:val="19"/>
          <w:szCs w:val="19"/>
          <w:spacing w:val="1"/>
          <w:w w:val="113"/>
        </w:rPr>
        <w:t>č</w:t>
      </w:r>
      <w:r>
        <w:rPr>
          <w:rFonts w:ascii="UnitPro-Medi" w:hAnsi="UnitPro-Medi" w:cs="UnitPro-Medi" w:eastAsia="UnitPro-Medi"/>
          <w:sz w:val="19"/>
          <w:szCs w:val="19"/>
          <w:spacing w:val="0"/>
          <w:w w:val="100"/>
        </w:rPr>
        <w:t>.</w:t>
      </w:r>
      <w:r>
        <w:rPr>
          <w:rFonts w:ascii="UnitPro-Medi" w:hAnsi="UnitPro-Medi" w:cs="UnitPro-Medi" w:eastAsia="UnitPro-Medi"/>
          <w:sz w:val="19"/>
          <w:szCs w:val="19"/>
          <w:spacing w:val="0"/>
          <w:w w:val="100"/>
        </w:rPr>
        <w:t> </w:t>
      </w:r>
      <w:r>
        <w:rPr>
          <w:rFonts w:ascii="UnitPro-Medi" w:hAnsi="UnitPro-Medi" w:cs="UnitPro-Medi" w:eastAsia="UnitPro-Medi"/>
          <w:sz w:val="19"/>
          <w:szCs w:val="19"/>
          <w:spacing w:val="-1"/>
          <w:w w:val="95"/>
        </w:rPr>
        <w:t>e</w:t>
      </w:r>
      <w:r>
        <w:rPr>
          <w:rFonts w:ascii="UnitPro-Medi" w:hAnsi="UnitPro-Medi" w:cs="UnitPro-Medi" w:eastAsia="UnitPro-Medi"/>
          <w:sz w:val="19"/>
          <w:szCs w:val="19"/>
          <w:spacing w:val="-11"/>
          <w:w w:val="141"/>
        </w:rPr>
        <w:t>t</w:t>
      </w:r>
      <w:r>
        <w:rPr>
          <w:rFonts w:ascii="UnitPro-Medi" w:hAnsi="UnitPro-Medi" w:cs="UnitPro-Medi" w:eastAsia="UnitPro-Medi"/>
          <w:sz w:val="19"/>
          <w:szCs w:val="19"/>
          <w:spacing w:val="0"/>
          <w:w w:val="101"/>
        </w:rPr>
        <w:t>a</w:t>
      </w:r>
      <w:r>
        <w:rPr>
          <w:rFonts w:ascii="UnitPro-Medi" w:hAnsi="UnitPro-Medi" w:cs="UnitPro-Medi" w:eastAsia="UnitPro-Medi"/>
          <w:sz w:val="19"/>
          <w:szCs w:val="19"/>
          <w:spacing w:val="-1"/>
          <w:w w:val="101"/>
        </w:rPr>
        <w:t>p</w:t>
      </w:r>
      <w:r>
        <w:rPr>
          <w:rFonts w:ascii="UnitPro-Medi" w:hAnsi="UnitPro-Medi" w:cs="UnitPro-Medi" w:eastAsia="UnitPro-Medi"/>
          <w:sz w:val="19"/>
          <w:szCs w:val="19"/>
          <w:spacing w:val="0"/>
          <w:w w:val="103"/>
        </w:rPr>
        <w:t>y</w:t>
      </w:r>
      <w:r>
        <w:rPr>
          <w:rFonts w:ascii="UnitPro-Medi" w:hAnsi="UnitPro-Medi" w:cs="UnitPro-Medi" w:eastAsia="UnitPro-Medi"/>
          <w:sz w:val="19"/>
          <w:szCs w:val="19"/>
          <w:spacing w:val="0"/>
          <w:w w:val="100"/>
        </w:rPr>
        <w:t> </w:t>
      </w:r>
      <w:r>
        <w:rPr>
          <w:rFonts w:ascii="UnitPro-Medi" w:hAnsi="UnitPro-Medi" w:cs="UnitPro-Medi" w:eastAsia="UnitPro-Medi"/>
          <w:sz w:val="19"/>
          <w:szCs w:val="19"/>
          <w:spacing w:val="0"/>
          <w:w w:val="100"/>
        </w:rPr>
        <w:t>/</w:t>
      </w:r>
      <w:r>
        <w:rPr>
          <w:rFonts w:ascii="UnitPro-Medi" w:hAnsi="UnitPro-Medi" w:cs="UnitPro-Medi" w:eastAsia="UnitPro-Medi"/>
          <w:sz w:val="19"/>
          <w:szCs w:val="19"/>
          <w:spacing w:val="0"/>
          <w:w w:val="100"/>
        </w:rPr>
        <w:t> </w:t>
      </w:r>
      <w:r>
        <w:rPr>
          <w:rFonts w:ascii="UnitPro-Medi" w:hAnsi="UnitPro-Medi" w:cs="UnitPro-Medi" w:eastAsia="UnitPro-Medi"/>
          <w:sz w:val="19"/>
          <w:szCs w:val="19"/>
          <w:spacing w:val="-1"/>
          <w:w w:val="103"/>
        </w:rPr>
        <w:t>d</w:t>
      </w:r>
      <w:r>
        <w:rPr>
          <w:rFonts w:ascii="UnitPro-Medi" w:hAnsi="UnitPro-Medi" w:cs="UnitPro-Medi" w:eastAsia="UnitPro-Medi"/>
          <w:sz w:val="19"/>
          <w:szCs w:val="19"/>
          <w:spacing w:val="0"/>
          <w:w w:val="142"/>
        </w:rPr>
        <w:t>í</w:t>
      </w:r>
      <w:r>
        <w:rPr>
          <w:rFonts w:ascii="UnitPro-Medi" w:hAnsi="UnitPro-Medi" w:cs="UnitPro-Medi" w:eastAsia="UnitPro-Medi"/>
          <w:sz w:val="19"/>
          <w:szCs w:val="19"/>
          <w:spacing w:val="-2"/>
          <w:w w:val="142"/>
        </w:rPr>
        <w:t>l</w:t>
      </w:r>
      <w:r>
        <w:rPr>
          <w:rFonts w:ascii="UnitPro-Medi" w:hAnsi="UnitPro-Medi" w:cs="UnitPro-Medi" w:eastAsia="UnitPro-Medi"/>
          <w:sz w:val="19"/>
          <w:szCs w:val="19"/>
          <w:spacing w:val="0"/>
          <w:w w:val="119"/>
        </w:rPr>
        <w:t>čí</w:t>
      </w:r>
      <w:r>
        <w:rPr>
          <w:rFonts w:ascii="UnitPro-Medi" w:hAnsi="UnitPro-Medi" w:cs="UnitPro-Medi" w:eastAsia="UnitPro-Medi"/>
          <w:sz w:val="19"/>
          <w:szCs w:val="19"/>
          <w:spacing w:val="0"/>
          <w:w w:val="100"/>
        </w:rPr>
        <w:t> </w:t>
      </w:r>
      <w:r>
        <w:rPr>
          <w:rFonts w:ascii="UnitPro-Medi" w:hAnsi="UnitPro-Medi" w:cs="UnitPro-Medi" w:eastAsia="UnitPro-Medi"/>
          <w:sz w:val="19"/>
          <w:szCs w:val="19"/>
          <w:spacing w:val="0"/>
          <w:w w:val="103"/>
        </w:rPr>
        <w:t>objedn</w:t>
      </w:r>
      <w:r>
        <w:rPr>
          <w:rFonts w:ascii="UnitPro-Medi" w:hAnsi="UnitPro-Medi" w:cs="UnitPro-Medi" w:eastAsia="UnitPro-Medi"/>
          <w:sz w:val="19"/>
          <w:szCs w:val="19"/>
          <w:spacing w:val="-7"/>
          <w:w w:val="103"/>
        </w:rPr>
        <w:t>á</w:t>
      </w:r>
      <w:r>
        <w:rPr>
          <w:rFonts w:ascii="UnitPro-Medi" w:hAnsi="UnitPro-Medi" w:cs="UnitPro-Medi" w:eastAsia="UnitPro-Medi"/>
          <w:sz w:val="19"/>
          <w:szCs w:val="19"/>
          <w:spacing w:val="0"/>
          <w:w w:val="107"/>
        </w:rPr>
        <w:t>v</w:t>
      </w:r>
      <w:r>
        <w:rPr>
          <w:rFonts w:ascii="UnitPro-Medi" w:hAnsi="UnitPro-Medi" w:cs="UnitPro-Medi" w:eastAsia="UnitPro-Medi"/>
          <w:sz w:val="19"/>
          <w:szCs w:val="19"/>
          <w:spacing w:val="-6"/>
          <w:w w:val="107"/>
        </w:rPr>
        <w:t>k</w:t>
      </w:r>
      <w:r>
        <w:rPr>
          <w:rFonts w:ascii="UnitPro-Medi" w:hAnsi="UnitPro-Medi" w:cs="UnitPro-Medi" w:eastAsia="UnitPro-Medi"/>
          <w:sz w:val="19"/>
          <w:szCs w:val="19"/>
          <w:spacing w:val="0"/>
          <w:w w:val="103"/>
        </w:rPr>
        <w:t>y</w:t>
      </w:r>
      <w:r>
        <w:rPr>
          <w:rFonts w:ascii="UnitPro-Medi" w:hAnsi="UnitPro-Medi" w:cs="UnitPro-Medi" w:eastAsia="UnitPro-Medi"/>
          <w:sz w:val="19"/>
          <w:szCs w:val="19"/>
          <w:spacing w:val="0"/>
          <w:w w:val="100"/>
        </w:rPr>
        <w:t>  </w:t>
      </w:r>
      <w:r>
        <w:rPr>
          <w:rFonts w:ascii="UnitPro-Medi" w:hAnsi="UnitPro-Medi" w:cs="UnitPro-Medi" w:eastAsia="UnitPro-Medi"/>
          <w:sz w:val="19"/>
          <w:szCs w:val="19"/>
          <w:spacing w:val="-21"/>
          <w:w w:val="100"/>
        </w:rPr>
        <w:t> </w:t>
      </w:r>
      <w:r>
        <w:rPr>
          <w:rFonts w:ascii="UnitPro-Medi" w:hAnsi="UnitPro-Medi" w:cs="UnitPro-Medi" w:eastAsia="UnitPro-Medi"/>
          <w:sz w:val="19"/>
          <w:szCs w:val="19"/>
          <w:spacing w:val="0"/>
          <w:w w:val="100"/>
          <w:u w:val="dotted" w:color="000000"/>
        </w:rPr>
        <w:t>                                                                                                                             </w:t>
      </w:r>
      <w:r>
        <w:rPr>
          <w:rFonts w:ascii="UnitPro-Medi" w:hAnsi="UnitPro-Medi" w:cs="UnitPro-Medi" w:eastAsia="UnitPro-Medi"/>
          <w:sz w:val="19"/>
          <w:szCs w:val="19"/>
          <w:spacing w:val="1"/>
          <w:w w:val="100"/>
          <w:u w:val="dotted" w:color="000000"/>
        </w:rPr>
        <w:t> </w:t>
      </w:r>
      <w:r>
        <w:rPr>
          <w:rFonts w:ascii="UnitPro-Medi" w:hAnsi="UnitPro-Medi" w:cs="UnitPro-Medi" w:eastAsia="UnitPro-Medi"/>
          <w:sz w:val="19"/>
          <w:szCs w:val="19"/>
          <w:spacing w:val="1"/>
          <w:w w:val="100"/>
        </w:rPr>
      </w:r>
      <w:r>
        <w:rPr>
          <w:rFonts w:ascii="UnitPro-Medi" w:hAnsi="UnitPro-Medi" w:cs="UnitPro-Medi" w:eastAsia="UnitPro-Medi"/>
          <w:sz w:val="19"/>
          <w:szCs w:val="19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987" w:right="8452"/>
        <w:jc w:val="both"/>
        <w:rPr>
          <w:rFonts w:ascii="UnitPro-Medi" w:hAnsi="UnitPro-Medi" w:cs="UnitPro-Medi" w:eastAsia="UnitPro-Medi"/>
          <w:sz w:val="19"/>
          <w:szCs w:val="19"/>
        </w:rPr>
      </w:pPr>
      <w:rPr/>
      <w:r>
        <w:rPr/>
        <w:pict>
          <v:group style="position:absolute;margin-left:79.370102pt;margin-top:12.44549pt;width:65.901pt;height:.1pt;mso-position-horizontal-relative:page;mso-position-vertical-relative:paragraph;z-index:-194" coordorigin="1587,249" coordsize="1318,2">
            <v:shape style="position:absolute;left:1587;top:249;width:1318;height:2" coordorigin="1587,249" coordsize="1318,0" path="m1587,249l2905,249e" filled="f" stroked="t" strokeweight="1pt" strokecolor="#000000">
              <v:path arrowok="t"/>
            </v:shape>
          </v:group>
          <w10:wrap type="none"/>
        </w:pict>
      </w:r>
      <w:r>
        <w:rPr>
          <w:rFonts w:ascii="UnitPro-Medi" w:hAnsi="UnitPro-Medi" w:cs="UnitPro-Medi" w:eastAsia="UnitPro-Medi"/>
          <w:sz w:val="19"/>
          <w:szCs w:val="19"/>
          <w:spacing w:val="0"/>
          <w:w w:val="109"/>
        </w:rPr>
        <w:t>sm</w:t>
      </w:r>
      <w:r>
        <w:rPr>
          <w:rFonts w:ascii="UnitPro-Medi" w:hAnsi="UnitPro-Medi" w:cs="UnitPro-Medi" w:eastAsia="UnitPro-Medi"/>
          <w:sz w:val="19"/>
          <w:szCs w:val="19"/>
          <w:spacing w:val="-3"/>
          <w:w w:val="109"/>
        </w:rPr>
        <w:t>l</w:t>
      </w:r>
      <w:r>
        <w:rPr>
          <w:rFonts w:ascii="UnitPro-Medi" w:hAnsi="UnitPro-Medi" w:cs="UnitPro-Medi" w:eastAsia="UnitPro-Medi"/>
          <w:sz w:val="19"/>
          <w:szCs w:val="19"/>
          <w:spacing w:val="0"/>
          <w:w w:val="109"/>
        </w:rPr>
        <w:t>uvní</w:t>
      </w:r>
      <w:r>
        <w:rPr>
          <w:rFonts w:ascii="UnitPro-Medi" w:hAnsi="UnitPro-Medi" w:cs="UnitPro-Medi" w:eastAsia="UnitPro-Medi"/>
          <w:sz w:val="19"/>
          <w:szCs w:val="19"/>
          <w:spacing w:val="0"/>
          <w:w w:val="109"/>
        </w:rPr>
        <w:t> </w:t>
      </w:r>
      <w:r>
        <w:rPr>
          <w:rFonts w:ascii="UnitPro-Medi" w:hAnsi="UnitPro-Medi" w:cs="UnitPro-Medi" w:eastAsia="UnitPro-Medi"/>
          <w:sz w:val="19"/>
          <w:szCs w:val="19"/>
          <w:spacing w:val="-4"/>
          <w:w w:val="115"/>
        </w:rPr>
        <w:t>s</w:t>
      </w:r>
      <w:r>
        <w:rPr>
          <w:rFonts w:ascii="UnitPro-Medi" w:hAnsi="UnitPro-Medi" w:cs="UnitPro-Medi" w:eastAsia="UnitPro-Medi"/>
          <w:sz w:val="19"/>
          <w:szCs w:val="19"/>
          <w:spacing w:val="0"/>
          <w:w w:val="118"/>
        </w:rPr>
        <w:t>trany</w:t>
      </w:r>
      <w:r>
        <w:rPr>
          <w:rFonts w:ascii="UnitPro-Medi" w:hAnsi="UnitPro-Medi" w:cs="UnitPro-Medi" w:eastAsia="UnitPro-Medi"/>
          <w:sz w:val="19"/>
          <w:szCs w:val="19"/>
          <w:spacing w:val="0"/>
          <w:w w:val="100"/>
        </w:rPr>
      </w:r>
    </w:p>
    <w:p>
      <w:pPr>
        <w:spacing w:before="85" w:after="0" w:line="240" w:lineRule="auto"/>
        <w:ind w:left="987" w:right="2350"/>
        <w:jc w:val="both"/>
        <w:rPr>
          <w:rFonts w:ascii="UnitPro-Medi" w:hAnsi="UnitPro-Medi" w:cs="UnitPro-Medi" w:eastAsia="UnitPro-Medi"/>
          <w:sz w:val="19"/>
          <w:szCs w:val="19"/>
        </w:rPr>
      </w:pPr>
      <w:rPr/>
      <w:r>
        <w:rPr>
          <w:rFonts w:ascii="UnitPro-Light" w:hAnsi="UnitPro-Light" w:cs="UnitPro-Light" w:eastAsia="UnitPro-Light"/>
          <w:sz w:val="19"/>
          <w:szCs w:val="19"/>
          <w:spacing w:val="1"/>
          <w:w w:val="103"/>
        </w:rPr>
        <w:t>z</w:t>
      </w:r>
      <w:r>
        <w:rPr>
          <w:rFonts w:ascii="UnitPro-Light" w:hAnsi="UnitPro-Light" w:cs="UnitPro-Light" w:eastAsia="UnitPro-Light"/>
          <w:sz w:val="19"/>
          <w:szCs w:val="19"/>
          <w:spacing w:val="0"/>
          <w:w w:val="105"/>
        </w:rPr>
        <w:t>a</w:t>
      </w:r>
      <w:r>
        <w:rPr>
          <w:rFonts w:ascii="UnitPro-Light" w:hAnsi="UnitPro-Light" w:cs="UnitPro-Light" w:eastAsia="UnitPro-Light"/>
          <w:sz w:val="19"/>
          <w:szCs w:val="19"/>
          <w:spacing w:val="-2"/>
          <w:w w:val="101"/>
        </w:rPr>
        <w:t>d</w:t>
      </w:r>
      <w:r>
        <w:rPr>
          <w:rFonts w:ascii="UnitPro-Light" w:hAnsi="UnitPro-Light" w:cs="UnitPro-Light" w:eastAsia="UnitPro-Light"/>
          <w:sz w:val="19"/>
          <w:szCs w:val="19"/>
          <w:spacing w:val="-6"/>
          <w:w w:val="105"/>
        </w:rPr>
        <w:t>av</w:t>
      </w:r>
      <w:r>
        <w:rPr>
          <w:rFonts w:ascii="UnitPro-Light" w:hAnsi="UnitPro-Light" w:cs="UnitPro-Light" w:eastAsia="UnitPro-Light"/>
          <w:sz w:val="19"/>
          <w:szCs w:val="19"/>
          <w:spacing w:val="-9"/>
          <w:w w:val="105"/>
        </w:rPr>
        <w:t>a</w:t>
      </w:r>
      <w:r>
        <w:rPr>
          <w:rFonts w:ascii="UnitPro-Light" w:hAnsi="UnitPro-Light" w:cs="UnitPro-Light" w:eastAsia="UnitPro-Light"/>
          <w:sz w:val="19"/>
          <w:szCs w:val="19"/>
          <w:spacing w:val="-2"/>
          <w:w w:val="145"/>
        </w:rPr>
        <w:t>t</w:t>
      </w:r>
      <w:r>
        <w:rPr>
          <w:rFonts w:ascii="UnitPro-Light" w:hAnsi="UnitPro-Light" w:cs="UnitPro-Light" w:eastAsia="UnitPro-Light"/>
          <w:sz w:val="19"/>
          <w:szCs w:val="19"/>
          <w:spacing w:val="0"/>
          <w:w w:val="97"/>
        </w:rPr>
        <w:t>e</w:t>
      </w:r>
      <w:r>
        <w:rPr>
          <w:rFonts w:ascii="UnitPro-Light" w:hAnsi="UnitPro-Light" w:cs="UnitPro-Light" w:eastAsia="UnitPro-Light"/>
          <w:sz w:val="19"/>
          <w:szCs w:val="19"/>
          <w:spacing w:val="0"/>
          <w:w w:val="168"/>
        </w:rPr>
        <w:t>l</w:t>
      </w:r>
      <w:r>
        <w:rPr>
          <w:rFonts w:ascii="UnitPro-Light" w:hAnsi="UnitPro-Light" w:cs="UnitPro-Light" w:eastAsia="UnitPro-Light"/>
          <w:sz w:val="19"/>
          <w:szCs w:val="19"/>
          <w:spacing w:val="0"/>
          <w:w w:val="100"/>
        </w:rPr>
        <w:t> </w:t>
      </w:r>
      <w:r>
        <w:rPr>
          <w:rFonts w:ascii="UnitPro-Light" w:hAnsi="UnitPro-Light" w:cs="UnitPro-Light" w:eastAsia="UnitPro-Light"/>
          <w:sz w:val="19"/>
          <w:szCs w:val="19"/>
          <w:spacing w:val="6"/>
          <w:w w:val="100"/>
        </w:rPr>
        <w:t> </w:t>
      </w:r>
      <w:r>
        <w:rPr>
          <w:rFonts w:ascii="UnitPro-Medi" w:hAnsi="UnitPro-Medi" w:cs="UnitPro-Medi" w:eastAsia="UnitPro-Medi"/>
          <w:sz w:val="19"/>
          <w:szCs w:val="19"/>
          <w:spacing w:val="0"/>
          <w:w w:val="123"/>
        </w:rPr>
        <w:t>in</w:t>
      </w:r>
      <w:r>
        <w:rPr>
          <w:rFonts w:ascii="UnitPro-Medi" w:hAnsi="UnitPro-Medi" w:cs="UnitPro-Medi" w:eastAsia="UnitPro-Medi"/>
          <w:sz w:val="19"/>
          <w:szCs w:val="19"/>
          <w:spacing w:val="-5"/>
          <w:w w:val="123"/>
        </w:rPr>
        <w:t>s</w:t>
      </w:r>
      <w:r>
        <w:rPr>
          <w:rFonts w:ascii="UnitPro-Medi" w:hAnsi="UnitPro-Medi" w:cs="UnitPro-Medi" w:eastAsia="UnitPro-Medi"/>
          <w:sz w:val="19"/>
          <w:szCs w:val="19"/>
          <w:spacing w:val="0"/>
          <w:w w:val="123"/>
        </w:rPr>
        <w:t>titut</w:t>
      </w:r>
      <w:r>
        <w:rPr>
          <w:rFonts w:ascii="UnitPro-Medi" w:hAnsi="UnitPro-Medi" w:cs="UnitPro-Medi" w:eastAsia="UnitPro-Medi"/>
          <w:sz w:val="19"/>
          <w:szCs w:val="19"/>
          <w:spacing w:val="-10"/>
          <w:w w:val="123"/>
        </w:rPr>
        <w:t> </w:t>
      </w:r>
      <w:r>
        <w:rPr>
          <w:rFonts w:ascii="UnitPro-Medi" w:hAnsi="UnitPro-Medi" w:cs="UnitPro-Medi" w:eastAsia="UnitPro-Medi"/>
          <w:sz w:val="19"/>
          <w:szCs w:val="19"/>
          <w:spacing w:val="0"/>
          <w:w w:val="111"/>
        </w:rPr>
        <w:t>plán</w:t>
      </w:r>
      <w:r>
        <w:rPr>
          <w:rFonts w:ascii="UnitPro-Medi" w:hAnsi="UnitPro-Medi" w:cs="UnitPro-Medi" w:eastAsia="UnitPro-Medi"/>
          <w:sz w:val="19"/>
          <w:szCs w:val="19"/>
          <w:spacing w:val="-2"/>
          <w:w w:val="111"/>
        </w:rPr>
        <w:t>o</w:t>
      </w:r>
      <w:r>
        <w:rPr>
          <w:rFonts w:ascii="UnitPro-Medi" w:hAnsi="UnitPro-Medi" w:cs="UnitPro-Medi" w:eastAsia="UnitPro-Medi"/>
          <w:sz w:val="19"/>
          <w:szCs w:val="19"/>
          <w:spacing w:val="-8"/>
          <w:w w:val="111"/>
        </w:rPr>
        <w:t>v</w:t>
      </w:r>
      <w:r>
        <w:rPr>
          <w:rFonts w:ascii="UnitPro-Medi" w:hAnsi="UnitPro-Medi" w:cs="UnitPro-Medi" w:eastAsia="UnitPro-Medi"/>
          <w:sz w:val="19"/>
          <w:szCs w:val="19"/>
          <w:spacing w:val="0"/>
          <w:w w:val="111"/>
        </w:rPr>
        <w:t>ání</w:t>
      </w:r>
      <w:r>
        <w:rPr>
          <w:rFonts w:ascii="UnitPro-Medi" w:hAnsi="UnitPro-Medi" w:cs="UnitPro-Medi" w:eastAsia="UnitPro-Medi"/>
          <w:sz w:val="19"/>
          <w:szCs w:val="19"/>
          <w:spacing w:val="-4"/>
          <w:w w:val="111"/>
        </w:rPr>
        <w:t> </w:t>
      </w:r>
      <w:r>
        <w:rPr>
          <w:rFonts w:ascii="UnitPro-Medi" w:hAnsi="UnitPro-Medi" w:cs="UnitPro-Medi" w:eastAsia="UnitPro-Medi"/>
          <w:sz w:val="19"/>
          <w:szCs w:val="19"/>
          <w:spacing w:val="0"/>
          <w:w w:val="100"/>
        </w:rPr>
        <w:t>a</w:t>
      </w:r>
      <w:r>
        <w:rPr>
          <w:rFonts w:ascii="UnitPro-Medi" w:hAnsi="UnitPro-Medi" w:cs="UnitPro-Medi" w:eastAsia="UnitPro-Medi"/>
          <w:sz w:val="19"/>
          <w:szCs w:val="19"/>
          <w:spacing w:val="7"/>
          <w:w w:val="100"/>
        </w:rPr>
        <w:t> </w:t>
      </w:r>
      <w:r>
        <w:rPr>
          <w:rFonts w:ascii="UnitPro-Medi" w:hAnsi="UnitPro-Medi" w:cs="UnitPro-Medi" w:eastAsia="UnitPro-Medi"/>
          <w:sz w:val="19"/>
          <w:szCs w:val="19"/>
          <w:spacing w:val="0"/>
          <w:w w:val="112"/>
        </w:rPr>
        <w:t>r</w:t>
      </w:r>
      <w:r>
        <w:rPr>
          <w:rFonts w:ascii="UnitPro-Medi" w:hAnsi="UnitPro-Medi" w:cs="UnitPro-Medi" w:eastAsia="UnitPro-Medi"/>
          <w:sz w:val="19"/>
          <w:szCs w:val="19"/>
          <w:spacing w:val="-1"/>
          <w:w w:val="112"/>
        </w:rPr>
        <w:t>o</w:t>
      </w:r>
      <w:r>
        <w:rPr>
          <w:rFonts w:ascii="UnitPro-Medi" w:hAnsi="UnitPro-Medi" w:cs="UnitPro-Medi" w:eastAsia="UnitPro-Medi"/>
          <w:sz w:val="19"/>
          <w:szCs w:val="19"/>
          <w:spacing w:val="0"/>
          <w:w w:val="112"/>
        </w:rPr>
        <w:t>z</w:t>
      </w:r>
      <w:r>
        <w:rPr>
          <w:rFonts w:ascii="UnitPro-Medi" w:hAnsi="UnitPro-Medi" w:cs="UnitPro-Medi" w:eastAsia="UnitPro-Medi"/>
          <w:sz w:val="19"/>
          <w:szCs w:val="19"/>
          <w:spacing w:val="-2"/>
          <w:w w:val="112"/>
        </w:rPr>
        <w:t>v</w:t>
      </w:r>
      <w:r>
        <w:rPr>
          <w:rFonts w:ascii="UnitPro-Medi" w:hAnsi="UnitPro-Medi" w:cs="UnitPro-Medi" w:eastAsia="UnitPro-Medi"/>
          <w:sz w:val="19"/>
          <w:szCs w:val="19"/>
          <w:spacing w:val="0"/>
          <w:w w:val="112"/>
        </w:rPr>
        <w:t>oje</w:t>
      </w:r>
      <w:r>
        <w:rPr>
          <w:rFonts w:ascii="UnitPro-Medi" w:hAnsi="UnitPro-Medi" w:cs="UnitPro-Medi" w:eastAsia="UnitPro-Medi"/>
          <w:sz w:val="19"/>
          <w:szCs w:val="19"/>
          <w:spacing w:val="-9"/>
          <w:w w:val="112"/>
        </w:rPr>
        <w:t> </w:t>
      </w:r>
      <w:r>
        <w:rPr>
          <w:rFonts w:ascii="UnitPro-Medi" w:hAnsi="UnitPro-Medi" w:cs="UnitPro-Medi" w:eastAsia="UnitPro-Medi"/>
          <w:sz w:val="19"/>
          <w:szCs w:val="19"/>
          <w:spacing w:val="0"/>
          <w:w w:val="112"/>
        </w:rPr>
        <w:t>hl</w:t>
      </w:r>
      <w:r>
        <w:rPr>
          <w:rFonts w:ascii="UnitPro-Medi" w:hAnsi="UnitPro-Medi" w:cs="UnitPro-Medi" w:eastAsia="UnitPro-Medi"/>
          <w:sz w:val="19"/>
          <w:szCs w:val="19"/>
          <w:spacing w:val="-8"/>
          <w:w w:val="112"/>
        </w:rPr>
        <w:t>a</w:t>
      </w:r>
      <w:r>
        <w:rPr>
          <w:rFonts w:ascii="UnitPro-Medi" w:hAnsi="UnitPro-Medi" w:cs="UnitPro-Medi" w:eastAsia="UnitPro-Medi"/>
          <w:sz w:val="19"/>
          <w:szCs w:val="19"/>
          <w:spacing w:val="0"/>
          <w:w w:val="112"/>
        </w:rPr>
        <w:t>vního</w:t>
      </w:r>
      <w:r>
        <w:rPr>
          <w:rFonts w:ascii="UnitPro-Medi" w:hAnsi="UnitPro-Medi" w:cs="UnitPro-Medi" w:eastAsia="UnitPro-Medi"/>
          <w:sz w:val="19"/>
          <w:szCs w:val="19"/>
          <w:spacing w:val="6"/>
          <w:w w:val="112"/>
        </w:rPr>
        <w:t> </w:t>
      </w:r>
      <w:r>
        <w:rPr>
          <w:rFonts w:ascii="UnitPro-Medi" w:hAnsi="UnitPro-Medi" w:cs="UnitPro-Medi" w:eastAsia="UnitPro-Medi"/>
          <w:sz w:val="19"/>
          <w:szCs w:val="19"/>
          <w:spacing w:val="0"/>
          <w:w w:val="97"/>
        </w:rPr>
        <w:t>mě</w:t>
      </w:r>
      <w:r>
        <w:rPr>
          <w:rFonts w:ascii="UnitPro-Medi" w:hAnsi="UnitPro-Medi" w:cs="UnitPro-Medi" w:eastAsia="UnitPro-Medi"/>
          <w:sz w:val="19"/>
          <w:szCs w:val="19"/>
          <w:spacing w:val="-4"/>
          <w:w w:val="97"/>
        </w:rPr>
        <w:t>s</w:t>
      </w:r>
      <w:r>
        <w:rPr>
          <w:rFonts w:ascii="UnitPro-Medi" w:hAnsi="UnitPro-Medi" w:cs="UnitPro-Medi" w:eastAsia="UnitPro-Medi"/>
          <w:sz w:val="19"/>
          <w:szCs w:val="19"/>
          <w:spacing w:val="-11"/>
          <w:w w:val="141"/>
        </w:rPr>
        <w:t>t</w:t>
      </w:r>
      <w:r>
        <w:rPr>
          <w:rFonts w:ascii="UnitPro-Medi" w:hAnsi="UnitPro-Medi" w:cs="UnitPro-Medi" w:eastAsia="UnitPro-Medi"/>
          <w:sz w:val="19"/>
          <w:szCs w:val="19"/>
          <w:spacing w:val="0"/>
          <w:w w:val="108"/>
        </w:rPr>
        <w:t>a</w:t>
      </w:r>
      <w:r>
        <w:rPr>
          <w:rFonts w:ascii="UnitPro-Medi" w:hAnsi="UnitPro-Medi" w:cs="UnitPro-Medi" w:eastAsia="UnitPro-Medi"/>
          <w:sz w:val="19"/>
          <w:szCs w:val="19"/>
          <w:spacing w:val="0"/>
          <w:w w:val="100"/>
        </w:rPr>
        <w:t> </w:t>
      </w:r>
      <w:r>
        <w:rPr>
          <w:rFonts w:ascii="UnitPro-Medi" w:hAnsi="UnitPro-Medi" w:cs="UnitPro-Medi" w:eastAsia="UnitPro-Medi"/>
          <w:sz w:val="19"/>
          <w:szCs w:val="19"/>
          <w:spacing w:val="0"/>
          <w:w w:val="100"/>
        </w:rPr>
        <w:t>prah</w:t>
      </w:r>
      <w:r>
        <w:rPr>
          <w:rFonts w:ascii="UnitPro-Medi" w:hAnsi="UnitPro-Medi" w:cs="UnitPro-Medi" w:eastAsia="UnitPro-Medi"/>
          <w:sz w:val="19"/>
          <w:szCs w:val="19"/>
          <w:spacing w:val="-14"/>
          <w:w w:val="100"/>
        </w:rPr>
        <w:t>y</w:t>
      </w:r>
      <w:r>
        <w:rPr>
          <w:rFonts w:ascii="UnitPro-Medi" w:hAnsi="UnitPro-Medi" w:cs="UnitPro-Medi" w:eastAsia="UnitPro-Medi"/>
          <w:sz w:val="19"/>
          <w:szCs w:val="19"/>
          <w:spacing w:val="0"/>
          <w:w w:val="100"/>
        </w:rPr>
        <w:t>,</w:t>
      </w:r>
      <w:r>
        <w:rPr>
          <w:rFonts w:ascii="UnitPro-Medi" w:hAnsi="UnitPro-Medi" w:cs="UnitPro-Medi" w:eastAsia="UnitPro-Medi"/>
          <w:sz w:val="19"/>
          <w:szCs w:val="19"/>
          <w:spacing w:val="41"/>
          <w:w w:val="100"/>
        </w:rPr>
        <w:t> </w:t>
      </w:r>
      <w:r>
        <w:rPr>
          <w:rFonts w:ascii="UnitPro-Medi" w:hAnsi="UnitPro-Medi" w:cs="UnitPro-Medi" w:eastAsia="UnitPro-Medi"/>
          <w:sz w:val="19"/>
          <w:szCs w:val="19"/>
          <w:spacing w:val="0"/>
          <w:w w:val="108"/>
        </w:rPr>
        <w:t>přísp</w:t>
      </w:r>
      <w:r>
        <w:rPr>
          <w:rFonts w:ascii="UnitPro-Medi" w:hAnsi="UnitPro-Medi" w:cs="UnitPro-Medi" w:eastAsia="UnitPro-Medi"/>
          <w:sz w:val="19"/>
          <w:szCs w:val="19"/>
          <w:spacing w:val="-1"/>
          <w:w w:val="108"/>
        </w:rPr>
        <w:t>ě</w:t>
      </w:r>
      <w:r>
        <w:rPr>
          <w:rFonts w:ascii="UnitPro-Medi" w:hAnsi="UnitPro-Medi" w:cs="UnitPro-Medi" w:eastAsia="UnitPro-Medi"/>
          <w:sz w:val="19"/>
          <w:szCs w:val="19"/>
          <w:spacing w:val="0"/>
          <w:w w:val="108"/>
        </w:rPr>
        <w:t>v</w:t>
      </w:r>
      <w:r>
        <w:rPr>
          <w:rFonts w:ascii="UnitPro-Medi" w:hAnsi="UnitPro-Medi" w:cs="UnitPro-Medi" w:eastAsia="UnitPro-Medi"/>
          <w:sz w:val="19"/>
          <w:szCs w:val="19"/>
          <w:spacing w:val="-3"/>
          <w:w w:val="108"/>
        </w:rPr>
        <w:t>k</w:t>
      </w:r>
      <w:r>
        <w:rPr>
          <w:rFonts w:ascii="UnitPro-Medi" w:hAnsi="UnitPro-Medi" w:cs="UnitPro-Medi" w:eastAsia="UnitPro-Medi"/>
          <w:sz w:val="19"/>
          <w:szCs w:val="19"/>
          <w:spacing w:val="-2"/>
          <w:w w:val="108"/>
        </w:rPr>
        <w:t>o</w:t>
      </w:r>
      <w:r>
        <w:rPr>
          <w:rFonts w:ascii="UnitPro-Medi" w:hAnsi="UnitPro-Medi" w:cs="UnitPro-Medi" w:eastAsia="UnitPro-Medi"/>
          <w:sz w:val="19"/>
          <w:szCs w:val="19"/>
          <w:spacing w:val="-8"/>
          <w:w w:val="108"/>
        </w:rPr>
        <w:t>v</w:t>
      </w:r>
      <w:r>
        <w:rPr>
          <w:rFonts w:ascii="UnitPro-Medi" w:hAnsi="UnitPro-Medi" w:cs="UnitPro-Medi" w:eastAsia="UnitPro-Medi"/>
          <w:sz w:val="19"/>
          <w:szCs w:val="19"/>
          <w:spacing w:val="0"/>
          <w:w w:val="108"/>
        </w:rPr>
        <w:t>á</w:t>
      </w:r>
      <w:r>
        <w:rPr>
          <w:rFonts w:ascii="UnitPro-Medi" w:hAnsi="UnitPro-Medi" w:cs="UnitPro-Medi" w:eastAsia="UnitPro-Medi"/>
          <w:sz w:val="19"/>
          <w:szCs w:val="19"/>
          <w:spacing w:val="4"/>
          <w:w w:val="108"/>
        </w:rPr>
        <w:t> </w:t>
      </w:r>
      <w:r>
        <w:rPr>
          <w:rFonts w:ascii="UnitPro-Medi" w:hAnsi="UnitPro-Medi" w:cs="UnitPro-Medi" w:eastAsia="UnitPro-Medi"/>
          <w:sz w:val="19"/>
          <w:szCs w:val="19"/>
          <w:spacing w:val="0"/>
          <w:w w:val="114"/>
        </w:rPr>
        <w:t>organiz</w:t>
      </w:r>
      <w:r>
        <w:rPr>
          <w:rFonts w:ascii="UnitPro-Medi" w:hAnsi="UnitPro-Medi" w:cs="UnitPro-Medi" w:eastAsia="UnitPro-Medi"/>
          <w:sz w:val="19"/>
          <w:szCs w:val="19"/>
          <w:spacing w:val="-2"/>
          <w:w w:val="114"/>
        </w:rPr>
        <w:t>a</w:t>
      </w:r>
      <w:r>
        <w:rPr>
          <w:rFonts w:ascii="UnitPro-Medi" w:hAnsi="UnitPro-Medi" w:cs="UnitPro-Medi" w:eastAsia="UnitPro-Medi"/>
          <w:sz w:val="19"/>
          <w:szCs w:val="19"/>
          <w:spacing w:val="0"/>
          <w:w w:val="103"/>
        </w:rPr>
        <w:t>ce</w:t>
      </w:r>
      <w:r>
        <w:rPr>
          <w:rFonts w:ascii="UnitPro-Medi" w:hAnsi="UnitPro-Medi" w:cs="UnitPro-Medi" w:eastAsia="UnitPro-Medi"/>
          <w:sz w:val="19"/>
          <w:szCs w:val="19"/>
          <w:spacing w:val="0"/>
          <w:w w:val="100"/>
        </w:rPr>
      </w:r>
    </w:p>
    <w:p>
      <w:pPr>
        <w:spacing w:before="85" w:after="0" w:line="240" w:lineRule="auto"/>
        <w:ind w:left="987" w:right="1770"/>
        <w:jc w:val="both"/>
        <w:rPr>
          <w:rFonts w:ascii="UnitPro-Medi" w:hAnsi="UnitPro-Medi" w:cs="UnitPro-Medi" w:eastAsia="UnitPro-Medi"/>
          <w:sz w:val="19"/>
          <w:szCs w:val="19"/>
        </w:rPr>
      </w:pPr>
      <w:rPr/>
      <w:r>
        <w:rPr>
          <w:rFonts w:ascii="UnitPro-Light" w:hAnsi="UnitPro-Light" w:cs="UnitPro-Light" w:eastAsia="UnitPro-Light"/>
          <w:sz w:val="19"/>
          <w:szCs w:val="19"/>
          <w:spacing w:val="0"/>
          <w:w w:val="100"/>
        </w:rPr>
        <w:t>adresa</w:t>
      </w:r>
      <w:r>
        <w:rPr>
          <w:rFonts w:ascii="UnitPro-Light" w:hAnsi="UnitPro-Light" w:cs="UnitPro-Light" w:eastAsia="UnitPro-Light"/>
          <w:sz w:val="19"/>
          <w:szCs w:val="19"/>
          <w:spacing w:val="0"/>
          <w:w w:val="100"/>
        </w:rPr>
        <w:t>  </w:t>
      </w:r>
      <w:r>
        <w:rPr>
          <w:rFonts w:ascii="UnitPro-Light" w:hAnsi="UnitPro-Light" w:cs="UnitPro-Light" w:eastAsia="UnitPro-Light"/>
          <w:sz w:val="19"/>
          <w:szCs w:val="19"/>
          <w:spacing w:val="8"/>
          <w:w w:val="100"/>
        </w:rPr>
        <w:t> </w:t>
      </w:r>
      <w:r>
        <w:rPr>
          <w:rFonts w:ascii="UnitPro-Medi" w:hAnsi="UnitPro-Medi" w:cs="UnitPro-Medi" w:eastAsia="UnitPro-Medi"/>
          <w:sz w:val="19"/>
          <w:szCs w:val="19"/>
          <w:spacing w:val="-1"/>
          <w:w w:val="109"/>
        </w:rPr>
        <w:t>v</w:t>
      </w:r>
      <w:r>
        <w:rPr>
          <w:rFonts w:ascii="UnitPro-Medi" w:hAnsi="UnitPro-Medi" w:cs="UnitPro-Medi" w:eastAsia="UnitPro-Medi"/>
          <w:sz w:val="19"/>
          <w:szCs w:val="19"/>
          <w:spacing w:val="-9"/>
          <w:w w:val="109"/>
        </w:rPr>
        <w:t>y</w:t>
      </w:r>
      <w:r>
        <w:rPr>
          <w:rFonts w:ascii="UnitPro-Medi" w:hAnsi="UnitPro-Medi" w:cs="UnitPro-Medi" w:eastAsia="UnitPro-Medi"/>
          <w:sz w:val="19"/>
          <w:szCs w:val="19"/>
          <w:spacing w:val="0"/>
          <w:w w:val="109"/>
        </w:rPr>
        <w:t>šehra</w:t>
      </w:r>
      <w:r>
        <w:rPr>
          <w:rFonts w:ascii="UnitPro-Medi" w:hAnsi="UnitPro-Medi" w:cs="UnitPro-Medi" w:eastAsia="UnitPro-Medi"/>
          <w:sz w:val="19"/>
          <w:szCs w:val="19"/>
          <w:spacing w:val="-2"/>
          <w:w w:val="109"/>
        </w:rPr>
        <w:t>d</w:t>
      </w:r>
      <w:r>
        <w:rPr>
          <w:rFonts w:ascii="UnitPro-Medi" w:hAnsi="UnitPro-Medi" w:cs="UnitPro-Medi" w:eastAsia="UnitPro-Medi"/>
          <w:sz w:val="19"/>
          <w:szCs w:val="19"/>
          <w:spacing w:val="0"/>
          <w:w w:val="109"/>
        </w:rPr>
        <w:t>ská</w:t>
      </w:r>
      <w:r>
        <w:rPr>
          <w:rFonts w:ascii="UnitPro-Medi" w:hAnsi="UnitPro-Medi" w:cs="UnitPro-Medi" w:eastAsia="UnitPro-Medi"/>
          <w:sz w:val="19"/>
          <w:szCs w:val="19"/>
          <w:spacing w:val="-4"/>
          <w:w w:val="109"/>
        </w:rPr>
        <w:t> </w:t>
      </w:r>
      <w:r>
        <w:rPr>
          <w:rFonts w:ascii="UnitPro-Medi" w:hAnsi="UnitPro-Medi" w:cs="UnitPro-Medi" w:eastAsia="UnitPro-Medi"/>
          <w:sz w:val="19"/>
          <w:szCs w:val="19"/>
          <w:spacing w:val="0"/>
          <w:w w:val="100"/>
        </w:rPr>
        <w:t>5</w:t>
      </w:r>
      <w:r>
        <w:rPr>
          <w:rFonts w:ascii="UnitPro-Medi" w:hAnsi="UnitPro-Medi" w:cs="UnitPro-Medi" w:eastAsia="UnitPro-Medi"/>
          <w:sz w:val="19"/>
          <w:szCs w:val="19"/>
          <w:spacing w:val="-10"/>
          <w:w w:val="100"/>
        </w:rPr>
        <w:t>7</w:t>
      </w:r>
      <w:r>
        <w:rPr>
          <w:rFonts w:ascii="UnitPro-Medi" w:hAnsi="UnitPro-Medi" w:cs="UnitPro-Medi" w:eastAsia="UnitPro-Medi"/>
          <w:sz w:val="19"/>
          <w:szCs w:val="19"/>
          <w:spacing w:val="0"/>
          <w:w w:val="100"/>
        </w:rPr>
        <w:t>/2</w:t>
      </w:r>
      <w:r>
        <w:rPr>
          <w:rFonts w:ascii="UnitPro-Medi" w:hAnsi="UnitPro-Medi" w:cs="UnitPro-Medi" w:eastAsia="UnitPro-Medi"/>
          <w:sz w:val="19"/>
          <w:szCs w:val="19"/>
          <w:spacing w:val="-2"/>
          <w:w w:val="100"/>
        </w:rPr>
        <w:t>0</w:t>
      </w:r>
      <w:r>
        <w:rPr>
          <w:rFonts w:ascii="UnitPro-Medi" w:hAnsi="UnitPro-Medi" w:cs="UnitPro-Medi" w:eastAsia="UnitPro-Medi"/>
          <w:sz w:val="19"/>
          <w:szCs w:val="19"/>
          <w:spacing w:val="0"/>
          <w:w w:val="100"/>
        </w:rPr>
        <w:t>7</w:t>
      </w:r>
      <w:r>
        <w:rPr>
          <w:rFonts w:ascii="UnitPro-Medi" w:hAnsi="UnitPro-Medi" w:cs="UnitPro-Medi" w:eastAsia="UnitPro-Medi"/>
          <w:sz w:val="19"/>
          <w:szCs w:val="19"/>
          <w:spacing w:val="-17"/>
          <w:w w:val="100"/>
        </w:rPr>
        <w:t>7</w:t>
      </w:r>
      <w:r>
        <w:rPr>
          <w:rFonts w:ascii="UnitPro-Medi" w:hAnsi="UnitPro-Medi" w:cs="UnitPro-Medi" w:eastAsia="UnitPro-Medi"/>
          <w:sz w:val="19"/>
          <w:szCs w:val="19"/>
          <w:spacing w:val="0"/>
          <w:w w:val="100"/>
        </w:rPr>
        <w:t>,</w:t>
      </w:r>
      <w:r>
        <w:rPr>
          <w:rFonts w:ascii="UnitPro-Medi" w:hAnsi="UnitPro-Medi" w:cs="UnitPro-Medi" w:eastAsia="UnitPro-Medi"/>
          <w:sz w:val="19"/>
          <w:szCs w:val="19"/>
          <w:spacing w:val="0"/>
          <w:w w:val="100"/>
        </w:rPr>
        <w:t> </w:t>
      </w:r>
      <w:r>
        <w:rPr>
          <w:rFonts w:ascii="UnitPro-Medi" w:hAnsi="UnitPro-Medi" w:cs="UnitPro-Medi" w:eastAsia="UnitPro-Medi"/>
          <w:sz w:val="19"/>
          <w:szCs w:val="19"/>
          <w:spacing w:val="0"/>
          <w:w w:val="100"/>
        </w:rPr>
        <w:t>128</w:t>
      </w:r>
      <w:r>
        <w:rPr>
          <w:rFonts w:ascii="UnitPro-Medi" w:hAnsi="UnitPro-Medi" w:cs="UnitPro-Medi" w:eastAsia="UnitPro-Medi"/>
          <w:sz w:val="19"/>
          <w:szCs w:val="19"/>
          <w:spacing w:val="0"/>
          <w:w w:val="100"/>
        </w:rPr>
        <w:t> </w:t>
      </w:r>
      <w:r>
        <w:rPr>
          <w:rFonts w:ascii="UnitPro-Medi" w:hAnsi="UnitPro-Medi" w:cs="UnitPro-Medi" w:eastAsia="UnitPro-Medi"/>
          <w:sz w:val="19"/>
          <w:szCs w:val="19"/>
          <w:spacing w:val="0"/>
          <w:w w:val="100"/>
        </w:rPr>
        <w:t>00</w:t>
      </w:r>
      <w:r>
        <w:rPr>
          <w:rFonts w:ascii="UnitPro-Medi" w:hAnsi="UnitPro-Medi" w:cs="UnitPro-Medi" w:eastAsia="UnitPro-Medi"/>
          <w:sz w:val="19"/>
          <w:szCs w:val="19"/>
          <w:spacing w:val="0"/>
          <w:w w:val="100"/>
        </w:rPr>
        <w:t> </w:t>
      </w:r>
      <w:r>
        <w:rPr>
          <w:rFonts w:ascii="UnitPro-Medi" w:hAnsi="UnitPro-Medi" w:cs="UnitPro-Medi" w:eastAsia="UnitPro-Medi"/>
          <w:sz w:val="19"/>
          <w:szCs w:val="19"/>
          <w:spacing w:val="0"/>
          <w:w w:val="100"/>
        </w:rPr>
        <w:t>praha</w:t>
      </w:r>
      <w:r>
        <w:rPr>
          <w:rFonts w:ascii="UnitPro-Medi" w:hAnsi="UnitPro-Medi" w:cs="UnitPro-Medi" w:eastAsia="UnitPro-Medi"/>
          <w:sz w:val="19"/>
          <w:szCs w:val="19"/>
          <w:spacing w:val="46"/>
          <w:w w:val="100"/>
        </w:rPr>
        <w:t> </w:t>
      </w:r>
      <w:r>
        <w:rPr>
          <w:rFonts w:ascii="UnitPro-Medi" w:hAnsi="UnitPro-Medi" w:cs="UnitPro-Medi" w:eastAsia="UnitPro-Medi"/>
          <w:sz w:val="19"/>
          <w:szCs w:val="19"/>
          <w:spacing w:val="0"/>
          <w:w w:val="100"/>
        </w:rPr>
        <w:t>2</w:t>
      </w:r>
      <w:r>
        <w:rPr>
          <w:rFonts w:ascii="UnitPro-Medi" w:hAnsi="UnitPro-Medi" w:cs="UnitPro-Medi" w:eastAsia="UnitPro-Medi"/>
          <w:sz w:val="19"/>
          <w:szCs w:val="19"/>
          <w:spacing w:val="0"/>
          <w:w w:val="100"/>
        </w:rPr>
        <w:t> </w:t>
      </w:r>
      <w:r>
        <w:rPr>
          <w:rFonts w:ascii="UnitPro-Medi" w:hAnsi="UnitPro-Medi" w:cs="UnitPro-Medi" w:eastAsia="UnitPro-Medi"/>
          <w:sz w:val="19"/>
          <w:szCs w:val="19"/>
          <w:spacing w:val="0"/>
          <w:w w:val="100"/>
        </w:rPr>
        <w:t>–</w:t>
      </w:r>
      <w:r>
        <w:rPr>
          <w:rFonts w:ascii="UnitPro-Medi" w:hAnsi="UnitPro-Medi" w:cs="UnitPro-Medi" w:eastAsia="UnitPro-Medi"/>
          <w:sz w:val="19"/>
          <w:szCs w:val="19"/>
          <w:spacing w:val="0"/>
          <w:w w:val="100"/>
        </w:rPr>
        <w:t> </w:t>
      </w:r>
      <w:r>
        <w:rPr>
          <w:rFonts w:ascii="UnitPro-Medi" w:hAnsi="UnitPro-Medi" w:cs="UnitPro-Medi" w:eastAsia="UnitPro-Medi"/>
          <w:sz w:val="19"/>
          <w:szCs w:val="19"/>
          <w:spacing w:val="0"/>
          <w:w w:val="100"/>
        </w:rPr>
        <w:t>n</w:t>
      </w:r>
      <w:r>
        <w:rPr>
          <w:rFonts w:ascii="UnitPro-Medi" w:hAnsi="UnitPro-Medi" w:cs="UnitPro-Medi" w:eastAsia="UnitPro-Medi"/>
          <w:sz w:val="19"/>
          <w:szCs w:val="19"/>
          <w:spacing w:val="-2"/>
          <w:w w:val="100"/>
        </w:rPr>
        <w:t>o</w:t>
      </w:r>
      <w:r>
        <w:rPr>
          <w:rFonts w:ascii="UnitPro-Medi" w:hAnsi="UnitPro-Medi" w:cs="UnitPro-Medi" w:eastAsia="UnitPro-Medi"/>
          <w:sz w:val="19"/>
          <w:szCs w:val="19"/>
          <w:spacing w:val="0"/>
          <w:w w:val="100"/>
        </w:rPr>
        <w:t>vé</w:t>
      </w:r>
      <w:r>
        <w:rPr>
          <w:rFonts w:ascii="UnitPro-Medi" w:hAnsi="UnitPro-Medi" w:cs="UnitPro-Medi" w:eastAsia="UnitPro-Medi"/>
          <w:sz w:val="19"/>
          <w:szCs w:val="19"/>
          <w:spacing w:val="20"/>
          <w:w w:val="100"/>
        </w:rPr>
        <w:t> </w:t>
      </w:r>
      <w:r>
        <w:rPr>
          <w:rFonts w:ascii="UnitPro-Medi" w:hAnsi="UnitPro-Medi" w:cs="UnitPro-Medi" w:eastAsia="UnitPro-Medi"/>
          <w:sz w:val="19"/>
          <w:szCs w:val="19"/>
          <w:spacing w:val="0"/>
          <w:w w:val="97"/>
        </w:rPr>
        <w:t>mě</w:t>
      </w:r>
      <w:r>
        <w:rPr>
          <w:rFonts w:ascii="UnitPro-Medi" w:hAnsi="UnitPro-Medi" w:cs="UnitPro-Medi" w:eastAsia="UnitPro-Medi"/>
          <w:sz w:val="19"/>
          <w:szCs w:val="19"/>
          <w:spacing w:val="-4"/>
          <w:w w:val="97"/>
        </w:rPr>
        <w:t>s</w:t>
      </w:r>
      <w:r>
        <w:rPr>
          <w:rFonts w:ascii="UnitPro-Medi" w:hAnsi="UnitPro-Medi" w:cs="UnitPro-Medi" w:eastAsia="UnitPro-Medi"/>
          <w:sz w:val="19"/>
          <w:szCs w:val="19"/>
          <w:spacing w:val="-2"/>
          <w:w w:val="141"/>
        </w:rPr>
        <w:t>t</w:t>
      </w:r>
      <w:r>
        <w:rPr>
          <w:rFonts w:ascii="UnitPro-Medi" w:hAnsi="UnitPro-Medi" w:cs="UnitPro-Medi" w:eastAsia="UnitPro-Medi"/>
          <w:sz w:val="19"/>
          <w:szCs w:val="19"/>
          <w:spacing w:val="0"/>
          <w:w w:val="112"/>
        </w:rPr>
        <w:t>o</w:t>
      </w:r>
      <w:r>
        <w:rPr>
          <w:rFonts w:ascii="UnitPro-Medi" w:hAnsi="UnitPro-Medi" w:cs="UnitPro-Medi" w:eastAsia="UnitPro-Medi"/>
          <w:sz w:val="19"/>
          <w:szCs w:val="19"/>
          <w:spacing w:val="0"/>
          <w:w w:val="100"/>
        </w:rPr>
        <w:t>                                       </w:t>
      </w:r>
      <w:r>
        <w:rPr>
          <w:rFonts w:ascii="UnitPro-Medi" w:hAnsi="UnitPro-Medi" w:cs="UnitPro-Medi" w:eastAsia="UnitPro-Medi"/>
          <w:sz w:val="19"/>
          <w:szCs w:val="19"/>
          <w:spacing w:val="-22"/>
          <w:w w:val="100"/>
        </w:rPr>
        <w:t> </w:t>
      </w:r>
      <w:r>
        <w:rPr>
          <w:rFonts w:ascii="UnitPro-Light" w:hAnsi="UnitPro-Light" w:cs="UnitPro-Light" w:eastAsia="UnitPro-Light"/>
          <w:sz w:val="19"/>
          <w:szCs w:val="19"/>
          <w:spacing w:val="0"/>
          <w:w w:val="100"/>
        </w:rPr>
        <w:t>i</w:t>
      </w:r>
      <w:r>
        <w:rPr>
          <w:rFonts w:ascii="UnitPro-Light" w:hAnsi="UnitPro-Light" w:cs="UnitPro-Light" w:eastAsia="UnitPro-Light"/>
          <w:sz w:val="19"/>
          <w:szCs w:val="19"/>
          <w:spacing w:val="-2"/>
          <w:w w:val="100"/>
        </w:rPr>
        <w:t>č</w:t>
      </w:r>
      <w:r>
        <w:rPr>
          <w:rFonts w:ascii="UnitPro-Light" w:hAnsi="UnitPro-Light" w:cs="UnitPro-Light" w:eastAsia="UnitPro-Light"/>
          <w:sz w:val="19"/>
          <w:szCs w:val="19"/>
          <w:spacing w:val="0"/>
          <w:w w:val="100"/>
        </w:rPr>
        <w:t>o</w:t>
      </w:r>
      <w:r>
        <w:rPr>
          <w:rFonts w:ascii="UnitPro-Light" w:hAnsi="UnitPro-Light" w:cs="UnitPro-Light" w:eastAsia="UnitPro-Light"/>
          <w:sz w:val="19"/>
          <w:szCs w:val="19"/>
          <w:spacing w:val="0"/>
          <w:w w:val="100"/>
        </w:rPr>
        <w:t> </w:t>
      </w:r>
      <w:r>
        <w:rPr>
          <w:rFonts w:ascii="UnitPro-Light" w:hAnsi="UnitPro-Light" w:cs="UnitPro-Light" w:eastAsia="UnitPro-Light"/>
          <w:sz w:val="19"/>
          <w:szCs w:val="19"/>
          <w:spacing w:val="35"/>
          <w:w w:val="100"/>
        </w:rPr>
        <w:t> </w:t>
      </w:r>
      <w:r>
        <w:rPr>
          <w:rFonts w:ascii="UnitPro-Medi" w:hAnsi="UnitPro-Medi" w:cs="UnitPro-Medi" w:eastAsia="UnitPro-Medi"/>
          <w:sz w:val="19"/>
          <w:szCs w:val="19"/>
          <w:spacing w:val="-2"/>
          <w:w w:val="100"/>
        </w:rPr>
        <w:t>7</w:t>
      </w:r>
      <w:r>
        <w:rPr>
          <w:rFonts w:ascii="UnitPro-Medi" w:hAnsi="UnitPro-Medi" w:cs="UnitPro-Medi" w:eastAsia="UnitPro-Medi"/>
          <w:sz w:val="19"/>
          <w:szCs w:val="19"/>
          <w:spacing w:val="0"/>
          <w:w w:val="100"/>
        </w:rPr>
        <w:t>08</w:t>
      </w:r>
      <w:r>
        <w:rPr>
          <w:rFonts w:ascii="UnitPro-Medi" w:hAnsi="UnitPro-Medi" w:cs="UnitPro-Medi" w:eastAsia="UnitPro-Medi"/>
          <w:sz w:val="19"/>
          <w:szCs w:val="19"/>
          <w:spacing w:val="-2"/>
          <w:w w:val="100"/>
        </w:rPr>
        <w:t>8</w:t>
      </w:r>
      <w:r>
        <w:rPr>
          <w:rFonts w:ascii="UnitPro-Medi" w:hAnsi="UnitPro-Medi" w:cs="UnitPro-Medi" w:eastAsia="UnitPro-Medi"/>
          <w:sz w:val="19"/>
          <w:szCs w:val="19"/>
          <w:spacing w:val="0"/>
          <w:w w:val="100"/>
        </w:rPr>
        <w:t>3858</w:t>
      </w:r>
      <w:r>
        <w:rPr>
          <w:rFonts w:ascii="UnitPro-Medi" w:hAnsi="UnitPro-Medi" w:cs="UnitPro-Medi" w:eastAsia="UnitPro-Medi"/>
          <w:sz w:val="19"/>
          <w:szCs w:val="19"/>
          <w:spacing w:val="0"/>
          <w:w w:val="100"/>
        </w:rPr>
      </w:r>
    </w:p>
    <w:p>
      <w:pPr>
        <w:spacing w:before="85" w:after="0" w:line="240" w:lineRule="auto"/>
        <w:ind w:left="987" w:right="666"/>
        <w:jc w:val="both"/>
        <w:rPr>
          <w:rFonts w:ascii="UnitPro-Medi" w:hAnsi="UnitPro-Medi" w:cs="UnitPro-Medi" w:eastAsia="UnitPro-Medi"/>
          <w:sz w:val="19"/>
          <w:szCs w:val="19"/>
        </w:rPr>
      </w:pPr>
      <w:rPr/>
      <w:r>
        <w:rPr/>
        <w:pict>
          <v:group style="position:absolute;margin-left:294.240112pt;margin-top:12.253971pt;width:.1pt;height:1pt;mso-position-horizontal-relative:page;mso-position-vertical-relative:paragraph;z-index:-173" coordorigin="5885,245" coordsize="2,20">
            <v:shape style="position:absolute;left:5885;top:245;width:2;height:20" coordorigin="5885,245" coordsize="0,20" path="m5885,245l5885,265e" filled="f" stroked="t" strokeweight="0pt" strokecolor="#000000">
              <v:path arrowok="t"/>
            </v:shape>
          </v:group>
          <w10:wrap type="none"/>
        </w:pict>
      </w:r>
      <w:r>
        <w:rPr/>
        <w:pict>
          <v:group style="position:absolute;margin-left:535.549072pt;margin-top:12.253971pt;width:.1pt;height:1pt;mso-position-horizontal-relative:page;mso-position-vertical-relative:paragraph;z-index:-172" coordorigin="10711,245" coordsize="2,20">
            <v:shape style="position:absolute;left:10711;top:245;width:2;height:20" coordorigin="10711,245" coordsize="0,20" path="m10711,245l10711,265e" filled="f" stroked="t" strokeweight="0pt" strokecolor="#000000">
              <v:path arrowok="t"/>
            </v:shape>
          </v:group>
          <w10:wrap type="none"/>
        </w:pict>
      </w:r>
      <w:r>
        <w:rPr>
          <w:rFonts w:ascii="UnitPro-Medi" w:hAnsi="UnitPro-Medi" w:cs="UnitPro-Medi" w:eastAsia="UnitPro-Medi"/>
          <w:sz w:val="19"/>
          <w:szCs w:val="19"/>
          <w:spacing w:val="-3"/>
          <w:w w:val="105"/>
        </w:rPr>
        <w:t>k</w:t>
      </w:r>
      <w:r>
        <w:rPr>
          <w:rFonts w:ascii="UnitPro-Medi" w:hAnsi="UnitPro-Medi" w:cs="UnitPro-Medi" w:eastAsia="UnitPro-Medi"/>
          <w:sz w:val="19"/>
          <w:szCs w:val="19"/>
          <w:spacing w:val="0"/>
          <w:w w:val="117"/>
        </w:rPr>
        <w:t>on</w:t>
      </w:r>
      <w:r>
        <w:rPr>
          <w:rFonts w:ascii="UnitPro-Medi" w:hAnsi="UnitPro-Medi" w:cs="UnitPro-Medi" w:eastAsia="UnitPro-Medi"/>
          <w:sz w:val="19"/>
          <w:szCs w:val="19"/>
          <w:spacing w:val="-11"/>
          <w:w w:val="117"/>
        </w:rPr>
        <w:t>t</w:t>
      </w:r>
      <w:r>
        <w:rPr>
          <w:rFonts w:ascii="UnitPro-Medi" w:hAnsi="UnitPro-Medi" w:cs="UnitPro-Medi" w:eastAsia="UnitPro-Medi"/>
          <w:sz w:val="19"/>
          <w:szCs w:val="19"/>
          <w:spacing w:val="0"/>
          <w:w w:val="106"/>
        </w:rPr>
        <w:t>a</w:t>
      </w:r>
      <w:r>
        <w:rPr>
          <w:rFonts w:ascii="UnitPro-Medi" w:hAnsi="UnitPro-Medi" w:cs="UnitPro-Medi" w:eastAsia="UnitPro-Medi"/>
          <w:sz w:val="19"/>
          <w:szCs w:val="19"/>
          <w:spacing w:val="1"/>
          <w:w w:val="106"/>
        </w:rPr>
        <w:t>k</w:t>
      </w:r>
      <w:r>
        <w:rPr>
          <w:rFonts w:ascii="UnitPro-Medi" w:hAnsi="UnitPro-Medi" w:cs="UnitPro-Medi" w:eastAsia="UnitPro-Medi"/>
          <w:sz w:val="19"/>
          <w:szCs w:val="19"/>
          <w:spacing w:val="0"/>
          <w:w w:val="122"/>
        </w:rPr>
        <w:t>tní</w:t>
      </w:r>
      <w:r>
        <w:rPr>
          <w:rFonts w:ascii="UnitPro-Medi" w:hAnsi="UnitPro-Medi" w:cs="UnitPro-Medi" w:eastAsia="UnitPro-Medi"/>
          <w:sz w:val="19"/>
          <w:szCs w:val="19"/>
          <w:spacing w:val="0"/>
          <w:w w:val="100"/>
        </w:rPr>
        <w:t> </w:t>
      </w:r>
      <w:r>
        <w:rPr>
          <w:rFonts w:ascii="UnitPro-Medi" w:hAnsi="UnitPro-Medi" w:cs="UnitPro-Medi" w:eastAsia="UnitPro-Medi"/>
          <w:sz w:val="19"/>
          <w:szCs w:val="19"/>
          <w:spacing w:val="-2"/>
          <w:w w:val="112"/>
        </w:rPr>
        <w:t>o</w:t>
      </w:r>
      <w:r>
        <w:rPr>
          <w:rFonts w:ascii="UnitPro-Medi" w:hAnsi="UnitPro-Medi" w:cs="UnitPro-Medi" w:eastAsia="UnitPro-Medi"/>
          <w:sz w:val="19"/>
          <w:szCs w:val="19"/>
          <w:spacing w:val="0"/>
          <w:w w:val="108"/>
        </w:rPr>
        <w:t>so</w:t>
      </w:r>
      <w:r>
        <w:rPr>
          <w:rFonts w:ascii="UnitPro-Medi" w:hAnsi="UnitPro-Medi" w:cs="UnitPro-Medi" w:eastAsia="UnitPro-Medi"/>
          <w:sz w:val="19"/>
          <w:szCs w:val="19"/>
          <w:spacing w:val="-1"/>
          <w:w w:val="108"/>
        </w:rPr>
        <w:t>b</w:t>
      </w:r>
      <w:r>
        <w:rPr>
          <w:rFonts w:ascii="UnitPro-Medi" w:hAnsi="UnitPro-Medi" w:cs="UnitPro-Medi" w:eastAsia="UnitPro-Medi"/>
          <w:sz w:val="19"/>
          <w:szCs w:val="19"/>
          <w:spacing w:val="0"/>
          <w:w w:val="108"/>
        </w:rPr>
        <w:t>a</w:t>
      </w:r>
      <w:r>
        <w:rPr>
          <w:rFonts w:ascii="UnitPro-Medi" w:hAnsi="UnitPro-Medi" w:cs="UnitPro-Medi" w:eastAsia="UnitPro-Medi"/>
          <w:sz w:val="19"/>
          <w:szCs w:val="19"/>
          <w:spacing w:val="0"/>
          <w:w w:val="100"/>
        </w:rPr>
        <w:t> </w:t>
      </w:r>
      <w:r>
        <w:rPr>
          <w:rFonts w:ascii="UnitPro-Medi" w:hAnsi="UnitPro-Medi" w:cs="UnitPro-Medi" w:eastAsia="UnitPro-Medi"/>
          <w:sz w:val="19"/>
          <w:szCs w:val="19"/>
          <w:spacing w:val="-2"/>
          <w:w w:val="108"/>
        </w:rPr>
        <w:t>v</w:t>
      </w:r>
      <w:r>
        <w:rPr>
          <w:rFonts w:ascii="UnitPro-Medi" w:hAnsi="UnitPro-Medi" w:cs="UnitPro-Medi" w:eastAsia="UnitPro-Medi"/>
          <w:sz w:val="19"/>
          <w:szCs w:val="19"/>
          <w:spacing w:val="1"/>
          <w:w w:val="113"/>
        </w:rPr>
        <w:t>č</w:t>
      </w:r>
      <w:r>
        <w:rPr>
          <w:rFonts w:ascii="UnitPro-Medi" w:hAnsi="UnitPro-Medi" w:cs="UnitPro-Medi" w:eastAsia="UnitPro-Medi"/>
          <w:sz w:val="19"/>
          <w:szCs w:val="19"/>
          <w:spacing w:val="0"/>
          <w:w w:val="100"/>
        </w:rPr>
        <w:t>.</w:t>
      </w:r>
      <w:r>
        <w:rPr>
          <w:rFonts w:ascii="UnitPro-Medi" w:hAnsi="UnitPro-Medi" w:cs="UnitPro-Medi" w:eastAsia="UnitPro-Medi"/>
          <w:sz w:val="19"/>
          <w:szCs w:val="19"/>
          <w:spacing w:val="0"/>
          <w:w w:val="100"/>
        </w:rPr>
        <w:t> </w:t>
      </w:r>
      <w:r>
        <w:rPr>
          <w:rFonts w:ascii="UnitPro-Medi" w:hAnsi="UnitPro-Medi" w:cs="UnitPro-Medi" w:eastAsia="UnitPro-Medi"/>
          <w:sz w:val="19"/>
          <w:szCs w:val="19"/>
          <w:spacing w:val="0"/>
          <w:w w:val="112"/>
        </w:rPr>
        <w:t>fun</w:t>
      </w:r>
      <w:r>
        <w:rPr>
          <w:rFonts w:ascii="UnitPro-Medi" w:hAnsi="UnitPro-Medi" w:cs="UnitPro-Medi" w:eastAsia="UnitPro-Medi"/>
          <w:sz w:val="19"/>
          <w:szCs w:val="19"/>
          <w:spacing w:val="-3"/>
          <w:w w:val="112"/>
        </w:rPr>
        <w:t>k</w:t>
      </w:r>
      <w:r>
        <w:rPr>
          <w:rFonts w:ascii="UnitPro-Medi" w:hAnsi="UnitPro-Medi" w:cs="UnitPro-Medi" w:eastAsia="UnitPro-Medi"/>
          <w:sz w:val="19"/>
          <w:szCs w:val="19"/>
          <w:spacing w:val="0"/>
          <w:w w:val="103"/>
        </w:rPr>
        <w:t>ce</w:t>
      </w:r>
      <w:r>
        <w:rPr>
          <w:rFonts w:ascii="UnitPro-Medi" w:hAnsi="UnitPro-Medi" w:cs="UnitPro-Medi" w:eastAsia="UnitPro-Medi"/>
          <w:sz w:val="19"/>
          <w:szCs w:val="19"/>
          <w:spacing w:val="0"/>
          <w:w w:val="100"/>
        </w:rPr>
        <w:t> </w:t>
      </w:r>
      <w:r>
        <w:rPr>
          <w:rFonts w:ascii="UnitPro-Medi" w:hAnsi="UnitPro-Medi" w:cs="UnitPro-Medi" w:eastAsia="UnitPro-Medi"/>
          <w:sz w:val="19"/>
          <w:szCs w:val="19"/>
          <w:spacing w:val="0"/>
          <w:w w:val="103"/>
        </w:rPr>
        <w:t>(uvedená</w:t>
      </w:r>
      <w:r>
        <w:rPr>
          <w:rFonts w:ascii="UnitPro-Medi" w:hAnsi="UnitPro-Medi" w:cs="UnitPro-Medi" w:eastAsia="UnitPro-Medi"/>
          <w:sz w:val="19"/>
          <w:szCs w:val="19"/>
          <w:spacing w:val="0"/>
          <w:w w:val="100"/>
        </w:rPr>
        <w:t> </w:t>
      </w:r>
      <w:r>
        <w:rPr>
          <w:rFonts w:ascii="UnitPro-Medi" w:hAnsi="UnitPro-Medi" w:cs="UnitPro-Medi" w:eastAsia="UnitPro-Medi"/>
          <w:sz w:val="19"/>
          <w:szCs w:val="19"/>
          <w:spacing w:val="0"/>
          <w:w w:val="101"/>
        </w:rPr>
        <w:t>ve</w:t>
      </w:r>
      <w:r>
        <w:rPr>
          <w:rFonts w:ascii="UnitPro-Medi" w:hAnsi="UnitPro-Medi" w:cs="UnitPro-Medi" w:eastAsia="UnitPro-Medi"/>
          <w:sz w:val="19"/>
          <w:szCs w:val="19"/>
          <w:spacing w:val="0"/>
          <w:w w:val="100"/>
        </w:rPr>
        <w:t> </w:t>
      </w:r>
      <w:r>
        <w:rPr>
          <w:rFonts w:ascii="UnitPro-Medi" w:hAnsi="UnitPro-Medi" w:cs="UnitPro-Medi" w:eastAsia="UnitPro-Medi"/>
          <w:sz w:val="19"/>
          <w:szCs w:val="19"/>
          <w:spacing w:val="0"/>
          <w:w w:val="109"/>
        </w:rPr>
        <w:t>sm</w:t>
      </w:r>
      <w:r>
        <w:rPr>
          <w:rFonts w:ascii="UnitPro-Medi" w:hAnsi="UnitPro-Medi" w:cs="UnitPro-Medi" w:eastAsia="UnitPro-Medi"/>
          <w:sz w:val="19"/>
          <w:szCs w:val="19"/>
          <w:spacing w:val="-2"/>
          <w:w w:val="109"/>
        </w:rPr>
        <w:t>l</w:t>
      </w:r>
      <w:r>
        <w:rPr>
          <w:rFonts w:ascii="UnitPro-Medi" w:hAnsi="UnitPro-Medi" w:cs="UnitPro-Medi" w:eastAsia="UnitPro-Medi"/>
          <w:sz w:val="19"/>
          <w:szCs w:val="19"/>
          <w:spacing w:val="0"/>
          <w:w w:val="105"/>
        </w:rPr>
        <w:t>ouvě)</w:t>
      </w:r>
      <w:r>
        <w:rPr>
          <w:rFonts w:ascii="UnitPro-Medi" w:hAnsi="UnitPro-Medi" w:cs="UnitPro-Medi" w:eastAsia="UnitPro-Medi"/>
          <w:sz w:val="19"/>
          <w:szCs w:val="19"/>
          <w:spacing w:val="0"/>
          <w:w w:val="100"/>
        </w:rPr>
        <w:t>  </w:t>
      </w:r>
      <w:r>
        <w:rPr>
          <w:rFonts w:ascii="UnitPro-Medi" w:hAnsi="UnitPro-Medi" w:cs="UnitPro-Medi" w:eastAsia="UnitPro-Medi"/>
          <w:sz w:val="19"/>
          <w:szCs w:val="19"/>
          <w:spacing w:val="-18"/>
          <w:w w:val="100"/>
        </w:rPr>
        <w:t> </w:t>
      </w:r>
      <w:r>
        <w:rPr>
          <w:rFonts w:ascii="UnitPro-Medi" w:hAnsi="UnitPro-Medi" w:cs="UnitPro-Medi" w:eastAsia="UnitPro-Medi"/>
          <w:sz w:val="19"/>
          <w:szCs w:val="19"/>
          <w:spacing w:val="0"/>
          <w:w w:val="100"/>
          <w:u w:val="dotted" w:color="000000"/>
        </w:rPr>
        <w:t>                                                                                                     </w:t>
      </w:r>
      <w:r>
        <w:rPr>
          <w:rFonts w:ascii="UnitPro-Medi" w:hAnsi="UnitPro-Medi" w:cs="UnitPro-Medi" w:eastAsia="UnitPro-Medi"/>
          <w:sz w:val="19"/>
          <w:szCs w:val="19"/>
          <w:spacing w:val="-1"/>
          <w:w w:val="100"/>
          <w:u w:val="dotted" w:color="000000"/>
        </w:rPr>
        <w:t> </w:t>
      </w:r>
      <w:r>
        <w:rPr>
          <w:rFonts w:ascii="UnitPro-Medi" w:hAnsi="UnitPro-Medi" w:cs="UnitPro-Medi" w:eastAsia="UnitPro-Medi"/>
          <w:sz w:val="19"/>
          <w:szCs w:val="19"/>
          <w:spacing w:val="-1"/>
          <w:w w:val="100"/>
        </w:rPr>
      </w:r>
      <w:r>
        <w:rPr>
          <w:rFonts w:ascii="UnitPro-Medi" w:hAnsi="UnitPro-Medi" w:cs="UnitPro-Medi" w:eastAsia="UnitPro-Medi"/>
          <w:sz w:val="19"/>
          <w:szCs w:val="19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27" w:lineRule="auto"/>
        <w:ind w:left="987" w:right="655"/>
        <w:jc w:val="both"/>
        <w:rPr>
          <w:rFonts w:ascii="UnitPro-Medi" w:hAnsi="UnitPro-Medi" w:cs="UnitPro-Medi" w:eastAsia="UnitPro-Medi"/>
          <w:sz w:val="19"/>
          <w:szCs w:val="19"/>
        </w:rPr>
      </w:pPr>
      <w:rPr/>
      <w:r>
        <w:rPr/>
        <w:pict>
          <v:group style="position:absolute;margin-left:125.578697pt;margin-top:8.488099pt;width:.1pt;height:1pt;mso-position-horizontal-relative:page;mso-position-vertical-relative:paragraph;z-index:-171" coordorigin="2512,170" coordsize="2,20">
            <v:shape style="position:absolute;left:2512;top:170;width:2;height:20" coordorigin="2512,170" coordsize="0,20" path="m2512,170l2512,190e" filled="f" stroked="t" strokeweight="0pt" strokecolor="#000000">
              <v:path arrowok="t"/>
            </v:shape>
          </v:group>
          <w10:wrap type="none"/>
        </w:pict>
      </w:r>
      <w:r>
        <w:rPr/>
        <w:pict>
          <v:group style="position:absolute;margin-left:535.747681pt;margin-top:8.488099pt;width:.1pt;height:1pt;mso-position-horizontal-relative:page;mso-position-vertical-relative:paragraph;z-index:-170" coordorigin="10715,170" coordsize="2,20">
            <v:shape style="position:absolute;left:10715;top:170;width:2;height:20" coordorigin="10715,170" coordsize="0,20" path="m10715,170l10715,190e" filled="f" stroked="t" strokeweight="0pt" strokecolor="#000000">
              <v:path arrowok="t"/>
            </v:shape>
          </v:group>
          <w10:wrap type="none"/>
        </w:pict>
      </w:r>
      <w:r>
        <w:rPr/>
        <w:pict>
          <v:group style="position:absolute;margin-left:113.885803pt;margin-top:24.4876pt;width:.1pt;height:1pt;mso-position-horizontal-relative:page;mso-position-vertical-relative:paragraph;z-index:-169" coordorigin="2278,490" coordsize="2,20">
            <v:shape style="position:absolute;left:2278;top:490;width:2;height:20" coordorigin="2278,490" coordsize="0,20" path="m2278,490l2278,510e" filled="f" stroked="t" strokeweight="0pt" strokecolor="#000000">
              <v:path arrowok="t"/>
            </v:shape>
          </v:group>
          <w10:wrap type="none"/>
        </w:pict>
      </w:r>
      <w:r>
        <w:rPr/>
        <w:pict>
          <v:group style="position:absolute;margin-left:413.357788pt;margin-top:24.4876pt;width:.1pt;height:1pt;mso-position-horizontal-relative:page;mso-position-vertical-relative:paragraph;z-index:-168" coordorigin="8267,490" coordsize="2,20">
            <v:shape style="position:absolute;left:8267;top:490;width:2;height:20" coordorigin="8267,490" coordsize="0,20" path="m8267,490l8267,510e" filled="f" stroked="t" strokeweight="0pt" strokecolor="#000000">
              <v:path arrowok="t"/>
            </v:shape>
          </v:group>
          <w10:wrap type="none"/>
        </w:pict>
      </w:r>
      <w:r>
        <w:rPr/>
        <w:pict>
          <v:group style="position:absolute;margin-left:437.602386pt;margin-top:24.4876pt;width:.1pt;height:1pt;mso-position-horizontal-relative:page;mso-position-vertical-relative:paragraph;z-index:-167" coordorigin="8752,490" coordsize="2,20">
            <v:shape style="position:absolute;left:8752;top:490;width:2;height:20" coordorigin="8752,490" coordsize="0,20" path="m8752,490l8752,510e" filled="f" stroked="t" strokeweight="0pt" strokecolor="#000000">
              <v:path arrowok="t"/>
            </v:shape>
          </v:group>
          <w10:wrap type="none"/>
        </w:pict>
      </w:r>
      <w:r>
        <w:rPr/>
        <w:pict>
          <v:group style="position:absolute;margin-left:535.548401pt;margin-top:24.4876pt;width:.1pt;height:1pt;mso-position-horizontal-relative:page;mso-position-vertical-relative:paragraph;z-index:-166" coordorigin="10711,490" coordsize="2,20">
            <v:shape style="position:absolute;left:10711;top:490;width:2;height:20" coordorigin="10711,490" coordsize="0,20" path="m10711,490l10711,510e" filled="f" stroked="t" strokeweight="0pt" strokecolor="#000000">
              <v:path arrowok="t"/>
            </v:shape>
          </v:group>
          <w10:wrap type="none"/>
        </w:pict>
      </w:r>
      <w:r>
        <w:rPr/>
        <w:pict>
          <v:group style="position:absolute;margin-left:294.240112pt;margin-top:40.487598pt;width:.1pt;height:1pt;mso-position-horizontal-relative:page;mso-position-vertical-relative:paragraph;z-index:-165" coordorigin="5885,810" coordsize="2,20">
            <v:shape style="position:absolute;left:5885;top:810;width:2;height:20" coordorigin="5885,810" coordsize="0,20" path="m5885,810l5885,830e" filled="f" stroked="t" strokeweight="0pt" strokecolor="#000000">
              <v:path arrowok="t"/>
            </v:shape>
          </v:group>
          <w10:wrap type="none"/>
        </w:pict>
      </w:r>
      <w:r>
        <w:rPr/>
        <w:pict>
          <v:group style="position:absolute;margin-left:535.549072pt;margin-top:40.487598pt;width:.1pt;height:1pt;mso-position-horizontal-relative:page;mso-position-vertical-relative:paragraph;z-index:-164" coordorigin="10711,810" coordsize="2,20">
            <v:shape style="position:absolute;left:10711;top:810;width:2;height:20" coordorigin="10711,810" coordsize="0,20" path="m10711,810l10711,830e" filled="f" stroked="t" strokeweight="0pt" strokecolor="#000000">
              <v:path arrowok="t"/>
            </v:shape>
          </v:group>
          <w10:wrap type="none"/>
        </w:pict>
      </w:r>
      <w:r>
        <w:rPr>
          <w:rFonts w:ascii="UnitPro-Medi" w:hAnsi="UnitPro-Medi" w:cs="UnitPro-Medi" w:eastAsia="UnitPro-Medi"/>
          <w:sz w:val="19"/>
          <w:szCs w:val="19"/>
          <w:w w:val="106"/>
        </w:rPr>
        <w:t>do</w:t>
      </w:r>
      <w:r>
        <w:rPr>
          <w:rFonts w:ascii="UnitPro-Medi" w:hAnsi="UnitPro-Medi" w:cs="UnitPro-Medi" w:eastAsia="UnitPro-Medi"/>
          <w:sz w:val="19"/>
          <w:szCs w:val="19"/>
          <w:spacing w:val="-2"/>
          <w:w w:val="106"/>
        </w:rPr>
        <w:t>d</w:t>
      </w:r>
      <w:r>
        <w:rPr>
          <w:rFonts w:ascii="UnitPro-Medi" w:hAnsi="UnitPro-Medi" w:cs="UnitPro-Medi" w:eastAsia="UnitPro-Medi"/>
          <w:sz w:val="19"/>
          <w:szCs w:val="19"/>
          <w:spacing w:val="-7"/>
          <w:w w:val="108"/>
        </w:rPr>
        <w:t>a</w:t>
      </w:r>
      <w:r>
        <w:rPr>
          <w:rFonts w:ascii="UnitPro-Medi" w:hAnsi="UnitPro-Medi" w:cs="UnitPro-Medi" w:eastAsia="UnitPro-Medi"/>
          <w:sz w:val="19"/>
          <w:szCs w:val="19"/>
          <w:spacing w:val="-7"/>
          <w:w w:val="108"/>
        </w:rPr>
        <w:t>v</w:t>
      </w:r>
      <w:r>
        <w:rPr>
          <w:rFonts w:ascii="UnitPro-Medi" w:hAnsi="UnitPro-Medi" w:cs="UnitPro-Medi" w:eastAsia="UnitPro-Medi"/>
          <w:sz w:val="19"/>
          <w:szCs w:val="19"/>
          <w:spacing w:val="-11"/>
          <w:w w:val="108"/>
        </w:rPr>
        <w:t>a</w:t>
      </w:r>
      <w:r>
        <w:rPr>
          <w:rFonts w:ascii="UnitPro-Medi" w:hAnsi="UnitPro-Medi" w:cs="UnitPro-Medi" w:eastAsia="UnitPro-Medi"/>
          <w:sz w:val="19"/>
          <w:szCs w:val="19"/>
          <w:spacing w:val="0"/>
          <w:w w:val="124"/>
        </w:rPr>
        <w:t>tel</w:t>
      </w:r>
      <w:r>
        <w:rPr>
          <w:rFonts w:ascii="UnitPro-Medi" w:hAnsi="UnitPro-Medi" w:cs="UnitPro-Medi" w:eastAsia="UnitPro-Medi"/>
          <w:sz w:val="19"/>
          <w:szCs w:val="19"/>
          <w:spacing w:val="0"/>
          <w:w w:val="100"/>
        </w:rPr>
        <w:t> </w:t>
      </w:r>
      <w:r>
        <w:rPr>
          <w:rFonts w:ascii="UnitPro-Medi" w:hAnsi="UnitPro-Medi" w:cs="UnitPro-Medi" w:eastAsia="UnitPro-Medi"/>
          <w:sz w:val="19"/>
          <w:szCs w:val="19"/>
          <w:spacing w:val="11"/>
          <w:w w:val="100"/>
        </w:rPr>
        <w:t> </w:t>
      </w:r>
      <w:r>
        <w:rPr>
          <w:rFonts w:ascii="UnitPro-Medi" w:hAnsi="UnitPro-Medi" w:cs="UnitPro-Medi" w:eastAsia="UnitPro-Medi"/>
          <w:sz w:val="19"/>
          <w:szCs w:val="19"/>
          <w:spacing w:val="0"/>
          <w:w w:val="100"/>
          <w:u w:val="dotted" w:color="000000"/>
        </w:rPr>
        <w:t>                                                                                                                                                                             </w:t>
      </w:r>
      <w:r>
        <w:rPr>
          <w:rFonts w:ascii="UnitPro-Medi" w:hAnsi="UnitPro-Medi" w:cs="UnitPro-Medi" w:eastAsia="UnitPro-Medi"/>
          <w:sz w:val="19"/>
          <w:szCs w:val="19"/>
          <w:spacing w:val="11"/>
          <w:w w:val="100"/>
          <w:u w:val="dotted" w:color="000000"/>
        </w:rPr>
        <w:t> </w:t>
      </w:r>
      <w:r>
        <w:rPr>
          <w:rFonts w:ascii="UnitPro-Medi" w:hAnsi="UnitPro-Medi" w:cs="UnitPro-Medi" w:eastAsia="UnitPro-Medi"/>
          <w:sz w:val="19"/>
          <w:szCs w:val="19"/>
          <w:spacing w:val="11"/>
          <w:w w:val="100"/>
        </w:rPr>
      </w:r>
      <w:r>
        <w:rPr>
          <w:rFonts w:ascii="UnitPro-Medi" w:hAnsi="UnitPro-Medi" w:cs="UnitPro-Medi" w:eastAsia="UnitPro-Medi"/>
          <w:sz w:val="19"/>
          <w:szCs w:val="19"/>
          <w:spacing w:val="11"/>
          <w:w w:val="100"/>
        </w:rPr>
        <w:t> </w:t>
      </w:r>
      <w:r>
        <w:rPr>
          <w:rFonts w:ascii="UnitPro-Medi" w:hAnsi="UnitPro-Medi" w:cs="UnitPro-Medi" w:eastAsia="UnitPro-Medi"/>
          <w:sz w:val="19"/>
          <w:szCs w:val="19"/>
          <w:spacing w:val="0"/>
          <w:w w:val="111"/>
        </w:rPr>
        <w:t>adre</w:t>
      </w:r>
      <w:r>
        <w:rPr>
          <w:rFonts w:ascii="UnitPro-Medi" w:hAnsi="UnitPro-Medi" w:cs="UnitPro-Medi" w:eastAsia="UnitPro-Medi"/>
          <w:sz w:val="19"/>
          <w:szCs w:val="19"/>
          <w:spacing w:val="-1"/>
          <w:w w:val="111"/>
        </w:rPr>
        <w:t>s</w:t>
      </w:r>
      <w:r>
        <w:rPr>
          <w:rFonts w:ascii="UnitPro-Medi" w:hAnsi="UnitPro-Medi" w:cs="UnitPro-Medi" w:eastAsia="UnitPro-Medi"/>
          <w:sz w:val="19"/>
          <w:szCs w:val="19"/>
          <w:spacing w:val="0"/>
          <w:w w:val="108"/>
        </w:rPr>
        <w:t>a</w:t>
      </w:r>
      <w:r>
        <w:rPr>
          <w:rFonts w:ascii="UnitPro-Medi" w:hAnsi="UnitPro-Medi" w:cs="UnitPro-Medi" w:eastAsia="UnitPro-Medi"/>
          <w:sz w:val="19"/>
          <w:szCs w:val="19"/>
          <w:spacing w:val="0"/>
          <w:w w:val="100"/>
        </w:rPr>
        <w:t>   </w:t>
      </w:r>
      <w:r>
        <w:rPr>
          <w:rFonts w:ascii="UnitPro-Medi" w:hAnsi="UnitPro-Medi" w:cs="UnitPro-Medi" w:eastAsia="UnitPro-Medi"/>
          <w:sz w:val="19"/>
          <w:szCs w:val="19"/>
          <w:spacing w:val="0"/>
          <w:w w:val="100"/>
          <w:u w:val="dotted" w:color="000000"/>
        </w:rPr>
        <w:t>                                                                                                                              </w:t>
      </w:r>
      <w:r>
        <w:rPr>
          <w:rFonts w:ascii="UnitPro-Medi" w:hAnsi="UnitPro-Medi" w:cs="UnitPro-Medi" w:eastAsia="UnitPro-Medi"/>
          <w:sz w:val="19"/>
          <w:szCs w:val="19"/>
          <w:spacing w:val="-6"/>
          <w:w w:val="100"/>
          <w:u w:val="dotted" w:color="000000"/>
        </w:rPr>
        <w:t> </w:t>
      </w:r>
      <w:r>
        <w:rPr>
          <w:rFonts w:ascii="UnitPro-Medi" w:hAnsi="UnitPro-Medi" w:cs="UnitPro-Medi" w:eastAsia="UnitPro-Medi"/>
          <w:sz w:val="19"/>
          <w:szCs w:val="19"/>
          <w:spacing w:val="-6"/>
          <w:w w:val="100"/>
          <w:u w:val="dotted" w:color="000000"/>
        </w:rPr>
      </w:r>
      <w:r>
        <w:rPr>
          <w:rFonts w:ascii="UnitPro-Medi" w:hAnsi="UnitPro-Medi" w:cs="UnitPro-Medi" w:eastAsia="UnitPro-Medi"/>
          <w:sz w:val="19"/>
          <w:szCs w:val="19"/>
          <w:spacing w:val="-6"/>
          <w:w w:val="100"/>
        </w:rPr>
      </w:r>
      <w:r>
        <w:rPr>
          <w:rFonts w:ascii="UnitPro-Medi" w:hAnsi="UnitPro-Medi" w:cs="UnitPro-Medi" w:eastAsia="UnitPro-Medi"/>
          <w:sz w:val="19"/>
          <w:szCs w:val="19"/>
          <w:spacing w:val="0"/>
          <w:w w:val="100"/>
        </w:rPr>
        <w:t>  </w:t>
      </w:r>
      <w:r>
        <w:rPr>
          <w:rFonts w:ascii="UnitPro-Medi" w:hAnsi="UnitPro-Medi" w:cs="UnitPro-Medi" w:eastAsia="UnitPro-Medi"/>
          <w:sz w:val="19"/>
          <w:szCs w:val="19"/>
          <w:spacing w:val="3"/>
          <w:w w:val="100"/>
        </w:rPr>
        <w:t> </w:t>
      </w:r>
      <w:r>
        <w:rPr>
          <w:rFonts w:ascii="UnitPro-Medi" w:hAnsi="UnitPro-Medi" w:cs="UnitPro-Medi" w:eastAsia="UnitPro-Medi"/>
          <w:sz w:val="19"/>
          <w:szCs w:val="19"/>
          <w:spacing w:val="-1"/>
          <w:w w:val="127"/>
        </w:rPr>
        <w:t>i</w:t>
      </w:r>
      <w:r>
        <w:rPr>
          <w:rFonts w:ascii="UnitPro-Medi" w:hAnsi="UnitPro-Medi" w:cs="UnitPro-Medi" w:eastAsia="UnitPro-Medi"/>
          <w:sz w:val="19"/>
          <w:szCs w:val="19"/>
          <w:spacing w:val="-2"/>
          <w:w w:val="113"/>
        </w:rPr>
        <w:t>č</w:t>
      </w:r>
      <w:r>
        <w:rPr>
          <w:rFonts w:ascii="UnitPro-Medi" w:hAnsi="UnitPro-Medi" w:cs="UnitPro-Medi" w:eastAsia="UnitPro-Medi"/>
          <w:sz w:val="19"/>
          <w:szCs w:val="19"/>
          <w:spacing w:val="0"/>
          <w:w w:val="112"/>
        </w:rPr>
        <w:t>o</w:t>
      </w:r>
      <w:r>
        <w:rPr>
          <w:rFonts w:ascii="UnitPro-Medi" w:hAnsi="UnitPro-Medi" w:cs="UnitPro-Medi" w:eastAsia="UnitPro-Medi"/>
          <w:sz w:val="19"/>
          <w:szCs w:val="19"/>
          <w:spacing w:val="0"/>
          <w:w w:val="100"/>
        </w:rPr>
        <w:t>  </w:t>
      </w:r>
      <w:r>
        <w:rPr>
          <w:rFonts w:ascii="UnitPro-Medi" w:hAnsi="UnitPro-Medi" w:cs="UnitPro-Medi" w:eastAsia="UnitPro-Medi"/>
          <w:sz w:val="19"/>
          <w:szCs w:val="19"/>
          <w:spacing w:val="-12"/>
          <w:w w:val="100"/>
        </w:rPr>
        <w:t> </w:t>
      </w:r>
      <w:r>
        <w:rPr>
          <w:rFonts w:ascii="UnitPro-Medi" w:hAnsi="UnitPro-Medi" w:cs="UnitPro-Medi" w:eastAsia="UnitPro-Medi"/>
          <w:sz w:val="19"/>
          <w:szCs w:val="19"/>
          <w:spacing w:val="0"/>
          <w:w w:val="100"/>
          <w:u w:val="dotted" w:color="000000"/>
        </w:rPr>
        <w:t>                                        </w:t>
      </w:r>
      <w:r>
        <w:rPr>
          <w:rFonts w:ascii="UnitPro-Medi" w:hAnsi="UnitPro-Medi" w:cs="UnitPro-Medi" w:eastAsia="UnitPro-Medi"/>
          <w:sz w:val="19"/>
          <w:szCs w:val="19"/>
          <w:spacing w:val="-17"/>
          <w:w w:val="100"/>
          <w:u w:val="dotted" w:color="000000"/>
        </w:rPr>
        <w:t> </w:t>
      </w:r>
      <w:r>
        <w:rPr>
          <w:rFonts w:ascii="UnitPro-Medi" w:hAnsi="UnitPro-Medi" w:cs="UnitPro-Medi" w:eastAsia="UnitPro-Medi"/>
          <w:sz w:val="19"/>
          <w:szCs w:val="19"/>
          <w:spacing w:val="-17"/>
          <w:w w:val="100"/>
        </w:rPr>
      </w:r>
      <w:r>
        <w:rPr>
          <w:rFonts w:ascii="UnitPro-Medi" w:hAnsi="UnitPro-Medi" w:cs="UnitPro-Medi" w:eastAsia="UnitPro-Medi"/>
          <w:sz w:val="19"/>
          <w:szCs w:val="19"/>
          <w:spacing w:val="-17"/>
          <w:w w:val="100"/>
        </w:rPr>
        <w:t> </w:t>
      </w:r>
      <w:r>
        <w:rPr>
          <w:rFonts w:ascii="UnitPro-Medi" w:hAnsi="UnitPro-Medi" w:cs="UnitPro-Medi" w:eastAsia="UnitPro-Medi"/>
          <w:sz w:val="19"/>
          <w:szCs w:val="19"/>
          <w:spacing w:val="-3"/>
          <w:w w:val="105"/>
        </w:rPr>
        <w:t>k</w:t>
      </w:r>
      <w:r>
        <w:rPr>
          <w:rFonts w:ascii="UnitPro-Medi" w:hAnsi="UnitPro-Medi" w:cs="UnitPro-Medi" w:eastAsia="UnitPro-Medi"/>
          <w:sz w:val="19"/>
          <w:szCs w:val="19"/>
          <w:spacing w:val="0"/>
          <w:w w:val="117"/>
        </w:rPr>
        <w:t>on</w:t>
      </w:r>
      <w:r>
        <w:rPr>
          <w:rFonts w:ascii="UnitPro-Medi" w:hAnsi="UnitPro-Medi" w:cs="UnitPro-Medi" w:eastAsia="UnitPro-Medi"/>
          <w:sz w:val="19"/>
          <w:szCs w:val="19"/>
          <w:spacing w:val="-11"/>
          <w:w w:val="117"/>
        </w:rPr>
        <w:t>t</w:t>
      </w:r>
      <w:r>
        <w:rPr>
          <w:rFonts w:ascii="UnitPro-Medi" w:hAnsi="UnitPro-Medi" w:cs="UnitPro-Medi" w:eastAsia="UnitPro-Medi"/>
          <w:sz w:val="19"/>
          <w:szCs w:val="19"/>
          <w:spacing w:val="0"/>
          <w:w w:val="106"/>
        </w:rPr>
        <w:t>a</w:t>
      </w:r>
      <w:r>
        <w:rPr>
          <w:rFonts w:ascii="UnitPro-Medi" w:hAnsi="UnitPro-Medi" w:cs="UnitPro-Medi" w:eastAsia="UnitPro-Medi"/>
          <w:sz w:val="19"/>
          <w:szCs w:val="19"/>
          <w:spacing w:val="1"/>
          <w:w w:val="106"/>
        </w:rPr>
        <w:t>k</w:t>
      </w:r>
      <w:r>
        <w:rPr>
          <w:rFonts w:ascii="UnitPro-Medi" w:hAnsi="UnitPro-Medi" w:cs="UnitPro-Medi" w:eastAsia="UnitPro-Medi"/>
          <w:sz w:val="19"/>
          <w:szCs w:val="19"/>
          <w:spacing w:val="0"/>
          <w:w w:val="122"/>
        </w:rPr>
        <w:t>tní</w:t>
      </w:r>
      <w:r>
        <w:rPr>
          <w:rFonts w:ascii="UnitPro-Medi" w:hAnsi="UnitPro-Medi" w:cs="UnitPro-Medi" w:eastAsia="UnitPro-Medi"/>
          <w:sz w:val="19"/>
          <w:szCs w:val="19"/>
          <w:spacing w:val="0"/>
          <w:w w:val="100"/>
        </w:rPr>
        <w:t> </w:t>
      </w:r>
      <w:r>
        <w:rPr>
          <w:rFonts w:ascii="UnitPro-Medi" w:hAnsi="UnitPro-Medi" w:cs="UnitPro-Medi" w:eastAsia="UnitPro-Medi"/>
          <w:sz w:val="19"/>
          <w:szCs w:val="19"/>
          <w:spacing w:val="-2"/>
          <w:w w:val="112"/>
        </w:rPr>
        <w:t>o</w:t>
      </w:r>
      <w:r>
        <w:rPr>
          <w:rFonts w:ascii="UnitPro-Medi" w:hAnsi="UnitPro-Medi" w:cs="UnitPro-Medi" w:eastAsia="UnitPro-Medi"/>
          <w:sz w:val="19"/>
          <w:szCs w:val="19"/>
          <w:spacing w:val="0"/>
          <w:w w:val="108"/>
        </w:rPr>
        <w:t>so</w:t>
      </w:r>
      <w:r>
        <w:rPr>
          <w:rFonts w:ascii="UnitPro-Medi" w:hAnsi="UnitPro-Medi" w:cs="UnitPro-Medi" w:eastAsia="UnitPro-Medi"/>
          <w:sz w:val="19"/>
          <w:szCs w:val="19"/>
          <w:spacing w:val="-1"/>
          <w:w w:val="108"/>
        </w:rPr>
        <w:t>b</w:t>
      </w:r>
      <w:r>
        <w:rPr>
          <w:rFonts w:ascii="UnitPro-Medi" w:hAnsi="UnitPro-Medi" w:cs="UnitPro-Medi" w:eastAsia="UnitPro-Medi"/>
          <w:sz w:val="19"/>
          <w:szCs w:val="19"/>
          <w:spacing w:val="0"/>
          <w:w w:val="108"/>
        </w:rPr>
        <w:t>a</w:t>
      </w:r>
      <w:r>
        <w:rPr>
          <w:rFonts w:ascii="UnitPro-Medi" w:hAnsi="UnitPro-Medi" w:cs="UnitPro-Medi" w:eastAsia="UnitPro-Medi"/>
          <w:sz w:val="19"/>
          <w:szCs w:val="19"/>
          <w:spacing w:val="0"/>
          <w:w w:val="100"/>
        </w:rPr>
        <w:t> </w:t>
      </w:r>
      <w:r>
        <w:rPr>
          <w:rFonts w:ascii="UnitPro-Medi" w:hAnsi="UnitPro-Medi" w:cs="UnitPro-Medi" w:eastAsia="UnitPro-Medi"/>
          <w:sz w:val="19"/>
          <w:szCs w:val="19"/>
          <w:spacing w:val="-2"/>
          <w:w w:val="108"/>
        </w:rPr>
        <w:t>v</w:t>
      </w:r>
      <w:r>
        <w:rPr>
          <w:rFonts w:ascii="UnitPro-Medi" w:hAnsi="UnitPro-Medi" w:cs="UnitPro-Medi" w:eastAsia="UnitPro-Medi"/>
          <w:sz w:val="19"/>
          <w:szCs w:val="19"/>
          <w:spacing w:val="1"/>
          <w:w w:val="113"/>
        </w:rPr>
        <w:t>č</w:t>
      </w:r>
      <w:r>
        <w:rPr>
          <w:rFonts w:ascii="UnitPro-Medi" w:hAnsi="UnitPro-Medi" w:cs="UnitPro-Medi" w:eastAsia="UnitPro-Medi"/>
          <w:sz w:val="19"/>
          <w:szCs w:val="19"/>
          <w:spacing w:val="0"/>
          <w:w w:val="100"/>
        </w:rPr>
        <w:t>.</w:t>
      </w:r>
      <w:r>
        <w:rPr>
          <w:rFonts w:ascii="UnitPro-Medi" w:hAnsi="UnitPro-Medi" w:cs="UnitPro-Medi" w:eastAsia="UnitPro-Medi"/>
          <w:sz w:val="19"/>
          <w:szCs w:val="19"/>
          <w:spacing w:val="0"/>
          <w:w w:val="100"/>
        </w:rPr>
        <w:t> </w:t>
      </w:r>
      <w:r>
        <w:rPr>
          <w:rFonts w:ascii="UnitPro-Medi" w:hAnsi="UnitPro-Medi" w:cs="UnitPro-Medi" w:eastAsia="UnitPro-Medi"/>
          <w:sz w:val="19"/>
          <w:szCs w:val="19"/>
          <w:spacing w:val="0"/>
          <w:w w:val="112"/>
        </w:rPr>
        <w:t>fun</w:t>
      </w:r>
      <w:r>
        <w:rPr>
          <w:rFonts w:ascii="UnitPro-Medi" w:hAnsi="UnitPro-Medi" w:cs="UnitPro-Medi" w:eastAsia="UnitPro-Medi"/>
          <w:sz w:val="19"/>
          <w:szCs w:val="19"/>
          <w:spacing w:val="-3"/>
          <w:w w:val="112"/>
        </w:rPr>
        <w:t>k</w:t>
      </w:r>
      <w:r>
        <w:rPr>
          <w:rFonts w:ascii="UnitPro-Medi" w:hAnsi="UnitPro-Medi" w:cs="UnitPro-Medi" w:eastAsia="UnitPro-Medi"/>
          <w:sz w:val="19"/>
          <w:szCs w:val="19"/>
          <w:spacing w:val="0"/>
          <w:w w:val="103"/>
        </w:rPr>
        <w:t>ce</w:t>
      </w:r>
      <w:r>
        <w:rPr>
          <w:rFonts w:ascii="UnitPro-Medi" w:hAnsi="UnitPro-Medi" w:cs="UnitPro-Medi" w:eastAsia="UnitPro-Medi"/>
          <w:sz w:val="19"/>
          <w:szCs w:val="19"/>
          <w:spacing w:val="0"/>
          <w:w w:val="100"/>
        </w:rPr>
        <w:t> </w:t>
      </w:r>
      <w:r>
        <w:rPr>
          <w:rFonts w:ascii="UnitPro-Medi" w:hAnsi="UnitPro-Medi" w:cs="UnitPro-Medi" w:eastAsia="UnitPro-Medi"/>
          <w:sz w:val="19"/>
          <w:szCs w:val="19"/>
          <w:spacing w:val="0"/>
          <w:w w:val="103"/>
        </w:rPr>
        <w:t>(uvedená</w:t>
      </w:r>
      <w:r>
        <w:rPr>
          <w:rFonts w:ascii="UnitPro-Medi" w:hAnsi="UnitPro-Medi" w:cs="UnitPro-Medi" w:eastAsia="UnitPro-Medi"/>
          <w:sz w:val="19"/>
          <w:szCs w:val="19"/>
          <w:spacing w:val="0"/>
          <w:w w:val="100"/>
        </w:rPr>
        <w:t> </w:t>
      </w:r>
      <w:r>
        <w:rPr>
          <w:rFonts w:ascii="UnitPro-Medi" w:hAnsi="UnitPro-Medi" w:cs="UnitPro-Medi" w:eastAsia="UnitPro-Medi"/>
          <w:sz w:val="19"/>
          <w:szCs w:val="19"/>
          <w:spacing w:val="0"/>
          <w:w w:val="101"/>
        </w:rPr>
        <w:t>ve</w:t>
      </w:r>
      <w:r>
        <w:rPr>
          <w:rFonts w:ascii="UnitPro-Medi" w:hAnsi="UnitPro-Medi" w:cs="UnitPro-Medi" w:eastAsia="UnitPro-Medi"/>
          <w:sz w:val="19"/>
          <w:szCs w:val="19"/>
          <w:spacing w:val="0"/>
          <w:w w:val="100"/>
        </w:rPr>
        <w:t> </w:t>
      </w:r>
      <w:r>
        <w:rPr>
          <w:rFonts w:ascii="UnitPro-Medi" w:hAnsi="UnitPro-Medi" w:cs="UnitPro-Medi" w:eastAsia="UnitPro-Medi"/>
          <w:sz w:val="19"/>
          <w:szCs w:val="19"/>
          <w:spacing w:val="0"/>
          <w:w w:val="109"/>
        </w:rPr>
        <w:t>sm</w:t>
      </w:r>
      <w:r>
        <w:rPr>
          <w:rFonts w:ascii="UnitPro-Medi" w:hAnsi="UnitPro-Medi" w:cs="UnitPro-Medi" w:eastAsia="UnitPro-Medi"/>
          <w:sz w:val="19"/>
          <w:szCs w:val="19"/>
          <w:spacing w:val="-2"/>
          <w:w w:val="109"/>
        </w:rPr>
        <w:t>l</w:t>
      </w:r>
      <w:r>
        <w:rPr>
          <w:rFonts w:ascii="UnitPro-Medi" w:hAnsi="UnitPro-Medi" w:cs="UnitPro-Medi" w:eastAsia="UnitPro-Medi"/>
          <w:sz w:val="19"/>
          <w:szCs w:val="19"/>
          <w:spacing w:val="0"/>
          <w:w w:val="105"/>
        </w:rPr>
        <w:t>ouvě)</w:t>
      </w:r>
      <w:r>
        <w:rPr>
          <w:rFonts w:ascii="UnitPro-Medi" w:hAnsi="UnitPro-Medi" w:cs="UnitPro-Medi" w:eastAsia="UnitPro-Medi"/>
          <w:sz w:val="19"/>
          <w:szCs w:val="19"/>
          <w:spacing w:val="0"/>
          <w:w w:val="100"/>
        </w:rPr>
        <w:t>  </w:t>
      </w:r>
      <w:r>
        <w:rPr>
          <w:rFonts w:ascii="UnitPro-Medi" w:hAnsi="UnitPro-Medi" w:cs="UnitPro-Medi" w:eastAsia="UnitPro-Medi"/>
          <w:sz w:val="19"/>
          <w:szCs w:val="19"/>
          <w:spacing w:val="-18"/>
          <w:w w:val="100"/>
        </w:rPr>
        <w:t> </w:t>
      </w:r>
      <w:r>
        <w:rPr>
          <w:rFonts w:ascii="UnitPro-Medi" w:hAnsi="UnitPro-Medi" w:cs="UnitPro-Medi" w:eastAsia="UnitPro-Medi"/>
          <w:sz w:val="19"/>
          <w:szCs w:val="19"/>
          <w:spacing w:val="0"/>
          <w:w w:val="100"/>
          <w:u w:val="dotted" w:color="000000"/>
        </w:rPr>
        <w:t>                                                                                                     </w:t>
      </w:r>
      <w:r>
        <w:rPr>
          <w:rFonts w:ascii="UnitPro-Medi" w:hAnsi="UnitPro-Medi" w:cs="UnitPro-Medi" w:eastAsia="UnitPro-Medi"/>
          <w:sz w:val="19"/>
          <w:szCs w:val="19"/>
          <w:spacing w:val="-1"/>
          <w:w w:val="100"/>
          <w:u w:val="dotted" w:color="000000"/>
        </w:rPr>
        <w:t> </w:t>
      </w:r>
      <w:r>
        <w:rPr>
          <w:rFonts w:ascii="UnitPro-Medi" w:hAnsi="UnitPro-Medi" w:cs="UnitPro-Medi" w:eastAsia="UnitPro-Medi"/>
          <w:sz w:val="19"/>
          <w:szCs w:val="19"/>
          <w:spacing w:val="-1"/>
          <w:w w:val="100"/>
        </w:rPr>
      </w:r>
      <w:r>
        <w:rPr>
          <w:rFonts w:ascii="UnitPro-Medi" w:hAnsi="UnitPro-Medi" w:cs="UnitPro-Medi" w:eastAsia="UnitPro-Medi"/>
          <w:sz w:val="19"/>
          <w:szCs w:val="19"/>
          <w:spacing w:val="0"/>
          <w:w w:val="100"/>
        </w:rPr>
      </w:r>
    </w:p>
    <w:p>
      <w:pPr>
        <w:spacing w:before="1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987" w:right="8409"/>
        <w:jc w:val="both"/>
        <w:rPr>
          <w:rFonts w:ascii="UnitPro-Medi" w:hAnsi="UnitPro-Medi" w:cs="UnitPro-Medi" w:eastAsia="UnitPro-Medi"/>
          <w:sz w:val="19"/>
          <w:szCs w:val="19"/>
        </w:rPr>
      </w:pPr>
      <w:rPr/>
      <w:r>
        <w:rPr/>
        <w:pict>
          <v:group style="position:absolute;margin-left:79.370102pt;margin-top:12.463495pt;width:68.019pt;height:.1pt;mso-position-horizontal-relative:page;mso-position-vertical-relative:paragraph;z-index:-193" coordorigin="1587,249" coordsize="1360,2">
            <v:shape style="position:absolute;left:1587;top:249;width:1360;height:2" coordorigin="1587,249" coordsize="1360,0" path="m1587,249l2948,249e" filled="f" stroked="t" strokeweight="1pt" strokecolor="#000000">
              <v:path arrowok="t"/>
            </v:shape>
          </v:group>
          <w10:wrap type="none"/>
        </w:pict>
      </w:r>
      <w:r>
        <w:rPr>
          <w:rFonts w:ascii="UnitPro-Medi" w:hAnsi="UnitPro-Medi" w:cs="UnitPro-Medi" w:eastAsia="UnitPro-Medi"/>
          <w:sz w:val="19"/>
          <w:szCs w:val="19"/>
          <w:spacing w:val="0"/>
          <w:w w:val="100"/>
        </w:rPr>
        <w:t>z</w:t>
      </w:r>
      <w:r>
        <w:rPr>
          <w:rFonts w:ascii="UnitPro-Medi" w:hAnsi="UnitPro-Medi" w:cs="UnitPro-Medi" w:eastAsia="UnitPro-Medi"/>
          <w:sz w:val="19"/>
          <w:szCs w:val="19"/>
          <w:spacing w:val="-7"/>
          <w:w w:val="100"/>
        </w:rPr>
        <w:t>á</w:t>
      </w:r>
      <w:r>
        <w:rPr>
          <w:rFonts w:ascii="UnitPro-Medi" w:hAnsi="UnitPro-Medi" w:cs="UnitPro-Medi" w:eastAsia="UnitPro-Medi"/>
          <w:sz w:val="19"/>
          <w:szCs w:val="19"/>
          <w:spacing w:val="0"/>
          <w:w w:val="100"/>
        </w:rPr>
        <w:t>věr</w:t>
      </w:r>
      <w:r>
        <w:rPr>
          <w:rFonts w:ascii="UnitPro-Medi" w:hAnsi="UnitPro-Medi" w:cs="UnitPro-Medi" w:eastAsia="UnitPro-Medi"/>
          <w:sz w:val="19"/>
          <w:szCs w:val="19"/>
          <w:spacing w:val="0"/>
          <w:w w:val="100"/>
        </w:rPr>
        <w:t> </w:t>
      </w:r>
      <w:r>
        <w:rPr>
          <w:rFonts w:ascii="UnitPro-Medi" w:hAnsi="UnitPro-Medi" w:cs="UnitPro-Medi" w:eastAsia="UnitPro-Medi"/>
          <w:sz w:val="19"/>
          <w:szCs w:val="19"/>
          <w:spacing w:val="2"/>
          <w:w w:val="100"/>
        </w:rPr>
        <w:t> </w:t>
      </w:r>
      <w:r>
        <w:rPr>
          <w:rFonts w:ascii="UnitPro-Medi" w:hAnsi="UnitPro-Medi" w:cs="UnitPro-Medi" w:eastAsia="UnitPro-Medi"/>
          <w:sz w:val="19"/>
          <w:szCs w:val="19"/>
          <w:spacing w:val="0"/>
          <w:w w:val="106"/>
        </w:rPr>
        <w:t>a</w:t>
      </w:r>
      <w:r>
        <w:rPr>
          <w:rFonts w:ascii="UnitPro-Medi" w:hAnsi="UnitPro-Medi" w:cs="UnitPro-Medi" w:eastAsia="UnitPro-Medi"/>
          <w:sz w:val="19"/>
          <w:szCs w:val="19"/>
          <w:spacing w:val="-3"/>
          <w:w w:val="106"/>
        </w:rPr>
        <w:t>k</w:t>
      </w:r>
      <w:r>
        <w:rPr>
          <w:rFonts w:ascii="UnitPro-Medi" w:hAnsi="UnitPro-Medi" w:cs="UnitPro-Medi" w:eastAsia="UnitPro-Medi"/>
          <w:sz w:val="19"/>
          <w:szCs w:val="19"/>
          <w:spacing w:val="0"/>
          <w:w w:val="108"/>
        </w:rPr>
        <w:t>cep</w:t>
      </w:r>
      <w:r>
        <w:rPr>
          <w:rFonts w:ascii="UnitPro-Medi" w:hAnsi="UnitPro-Medi" w:cs="UnitPro-Medi" w:eastAsia="UnitPro-Medi"/>
          <w:sz w:val="19"/>
          <w:szCs w:val="19"/>
          <w:spacing w:val="-11"/>
          <w:w w:val="108"/>
        </w:rPr>
        <w:t>t</w:t>
      </w:r>
      <w:r>
        <w:rPr>
          <w:rFonts w:ascii="UnitPro-Medi" w:hAnsi="UnitPro-Medi" w:cs="UnitPro-Medi" w:eastAsia="UnitPro-Medi"/>
          <w:sz w:val="19"/>
          <w:szCs w:val="19"/>
          <w:spacing w:val="-2"/>
          <w:w w:val="108"/>
        </w:rPr>
        <w:t>a</w:t>
      </w:r>
      <w:r>
        <w:rPr>
          <w:rFonts w:ascii="UnitPro-Medi" w:hAnsi="UnitPro-Medi" w:cs="UnitPro-Medi" w:eastAsia="UnitPro-Medi"/>
          <w:sz w:val="19"/>
          <w:szCs w:val="19"/>
          <w:spacing w:val="0"/>
          <w:w w:val="103"/>
        </w:rPr>
        <w:t>ce</w:t>
      </w:r>
      <w:r>
        <w:rPr>
          <w:rFonts w:ascii="UnitPro-Medi" w:hAnsi="UnitPro-Medi" w:cs="UnitPro-Medi" w:eastAsia="UnitPro-Medi"/>
          <w:sz w:val="19"/>
          <w:szCs w:val="19"/>
          <w:spacing w:val="0"/>
          <w:w w:val="100"/>
        </w:rPr>
      </w:r>
    </w:p>
    <w:p>
      <w:pPr>
        <w:spacing w:before="86" w:after="0" w:line="240" w:lineRule="auto"/>
        <w:ind w:left="1035" w:right="6634"/>
        <w:jc w:val="both"/>
        <w:rPr>
          <w:rFonts w:ascii="UnitPro-LightIta" w:hAnsi="UnitPro-LightIta" w:cs="UnitPro-LightIta" w:eastAsia="UnitPro-LightIta"/>
          <w:sz w:val="19"/>
          <w:szCs w:val="19"/>
        </w:rPr>
      </w:pPr>
      <w:rPr/>
      <w:r>
        <w:rPr/>
        <w:pict>
          <v:group style="position:absolute;margin-left:79.370102pt;margin-top:6.729496pt;width:8.004pt;height:8.504pt;mso-position-horizontal-relative:page;mso-position-vertical-relative:paragraph;z-index:-191" coordorigin="1587,135" coordsize="160,170">
            <v:group style="position:absolute;left:1597;top:182;width:2;height:94" coordorigin="1597,182" coordsize="2,94">
              <v:shape style="position:absolute;left:1597;top:182;width:2;height:94" coordorigin="1597,182" coordsize="0,94" path="m1597,182l1597,276e" filled="f" stroked="t" strokeweight="1pt" strokecolor="#000000">
                <v:path arrowok="t"/>
                <v:stroke dashstyle="dash"/>
              </v:shape>
            </v:group>
            <v:group style="position:absolute;left:1597;top:285;width:2;height:20" coordorigin="1597,285" coordsize="2,20">
              <v:shape style="position:absolute;left:1597;top:285;width:2;height:20" coordorigin="1597,285" coordsize="0,20" path="m1597,285l1597,305e" filled="f" stroked="t" strokeweight="0pt" strokecolor="#000000">
                <v:path arrowok="t"/>
              </v:shape>
            </v:group>
            <v:group style="position:absolute;left:1616;top:145;width:94;height:2" coordorigin="1616,145" coordsize="94,2">
              <v:shape style="position:absolute;left:1616;top:145;width:94;height:2" coordorigin="1616,145" coordsize="94,0" path="m1710,145l1616,145e" filled="f" stroked="t" strokeweight="1pt" strokecolor="#000000">
                <v:path arrowok="t"/>
                <v:stroke dashstyle="dash"/>
              </v:shape>
            </v:group>
            <v:group style="position:absolute;left:1747;top:135;width:2;height:20" coordorigin="1747,135" coordsize="2,20">
              <v:shape style="position:absolute;left:1747;top:135;width:2;height:20" coordorigin="1747,135" coordsize="0,20" path="m1747,135l1747,155e" filled="f" stroked="t" strokeweight="0pt" strokecolor="#000000">
                <v:path arrowok="t"/>
              </v:shape>
            </v:group>
            <v:group style="position:absolute;left:1597;top:135;width:2;height:20" coordorigin="1597,135" coordsize="2,20">
              <v:shape style="position:absolute;left:1597;top:135;width:2;height:20" coordorigin="1597,135" coordsize="0,20" path="m1597,135l1597,155e" filled="f" stroked="t" strokeweight="0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86.874001pt;margin-top:7.667496pt;width:1pt;height:7.566pt;mso-position-horizontal-relative:page;mso-position-vertical-relative:paragraph;z-index:-190" coordorigin="1737,153" coordsize="20,151">
            <v:group style="position:absolute;left:1747;top:163;width:2;height:94" coordorigin="1747,163" coordsize="2,94">
              <v:shape style="position:absolute;left:1747;top:163;width:2;height:94" coordorigin="1747,163" coordsize="0,94" path="m1747,257l1747,163e" filled="f" stroked="t" strokeweight="1pt" strokecolor="#000000">
                <v:path arrowok="t"/>
                <v:stroke dashstyle="dash"/>
              </v:shape>
            </v:group>
            <v:group style="position:absolute;left:1747;top:285;width:2;height:20" coordorigin="1747,285" coordsize="2,20">
              <v:shape style="position:absolute;left:1747;top:285;width:2;height:20" coordorigin="1747,285" coordsize="0,20" path="m1747,285l1747,305e" filled="f" stroked="t" strokeweight="0pt" strokecolor="#000000">
                <v:path arrowok="t"/>
              </v:shape>
            </v:group>
            <w10:wrap type="none"/>
          </v:group>
        </w:pict>
      </w:r>
      <w:r>
        <w:rPr>
          <w:rFonts w:ascii="UnitPro-LightIta" w:hAnsi="UnitPro-LightIta" w:cs="UnitPro-LightIta" w:eastAsia="UnitPro-LightIta"/>
          <w:sz w:val="19"/>
          <w:szCs w:val="19"/>
        </w:rPr>
      </w:r>
      <w:r>
        <w:rPr>
          <w:rFonts w:ascii="UnitPro-LightIta" w:hAnsi="UnitPro-LightIta" w:cs="UnitPro-LightIta" w:eastAsia="UnitPro-LightIta"/>
          <w:sz w:val="19"/>
          <w:szCs w:val="19"/>
          <w:u w:val="dotted" w:color="000000"/>
        </w:rPr>
        <w:t>  </w:t>
      </w:r>
      <w:r>
        <w:rPr>
          <w:rFonts w:ascii="UnitPro-LightIta" w:hAnsi="UnitPro-LightIta" w:cs="UnitPro-LightIta" w:eastAsia="UnitPro-LightIta"/>
          <w:sz w:val="19"/>
          <w:szCs w:val="19"/>
          <w:spacing w:val="-18"/>
          <w:u w:val="dotted" w:color="000000"/>
        </w:rPr>
        <w:t> </w:t>
      </w:r>
      <w:r>
        <w:rPr>
          <w:rFonts w:ascii="UnitPro-LightIta" w:hAnsi="UnitPro-LightIta" w:cs="UnitPro-LightIta" w:eastAsia="UnitPro-LightIta"/>
          <w:sz w:val="19"/>
          <w:szCs w:val="19"/>
          <w:spacing w:val="-18"/>
          <w:u w:val="dotted" w:color="000000"/>
        </w:rPr>
      </w:r>
      <w:r>
        <w:rPr>
          <w:rFonts w:ascii="UnitPro-LightIta" w:hAnsi="UnitPro-LightIta" w:cs="UnitPro-LightIta" w:eastAsia="UnitPro-LightIta"/>
          <w:sz w:val="19"/>
          <w:szCs w:val="19"/>
          <w:spacing w:val="-18"/>
        </w:rPr>
      </w:r>
      <w:r>
        <w:rPr>
          <w:rFonts w:ascii="UnitPro-LightIta" w:hAnsi="UnitPro-LightIta" w:cs="UnitPro-LightIta" w:eastAsia="UnitPro-LightIta"/>
          <w:sz w:val="19"/>
          <w:szCs w:val="19"/>
          <w:spacing w:val="0"/>
        </w:rPr>
        <w:t>     </w:t>
      </w:r>
      <w:r>
        <w:rPr>
          <w:rFonts w:ascii="UnitPro-LightIta" w:hAnsi="UnitPro-LightIta" w:cs="UnitPro-LightIta" w:eastAsia="UnitPro-LightIta"/>
          <w:sz w:val="19"/>
          <w:szCs w:val="19"/>
          <w:spacing w:val="-8"/>
        </w:rPr>
        <w:t> </w:t>
      </w:r>
      <w:r>
        <w:rPr>
          <w:rFonts w:ascii="UnitPro-LightIta" w:hAnsi="UnitPro-LightIta" w:cs="UnitPro-LightIta" w:eastAsia="UnitPro-LightIta"/>
          <w:sz w:val="19"/>
          <w:szCs w:val="19"/>
          <w:spacing w:val="0"/>
          <w:w w:val="100"/>
        </w:rPr>
        <w:t>P</w:t>
      </w:r>
      <w:r>
        <w:rPr>
          <w:rFonts w:ascii="UnitPro-LightIta" w:hAnsi="UnitPro-LightIta" w:cs="UnitPro-LightIta" w:eastAsia="UnitPro-LightIta"/>
          <w:sz w:val="19"/>
          <w:szCs w:val="19"/>
          <w:spacing w:val="3"/>
          <w:w w:val="100"/>
        </w:rPr>
        <w:t>ř</w:t>
      </w:r>
      <w:r>
        <w:rPr>
          <w:rFonts w:ascii="UnitPro-LightIta" w:hAnsi="UnitPro-LightIta" w:cs="UnitPro-LightIta" w:eastAsia="UnitPro-LightIta"/>
          <w:sz w:val="19"/>
          <w:szCs w:val="19"/>
          <w:spacing w:val="0"/>
          <w:w w:val="100"/>
        </w:rPr>
        <w:t>i</w:t>
      </w:r>
      <w:r>
        <w:rPr>
          <w:rFonts w:ascii="UnitPro-LightIta" w:hAnsi="UnitPro-LightIta" w:cs="UnitPro-LightIta" w:eastAsia="UnitPro-LightIta"/>
          <w:sz w:val="19"/>
          <w:szCs w:val="19"/>
          <w:spacing w:val="0"/>
          <w:w w:val="100"/>
        </w:rPr>
        <w:t> </w:t>
      </w:r>
      <w:r>
        <w:rPr>
          <w:rFonts w:ascii="UnitPro-LightIta" w:hAnsi="UnitPro-LightIta" w:cs="UnitPro-LightIta" w:eastAsia="UnitPro-LightIta"/>
          <w:sz w:val="19"/>
          <w:szCs w:val="19"/>
          <w:spacing w:val="0"/>
          <w:w w:val="100"/>
        </w:rPr>
        <w:t>a</w:t>
      </w:r>
      <w:r>
        <w:rPr>
          <w:rFonts w:ascii="UnitPro-LightIta" w:hAnsi="UnitPro-LightIta" w:cs="UnitPro-LightIta" w:eastAsia="UnitPro-LightIta"/>
          <w:sz w:val="19"/>
          <w:szCs w:val="19"/>
          <w:spacing w:val="-2"/>
          <w:w w:val="100"/>
        </w:rPr>
        <w:t>k</w:t>
      </w:r>
      <w:r>
        <w:rPr>
          <w:rFonts w:ascii="UnitPro-LightIta" w:hAnsi="UnitPro-LightIta" w:cs="UnitPro-LightIta" w:eastAsia="UnitPro-LightIta"/>
          <w:sz w:val="19"/>
          <w:szCs w:val="19"/>
          <w:spacing w:val="0"/>
          <w:w w:val="100"/>
        </w:rPr>
        <w:t>ceptaci</w:t>
      </w:r>
      <w:r>
        <w:rPr>
          <w:rFonts w:ascii="UnitPro-LightIta" w:hAnsi="UnitPro-LightIta" w:cs="UnitPro-LightIta" w:eastAsia="UnitPro-LightIta"/>
          <w:sz w:val="19"/>
          <w:szCs w:val="19"/>
          <w:spacing w:val="0"/>
          <w:w w:val="100"/>
        </w:rPr>
        <w:t> </w:t>
      </w:r>
      <w:r>
        <w:rPr>
          <w:rFonts w:ascii="UnitPro-MediIta" w:hAnsi="UnitPro-MediIta" w:cs="UnitPro-MediIta" w:eastAsia="UnitPro-MediIta"/>
          <w:sz w:val="19"/>
          <w:szCs w:val="19"/>
          <w:spacing w:val="0"/>
          <w:w w:val="100"/>
        </w:rPr>
        <w:t>ne</w:t>
      </w:r>
      <w:r>
        <w:rPr>
          <w:rFonts w:ascii="UnitPro-MediIta" w:hAnsi="UnitPro-MediIta" w:cs="UnitPro-MediIta" w:eastAsia="UnitPro-MediIta"/>
          <w:sz w:val="19"/>
          <w:szCs w:val="19"/>
          <w:spacing w:val="-3"/>
          <w:w w:val="100"/>
        </w:rPr>
        <w:t>b</w:t>
      </w:r>
      <w:r>
        <w:rPr>
          <w:rFonts w:ascii="UnitPro-MediIta" w:hAnsi="UnitPro-MediIta" w:cs="UnitPro-MediIta" w:eastAsia="UnitPro-MediIta"/>
          <w:sz w:val="19"/>
          <w:szCs w:val="19"/>
          <w:spacing w:val="0"/>
          <w:w w:val="100"/>
        </w:rPr>
        <w:t>y</w:t>
      </w:r>
      <w:r>
        <w:rPr>
          <w:rFonts w:ascii="UnitPro-MediIta" w:hAnsi="UnitPro-MediIta" w:cs="UnitPro-MediIta" w:eastAsia="UnitPro-MediIta"/>
          <w:sz w:val="19"/>
          <w:szCs w:val="19"/>
          <w:spacing w:val="-3"/>
          <w:w w:val="100"/>
        </w:rPr>
        <w:t>l</w:t>
      </w:r>
      <w:r>
        <w:rPr>
          <w:rFonts w:ascii="UnitPro-MediIta" w:hAnsi="UnitPro-MediIta" w:cs="UnitPro-MediIta" w:eastAsia="UnitPro-MediIta"/>
          <w:sz w:val="19"/>
          <w:szCs w:val="19"/>
          <w:spacing w:val="0"/>
          <w:w w:val="100"/>
        </w:rPr>
        <w:t>y</w:t>
      </w:r>
      <w:r>
        <w:rPr>
          <w:rFonts w:ascii="UnitPro-MediIta" w:hAnsi="UnitPro-MediIta" w:cs="UnitPro-MediIta" w:eastAsia="UnitPro-MediIta"/>
          <w:sz w:val="19"/>
          <w:szCs w:val="19"/>
          <w:spacing w:val="0"/>
          <w:w w:val="100"/>
        </w:rPr>
        <w:t> </w:t>
      </w:r>
      <w:r>
        <w:rPr>
          <w:rFonts w:ascii="UnitPro-MediIta" w:hAnsi="UnitPro-MediIta" w:cs="UnitPro-MediIta" w:eastAsia="UnitPro-MediIta"/>
          <w:sz w:val="19"/>
          <w:szCs w:val="19"/>
          <w:spacing w:val="0"/>
          <w:w w:val="100"/>
        </w:rPr>
        <w:t>zjiště</w:t>
      </w:r>
      <w:r>
        <w:rPr>
          <w:rFonts w:ascii="UnitPro-MediIta" w:hAnsi="UnitPro-MediIta" w:cs="UnitPro-MediIta" w:eastAsia="UnitPro-MediIta"/>
          <w:sz w:val="19"/>
          <w:szCs w:val="19"/>
          <w:spacing w:val="-2"/>
          <w:w w:val="100"/>
        </w:rPr>
        <w:t>n</w:t>
      </w:r>
      <w:r>
        <w:rPr>
          <w:rFonts w:ascii="UnitPro-MediIta" w:hAnsi="UnitPro-MediIta" w:cs="UnitPro-MediIta" w:eastAsia="UnitPro-MediIta"/>
          <w:sz w:val="19"/>
          <w:szCs w:val="19"/>
          <w:spacing w:val="0"/>
          <w:w w:val="100"/>
        </w:rPr>
        <w:t>y</w:t>
      </w:r>
      <w:r>
        <w:rPr>
          <w:rFonts w:ascii="UnitPro-MediIta" w:hAnsi="UnitPro-MediIta" w:cs="UnitPro-MediIta" w:eastAsia="UnitPro-MediIta"/>
          <w:sz w:val="19"/>
          <w:szCs w:val="19"/>
          <w:spacing w:val="0"/>
          <w:w w:val="100"/>
        </w:rPr>
        <w:t> </w:t>
      </w:r>
      <w:r>
        <w:rPr>
          <w:rFonts w:ascii="UnitPro-MediIta" w:hAnsi="UnitPro-MediIta" w:cs="UnitPro-MediIta" w:eastAsia="UnitPro-MediIta"/>
          <w:sz w:val="19"/>
          <w:szCs w:val="19"/>
          <w:spacing w:val="0"/>
          <w:w w:val="100"/>
        </w:rPr>
        <w:t>závady</w:t>
      </w:r>
      <w:r>
        <w:rPr>
          <w:rFonts w:ascii="UnitPro-LightIta" w:hAnsi="UnitPro-LightIta" w:cs="UnitPro-LightIta" w:eastAsia="UnitPro-LightIta"/>
          <w:sz w:val="19"/>
          <w:szCs w:val="19"/>
          <w:spacing w:val="0"/>
          <w:w w:val="100"/>
        </w:rPr>
        <w:t>.</w:t>
      </w:r>
      <w:r>
        <w:rPr>
          <w:rFonts w:ascii="UnitPro-LightIta" w:hAnsi="UnitPro-LightIta" w:cs="UnitPro-LightIta" w:eastAsia="UnitPro-LightIta"/>
          <w:sz w:val="19"/>
          <w:szCs w:val="19"/>
          <w:spacing w:val="0"/>
          <w:w w:val="100"/>
        </w:rPr>
      </w:r>
    </w:p>
    <w:p>
      <w:pPr>
        <w:spacing w:before="85" w:after="0" w:line="240" w:lineRule="auto"/>
        <w:ind w:left="1035" w:right="2081"/>
        <w:jc w:val="both"/>
        <w:rPr>
          <w:rFonts w:ascii="UnitPro-LightIta" w:hAnsi="UnitPro-LightIta" w:cs="UnitPro-LightIta" w:eastAsia="UnitPro-LightIta"/>
          <w:sz w:val="19"/>
          <w:szCs w:val="19"/>
        </w:rPr>
      </w:pPr>
      <w:rPr/>
      <w:r>
        <w:rPr/>
        <w:pict>
          <v:group style="position:absolute;margin-left:79.370102pt;margin-top:6.679496pt;width:8.004pt;height:8.504pt;mso-position-horizontal-relative:page;mso-position-vertical-relative:paragraph;z-index:-189" coordorigin="1587,134" coordsize="160,170">
            <v:group style="position:absolute;left:1597;top:181;width:2;height:94" coordorigin="1597,181" coordsize="2,94">
              <v:shape style="position:absolute;left:1597;top:181;width:2;height:94" coordorigin="1597,181" coordsize="0,94" path="m1597,181l1597,275e" filled="f" stroked="t" strokeweight="1pt" strokecolor="#000000">
                <v:path arrowok="t"/>
                <v:stroke dashstyle="dash"/>
              </v:shape>
            </v:group>
            <v:group style="position:absolute;left:1597;top:284;width:2;height:20" coordorigin="1597,284" coordsize="2,20">
              <v:shape style="position:absolute;left:1597;top:284;width:2;height:20" coordorigin="1597,284" coordsize="0,20" path="m1597,284l1597,304e" filled="f" stroked="t" strokeweight="0pt" strokecolor="#000000">
                <v:path arrowok="t"/>
              </v:shape>
            </v:group>
            <v:group style="position:absolute;left:1616;top:144;width:94;height:2" coordorigin="1616,144" coordsize="94,2">
              <v:shape style="position:absolute;left:1616;top:144;width:94;height:2" coordorigin="1616,144" coordsize="94,0" path="m1710,144l1616,144e" filled="f" stroked="t" strokeweight="1pt" strokecolor="#000000">
                <v:path arrowok="t"/>
                <v:stroke dashstyle="dash"/>
              </v:shape>
            </v:group>
            <v:group style="position:absolute;left:1747;top:134;width:2;height:20" coordorigin="1747,134" coordsize="2,20">
              <v:shape style="position:absolute;left:1747;top:134;width:2;height:20" coordorigin="1747,134" coordsize="0,20" path="m1747,134l1747,154e" filled="f" stroked="t" strokeweight="0pt" strokecolor="#000000">
                <v:path arrowok="t"/>
              </v:shape>
            </v:group>
            <v:group style="position:absolute;left:1597;top:134;width:2;height:20" coordorigin="1597,134" coordsize="2,20">
              <v:shape style="position:absolute;left:1597;top:134;width:2;height:20" coordorigin="1597,134" coordsize="0,20" path="m1597,134l1597,154e" filled="f" stroked="t" strokeweight="0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86.874001pt;margin-top:7.617496pt;width:1pt;height:7.566pt;mso-position-horizontal-relative:page;mso-position-vertical-relative:paragraph;z-index:-188" coordorigin="1737,152" coordsize="20,151">
            <v:group style="position:absolute;left:1747;top:162;width:2;height:94" coordorigin="1747,162" coordsize="2,94">
              <v:shape style="position:absolute;left:1747;top:162;width:2;height:94" coordorigin="1747,162" coordsize="0,94" path="m1747,256l1747,162e" filled="f" stroked="t" strokeweight="1pt" strokecolor="#000000">
                <v:path arrowok="t"/>
                <v:stroke dashstyle="dash"/>
              </v:shape>
            </v:group>
            <v:group style="position:absolute;left:1747;top:284;width:2;height:20" coordorigin="1747,284" coordsize="2,20">
              <v:shape style="position:absolute;left:1747;top:284;width:2;height:20" coordorigin="1747,284" coordsize="0,20" path="m1747,284l1747,304e" filled="f" stroked="t" strokeweight="0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97.728302pt;margin-top:28.542397pt;width:438.02pt;height:1pt;mso-position-horizontal-relative:page;mso-position-vertical-relative:paragraph;z-index:-182" coordorigin="1955,571" coordsize="8760,20">
            <v:group style="position:absolute;left:1995;top:581;width:8700;height:2" coordorigin="1995,581" coordsize="8700,2">
              <v:shape style="position:absolute;left:1995;top:581;width:8700;height:2" coordorigin="1995,581" coordsize="8700,0" path="m1995,581l10695,581e" filled="f" stroked="t" strokeweight="1pt" strokecolor="#000000">
                <v:path arrowok="t"/>
                <v:stroke dashstyle="dash"/>
              </v:shape>
            </v:group>
            <v:group style="position:absolute;left:1955;top:571;width:2;height:20" coordorigin="1955,571" coordsize="2,20">
              <v:shape style="position:absolute;left:1955;top:571;width:2;height:20" coordorigin="1955,571" coordsize="0,20" path="m1955,571l1955,591e" filled="f" stroked="t" strokeweight="0pt" strokecolor="#000000">
                <v:path arrowok="t"/>
              </v:shape>
            </v:group>
            <v:group style="position:absolute;left:10715;top:571;width:2;height:20" coordorigin="10715,571" coordsize="2,20">
              <v:shape style="position:absolute;left:10715;top:571;width:2;height:20" coordorigin="10715,571" coordsize="0,20" path="m10715,571l10715,591e" filled="f" stroked="t" strokeweight="0pt" strokecolor="#000000">
                <v:path arrowok="t"/>
              </v:shape>
            </v:group>
            <w10:wrap type="none"/>
          </v:group>
        </w:pict>
      </w:r>
      <w:r>
        <w:rPr>
          <w:rFonts w:ascii="UnitPro-LightIta" w:hAnsi="UnitPro-LightIta" w:cs="UnitPro-LightIta" w:eastAsia="UnitPro-LightIta"/>
          <w:sz w:val="19"/>
          <w:szCs w:val="19"/>
        </w:rPr>
      </w:r>
      <w:r>
        <w:rPr>
          <w:rFonts w:ascii="UnitPro-LightIta" w:hAnsi="UnitPro-LightIta" w:cs="UnitPro-LightIta" w:eastAsia="UnitPro-LightIta"/>
          <w:sz w:val="19"/>
          <w:szCs w:val="19"/>
          <w:u w:val="dotted" w:color="000000"/>
        </w:rPr>
        <w:t>  </w:t>
      </w:r>
      <w:r>
        <w:rPr>
          <w:rFonts w:ascii="UnitPro-LightIta" w:hAnsi="UnitPro-LightIta" w:cs="UnitPro-LightIta" w:eastAsia="UnitPro-LightIta"/>
          <w:sz w:val="19"/>
          <w:szCs w:val="19"/>
          <w:spacing w:val="-18"/>
          <w:u w:val="dotted" w:color="000000"/>
        </w:rPr>
        <w:t> </w:t>
      </w:r>
      <w:r>
        <w:rPr>
          <w:rFonts w:ascii="UnitPro-LightIta" w:hAnsi="UnitPro-LightIta" w:cs="UnitPro-LightIta" w:eastAsia="UnitPro-LightIta"/>
          <w:sz w:val="19"/>
          <w:szCs w:val="19"/>
          <w:spacing w:val="-18"/>
          <w:u w:val="dotted" w:color="000000"/>
        </w:rPr>
      </w:r>
      <w:r>
        <w:rPr>
          <w:rFonts w:ascii="UnitPro-LightIta" w:hAnsi="UnitPro-LightIta" w:cs="UnitPro-LightIta" w:eastAsia="UnitPro-LightIta"/>
          <w:sz w:val="19"/>
          <w:szCs w:val="19"/>
          <w:spacing w:val="-18"/>
        </w:rPr>
      </w:r>
      <w:r>
        <w:rPr>
          <w:rFonts w:ascii="UnitPro-LightIta" w:hAnsi="UnitPro-LightIta" w:cs="UnitPro-LightIta" w:eastAsia="UnitPro-LightIta"/>
          <w:sz w:val="19"/>
          <w:szCs w:val="19"/>
          <w:spacing w:val="0"/>
        </w:rPr>
        <w:t>     </w:t>
      </w:r>
      <w:r>
        <w:rPr>
          <w:rFonts w:ascii="UnitPro-LightIta" w:hAnsi="UnitPro-LightIta" w:cs="UnitPro-LightIta" w:eastAsia="UnitPro-LightIta"/>
          <w:sz w:val="19"/>
          <w:szCs w:val="19"/>
          <w:spacing w:val="-8"/>
        </w:rPr>
        <w:t> </w:t>
      </w:r>
      <w:r>
        <w:rPr>
          <w:rFonts w:ascii="UnitPro-LightIta" w:hAnsi="UnitPro-LightIta" w:cs="UnitPro-LightIta" w:eastAsia="UnitPro-LightIta"/>
          <w:sz w:val="19"/>
          <w:szCs w:val="19"/>
          <w:spacing w:val="0"/>
          <w:w w:val="100"/>
        </w:rPr>
        <w:t>P</w:t>
      </w:r>
      <w:r>
        <w:rPr>
          <w:rFonts w:ascii="UnitPro-LightIta" w:hAnsi="UnitPro-LightIta" w:cs="UnitPro-LightIta" w:eastAsia="UnitPro-LightIta"/>
          <w:sz w:val="19"/>
          <w:szCs w:val="19"/>
          <w:spacing w:val="3"/>
          <w:w w:val="100"/>
        </w:rPr>
        <w:t>ř</w:t>
      </w:r>
      <w:r>
        <w:rPr>
          <w:rFonts w:ascii="UnitPro-LightIta" w:hAnsi="UnitPro-LightIta" w:cs="UnitPro-LightIta" w:eastAsia="UnitPro-LightIta"/>
          <w:sz w:val="19"/>
          <w:szCs w:val="19"/>
          <w:spacing w:val="0"/>
          <w:w w:val="100"/>
        </w:rPr>
        <w:t>i</w:t>
      </w:r>
      <w:r>
        <w:rPr>
          <w:rFonts w:ascii="UnitPro-LightIta" w:hAnsi="UnitPro-LightIta" w:cs="UnitPro-LightIta" w:eastAsia="UnitPro-LightIta"/>
          <w:sz w:val="19"/>
          <w:szCs w:val="19"/>
          <w:spacing w:val="0"/>
          <w:w w:val="100"/>
        </w:rPr>
        <w:t> </w:t>
      </w:r>
      <w:r>
        <w:rPr>
          <w:rFonts w:ascii="UnitPro-LightIta" w:hAnsi="UnitPro-LightIta" w:cs="UnitPro-LightIta" w:eastAsia="UnitPro-LightIta"/>
          <w:sz w:val="19"/>
          <w:szCs w:val="19"/>
          <w:spacing w:val="0"/>
          <w:w w:val="100"/>
        </w:rPr>
        <w:t>a</w:t>
      </w:r>
      <w:r>
        <w:rPr>
          <w:rFonts w:ascii="UnitPro-LightIta" w:hAnsi="UnitPro-LightIta" w:cs="UnitPro-LightIta" w:eastAsia="UnitPro-LightIta"/>
          <w:sz w:val="19"/>
          <w:szCs w:val="19"/>
          <w:spacing w:val="-2"/>
          <w:w w:val="100"/>
        </w:rPr>
        <w:t>k</w:t>
      </w:r>
      <w:r>
        <w:rPr>
          <w:rFonts w:ascii="UnitPro-LightIta" w:hAnsi="UnitPro-LightIta" w:cs="UnitPro-LightIta" w:eastAsia="UnitPro-LightIta"/>
          <w:sz w:val="19"/>
          <w:szCs w:val="19"/>
          <w:spacing w:val="0"/>
          <w:w w:val="100"/>
        </w:rPr>
        <w:t>ceptaci</w:t>
      </w:r>
      <w:r>
        <w:rPr>
          <w:rFonts w:ascii="UnitPro-LightIta" w:hAnsi="UnitPro-LightIta" w:cs="UnitPro-LightIta" w:eastAsia="UnitPro-LightIta"/>
          <w:sz w:val="19"/>
          <w:szCs w:val="19"/>
          <w:spacing w:val="5"/>
          <w:w w:val="100"/>
        </w:rPr>
        <w:t> </w:t>
      </w:r>
      <w:r>
        <w:rPr>
          <w:rFonts w:ascii="UnitPro-MediIta" w:hAnsi="UnitPro-MediIta" w:cs="UnitPro-MediIta" w:eastAsia="UnitPro-MediIta"/>
          <w:sz w:val="19"/>
          <w:szCs w:val="19"/>
          <w:spacing w:val="-3"/>
          <w:w w:val="100"/>
        </w:rPr>
        <w:t>b</w:t>
      </w:r>
      <w:r>
        <w:rPr>
          <w:rFonts w:ascii="UnitPro-MediIta" w:hAnsi="UnitPro-MediIta" w:cs="UnitPro-MediIta" w:eastAsia="UnitPro-MediIta"/>
          <w:sz w:val="19"/>
          <w:szCs w:val="19"/>
          <w:spacing w:val="0"/>
          <w:w w:val="100"/>
        </w:rPr>
        <w:t>y</w:t>
      </w:r>
      <w:r>
        <w:rPr>
          <w:rFonts w:ascii="UnitPro-MediIta" w:hAnsi="UnitPro-MediIta" w:cs="UnitPro-MediIta" w:eastAsia="UnitPro-MediIta"/>
          <w:sz w:val="19"/>
          <w:szCs w:val="19"/>
          <w:spacing w:val="-3"/>
          <w:w w:val="100"/>
        </w:rPr>
        <w:t>l</w:t>
      </w:r>
      <w:r>
        <w:rPr>
          <w:rFonts w:ascii="UnitPro-MediIta" w:hAnsi="UnitPro-MediIta" w:cs="UnitPro-MediIta" w:eastAsia="UnitPro-MediIta"/>
          <w:sz w:val="19"/>
          <w:szCs w:val="19"/>
          <w:spacing w:val="0"/>
          <w:w w:val="100"/>
        </w:rPr>
        <w:t>y</w:t>
      </w:r>
      <w:r>
        <w:rPr>
          <w:rFonts w:ascii="UnitPro-MediIta" w:hAnsi="UnitPro-MediIta" w:cs="UnitPro-MediIta" w:eastAsia="UnitPro-MediIta"/>
          <w:sz w:val="19"/>
          <w:szCs w:val="19"/>
          <w:spacing w:val="0"/>
          <w:w w:val="100"/>
        </w:rPr>
        <w:t> </w:t>
      </w:r>
      <w:r>
        <w:rPr>
          <w:rFonts w:ascii="UnitPro-MediIta" w:hAnsi="UnitPro-MediIta" w:cs="UnitPro-MediIta" w:eastAsia="UnitPro-MediIta"/>
          <w:sz w:val="19"/>
          <w:szCs w:val="19"/>
          <w:spacing w:val="0"/>
          <w:w w:val="100"/>
        </w:rPr>
        <w:t>zjiště</w:t>
      </w:r>
      <w:r>
        <w:rPr>
          <w:rFonts w:ascii="UnitPro-MediIta" w:hAnsi="UnitPro-MediIta" w:cs="UnitPro-MediIta" w:eastAsia="UnitPro-MediIta"/>
          <w:sz w:val="19"/>
          <w:szCs w:val="19"/>
          <w:spacing w:val="-2"/>
          <w:w w:val="100"/>
        </w:rPr>
        <w:t>n</w:t>
      </w:r>
      <w:r>
        <w:rPr>
          <w:rFonts w:ascii="UnitPro-MediIta" w:hAnsi="UnitPro-MediIta" w:cs="UnitPro-MediIta" w:eastAsia="UnitPro-MediIta"/>
          <w:sz w:val="19"/>
          <w:szCs w:val="19"/>
          <w:spacing w:val="0"/>
          <w:w w:val="100"/>
        </w:rPr>
        <w:t>y</w:t>
      </w:r>
      <w:r>
        <w:rPr>
          <w:rFonts w:ascii="UnitPro-MediIta" w:hAnsi="UnitPro-MediIta" w:cs="UnitPro-MediIta" w:eastAsia="UnitPro-MediIta"/>
          <w:sz w:val="19"/>
          <w:szCs w:val="19"/>
          <w:spacing w:val="0"/>
          <w:w w:val="100"/>
        </w:rPr>
        <w:t> </w:t>
      </w:r>
      <w:r>
        <w:rPr>
          <w:rFonts w:ascii="UnitPro-MediIta" w:hAnsi="UnitPro-MediIta" w:cs="UnitPro-MediIta" w:eastAsia="UnitPro-MediIta"/>
          <w:sz w:val="19"/>
          <w:szCs w:val="19"/>
          <w:spacing w:val="0"/>
          <w:w w:val="100"/>
        </w:rPr>
        <w:t>závady</w:t>
      </w:r>
      <w:r>
        <w:rPr>
          <w:rFonts w:ascii="UnitPro-LightIta" w:hAnsi="UnitPro-LightIta" w:cs="UnitPro-LightIta" w:eastAsia="UnitPro-LightIta"/>
          <w:sz w:val="19"/>
          <w:szCs w:val="19"/>
          <w:spacing w:val="0"/>
          <w:w w:val="100"/>
        </w:rPr>
        <w:t>,</w:t>
      </w:r>
      <w:r>
        <w:rPr>
          <w:rFonts w:ascii="UnitPro-LightIta" w:hAnsi="UnitPro-LightIta" w:cs="UnitPro-LightIta" w:eastAsia="UnitPro-LightIta"/>
          <w:sz w:val="19"/>
          <w:szCs w:val="19"/>
          <w:spacing w:val="0"/>
          <w:w w:val="100"/>
        </w:rPr>
        <w:t> </w:t>
      </w:r>
      <w:r>
        <w:rPr>
          <w:rFonts w:ascii="UnitPro-LightIta" w:hAnsi="UnitPro-LightIta" w:cs="UnitPro-LightIta" w:eastAsia="UnitPro-LightIta"/>
          <w:sz w:val="19"/>
          <w:szCs w:val="19"/>
          <w:spacing w:val="0"/>
          <w:w w:val="100"/>
        </w:rPr>
        <w:t>jejichž</w:t>
      </w:r>
      <w:r>
        <w:rPr>
          <w:rFonts w:ascii="UnitPro-LightIta" w:hAnsi="UnitPro-LightIta" w:cs="UnitPro-LightIta" w:eastAsia="UnitPro-LightIta"/>
          <w:sz w:val="19"/>
          <w:szCs w:val="19"/>
          <w:spacing w:val="0"/>
          <w:w w:val="100"/>
        </w:rPr>
        <w:t> </w:t>
      </w:r>
      <w:r>
        <w:rPr>
          <w:rFonts w:ascii="UnitPro-MediIta" w:hAnsi="UnitPro-MediIta" w:cs="UnitPro-MediIta" w:eastAsia="UnitPro-MediIta"/>
          <w:sz w:val="19"/>
          <w:szCs w:val="19"/>
          <w:spacing w:val="0"/>
          <w:w w:val="100"/>
        </w:rPr>
        <w:t>seznam</w:t>
      </w:r>
      <w:r>
        <w:rPr>
          <w:rFonts w:ascii="UnitPro-MediIta" w:hAnsi="UnitPro-MediIta" w:cs="UnitPro-MediIta" w:eastAsia="UnitPro-MediIta"/>
          <w:sz w:val="19"/>
          <w:szCs w:val="19"/>
          <w:spacing w:val="0"/>
          <w:w w:val="100"/>
        </w:rPr>
        <w:t> </w:t>
      </w:r>
      <w:r>
        <w:rPr>
          <w:rFonts w:ascii="UnitPro-MediIta" w:hAnsi="UnitPro-MediIta" w:cs="UnitPro-MediIta" w:eastAsia="UnitPro-MediIta"/>
          <w:sz w:val="19"/>
          <w:szCs w:val="19"/>
          <w:spacing w:val="0"/>
          <w:w w:val="100"/>
        </w:rPr>
        <w:t>a</w:t>
      </w:r>
      <w:r>
        <w:rPr>
          <w:rFonts w:ascii="UnitPro-MediIta" w:hAnsi="UnitPro-MediIta" w:cs="UnitPro-MediIta" w:eastAsia="UnitPro-MediIta"/>
          <w:sz w:val="19"/>
          <w:szCs w:val="19"/>
          <w:spacing w:val="0"/>
          <w:w w:val="100"/>
        </w:rPr>
        <w:t> </w:t>
      </w:r>
      <w:r>
        <w:rPr>
          <w:rFonts w:ascii="UnitPro-MediIta" w:hAnsi="UnitPro-MediIta" w:cs="UnitPro-MediIta" w:eastAsia="UnitPro-MediIta"/>
          <w:sz w:val="19"/>
          <w:szCs w:val="19"/>
          <w:spacing w:val="0"/>
          <w:w w:val="100"/>
        </w:rPr>
        <w:t>popis</w:t>
      </w:r>
      <w:r>
        <w:rPr>
          <w:rFonts w:ascii="UnitPro-MediIta" w:hAnsi="UnitPro-MediIta" w:cs="UnitPro-MediIta" w:eastAsia="UnitPro-MediIta"/>
          <w:sz w:val="19"/>
          <w:szCs w:val="19"/>
          <w:spacing w:val="0"/>
          <w:w w:val="100"/>
        </w:rPr>
        <w:t> </w:t>
      </w:r>
      <w:r>
        <w:rPr>
          <w:rFonts w:ascii="UnitPro-MediIta" w:hAnsi="UnitPro-MediIta" w:cs="UnitPro-MediIta" w:eastAsia="UnitPro-MediIta"/>
          <w:sz w:val="19"/>
          <w:szCs w:val="19"/>
          <w:spacing w:val="0"/>
          <w:w w:val="100"/>
        </w:rPr>
        <w:t>v</w:t>
      </w:r>
      <w:r>
        <w:rPr>
          <w:rFonts w:ascii="UnitPro-MediIta" w:hAnsi="UnitPro-MediIta" w:cs="UnitPro-MediIta" w:eastAsia="UnitPro-MediIta"/>
          <w:sz w:val="19"/>
          <w:szCs w:val="19"/>
          <w:spacing w:val="4"/>
          <w:w w:val="100"/>
        </w:rPr>
        <w:t>č</w:t>
      </w:r>
      <w:r>
        <w:rPr>
          <w:rFonts w:ascii="UnitPro-MediIta" w:hAnsi="UnitPro-MediIta" w:cs="UnitPro-MediIta" w:eastAsia="UnitPro-MediIta"/>
          <w:sz w:val="19"/>
          <w:szCs w:val="19"/>
          <w:spacing w:val="0"/>
          <w:w w:val="100"/>
        </w:rPr>
        <w:t>.</w:t>
      </w:r>
      <w:r>
        <w:rPr>
          <w:rFonts w:ascii="UnitPro-MediIta" w:hAnsi="UnitPro-MediIta" w:cs="UnitPro-MediIta" w:eastAsia="UnitPro-MediIta"/>
          <w:sz w:val="19"/>
          <w:szCs w:val="19"/>
          <w:spacing w:val="0"/>
          <w:w w:val="100"/>
        </w:rPr>
        <w:t> </w:t>
      </w:r>
      <w:r>
        <w:rPr>
          <w:rFonts w:ascii="UnitPro-MediIta" w:hAnsi="UnitPro-MediIta" w:cs="UnitPro-MediIta" w:eastAsia="UnitPro-MediIta"/>
          <w:sz w:val="19"/>
          <w:szCs w:val="19"/>
          <w:spacing w:val="0"/>
          <w:w w:val="100"/>
        </w:rPr>
        <w:t>termínu</w:t>
      </w:r>
      <w:r>
        <w:rPr>
          <w:rFonts w:ascii="UnitPro-MediIta" w:hAnsi="UnitPro-MediIta" w:cs="UnitPro-MediIta" w:eastAsia="UnitPro-MediIta"/>
          <w:sz w:val="19"/>
          <w:szCs w:val="19"/>
          <w:spacing w:val="0"/>
          <w:w w:val="100"/>
        </w:rPr>
        <w:t> </w:t>
      </w:r>
      <w:r>
        <w:rPr>
          <w:rFonts w:ascii="UnitPro-MediIta" w:hAnsi="UnitPro-MediIta" w:cs="UnitPro-MediIta" w:eastAsia="UnitPro-MediIta"/>
          <w:sz w:val="19"/>
          <w:szCs w:val="19"/>
          <w:spacing w:val="0"/>
          <w:w w:val="100"/>
        </w:rPr>
        <w:t>odstranění</w:t>
      </w:r>
      <w:r>
        <w:rPr>
          <w:rFonts w:ascii="UnitPro-MediIta" w:hAnsi="UnitPro-MediIta" w:cs="UnitPro-MediIta" w:eastAsia="UnitPro-MediIta"/>
          <w:sz w:val="19"/>
          <w:szCs w:val="19"/>
          <w:spacing w:val="0"/>
          <w:w w:val="100"/>
        </w:rPr>
        <w:t> </w:t>
      </w:r>
      <w:r>
        <w:rPr>
          <w:rFonts w:ascii="UnitPro-MediIta" w:hAnsi="UnitPro-MediIta" w:cs="UnitPro-MediIta" w:eastAsia="UnitPro-MediIta"/>
          <w:sz w:val="19"/>
          <w:szCs w:val="19"/>
          <w:spacing w:val="0"/>
          <w:w w:val="100"/>
        </w:rPr>
        <w:t>je</w:t>
      </w:r>
      <w:r>
        <w:rPr>
          <w:rFonts w:ascii="UnitPro-MediIta" w:hAnsi="UnitPro-MediIta" w:cs="UnitPro-MediIta" w:eastAsia="UnitPro-MediIta"/>
          <w:sz w:val="19"/>
          <w:szCs w:val="19"/>
          <w:spacing w:val="0"/>
          <w:w w:val="100"/>
        </w:rPr>
        <w:t> </w:t>
      </w:r>
      <w:r>
        <w:rPr>
          <w:rFonts w:ascii="UnitPro-MediIta" w:hAnsi="UnitPro-MediIta" w:cs="UnitPro-MediIta" w:eastAsia="UnitPro-MediIta"/>
          <w:sz w:val="19"/>
          <w:szCs w:val="19"/>
          <w:spacing w:val="0"/>
          <w:w w:val="100"/>
        </w:rPr>
        <w:t>dále</w:t>
      </w:r>
      <w:r>
        <w:rPr>
          <w:rFonts w:ascii="UnitPro-MediIta" w:hAnsi="UnitPro-MediIta" w:cs="UnitPro-MediIta" w:eastAsia="UnitPro-MediIta"/>
          <w:sz w:val="19"/>
          <w:szCs w:val="19"/>
          <w:spacing w:val="0"/>
          <w:w w:val="100"/>
        </w:rPr>
        <w:t> </w:t>
      </w:r>
      <w:r>
        <w:rPr>
          <w:rFonts w:ascii="UnitPro-MediIta" w:hAnsi="UnitPro-MediIta" w:cs="UnitPro-MediIta" w:eastAsia="UnitPro-MediIta"/>
          <w:sz w:val="19"/>
          <w:szCs w:val="19"/>
          <w:spacing w:val="0"/>
          <w:w w:val="100"/>
        </w:rPr>
        <w:t>uveden</w:t>
      </w:r>
      <w:r>
        <w:rPr>
          <w:rFonts w:ascii="UnitPro-LightIta" w:hAnsi="UnitPro-LightIta" w:cs="UnitPro-LightIta" w:eastAsia="UnitPro-LightIta"/>
          <w:sz w:val="19"/>
          <w:szCs w:val="19"/>
          <w:spacing w:val="0"/>
          <w:w w:val="100"/>
        </w:rPr>
        <w:t>:</w:t>
      </w:r>
      <w:r>
        <w:rPr>
          <w:rFonts w:ascii="UnitPro-LightIta" w:hAnsi="UnitPro-LightIta" w:cs="UnitPro-LightIta" w:eastAsia="UnitPro-LightIta"/>
          <w:sz w:val="19"/>
          <w:szCs w:val="19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310" w:right="6918"/>
        <w:jc w:val="center"/>
        <w:rPr>
          <w:rFonts w:ascii="UnitPro-MediIta" w:hAnsi="UnitPro-MediIta" w:cs="UnitPro-MediIta" w:eastAsia="UnitPro-MediIta"/>
          <w:sz w:val="19"/>
          <w:szCs w:val="19"/>
        </w:rPr>
      </w:pPr>
      <w:rPr/>
      <w:r>
        <w:rPr/>
        <w:pict>
          <v:group style="position:absolute;margin-left:97.728302pt;margin-top:-23.699608pt;width:438.02pt;height:1pt;mso-position-horizontal-relative:page;mso-position-vertical-relative:paragraph;z-index:-181" coordorigin="1955,-474" coordsize="8760,20">
            <v:group style="position:absolute;left:1995;top:-464;width:8700;height:2" coordorigin="1995,-464" coordsize="8700,2">
              <v:shape style="position:absolute;left:1995;top:-464;width:8700;height:2" coordorigin="1995,-464" coordsize="8700,0" path="m1995,-464l10695,-464e" filled="f" stroked="t" strokeweight="1pt" strokecolor="#000000">
                <v:path arrowok="t"/>
                <v:stroke dashstyle="dash"/>
              </v:shape>
            </v:group>
            <v:group style="position:absolute;left:1955;top:-474;width:2;height:20" coordorigin="1955,-474" coordsize="2,20">
              <v:shape style="position:absolute;left:1955;top:-474;width:2;height:20" coordorigin="1955,-474" coordsize="0,20" path="m1955,-474l1955,-454e" filled="f" stroked="t" strokeweight="0pt" strokecolor="#000000">
                <v:path arrowok="t"/>
              </v:shape>
            </v:group>
            <v:group style="position:absolute;left:10715;top:-474;width:2;height:20" coordorigin="10715,-474" coordsize="2,20">
              <v:shape style="position:absolute;left:10715;top:-474;width:2;height:20" coordorigin="10715,-474" coordsize="0,20" path="m10715,-474l10715,-454e" filled="f" stroked="t" strokeweight="0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97.728302pt;margin-top:-7.699608pt;width:438.02pt;height:1pt;mso-position-horizontal-relative:page;mso-position-vertical-relative:paragraph;z-index:-180" coordorigin="1955,-154" coordsize="8760,20">
            <v:group style="position:absolute;left:1995;top:-144;width:8700;height:2" coordorigin="1995,-144" coordsize="8700,2">
              <v:shape style="position:absolute;left:1995;top:-144;width:8700;height:2" coordorigin="1995,-144" coordsize="8700,0" path="m1995,-144l10695,-144e" filled="f" stroked="t" strokeweight="1pt" strokecolor="#000000">
                <v:path arrowok="t"/>
                <v:stroke dashstyle="dash"/>
              </v:shape>
            </v:group>
            <v:group style="position:absolute;left:1955;top:-154;width:2;height:20" coordorigin="1955,-154" coordsize="2,20">
              <v:shape style="position:absolute;left:1955;top:-154;width:2;height:20" coordorigin="1955,-154" coordsize="0,20" path="m1955,-154l1955,-134e" filled="f" stroked="t" strokeweight="0pt" strokecolor="#000000">
                <v:path arrowok="t"/>
              </v:shape>
            </v:group>
            <v:group style="position:absolute;left:10715;top:-154;width:2;height:20" coordorigin="10715,-154" coordsize="2,20">
              <v:shape style="position:absolute;left:10715;top:-154;width:2;height:20" coordorigin="10715,-154" coordsize="0,20" path="m10715,-154l10715,-134e" filled="f" stroked="t" strokeweight="0pt" strokecolor="#000000">
                <v:path arrowok="t"/>
              </v:shape>
            </v:group>
            <w10:wrap type="none"/>
          </v:group>
        </w:pict>
      </w:r>
      <w:r>
        <w:rPr>
          <w:rFonts w:ascii="UnitPro-LightIta" w:hAnsi="UnitPro-LightIta" w:cs="UnitPro-LightIta" w:eastAsia="UnitPro-LightIta"/>
          <w:sz w:val="19"/>
          <w:szCs w:val="19"/>
          <w:spacing w:val="-11"/>
          <w:w w:val="100"/>
        </w:rPr>
        <w:t>T</w:t>
      </w:r>
      <w:r>
        <w:rPr>
          <w:rFonts w:ascii="UnitPro-LightIta" w:hAnsi="UnitPro-LightIta" w:cs="UnitPro-LightIta" w:eastAsia="UnitPro-LightIta"/>
          <w:sz w:val="19"/>
          <w:szCs w:val="19"/>
          <w:spacing w:val="2"/>
          <w:w w:val="100"/>
        </w:rPr>
        <w:t>y</w:t>
      </w:r>
      <w:r>
        <w:rPr>
          <w:rFonts w:ascii="UnitPro-LightIta" w:hAnsi="UnitPro-LightIta" w:cs="UnitPro-LightIta" w:eastAsia="UnitPro-LightIta"/>
          <w:sz w:val="19"/>
          <w:szCs w:val="19"/>
          <w:spacing w:val="0"/>
          <w:w w:val="100"/>
        </w:rPr>
        <w:t>to</w:t>
      </w:r>
      <w:r>
        <w:rPr>
          <w:rFonts w:ascii="UnitPro-LightIta" w:hAnsi="UnitPro-LightIta" w:cs="UnitPro-LightIta" w:eastAsia="UnitPro-LightIta"/>
          <w:sz w:val="19"/>
          <w:szCs w:val="19"/>
          <w:spacing w:val="5"/>
          <w:w w:val="100"/>
        </w:rPr>
        <w:t> </w:t>
      </w:r>
      <w:r>
        <w:rPr>
          <w:rFonts w:ascii="UnitPro-MediIta" w:hAnsi="UnitPro-MediIta" w:cs="UnitPro-MediIta" w:eastAsia="UnitPro-MediIta"/>
          <w:sz w:val="19"/>
          <w:szCs w:val="19"/>
          <w:spacing w:val="0"/>
          <w:w w:val="100"/>
        </w:rPr>
        <w:t>závady</w:t>
      </w:r>
      <w:r>
        <w:rPr>
          <w:rFonts w:ascii="UnitPro-MediIta" w:hAnsi="UnitPro-MediIta" w:cs="UnitPro-MediIta" w:eastAsia="UnitPro-MediIta"/>
          <w:sz w:val="19"/>
          <w:szCs w:val="19"/>
          <w:spacing w:val="0"/>
          <w:w w:val="100"/>
        </w:rPr>
        <w:t> </w:t>
      </w:r>
      <w:r>
        <w:rPr>
          <w:rFonts w:ascii="UnitPro-MediIta" w:hAnsi="UnitPro-MediIta" w:cs="UnitPro-MediIta" w:eastAsia="UnitPro-MediIta"/>
          <w:sz w:val="19"/>
          <w:szCs w:val="19"/>
          <w:spacing w:val="0"/>
          <w:w w:val="100"/>
        </w:rPr>
        <w:t>NEB</w:t>
      </w:r>
      <w:r>
        <w:rPr>
          <w:rFonts w:ascii="UnitPro-MediIta" w:hAnsi="UnitPro-MediIta" w:cs="UnitPro-MediIta" w:eastAsia="UnitPro-MediIta"/>
          <w:sz w:val="19"/>
          <w:szCs w:val="19"/>
          <w:spacing w:val="2"/>
          <w:w w:val="100"/>
        </w:rPr>
        <w:t>R</w:t>
      </w:r>
      <w:r>
        <w:rPr>
          <w:rFonts w:ascii="UnitPro-MediIta" w:hAnsi="UnitPro-MediIta" w:cs="UnitPro-MediIta" w:eastAsia="UnitPro-MediIta"/>
          <w:sz w:val="19"/>
          <w:szCs w:val="19"/>
          <w:spacing w:val="0"/>
          <w:w w:val="100"/>
        </w:rPr>
        <w:t>ÁNÍ</w:t>
      </w:r>
      <w:r>
        <w:rPr>
          <w:rFonts w:ascii="UnitPro-MediIta" w:hAnsi="UnitPro-MediIta" w:cs="UnitPro-MediIta" w:eastAsia="UnitPro-MediIta"/>
          <w:sz w:val="19"/>
          <w:szCs w:val="19"/>
          <w:spacing w:val="0"/>
          <w:w w:val="100"/>
        </w:rPr>
        <w:t> </w:t>
      </w:r>
      <w:r>
        <w:rPr>
          <w:rFonts w:ascii="UnitPro-MediIta" w:hAnsi="UnitPro-MediIta" w:cs="UnitPro-MediIta" w:eastAsia="UnitPro-MediIta"/>
          <w:sz w:val="19"/>
          <w:szCs w:val="19"/>
          <w:spacing w:val="0"/>
          <w:w w:val="100"/>
        </w:rPr>
        <w:t>a</w:t>
      </w:r>
      <w:r>
        <w:rPr>
          <w:rFonts w:ascii="UnitPro-MediIta" w:hAnsi="UnitPro-MediIta" w:cs="UnitPro-MediIta" w:eastAsia="UnitPro-MediIta"/>
          <w:sz w:val="19"/>
          <w:szCs w:val="19"/>
          <w:spacing w:val="-3"/>
          <w:w w:val="100"/>
        </w:rPr>
        <w:t>k</w:t>
      </w:r>
      <w:r>
        <w:rPr>
          <w:rFonts w:ascii="UnitPro-MediIta" w:hAnsi="UnitPro-MediIta" w:cs="UnitPro-MediIta" w:eastAsia="UnitPro-MediIta"/>
          <w:sz w:val="19"/>
          <w:szCs w:val="19"/>
          <w:spacing w:val="0"/>
          <w:w w:val="100"/>
        </w:rPr>
        <w:t>ceptaci.</w:t>
      </w:r>
      <w:r>
        <w:rPr>
          <w:rFonts w:ascii="UnitPro-MediIta" w:hAnsi="UnitPro-MediIta" w:cs="UnitPro-MediIta" w:eastAsia="UnitPro-MediIta"/>
          <w:sz w:val="19"/>
          <w:szCs w:val="19"/>
          <w:spacing w:val="0"/>
          <w:w w:val="100"/>
        </w:rPr>
      </w:r>
    </w:p>
    <w:p>
      <w:pPr>
        <w:spacing w:before="85" w:after="0" w:line="240" w:lineRule="auto"/>
        <w:ind w:left="1035" w:right="2085"/>
        <w:jc w:val="both"/>
        <w:rPr>
          <w:rFonts w:ascii="UnitPro-LightIta" w:hAnsi="UnitPro-LightIta" w:cs="UnitPro-LightIta" w:eastAsia="UnitPro-LightIta"/>
          <w:sz w:val="19"/>
          <w:szCs w:val="19"/>
        </w:rPr>
      </w:pPr>
      <w:rPr/>
      <w:r>
        <w:rPr/>
        <w:pict>
          <v:group style="position:absolute;margin-left:79.370102pt;margin-top:6.679496pt;width:8.004pt;height:8.504pt;mso-position-horizontal-relative:page;mso-position-vertical-relative:paragraph;z-index:-187" coordorigin="1587,134" coordsize="160,170">
            <v:group style="position:absolute;left:1597;top:181;width:2;height:94" coordorigin="1597,181" coordsize="2,94">
              <v:shape style="position:absolute;left:1597;top:181;width:2;height:94" coordorigin="1597,181" coordsize="0,94" path="m1597,181l1597,275e" filled="f" stroked="t" strokeweight="1pt" strokecolor="#000000">
                <v:path arrowok="t"/>
                <v:stroke dashstyle="dash"/>
              </v:shape>
            </v:group>
            <v:group style="position:absolute;left:1597;top:284;width:2;height:20" coordorigin="1597,284" coordsize="2,20">
              <v:shape style="position:absolute;left:1597;top:284;width:2;height:20" coordorigin="1597,284" coordsize="0,20" path="m1597,284l1597,304e" filled="f" stroked="t" strokeweight="0pt" strokecolor="#000000">
                <v:path arrowok="t"/>
              </v:shape>
            </v:group>
            <v:group style="position:absolute;left:1616;top:144;width:94;height:2" coordorigin="1616,144" coordsize="94,2">
              <v:shape style="position:absolute;left:1616;top:144;width:94;height:2" coordorigin="1616,144" coordsize="94,0" path="m1710,144l1616,144e" filled="f" stroked="t" strokeweight="1pt" strokecolor="#000000">
                <v:path arrowok="t"/>
                <v:stroke dashstyle="dash"/>
              </v:shape>
            </v:group>
            <v:group style="position:absolute;left:1747;top:134;width:2;height:20" coordorigin="1747,134" coordsize="2,20">
              <v:shape style="position:absolute;left:1747;top:134;width:2;height:20" coordorigin="1747,134" coordsize="0,20" path="m1747,134l1747,154e" filled="f" stroked="t" strokeweight="0pt" strokecolor="#000000">
                <v:path arrowok="t"/>
              </v:shape>
            </v:group>
            <v:group style="position:absolute;left:1597;top:134;width:2;height:20" coordorigin="1597,134" coordsize="2,20">
              <v:shape style="position:absolute;left:1597;top:134;width:2;height:20" coordorigin="1597,134" coordsize="0,20" path="m1597,134l1597,154e" filled="f" stroked="t" strokeweight="0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86.874001pt;margin-top:7.617496pt;width:1pt;height:7.566pt;mso-position-horizontal-relative:page;mso-position-vertical-relative:paragraph;z-index:-186" coordorigin="1737,152" coordsize="20,151">
            <v:group style="position:absolute;left:1747;top:162;width:2;height:94" coordorigin="1747,162" coordsize="2,94">
              <v:shape style="position:absolute;left:1747;top:162;width:2;height:94" coordorigin="1747,162" coordsize="0,94" path="m1747,256l1747,162e" filled="f" stroked="t" strokeweight="1pt" strokecolor="#000000">
                <v:path arrowok="t"/>
                <v:stroke dashstyle="dash"/>
              </v:shape>
            </v:group>
            <v:group style="position:absolute;left:1747;top:284;width:2;height:20" coordorigin="1747,284" coordsize="2,20">
              <v:shape style="position:absolute;left:1747;top:284;width:2;height:20" coordorigin="1747,284" coordsize="0,20" path="m1747,284l1747,304e" filled="f" stroked="t" strokeweight="0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97.728302pt;margin-top:28.538597pt;width:438.02pt;height:1pt;mso-position-horizontal-relative:page;mso-position-vertical-relative:paragraph;z-index:-179" coordorigin="1955,571" coordsize="8760,20">
            <v:group style="position:absolute;left:1995;top:581;width:8700;height:2" coordorigin="1995,581" coordsize="8700,2">
              <v:shape style="position:absolute;left:1995;top:581;width:8700;height:2" coordorigin="1995,581" coordsize="8700,0" path="m1995,581l10695,581e" filled="f" stroked="t" strokeweight="1pt" strokecolor="#000000">
                <v:path arrowok="t"/>
                <v:stroke dashstyle="dash"/>
              </v:shape>
            </v:group>
            <v:group style="position:absolute;left:1955;top:571;width:2;height:20" coordorigin="1955,571" coordsize="2,20">
              <v:shape style="position:absolute;left:1955;top:571;width:2;height:20" coordorigin="1955,571" coordsize="0,20" path="m1955,571l1955,591e" filled="f" stroked="t" strokeweight="0pt" strokecolor="#000000">
                <v:path arrowok="t"/>
              </v:shape>
            </v:group>
            <v:group style="position:absolute;left:10715;top:571;width:2;height:20" coordorigin="10715,571" coordsize="2,20">
              <v:shape style="position:absolute;left:10715;top:571;width:2;height:20" coordorigin="10715,571" coordsize="0,20" path="m10715,571l10715,591e" filled="f" stroked="t" strokeweight="0pt" strokecolor="#000000">
                <v:path arrowok="t"/>
              </v:shape>
            </v:group>
            <w10:wrap type="none"/>
          </v:group>
        </w:pict>
      </w:r>
      <w:r>
        <w:rPr>
          <w:rFonts w:ascii="UnitPro-LightIta" w:hAnsi="UnitPro-LightIta" w:cs="UnitPro-LightIta" w:eastAsia="UnitPro-LightIta"/>
          <w:sz w:val="19"/>
          <w:szCs w:val="19"/>
        </w:rPr>
      </w:r>
      <w:r>
        <w:rPr>
          <w:rFonts w:ascii="UnitPro-LightIta" w:hAnsi="UnitPro-LightIta" w:cs="UnitPro-LightIta" w:eastAsia="UnitPro-LightIta"/>
          <w:sz w:val="19"/>
          <w:szCs w:val="19"/>
          <w:u w:val="dotted" w:color="000000"/>
        </w:rPr>
        <w:t>  </w:t>
      </w:r>
      <w:r>
        <w:rPr>
          <w:rFonts w:ascii="UnitPro-LightIta" w:hAnsi="UnitPro-LightIta" w:cs="UnitPro-LightIta" w:eastAsia="UnitPro-LightIta"/>
          <w:sz w:val="19"/>
          <w:szCs w:val="19"/>
          <w:spacing w:val="-18"/>
          <w:u w:val="dotted" w:color="000000"/>
        </w:rPr>
        <w:t> </w:t>
      </w:r>
      <w:r>
        <w:rPr>
          <w:rFonts w:ascii="UnitPro-LightIta" w:hAnsi="UnitPro-LightIta" w:cs="UnitPro-LightIta" w:eastAsia="UnitPro-LightIta"/>
          <w:sz w:val="19"/>
          <w:szCs w:val="19"/>
          <w:spacing w:val="-18"/>
          <w:u w:val="dotted" w:color="000000"/>
        </w:rPr>
      </w:r>
      <w:r>
        <w:rPr>
          <w:rFonts w:ascii="UnitPro-LightIta" w:hAnsi="UnitPro-LightIta" w:cs="UnitPro-LightIta" w:eastAsia="UnitPro-LightIta"/>
          <w:sz w:val="19"/>
          <w:szCs w:val="19"/>
          <w:spacing w:val="-18"/>
        </w:rPr>
      </w:r>
      <w:r>
        <w:rPr>
          <w:rFonts w:ascii="UnitPro-LightIta" w:hAnsi="UnitPro-LightIta" w:cs="UnitPro-LightIta" w:eastAsia="UnitPro-LightIta"/>
          <w:sz w:val="19"/>
          <w:szCs w:val="19"/>
          <w:spacing w:val="0"/>
        </w:rPr>
        <w:t>     </w:t>
      </w:r>
      <w:r>
        <w:rPr>
          <w:rFonts w:ascii="UnitPro-LightIta" w:hAnsi="UnitPro-LightIta" w:cs="UnitPro-LightIta" w:eastAsia="UnitPro-LightIta"/>
          <w:sz w:val="19"/>
          <w:szCs w:val="19"/>
          <w:spacing w:val="-8"/>
        </w:rPr>
        <w:t> </w:t>
      </w:r>
      <w:r>
        <w:rPr>
          <w:rFonts w:ascii="UnitPro-LightIta" w:hAnsi="UnitPro-LightIta" w:cs="UnitPro-LightIta" w:eastAsia="UnitPro-LightIta"/>
          <w:sz w:val="19"/>
          <w:szCs w:val="19"/>
          <w:spacing w:val="0"/>
          <w:w w:val="100"/>
        </w:rPr>
        <w:t>P</w:t>
      </w:r>
      <w:r>
        <w:rPr>
          <w:rFonts w:ascii="UnitPro-LightIta" w:hAnsi="UnitPro-LightIta" w:cs="UnitPro-LightIta" w:eastAsia="UnitPro-LightIta"/>
          <w:sz w:val="19"/>
          <w:szCs w:val="19"/>
          <w:spacing w:val="3"/>
          <w:w w:val="100"/>
        </w:rPr>
        <w:t>ř</w:t>
      </w:r>
      <w:r>
        <w:rPr>
          <w:rFonts w:ascii="UnitPro-LightIta" w:hAnsi="UnitPro-LightIta" w:cs="UnitPro-LightIta" w:eastAsia="UnitPro-LightIta"/>
          <w:sz w:val="19"/>
          <w:szCs w:val="19"/>
          <w:spacing w:val="0"/>
          <w:w w:val="100"/>
        </w:rPr>
        <w:t>i</w:t>
      </w:r>
      <w:r>
        <w:rPr>
          <w:rFonts w:ascii="UnitPro-LightIta" w:hAnsi="UnitPro-LightIta" w:cs="UnitPro-LightIta" w:eastAsia="UnitPro-LightIta"/>
          <w:sz w:val="19"/>
          <w:szCs w:val="19"/>
          <w:spacing w:val="0"/>
          <w:w w:val="100"/>
        </w:rPr>
        <w:t> </w:t>
      </w:r>
      <w:r>
        <w:rPr>
          <w:rFonts w:ascii="UnitPro-LightIta" w:hAnsi="UnitPro-LightIta" w:cs="UnitPro-LightIta" w:eastAsia="UnitPro-LightIta"/>
          <w:sz w:val="19"/>
          <w:szCs w:val="19"/>
          <w:spacing w:val="0"/>
          <w:w w:val="100"/>
        </w:rPr>
        <w:t>a</w:t>
      </w:r>
      <w:r>
        <w:rPr>
          <w:rFonts w:ascii="UnitPro-LightIta" w:hAnsi="UnitPro-LightIta" w:cs="UnitPro-LightIta" w:eastAsia="UnitPro-LightIta"/>
          <w:sz w:val="19"/>
          <w:szCs w:val="19"/>
          <w:spacing w:val="-2"/>
          <w:w w:val="100"/>
        </w:rPr>
        <w:t>k</w:t>
      </w:r>
      <w:r>
        <w:rPr>
          <w:rFonts w:ascii="UnitPro-LightIta" w:hAnsi="UnitPro-LightIta" w:cs="UnitPro-LightIta" w:eastAsia="UnitPro-LightIta"/>
          <w:sz w:val="19"/>
          <w:szCs w:val="19"/>
          <w:spacing w:val="0"/>
          <w:w w:val="100"/>
        </w:rPr>
        <w:t>ceptaci</w:t>
      </w:r>
      <w:r>
        <w:rPr>
          <w:rFonts w:ascii="UnitPro-LightIta" w:hAnsi="UnitPro-LightIta" w:cs="UnitPro-LightIta" w:eastAsia="UnitPro-LightIta"/>
          <w:sz w:val="19"/>
          <w:szCs w:val="19"/>
          <w:spacing w:val="0"/>
          <w:w w:val="100"/>
        </w:rPr>
        <w:t> </w:t>
      </w:r>
      <w:r>
        <w:rPr>
          <w:rFonts w:ascii="UnitPro-MediIta" w:hAnsi="UnitPro-MediIta" w:cs="UnitPro-MediIta" w:eastAsia="UnitPro-MediIta"/>
          <w:sz w:val="19"/>
          <w:szCs w:val="19"/>
          <w:spacing w:val="-3"/>
          <w:w w:val="100"/>
        </w:rPr>
        <w:t>b</w:t>
      </w:r>
      <w:r>
        <w:rPr>
          <w:rFonts w:ascii="UnitPro-MediIta" w:hAnsi="UnitPro-MediIta" w:cs="UnitPro-MediIta" w:eastAsia="UnitPro-MediIta"/>
          <w:sz w:val="19"/>
          <w:szCs w:val="19"/>
          <w:spacing w:val="0"/>
          <w:w w:val="100"/>
        </w:rPr>
        <w:t>y</w:t>
      </w:r>
      <w:r>
        <w:rPr>
          <w:rFonts w:ascii="UnitPro-MediIta" w:hAnsi="UnitPro-MediIta" w:cs="UnitPro-MediIta" w:eastAsia="UnitPro-MediIta"/>
          <w:sz w:val="19"/>
          <w:szCs w:val="19"/>
          <w:spacing w:val="-3"/>
          <w:w w:val="100"/>
        </w:rPr>
        <w:t>l</w:t>
      </w:r>
      <w:r>
        <w:rPr>
          <w:rFonts w:ascii="UnitPro-MediIta" w:hAnsi="UnitPro-MediIta" w:cs="UnitPro-MediIta" w:eastAsia="UnitPro-MediIta"/>
          <w:sz w:val="19"/>
          <w:szCs w:val="19"/>
          <w:spacing w:val="0"/>
          <w:w w:val="100"/>
        </w:rPr>
        <w:t>y</w:t>
      </w:r>
      <w:r>
        <w:rPr>
          <w:rFonts w:ascii="UnitPro-MediIta" w:hAnsi="UnitPro-MediIta" w:cs="UnitPro-MediIta" w:eastAsia="UnitPro-MediIta"/>
          <w:sz w:val="19"/>
          <w:szCs w:val="19"/>
          <w:spacing w:val="0"/>
          <w:w w:val="100"/>
        </w:rPr>
        <w:t> </w:t>
      </w:r>
      <w:r>
        <w:rPr>
          <w:rFonts w:ascii="UnitPro-MediIta" w:hAnsi="UnitPro-MediIta" w:cs="UnitPro-MediIta" w:eastAsia="UnitPro-MediIta"/>
          <w:sz w:val="19"/>
          <w:szCs w:val="19"/>
          <w:spacing w:val="0"/>
          <w:w w:val="100"/>
        </w:rPr>
        <w:t>zjiště</w:t>
      </w:r>
      <w:r>
        <w:rPr>
          <w:rFonts w:ascii="UnitPro-MediIta" w:hAnsi="UnitPro-MediIta" w:cs="UnitPro-MediIta" w:eastAsia="UnitPro-MediIta"/>
          <w:sz w:val="19"/>
          <w:szCs w:val="19"/>
          <w:spacing w:val="-2"/>
          <w:w w:val="100"/>
        </w:rPr>
        <w:t>n</w:t>
      </w:r>
      <w:r>
        <w:rPr>
          <w:rFonts w:ascii="UnitPro-MediIta" w:hAnsi="UnitPro-MediIta" w:cs="UnitPro-MediIta" w:eastAsia="UnitPro-MediIta"/>
          <w:sz w:val="19"/>
          <w:szCs w:val="19"/>
          <w:spacing w:val="0"/>
          <w:w w:val="100"/>
        </w:rPr>
        <w:t>y</w:t>
      </w:r>
      <w:r>
        <w:rPr>
          <w:rFonts w:ascii="UnitPro-MediIta" w:hAnsi="UnitPro-MediIta" w:cs="UnitPro-MediIta" w:eastAsia="UnitPro-MediIta"/>
          <w:sz w:val="19"/>
          <w:szCs w:val="19"/>
          <w:spacing w:val="0"/>
          <w:w w:val="100"/>
        </w:rPr>
        <w:t> </w:t>
      </w:r>
      <w:r>
        <w:rPr>
          <w:rFonts w:ascii="UnitPro-MediIta" w:hAnsi="UnitPro-MediIta" w:cs="UnitPro-MediIta" w:eastAsia="UnitPro-MediIta"/>
          <w:sz w:val="19"/>
          <w:szCs w:val="19"/>
          <w:spacing w:val="0"/>
          <w:w w:val="100"/>
        </w:rPr>
        <w:t>závady</w:t>
      </w:r>
      <w:r>
        <w:rPr>
          <w:rFonts w:ascii="UnitPro-LightIta" w:hAnsi="UnitPro-LightIta" w:cs="UnitPro-LightIta" w:eastAsia="UnitPro-LightIta"/>
          <w:sz w:val="19"/>
          <w:szCs w:val="19"/>
          <w:spacing w:val="0"/>
          <w:w w:val="100"/>
        </w:rPr>
        <w:t>,</w:t>
      </w:r>
      <w:r>
        <w:rPr>
          <w:rFonts w:ascii="UnitPro-LightIta" w:hAnsi="UnitPro-LightIta" w:cs="UnitPro-LightIta" w:eastAsia="UnitPro-LightIta"/>
          <w:sz w:val="19"/>
          <w:szCs w:val="19"/>
          <w:spacing w:val="0"/>
          <w:w w:val="100"/>
        </w:rPr>
        <w:t> </w:t>
      </w:r>
      <w:r>
        <w:rPr>
          <w:rFonts w:ascii="UnitPro-LightIta" w:hAnsi="UnitPro-LightIta" w:cs="UnitPro-LightIta" w:eastAsia="UnitPro-LightIta"/>
          <w:sz w:val="19"/>
          <w:szCs w:val="19"/>
          <w:spacing w:val="0"/>
          <w:w w:val="100"/>
        </w:rPr>
        <w:t>jejichž</w:t>
      </w:r>
      <w:r>
        <w:rPr>
          <w:rFonts w:ascii="UnitPro-LightIta" w:hAnsi="UnitPro-LightIta" w:cs="UnitPro-LightIta" w:eastAsia="UnitPro-LightIta"/>
          <w:sz w:val="19"/>
          <w:szCs w:val="19"/>
          <w:spacing w:val="0"/>
          <w:w w:val="100"/>
        </w:rPr>
        <w:t> </w:t>
      </w:r>
      <w:r>
        <w:rPr>
          <w:rFonts w:ascii="UnitPro-MediIta" w:hAnsi="UnitPro-MediIta" w:cs="UnitPro-MediIta" w:eastAsia="UnitPro-MediIta"/>
          <w:sz w:val="19"/>
          <w:szCs w:val="19"/>
          <w:spacing w:val="0"/>
          <w:w w:val="100"/>
        </w:rPr>
        <w:t>seznam</w:t>
      </w:r>
      <w:r>
        <w:rPr>
          <w:rFonts w:ascii="UnitPro-MediIta" w:hAnsi="UnitPro-MediIta" w:cs="UnitPro-MediIta" w:eastAsia="UnitPro-MediIta"/>
          <w:sz w:val="19"/>
          <w:szCs w:val="19"/>
          <w:spacing w:val="0"/>
          <w:w w:val="100"/>
        </w:rPr>
        <w:t> </w:t>
      </w:r>
      <w:r>
        <w:rPr>
          <w:rFonts w:ascii="UnitPro-MediIta" w:hAnsi="UnitPro-MediIta" w:cs="UnitPro-MediIta" w:eastAsia="UnitPro-MediIta"/>
          <w:sz w:val="19"/>
          <w:szCs w:val="19"/>
          <w:spacing w:val="0"/>
          <w:w w:val="100"/>
        </w:rPr>
        <w:t>a</w:t>
      </w:r>
      <w:r>
        <w:rPr>
          <w:rFonts w:ascii="UnitPro-MediIta" w:hAnsi="UnitPro-MediIta" w:cs="UnitPro-MediIta" w:eastAsia="UnitPro-MediIta"/>
          <w:sz w:val="19"/>
          <w:szCs w:val="19"/>
          <w:spacing w:val="0"/>
          <w:w w:val="100"/>
        </w:rPr>
        <w:t> </w:t>
      </w:r>
      <w:r>
        <w:rPr>
          <w:rFonts w:ascii="UnitPro-MediIta" w:hAnsi="UnitPro-MediIta" w:cs="UnitPro-MediIta" w:eastAsia="UnitPro-MediIta"/>
          <w:sz w:val="19"/>
          <w:szCs w:val="19"/>
          <w:spacing w:val="0"/>
          <w:w w:val="100"/>
        </w:rPr>
        <w:t>popis</w:t>
      </w:r>
      <w:r>
        <w:rPr>
          <w:rFonts w:ascii="UnitPro-MediIta" w:hAnsi="UnitPro-MediIta" w:cs="UnitPro-MediIta" w:eastAsia="UnitPro-MediIta"/>
          <w:sz w:val="19"/>
          <w:szCs w:val="19"/>
          <w:spacing w:val="0"/>
          <w:w w:val="100"/>
        </w:rPr>
        <w:t> </w:t>
      </w:r>
      <w:r>
        <w:rPr>
          <w:rFonts w:ascii="UnitPro-MediIta" w:hAnsi="UnitPro-MediIta" w:cs="UnitPro-MediIta" w:eastAsia="UnitPro-MediIta"/>
          <w:sz w:val="19"/>
          <w:szCs w:val="19"/>
          <w:spacing w:val="0"/>
          <w:w w:val="100"/>
        </w:rPr>
        <w:t>v</w:t>
      </w:r>
      <w:r>
        <w:rPr>
          <w:rFonts w:ascii="UnitPro-MediIta" w:hAnsi="UnitPro-MediIta" w:cs="UnitPro-MediIta" w:eastAsia="UnitPro-MediIta"/>
          <w:sz w:val="19"/>
          <w:szCs w:val="19"/>
          <w:spacing w:val="4"/>
          <w:w w:val="100"/>
        </w:rPr>
        <w:t>č</w:t>
      </w:r>
      <w:r>
        <w:rPr>
          <w:rFonts w:ascii="UnitPro-MediIta" w:hAnsi="UnitPro-MediIta" w:cs="UnitPro-MediIta" w:eastAsia="UnitPro-MediIta"/>
          <w:sz w:val="19"/>
          <w:szCs w:val="19"/>
          <w:spacing w:val="0"/>
          <w:w w:val="100"/>
        </w:rPr>
        <w:t>.</w:t>
      </w:r>
      <w:r>
        <w:rPr>
          <w:rFonts w:ascii="UnitPro-MediIta" w:hAnsi="UnitPro-MediIta" w:cs="UnitPro-MediIta" w:eastAsia="UnitPro-MediIta"/>
          <w:sz w:val="19"/>
          <w:szCs w:val="19"/>
          <w:spacing w:val="0"/>
          <w:w w:val="100"/>
        </w:rPr>
        <w:t> </w:t>
      </w:r>
      <w:r>
        <w:rPr>
          <w:rFonts w:ascii="UnitPro-MediIta" w:hAnsi="UnitPro-MediIta" w:cs="UnitPro-MediIta" w:eastAsia="UnitPro-MediIta"/>
          <w:sz w:val="19"/>
          <w:szCs w:val="19"/>
          <w:spacing w:val="0"/>
          <w:w w:val="100"/>
        </w:rPr>
        <w:t>termínu</w:t>
      </w:r>
      <w:r>
        <w:rPr>
          <w:rFonts w:ascii="UnitPro-MediIta" w:hAnsi="UnitPro-MediIta" w:cs="UnitPro-MediIta" w:eastAsia="UnitPro-MediIta"/>
          <w:sz w:val="19"/>
          <w:szCs w:val="19"/>
          <w:spacing w:val="0"/>
          <w:w w:val="100"/>
        </w:rPr>
        <w:t> </w:t>
      </w:r>
      <w:r>
        <w:rPr>
          <w:rFonts w:ascii="UnitPro-MediIta" w:hAnsi="UnitPro-MediIta" w:cs="UnitPro-MediIta" w:eastAsia="UnitPro-MediIta"/>
          <w:sz w:val="19"/>
          <w:szCs w:val="19"/>
          <w:spacing w:val="0"/>
          <w:w w:val="100"/>
        </w:rPr>
        <w:t>odstranění</w:t>
      </w:r>
      <w:r>
        <w:rPr>
          <w:rFonts w:ascii="UnitPro-MediIta" w:hAnsi="UnitPro-MediIta" w:cs="UnitPro-MediIta" w:eastAsia="UnitPro-MediIta"/>
          <w:sz w:val="19"/>
          <w:szCs w:val="19"/>
          <w:spacing w:val="0"/>
          <w:w w:val="100"/>
        </w:rPr>
        <w:t> </w:t>
      </w:r>
      <w:r>
        <w:rPr>
          <w:rFonts w:ascii="UnitPro-MediIta" w:hAnsi="UnitPro-MediIta" w:cs="UnitPro-MediIta" w:eastAsia="UnitPro-MediIta"/>
          <w:sz w:val="19"/>
          <w:szCs w:val="19"/>
          <w:spacing w:val="0"/>
          <w:w w:val="100"/>
        </w:rPr>
        <w:t>je</w:t>
      </w:r>
      <w:r>
        <w:rPr>
          <w:rFonts w:ascii="UnitPro-MediIta" w:hAnsi="UnitPro-MediIta" w:cs="UnitPro-MediIta" w:eastAsia="UnitPro-MediIta"/>
          <w:sz w:val="19"/>
          <w:szCs w:val="19"/>
          <w:spacing w:val="0"/>
          <w:w w:val="100"/>
        </w:rPr>
        <w:t> </w:t>
      </w:r>
      <w:r>
        <w:rPr>
          <w:rFonts w:ascii="UnitPro-MediIta" w:hAnsi="UnitPro-MediIta" w:cs="UnitPro-MediIta" w:eastAsia="UnitPro-MediIta"/>
          <w:sz w:val="19"/>
          <w:szCs w:val="19"/>
          <w:spacing w:val="0"/>
          <w:w w:val="100"/>
        </w:rPr>
        <w:t>dále</w:t>
      </w:r>
      <w:r>
        <w:rPr>
          <w:rFonts w:ascii="UnitPro-MediIta" w:hAnsi="UnitPro-MediIta" w:cs="UnitPro-MediIta" w:eastAsia="UnitPro-MediIta"/>
          <w:sz w:val="19"/>
          <w:szCs w:val="19"/>
          <w:spacing w:val="0"/>
          <w:w w:val="100"/>
        </w:rPr>
        <w:t> </w:t>
      </w:r>
      <w:r>
        <w:rPr>
          <w:rFonts w:ascii="UnitPro-MediIta" w:hAnsi="UnitPro-MediIta" w:cs="UnitPro-MediIta" w:eastAsia="UnitPro-MediIta"/>
          <w:sz w:val="19"/>
          <w:szCs w:val="19"/>
          <w:spacing w:val="0"/>
          <w:w w:val="100"/>
        </w:rPr>
        <w:t>uveden</w:t>
      </w:r>
      <w:r>
        <w:rPr>
          <w:rFonts w:ascii="UnitPro-LightIta" w:hAnsi="UnitPro-LightIta" w:cs="UnitPro-LightIta" w:eastAsia="UnitPro-LightIta"/>
          <w:sz w:val="19"/>
          <w:szCs w:val="19"/>
          <w:spacing w:val="0"/>
          <w:w w:val="100"/>
        </w:rPr>
        <w:t>:</w:t>
      </w:r>
      <w:r>
        <w:rPr>
          <w:rFonts w:ascii="UnitPro-LightIta" w:hAnsi="UnitPro-LightIta" w:cs="UnitPro-LightIta" w:eastAsia="UnitPro-LightIta"/>
          <w:sz w:val="19"/>
          <w:szCs w:val="19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344" w:right="-20"/>
        <w:jc w:val="left"/>
        <w:rPr>
          <w:rFonts w:ascii="UnitPro-MediIta" w:hAnsi="UnitPro-MediIta" w:cs="UnitPro-MediIta" w:eastAsia="UnitPro-MediIta"/>
          <w:sz w:val="19"/>
          <w:szCs w:val="19"/>
        </w:rPr>
      </w:pPr>
      <w:rPr/>
      <w:r>
        <w:rPr/>
        <w:pict>
          <v:group style="position:absolute;margin-left:97.728302pt;margin-top:-23.703392pt;width:438.02pt;height:1pt;mso-position-horizontal-relative:page;mso-position-vertical-relative:paragraph;z-index:-178" coordorigin="1955,-474" coordsize="8760,20">
            <v:group style="position:absolute;left:1995;top:-464;width:8700;height:2" coordorigin="1995,-464" coordsize="8700,2">
              <v:shape style="position:absolute;left:1995;top:-464;width:8700;height:2" coordorigin="1995,-464" coordsize="8700,0" path="m1995,-464l10695,-464e" filled="f" stroked="t" strokeweight="1pt" strokecolor="#000000">
                <v:path arrowok="t"/>
                <v:stroke dashstyle="dash"/>
              </v:shape>
            </v:group>
            <v:group style="position:absolute;left:1955;top:-474;width:2;height:20" coordorigin="1955,-474" coordsize="2,20">
              <v:shape style="position:absolute;left:1955;top:-474;width:2;height:20" coordorigin="1955,-474" coordsize="0,20" path="m1955,-474l1955,-454e" filled="f" stroked="t" strokeweight="0pt" strokecolor="#000000">
                <v:path arrowok="t"/>
              </v:shape>
            </v:group>
            <v:group style="position:absolute;left:10715;top:-474;width:2;height:20" coordorigin="10715,-474" coordsize="2,20">
              <v:shape style="position:absolute;left:10715;top:-474;width:2;height:20" coordorigin="10715,-474" coordsize="0,20" path="m10715,-474l10715,-454e" filled="f" stroked="t" strokeweight="0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97.728302pt;margin-top:-7.703393pt;width:438.02pt;height:1pt;mso-position-horizontal-relative:page;mso-position-vertical-relative:paragraph;z-index:-177" coordorigin="1955,-154" coordsize="8760,20">
            <v:group style="position:absolute;left:1995;top:-144;width:8700;height:2" coordorigin="1995,-144" coordsize="8700,2">
              <v:shape style="position:absolute;left:1995;top:-144;width:8700;height:2" coordorigin="1995,-144" coordsize="8700,0" path="m1995,-144l10695,-144e" filled="f" stroked="t" strokeweight="1pt" strokecolor="#000000">
                <v:path arrowok="t"/>
                <v:stroke dashstyle="dash"/>
              </v:shape>
            </v:group>
            <v:group style="position:absolute;left:1955;top:-154;width:2;height:20" coordorigin="1955,-154" coordsize="2,20">
              <v:shape style="position:absolute;left:1955;top:-154;width:2;height:20" coordorigin="1955,-154" coordsize="0,20" path="m1955,-154l1955,-134e" filled="f" stroked="t" strokeweight="0pt" strokecolor="#000000">
                <v:path arrowok="t"/>
              </v:shape>
            </v:group>
            <v:group style="position:absolute;left:10715;top:-154;width:2;height:20" coordorigin="10715,-154" coordsize="2,20">
              <v:shape style="position:absolute;left:10715;top:-154;width:2;height:20" coordorigin="10715,-154" coordsize="0,20" path="m10715,-154l10715,-134e" filled="f" stroked="t" strokeweight="0pt" strokecolor="#000000">
                <v:path arrowok="t"/>
              </v:shape>
            </v:group>
            <w10:wrap type="none"/>
          </v:group>
        </w:pict>
      </w:r>
      <w:r>
        <w:rPr>
          <w:rFonts w:ascii="UnitPro-LightIta" w:hAnsi="UnitPro-LightIta" w:cs="UnitPro-LightIta" w:eastAsia="UnitPro-LightIta"/>
          <w:sz w:val="19"/>
          <w:szCs w:val="19"/>
          <w:spacing w:val="-11"/>
          <w:w w:val="100"/>
        </w:rPr>
        <w:t>T</w:t>
      </w:r>
      <w:r>
        <w:rPr>
          <w:rFonts w:ascii="UnitPro-LightIta" w:hAnsi="UnitPro-LightIta" w:cs="UnitPro-LightIta" w:eastAsia="UnitPro-LightIta"/>
          <w:sz w:val="19"/>
          <w:szCs w:val="19"/>
          <w:spacing w:val="2"/>
          <w:w w:val="100"/>
        </w:rPr>
        <w:t>y</w:t>
      </w:r>
      <w:r>
        <w:rPr>
          <w:rFonts w:ascii="UnitPro-LightIta" w:hAnsi="UnitPro-LightIta" w:cs="UnitPro-LightIta" w:eastAsia="UnitPro-LightIta"/>
          <w:sz w:val="19"/>
          <w:szCs w:val="19"/>
          <w:spacing w:val="0"/>
          <w:w w:val="100"/>
        </w:rPr>
        <w:t>to</w:t>
      </w:r>
      <w:r>
        <w:rPr>
          <w:rFonts w:ascii="UnitPro-LightIta" w:hAnsi="UnitPro-LightIta" w:cs="UnitPro-LightIta" w:eastAsia="UnitPro-LightIta"/>
          <w:sz w:val="19"/>
          <w:szCs w:val="19"/>
          <w:spacing w:val="5"/>
          <w:w w:val="100"/>
        </w:rPr>
        <w:t> </w:t>
      </w:r>
      <w:r>
        <w:rPr>
          <w:rFonts w:ascii="UnitPro-MediIta" w:hAnsi="UnitPro-MediIta" w:cs="UnitPro-MediIta" w:eastAsia="UnitPro-MediIta"/>
          <w:sz w:val="19"/>
          <w:szCs w:val="19"/>
          <w:spacing w:val="0"/>
          <w:w w:val="100"/>
        </w:rPr>
        <w:t>závady</w:t>
      </w:r>
      <w:r>
        <w:rPr>
          <w:rFonts w:ascii="UnitPro-MediIta" w:hAnsi="UnitPro-MediIta" w:cs="UnitPro-MediIta" w:eastAsia="UnitPro-MediIta"/>
          <w:sz w:val="19"/>
          <w:szCs w:val="19"/>
          <w:spacing w:val="0"/>
          <w:w w:val="100"/>
        </w:rPr>
        <w:t> </w:t>
      </w:r>
      <w:r>
        <w:rPr>
          <w:rFonts w:ascii="UnitPro-MediIta" w:hAnsi="UnitPro-MediIta" w:cs="UnitPro-MediIta" w:eastAsia="UnitPro-MediIta"/>
          <w:sz w:val="19"/>
          <w:szCs w:val="19"/>
          <w:spacing w:val="0"/>
          <w:w w:val="100"/>
        </w:rPr>
        <w:t>B</w:t>
      </w:r>
      <w:r>
        <w:rPr>
          <w:rFonts w:ascii="UnitPro-MediIta" w:hAnsi="UnitPro-MediIta" w:cs="UnitPro-MediIta" w:eastAsia="UnitPro-MediIta"/>
          <w:sz w:val="19"/>
          <w:szCs w:val="19"/>
          <w:spacing w:val="2"/>
          <w:w w:val="100"/>
        </w:rPr>
        <w:t>R</w:t>
      </w:r>
      <w:r>
        <w:rPr>
          <w:rFonts w:ascii="UnitPro-MediIta" w:hAnsi="UnitPro-MediIta" w:cs="UnitPro-MediIta" w:eastAsia="UnitPro-MediIta"/>
          <w:sz w:val="19"/>
          <w:szCs w:val="19"/>
          <w:spacing w:val="0"/>
          <w:w w:val="100"/>
        </w:rPr>
        <w:t>ÁNÍ</w:t>
      </w:r>
      <w:r>
        <w:rPr>
          <w:rFonts w:ascii="UnitPro-MediIta" w:hAnsi="UnitPro-MediIta" w:cs="UnitPro-MediIta" w:eastAsia="UnitPro-MediIta"/>
          <w:sz w:val="19"/>
          <w:szCs w:val="19"/>
          <w:spacing w:val="0"/>
          <w:w w:val="100"/>
        </w:rPr>
        <w:t> </w:t>
      </w:r>
      <w:r>
        <w:rPr>
          <w:rFonts w:ascii="UnitPro-MediIta" w:hAnsi="UnitPro-MediIta" w:cs="UnitPro-MediIta" w:eastAsia="UnitPro-MediIta"/>
          <w:sz w:val="19"/>
          <w:szCs w:val="19"/>
          <w:spacing w:val="0"/>
          <w:w w:val="100"/>
        </w:rPr>
        <w:t>a</w:t>
      </w:r>
      <w:r>
        <w:rPr>
          <w:rFonts w:ascii="UnitPro-MediIta" w:hAnsi="UnitPro-MediIta" w:cs="UnitPro-MediIta" w:eastAsia="UnitPro-MediIta"/>
          <w:sz w:val="19"/>
          <w:szCs w:val="19"/>
          <w:spacing w:val="-3"/>
          <w:w w:val="100"/>
        </w:rPr>
        <w:t>k</w:t>
      </w:r>
      <w:r>
        <w:rPr>
          <w:rFonts w:ascii="UnitPro-MediIta" w:hAnsi="UnitPro-MediIta" w:cs="UnitPro-MediIta" w:eastAsia="UnitPro-MediIta"/>
          <w:sz w:val="19"/>
          <w:szCs w:val="19"/>
          <w:spacing w:val="0"/>
          <w:w w:val="100"/>
        </w:rPr>
        <w:t>ceptaci.</w:t>
      </w:r>
      <w:r>
        <w:rPr>
          <w:rFonts w:ascii="UnitPro-MediIta" w:hAnsi="UnitPro-MediIta" w:cs="UnitPro-MediIta" w:eastAsia="UnitPro-MediIta"/>
          <w:sz w:val="19"/>
          <w:szCs w:val="19"/>
          <w:spacing w:val="0"/>
          <w:w w:val="100"/>
        </w:rPr>
      </w:r>
    </w:p>
    <w:p>
      <w:pPr>
        <w:spacing w:before="0" w:after="0" w:line="640" w:lineRule="atLeast"/>
        <w:ind w:left="987" w:right="8009"/>
        <w:jc w:val="left"/>
        <w:rPr>
          <w:rFonts w:ascii="UnitPro-Medi" w:hAnsi="UnitPro-Medi" w:cs="UnitPro-Medi" w:eastAsia="UnitPro-Medi"/>
          <w:sz w:val="19"/>
          <w:szCs w:val="19"/>
        </w:rPr>
      </w:pPr>
      <w:rPr/>
      <w:r>
        <w:rPr/>
        <w:pict>
          <v:group style="position:absolute;margin-left:79.370102pt;margin-top:32.713005pt;width:87.712pt;height:.1pt;mso-position-horizontal-relative:page;mso-position-vertical-relative:paragraph;z-index:-192" coordorigin="1587,654" coordsize="1754,2">
            <v:shape style="position:absolute;left:1587;top:654;width:1754;height:2" coordorigin="1587,654" coordsize="1754,0" path="m1587,654l3342,654e" filled="f" stroked="t" strokeweight="1pt" strokecolor="#000000">
              <v:path arrowok="t"/>
            </v:shape>
          </v:group>
          <w10:wrap type="none"/>
        </w:pict>
      </w:r>
      <w:r>
        <w:rPr>
          <w:rFonts w:ascii="UnitPro-Medi" w:hAnsi="UnitPro-Medi" w:cs="UnitPro-Medi" w:eastAsia="UnitPro-Medi"/>
          <w:sz w:val="19"/>
          <w:szCs w:val="19"/>
          <w:spacing w:val="0"/>
          <w:w w:val="114"/>
        </w:rPr>
        <w:t>sch</w:t>
      </w:r>
      <w:r>
        <w:rPr>
          <w:rFonts w:ascii="UnitPro-Medi" w:hAnsi="UnitPro-Medi" w:cs="UnitPro-Medi" w:eastAsia="UnitPro-Medi"/>
          <w:sz w:val="19"/>
          <w:szCs w:val="19"/>
          <w:spacing w:val="-8"/>
          <w:w w:val="114"/>
        </w:rPr>
        <w:t>v</w:t>
      </w:r>
      <w:r>
        <w:rPr>
          <w:rFonts w:ascii="UnitPro-Medi" w:hAnsi="UnitPro-Medi" w:cs="UnitPro-Medi" w:eastAsia="UnitPro-Medi"/>
          <w:sz w:val="19"/>
          <w:szCs w:val="19"/>
          <w:spacing w:val="0"/>
          <w:w w:val="114"/>
        </w:rPr>
        <w:t>a</w:t>
      </w:r>
      <w:r>
        <w:rPr>
          <w:rFonts w:ascii="UnitPro-Medi" w:hAnsi="UnitPro-Medi" w:cs="UnitPro-Medi" w:eastAsia="UnitPro-Medi"/>
          <w:sz w:val="19"/>
          <w:szCs w:val="19"/>
          <w:spacing w:val="-2"/>
          <w:w w:val="114"/>
        </w:rPr>
        <w:t>l</w:t>
      </w:r>
      <w:r>
        <w:rPr>
          <w:rFonts w:ascii="UnitPro-Medi" w:hAnsi="UnitPro-Medi" w:cs="UnitPro-Medi" w:eastAsia="UnitPro-Medi"/>
          <w:sz w:val="19"/>
          <w:szCs w:val="19"/>
          <w:spacing w:val="-2"/>
          <w:w w:val="114"/>
        </w:rPr>
        <w:t>o</w:t>
      </w:r>
      <w:r>
        <w:rPr>
          <w:rFonts w:ascii="UnitPro-Medi" w:hAnsi="UnitPro-Medi" w:cs="UnitPro-Medi" w:eastAsia="UnitPro-Medi"/>
          <w:sz w:val="19"/>
          <w:szCs w:val="19"/>
          <w:spacing w:val="-8"/>
          <w:w w:val="114"/>
        </w:rPr>
        <w:t>v</w:t>
      </w:r>
      <w:r>
        <w:rPr>
          <w:rFonts w:ascii="UnitPro-Medi" w:hAnsi="UnitPro-Medi" w:cs="UnitPro-Medi" w:eastAsia="UnitPro-Medi"/>
          <w:sz w:val="19"/>
          <w:szCs w:val="19"/>
          <w:spacing w:val="-2"/>
          <w:w w:val="114"/>
        </w:rPr>
        <w:t>a</w:t>
      </w:r>
      <w:r>
        <w:rPr>
          <w:rFonts w:ascii="UnitPro-Medi" w:hAnsi="UnitPro-Medi" w:cs="UnitPro-Medi" w:eastAsia="UnitPro-Medi"/>
          <w:sz w:val="19"/>
          <w:szCs w:val="19"/>
          <w:spacing w:val="0"/>
          <w:w w:val="114"/>
        </w:rPr>
        <w:t>cí</w:t>
      </w:r>
      <w:r>
        <w:rPr>
          <w:rFonts w:ascii="UnitPro-Medi" w:hAnsi="UnitPro-Medi" w:cs="UnitPro-Medi" w:eastAsia="UnitPro-Medi"/>
          <w:sz w:val="19"/>
          <w:szCs w:val="19"/>
          <w:spacing w:val="-7"/>
          <w:w w:val="114"/>
        </w:rPr>
        <w:t> </w:t>
      </w:r>
      <w:r>
        <w:rPr>
          <w:rFonts w:ascii="UnitPro-Medi" w:hAnsi="UnitPro-Medi" w:cs="UnitPro-Medi" w:eastAsia="UnitPro-Medi"/>
          <w:sz w:val="19"/>
          <w:szCs w:val="19"/>
          <w:spacing w:val="-11"/>
          <w:w w:val="141"/>
        </w:rPr>
        <w:t>t</w:t>
      </w:r>
      <w:r>
        <w:rPr>
          <w:rFonts w:ascii="UnitPro-Medi" w:hAnsi="UnitPro-Medi" w:cs="UnitPro-Medi" w:eastAsia="UnitPro-Medi"/>
          <w:sz w:val="19"/>
          <w:szCs w:val="19"/>
          <w:spacing w:val="0"/>
          <w:w w:val="110"/>
        </w:rPr>
        <w:t>abulka</w:t>
      </w:r>
      <w:r>
        <w:rPr>
          <w:rFonts w:ascii="UnitPro-Medi" w:hAnsi="UnitPro-Medi" w:cs="UnitPro-Medi" w:eastAsia="UnitPro-Medi"/>
          <w:sz w:val="19"/>
          <w:szCs w:val="19"/>
          <w:spacing w:val="0"/>
          <w:w w:val="110"/>
        </w:rPr>
        <w:t> </w:t>
      </w:r>
      <w:r>
        <w:rPr>
          <w:rFonts w:ascii="UnitPro-Medi" w:hAnsi="UnitPro-Medi" w:cs="UnitPro-Medi" w:eastAsia="UnitPro-Medi"/>
          <w:sz w:val="19"/>
          <w:szCs w:val="19"/>
          <w:spacing w:val="0"/>
          <w:w w:val="100"/>
        </w:rPr>
        <w:t>za</w:t>
      </w:r>
      <w:r>
        <w:rPr>
          <w:rFonts w:ascii="UnitPro-Medi" w:hAnsi="UnitPro-Medi" w:cs="UnitPro-Medi" w:eastAsia="UnitPro-Medi"/>
          <w:sz w:val="19"/>
          <w:szCs w:val="19"/>
          <w:spacing w:val="16"/>
          <w:w w:val="100"/>
        </w:rPr>
        <w:t> </w:t>
      </w:r>
      <w:r>
        <w:rPr>
          <w:rFonts w:ascii="UnitPro-Medi" w:hAnsi="UnitPro-Medi" w:cs="UnitPro-Medi" w:eastAsia="UnitPro-Medi"/>
          <w:sz w:val="19"/>
          <w:szCs w:val="19"/>
          <w:spacing w:val="0"/>
          <w:w w:val="107"/>
        </w:rPr>
        <w:t>za</w:t>
      </w:r>
      <w:r>
        <w:rPr>
          <w:rFonts w:ascii="UnitPro-Medi" w:hAnsi="UnitPro-Medi" w:cs="UnitPro-Medi" w:eastAsia="UnitPro-Medi"/>
          <w:sz w:val="19"/>
          <w:szCs w:val="19"/>
          <w:spacing w:val="-2"/>
          <w:w w:val="107"/>
        </w:rPr>
        <w:t>d</w:t>
      </w:r>
      <w:r>
        <w:rPr>
          <w:rFonts w:ascii="UnitPro-Medi" w:hAnsi="UnitPro-Medi" w:cs="UnitPro-Medi" w:eastAsia="UnitPro-Medi"/>
          <w:sz w:val="19"/>
          <w:szCs w:val="19"/>
          <w:spacing w:val="-7"/>
          <w:w w:val="108"/>
        </w:rPr>
        <w:t>a</w:t>
      </w:r>
      <w:r>
        <w:rPr>
          <w:rFonts w:ascii="UnitPro-Medi" w:hAnsi="UnitPro-Medi" w:cs="UnitPro-Medi" w:eastAsia="UnitPro-Medi"/>
          <w:sz w:val="19"/>
          <w:szCs w:val="19"/>
          <w:spacing w:val="-7"/>
          <w:w w:val="108"/>
        </w:rPr>
        <w:t>v</w:t>
      </w:r>
      <w:r>
        <w:rPr>
          <w:rFonts w:ascii="UnitPro-Medi" w:hAnsi="UnitPro-Medi" w:cs="UnitPro-Medi" w:eastAsia="UnitPro-Medi"/>
          <w:sz w:val="19"/>
          <w:szCs w:val="19"/>
          <w:spacing w:val="-11"/>
          <w:w w:val="108"/>
        </w:rPr>
        <w:t>a</w:t>
      </w:r>
      <w:r>
        <w:rPr>
          <w:rFonts w:ascii="UnitPro-Medi" w:hAnsi="UnitPro-Medi" w:cs="UnitPro-Medi" w:eastAsia="UnitPro-Medi"/>
          <w:sz w:val="19"/>
          <w:szCs w:val="19"/>
          <w:spacing w:val="0"/>
          <w:w w:val="115"/>
        </w:rPr>
        <w:t>tele</w:t>
      </w:r>
      <w:r>
        <w:rPr>
          <w:rFonts w:ascii="UnitPro-Medi" w:hAnsi="UnitPro-Medi" w:cs="UnitPro-Medi" w:eastAsia="UnitPro-Medi"/>
          <w:sz w:val="19"/>
          <w:szCs w:val="19"/>
          <w:spacing w:val="0"/>
          <w:w w:val="100"/>
        </w:rPr>
      </w:r>
    </w:p>
    <w:p>
      <w:pPr>
        <w:spacing w:before="4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20" w:h="16840"/>
          <w:pgMar w:top="600" w:bottom="0" w:left="600" w:right="500"/>
        </w:sectPr>
      </w:pPr>
      <w:rPr/>
    </w:p>
    <w:p>
      <w:pPr>
        <w:spacing w:before="25" w:after="0" w:line="225" w:lineRule="exact"/>
        <w:ind w:left="987" w:right="-69"/>
        <w:jc w:val="left"/>
        <w:rPr>
          <w:rFonts w:ascii="UnitSlabPro-LightIta" w:hAnsi="UnitSlabPro-LightIta" w:cs="UnitSlabPro-LightIta" w:eastAsia="UnitSlabPro-LightIta"/>
          <w:sz w:val="19"/>
          <w:szCs w:val="19"/>
        </w:rPr>
      </w:pPr>
      <w:rPr/>
      <w:r>
        <w:rPr/>
        <w:pict>
          <v:group style="position:absolute;margin-left:79.870102pt;margin-top:-3.138598pt;width:220.252pt;height:1pt;mso-position-horizontal-relative:page;mso-position-vertical-relative:paragraph;z-index:-203" coordorigin="1597,-63" coordsize="4405,20">
            <v:group style="position:absolute;left:1637;top:-53;width:4345;height:2" coordorigin="1637,-53" coordsize="4345,2">
              <v:shape style="position:absolute;left:1637;top:-53;width:4345;height:2" coordorigin="1637,-53" coordsize="4345,0" path="m1637,-53l5982,-53e" filled="f" stroked="t" strokeweight="1pt" strokecolor="#000000">
                <v:path arrowok="t"/>
                <v:stroke dashstyle="dash"/>
              </v:shape>
            </v:group>
            <v:group style="position:absolute;left:1597;top:-63;width:2;height:20" coordorigin="1597,-63" coordsize="2,20">
              <v:shape style="position:absolute;left:1597;top:-63;width:2;height:20" coordorigin="1597,-63" coordsize="0,20" path="m1597,-63l1597,-43e" filled="f" stroked="t" strokeweight="0pt" strokecolor="#000000">
                <v:path arrowok="t"/>
              </v:shape>
            </v:group>
            <v:group style="position:absolute;left:6002;top:-63;width:2;height:20" coordorigin="6002,-63" coordsize="2,20">
              <v:shape style="position:absolute;left:6002;top:-63;width:2;height:20" coordorigin="6002,-63" coordsize="0,20" path="m6002,-63l6002,-43e" filled="f" stroked="t" strokeweight="0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13.019714pt;margin-top:-2.638598pt;width:105.299pt;height:1pt;mso-position-horizontal-relative:page;mso-position-vertical-relative:paragraph;z-index:-201" coordorigin="6260,-53" coordsize="2106,20">
            <v:group style="position:absolute;left:6300;top:-43;width:2046;height:2" coordorigin="6300,-43" coordsize="2046,2">
              <v:shape style="position:absolute;left:6300;top:-43;width:2046;height:2" coordorigin="6300,-43" coordsize="2046,0" path="m6300,-43l8347,-43e" filled="f" stroked="t" strokeweight="1pt" strokecolor="#000000">
                <v:path arrowok="t"/>
                <v:stroke dashstyle="dash"/>
              </v:shape>
            </v:group>
            <v:group style="position:absolute;left:6260;top:-53;width:2;height:20" coordorigin="6260,-53" coordsize="2,20">
              <v:shape style="position:absolute;left:6260;top:-53;width:2;height:20" coordorigin="6260,-53" coordsize="0,20" path="m6260,-53l6260,-33e" filled="f" stroked="t" strokeweight="0pt" strokecolor="#000000">
                <v:path arrowok="t"/>
              </v:shape>
            </v:group>
            <v:group style="position:absolute;left:8366;top:-53;width:2;height:20" coordorigin="8366,-53" coordsize="2,20">
              <v:shape style="position:absolute;left:8366;top:-53;width:2;height:20" coordorigin="8366,-53" coordsize="0,20" path="m8366,-53l8366,-33e" filled="f" stroked="t" strokeweight="0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30.249603pt;margin-top:-2.638598pt;width:105.299pt;height:1pt;mso-position-horizontal-relative:page;mso-position-vertical-relative:paragraph;z-index:-199" coordorigin="8605,-53" coordsize="2106,20">
            <v:group style="position:absolute;left:8645;top:-43;width:2046;height:2" coordorigin="8645,-43" coordsize="2046,2">
              <v:shape style="position:absolute;left:8645;top:-43;width:2046;height:2" coordorigin="8645,-43" coordsize="2046,0" path="m8645,-43l10691,-43e" filled="f" stroked="t" strokeweight="1pt" strokecolor="#000000">
                <v:path arrowok="t"/>
                <v:stroke dashstyle="dash"/>
              </v:shape>
            </v:group>
            <v:group style="position:absolute;left:8605;top:-53;width:2;height:20" coordorigin="8605,-53" coordsize="2,20">
              <v:shape style="position:absolute;left:8605;top:-53;width:2;height:20" coordorigin="8605,-53" coordsize="0,20" path="m8605,-53l8605,-33e" filled="f" stroked="t" strokeweight="0pt" strokecolor="#000000">
                <v:path arrowok="t"/>
              </v:shape>
            </v:group>
            <v:group style="position:absolute;left:10711;top:-53;width:2;height:20" coordorigin="10711,-53" coordsize="2,20">
              <v:shape style="position:absolute;left:10711;top:-53;width:2;height:20" coordorigin="10711,-53" coordsize="0,20" path="m10711,-53l10711,-33e" filled="f" stroked="t" strokeweight="0pt" strokecolor="#000000">
                <v:path arrowok="t"/>
              </v:shape>
            </v:group>
            <w10:wrap type="none"/>
          </v:group>
        </w:pict>
      </w:r>
      <w:r>
        <w:rPr>
          <w:rFonts w:ascii="UnitSlabPro-LightIta" w:hAnsi="UnitSlabPro-LightIta" w:cs="UnitSlabPro-LightIta" w:eastAsia="UnitSlabPro-LightIta"/>
          <w:sz w:val="19"/>
          <w:szCs w:val="19"/>
          <w:spacing w:val="0"/>
          <w:w w:val="100"/>
          <w:position w:val="-1"/>
        </w:rPr>
        <w:t>jméno</w:t>
      </w:r>
      <w:r>
        <w:rPr>
          <w:rFonts w:ascii="UnitSlabPro-LightIta" w:hAnsi="UnitSlabPro-LightIta" w:cs="UnitSlabPro-LightIta" w:eastAsia="UnitSlabPro-LightIta"/>
          <w:sz w:val="19"/>
          <w:szCs w:val="19"/>
          <w:spacing w:val="0"/>
          <w:w w:val="100"/>
          <w:position w:val="-1"/>
        </w:rPr>
        <w:t> </w:t>
      </w:r>
      <w:r>
        <w:rPr>
          <w:rFonts w:ascii="UnitSlabPro-LightIta" w:hAnsi="UnitSlabPro-LightIta" w:cs="UnitSlabPro-LightIta" w:eastAsia="UnitSlabPro-LightIta"/>
          <w:sz w:val="19"/>
          <w:szCs w:val="19"/>
          <w:spacing w:val="0"/>
          <w:w w:val="100"/>
          <w:position w:val="-1"/>
        </w:rPr>
        <w:t>příjmení</w:t>
      </w:r>
      <w:r>
        <w:rPr>
          <w:rFonts w:ascii="UnitSlabPro-LightIta" w:hAnsi="UnitSlabPro-LightIta" w:cs="UnitSlabPro-LightIta" w:eastAsia="UnitSlabPro-LightIta"/>
          <w:sz w:val="19"/>
          <w:szCs w:val="19"/>
          <w:spacing w:val="0"/>
          <w:w w:val="100"/>
          <w:position w:val="0"/>
        </w:rPr>
      </w:r>
    </w:p>
    <w:p>
      <w:pPr>
        <w:spacing w:before="25" w:after="0" w:line="225" w:lineRule="exact"/>
        <w:ind w:right="-69"/>
        <w:jc w:val="left"/>
        <w:rPr>
          <w:rFonts w:ascii="UnitSlabPro-LightIta" w:hAnsi="UnitSlabPro-LightIta" w:cs="UnitSlabPro-LightIta" w:eastAsia="UnitSlabPro-LightIta"/>
          <w:sz w:val="19"/>
          <w:szCs w:val="19"/>
        </w:rPr>
      </w:pPr>
      <w:rPr/>
      <w:r>
        <w:rPr/>
        <w:br w:type="column"/>
      </w:r>
      <w:r>
        <w:rPr>
          <w:rFonts w:ascii="UnitSlabPro-LightIta" w:hAnsi="UnitSlabPro-LightIta" w:cs="UnitSlabPro-LightIta" w:eastAsia="UnitSlabPro-LightIta"/>
          <w:sz w:val="19"/>
          <w:szCs w:val="19"/>
          <w:spacing w:val="0"/>
          <w:w w:val="100"/>
          <w:position w:val="-1"/>
        </w:rPr>
        <w:t>datum</w:t>
      </w:r>
      <w:r>
        <w:rPr>
          <w:rFonts w:ascii="UnitSlabPro-LightIta" w:hAnsi="UnitSlabPro-LightIta" w:cs="UnitSlabPro-LightIta" w:eastAsia="UnitSlabPro-LightIta"/>
          <w:sz w:val="19"/>
          <w:szCs w:val="19"/>
          <w:spacing w:val="0"/>
          <w:w w:val="100"/>
          <w:position w:val="0"/>
        </w:rPr>
      </w:r>
    </w:p>
    <w:p>
      <w:pPr>
        <w:spacing w:before="25" w:after="0" w:line="225" w:lineRule="exact"/>
        <w:ind w:right="-20"/>
        <w:jc w:val="left"/>
        <w:rPr>
          <w:rFonts w:ascii="UnitSlabPro-LightIta" w:hAnsi="UnitSlabPro-LightIta" w:cs="UnitSlabPro-LightIta" w:eastAsia="UnitSlabPro-LightIta"/>
          <w:sz w:val="19"/>
          <w:szCs w:val="19"/>
        </w:rPr>
      </w:pPr>
      <w:rPr/>
      <w:r>
        <w:rPr/>
        <w:br w:type="column"/>
      </w:r>
      <w:r>
        <w:rPr>
          <w:rFonts w:ascii="UnitSlabPro-LightIta" w:hAnsi="UnitSlabPro-LightIta" w:cs="UnitSlabPro-LightIta" w:eastAsia="UnitSlabPro-LightIta"/>
          <w:sz w:val="19"/>
          <w:szCs w:val="19"/>
          <w:spacing w:val="0"/>
          <w:w w:val="100"/>
          <w:position w:val="-1"/>
        </w:rPr>
        <w:t>podpis</w:t>
      </w:r>
      <w:r>
        <w:rPr>
          <w:rFonts w:ascii="UnitSlabPro-LightIta" w:hAnsi="UnitSlabPro-LightIta" w:cs="UnitSlabPro-LightIta" w:eastAsia="UnitSlabPro-LightIta"/>
          <w:sz w:val="19"/>
          <w:szCs w:val="19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40"/>
          <w:pgMar w:top="600" w:bottom="0" w:left="600" w:right="500"/>
          <w:cols w:num="3" w:equalWidth="0">
            <w:col w:w="2102" w:space="3549"/>
            <w:col w:w="487" w:space="1858"/>
            <w:col w:w="2824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8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3" w:after="0" w:line="227" w:lineRule="exact"/>
        <w:ind w:left="987" w:right="-20"/>
        <w:jc w:val="left"/>
        <w:rPr>
          <w:rFonts w:ascii="UnitPro-Medi" w:hAnsi="UnitPro-Medi" w:cs="UnitPro-Medi" w:eastAsia="UnitPro-Medi"/>
          <w:sz w:val="19"/>
          <w:szCs w:val="19"/>
        </w:rPr>
      </w:pPr>
      <w:rPr/>
      <w:r>
        <w:rPr>
          <w:rFonts w:ascii="UnitPro-Medi" w:hAnsi="UnitPro-Medi" w:cs="UnitPro-Medi" w:eastAsia="UnitPro-Medi"/>
          <w:sz w:val="19"/>
          <w:szCs w:val="19"/>
          <w:spacing w:val="0"/>
          <w:w w:val="100"/>
          <w:position w:val="-1"/>
        </w:rPr>
        <w:t>za</w:t>
      </w:r>
      <w:r>
        <w:rPr>
          <w:rFonts w:ascii="UnitPro-Medi" w:hAnsi="UnitPro-Medi" w:cs="UnitPro-Medi" w:eastAsia="UnitPro-Medi"/>
          <w:sz w:val="19"/>
          <w:szCs w:val="19"/>
          <w:spacing w:val="16"/>
          <w:w w:val="100"/>
          <w:position w:val="-1"/>
        </w:rPr>
        <w:t> </w:t>
      </w:r>
      <w:r>
        <w:rPr>
          <w:rFonts w:ascii="UnitPro-Medi" w:hAnsi="UnitPro-Medi" w:cs="UnitPro-Medi" w:eastAsia="UnitPro-Medi"/>
          <w:sz w:val="19"/>
          <w:szCs w:val="19"/>
          <w:spacing w:val="0"/>
          <w:w w:val="106"/>
          <w:position w:val="-1"/>
        </w:rPr>
        <w:t>do</w:t>
      </w:r>
      <w:r>
        <w:rPr>
          <w:rFonts w:ascii="UnitPro-Medi" w:hAnsi="UnitPro-Medi" w:cs="UnitPro-Medi" w:eastAsia="UnitPro-Medi"/>
          <w:sz w:val="19"/>
          <w:szCs w:val="19"/>
          <w:spacing w:val="-2"/>
          <w:w w:val="106"/>
          <w:position w:val="-1"/>
        </w:rPr>
        <w:t>d</w:t>
      </w:r>
      <w:r>
        <w:rPr>
          <w:rFonts w:ascii="UnitPro-Medi" w:hAnsi="UnitPro-Medi" w:cs="UnitPro-Medi" w:eastAsia="UnitPro-Medi"/>
          <w:sz w:val="19"/>
          <w:szCs w:val="19"/>
          <w:spacing w:val="-7"/>
          <w:w w:val="108"/>
          <w:position w:val="-1"/>
        </w:rPr>
        <w:t>a</w:t>
      </w:r>
      <w:r>
        <w:rPr>
          <w:rFonts w:ascii="UnitPro-Medi" w:hAnsi="UnitPro-Medi" w:cs="UnitPro-Medi" w:eastAsia="UnitPro-Medi"/>
          <w:sz w:val="19"/>
          <w:szCs w:val="19"/>
          <w:spacing w:val="-7"/>
          <w:w w:val="108"/>
          <w:position w:val="-1"/>
        </w:rPr>
        <w:t>v</w:t>
      </w:r>
      <w:r>
        <w:rPr>
          <w:rFonts w:ascii="UnitPro-Medi" w:hAnsi="UnitPro-Medi" w:cs="UnitPro-Medi" w:eastAsia="UnitPro-Medi"/>
          <w:sz w:val="19"/>
          <w:szCs w:val="19"/>
          <w:spacing w:val="-11"/>
          <w:w w:val="108"/>
          <w:position w:val="-1"/>
        </w:rPr>
        <w:t>a</w:t>
      </w:r>
      <w:r>
        <w:rPr>
          <w:rFonts w:ascii="UnitPro-Medi" w:hAnsi="UnitPro-Medi" w:cs="UnitPro-Medi" w:eastAsia="UnitPro-Medi"/>
          <w:sz w:val="19"/>
          <w:szCs w:val="19"/>
          <w:spacing w:val="0"/>
          <w:w w:val="115"/>
          <w:position w:val="-1"/>
        </w:rPr>
        <w:t>tele</w:t>
      </w:r>
      <w:r>
        <w:rPr>
          <w:rFonts w:ascii="UnitPro-Medi" w:hAnsi="UnitPro-Medi" w:cs="UnitPro-Medi" w:eastAsia="UnitPro-Medi"/>
          <w:sz w:val="19"/>
          <w:szCs w:val="19"/>
          <w:spacing w:val="0"/>
          <w:w w:val="100"/>
          <w:position w:val="0"/>
        </w:rPr>
      </w:r>
    </w:p>
    <w:p>
      <w:pPr>
        <w:spacing w:before="8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20" w:h="16840"/>
          <w:pgMar w:top="600" w:bottom="0" w:left="600" w:right="500"/>
        </w:sectPr>
      </w:pPr>
      <w:rPr/>
    </w:p>
    <w:p>
      <w:pPr>
        <w:spacing w:before="25" w:after="0" w:line="225" w:lineRule="exact"/>
        <w:ind w:left="987" w:right="-69"/>
        <w:jc w:val="left"/>
        <w:rPr>
          <w:rFonts w:ascii="UnitSlabPro-LightIta" w:hAnsi="UnitSlabPro-LightIta" w:cs="UnitSlabPro-LightIta" w:eastAsia="UnitSlabPro-LightIta"/>
          <w:sz w:val="19"/>
          <w:szCs w:val="19"/>
        </w:rPr>
      </w:pPr>
      <w:rPr/>
      <w:r>
        <w:rPr/>
        <w:pict>
          <v:group style="position:absolute;margin-left:79.870102pt;margin-top:-3.142798pt;width:220.252pt;height:1pt;mso-position-horizontal-relative:page;mso-position-vertical-relative:paragraph;z-index:-202" coordorigin="1597,-63" coordsize="4405,20">
            <v:group style="position:absolute;left:1637;top:-53;width:4345;height:2" coordorigin="1637,-53" coordsize="4345,2">
              <v:shape style="position:absolute;left:1637;top:-53;width:4345;height:2" coordorigin="1637,-53" coordsize="4345,0" path="m1637,-53l5982,-53e" filled="f" stroked="t" strokeweight="1pt" strokecolor="#000000">
                <v:path arrowok="t"/>
                <v:stroke dashstyle="dash"/>
              </v:shape>
            </v:group>
            <v:group style="position:absolute;left:1597;top:-63;width:2;height:20" coordorigin="1597,-63" coordsize="2,20">
              <v:shape style="position:absolute;left:1597;top:-63;width:2;height:20" coordorigin="1597,-63" coordsize="0,20" path="m1597,-63l1597,-43e" filled="f" stroked="t" strokeweight="0pt" strokecolor="#000000">
                <v:path arrowok="t"/>
              </v:shape>
            </v:group>
            <v:group style="position:absolute;left:6002;top:-63;width:2;height:20" coordorigin="6002,-63" coordsize="2,20">
              <v:shape style="position:absolute;left:6002;top:-63;width:2;height:20" coordorigin="6002,-63" coordsize="0,20" path="m6002,-63l6002,-43e" filled="f" stroked="t" strokeweight="0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13.019714pt;margin-top:-2.642798pt;width:105.299pt;height:1pt;mso-position-horizontal-relative:page;mso-position-vertical-relative:paragraph;z-index:-200" coordorigin="6260,-53" coordsize="2106,20">
            <v:group style="position:absolute;left:6300;top:-43;width:2046;height:2" coordorigin="6300,-43" coordsize="2046,2">
              <v:shape style="position:absolute;left:6300;top:-43;width:2046;height:2" coordorigin="6300,-43" coordsize="2046,0" path="m6300,-43l8347,-43e" filled="f" stroked="t" strokeweight="1pt" strokecolor="#000000">
                <v:path arrowok="t"/>
                <v:stroke dashstyle="dash"/>
              </v:shape>
            </v:group>
            <v:group style="position:absolute;left:6260;top:-53;width:2;height:20" coordorigin="6260,-53" coordsize="2,20">
              <v:shape style="position:absolute;left:6260;top:-53;width:2;height:20" coordorigin="6260,-53" coordsize="0,20" path="m6260,-53l6260,-33e" filled="f" stroked="t" strokeweight="0pt" strokecolor="#000000">
                <v:path arrowok="t"/>
              </v:shape>
            </v:group>
            <v:group style="position:absolute;left:8366;top:-53;width:2;height:20" coordorigin="8366,-53" coordsize="2,20">
              <v:shape style="position:absolute;left:8366;top:-53;width:2;height:20" coordorigin="8366,-53" coordsize="0,20" path="m8366,-53l8366,-33e" filled="f" stroked="t" strokeweight="0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30.249603pt;margin-top:-2.642798pt;width:105.299pt;height:1pt;mso-position-horizontal-relative:page;mso-position-vertical-relative:paragraph;z-index:-198" coordorigin="8605,-53" coordsize="2106,20">
            <v:group style="position:absolute;left:8645;top:-43;width:2046;height:2" coordorigin="8645,-43" coordsize="2046,2">
              <v:shape style="position:absolute;left:8645;top:-43;width:2046;height:2" coordorigin="8645,-43" coordsize="2046,0" path="m8645,-43l10691,-43e" filled="f" stroked="t" strokeweight="1pt" strokecolor="#000000">
                <v:path arrowok="t"/>
                <v:stroke dashstyle="dash"/>
              </v:shape>
            </v:group>
            <v:group style="position:absolute;left:8605;top:-53;width:2;height:20" coordorigin="8605,-53" coordsize="2,20">
              <v:shape style="position:absolute;left:8605;top:-53;width:2;height:20" coordorigin="8605,-53" coordsize="0,20" path="m8605,-53l8605,-33e" filled="f" stroked="t" strokeweight="0pt" strokecolor="#000000">
                <v:path arrowok="t"/>
              </v:shape>
            </v:group>
            <v:group style="position:absolute;left:10711;top:-53;width:2;height:20" coordorigin="10711,-53" coordsize="2,20">
              <v:shape style="position:absolute;left:10711;top:-53;width:2;height:20" coordorigin="10711,-53" coordsize="0,20" path="m10711,-53l10711,-33e" filled="f" stroked="t" strokeweight="0pt" strokecolor="#000000">
                <v:path arrowok="t"/>
              </v:shape>
            </v:group>
            <w10:wrap type="none"/>
          </v:group>
        </w:pict>
      </w:r>
      <w:r>
        <w:rPr>
          <w:rFonts w:ascii="UnitSlabPro-LightIta" w:hAnsi="UnitSlabPro-LightIta" w:cs="UnitSlabPro-LightIta" w:eastAsia="UnitSlabPro-LightIta"/>
          <w:sz w:val="19"/>
          <w:szCs w:val="19"/>
          <w:spacing w:val="0"/>
          <w:w w:val="100"/>
          <w:position w:val="-1"/>
        </w:rPr>
        <w:t>jméno</w:t>
      </w:r>
      <w:r>
        <w:rPr>
          <w:rFonts w:ascii="UnitSlabPro-LightIta" w:hAnsi="UnitSlabPro-LightIta" w:cs="UnitSlabPro-LightIta" w:eastAsia="UnitSlabPro-LightIta"/>
          <w:sz w:val="19"/>
          <w:szCs w:val="19"/>
          <w:spacing w:val="0"/>
          <w:w w:val="100"/>
          <w:position w:val="-1"/>
        </w:rPr>
        <w:t> </w:t>
      </w:r>
      <w:r>
        <w:rPr>
          <w:rFonts w:ascii="UnitSlabPro-LightIta" w:hAnsi="UnitSlabPro-LightIta" w:cs="UnitSlabPro-LightIta" w:eastAsia="UnitSlabPro-LightIta"/>
          <w:sz w:val="19"/>
          <w:szCs w:val="19"/>
          <w:spacing w:val="0"/>
          <w:w w:val="100"/>
          <w:position w:val="-1"/>
        </w:rPr>
        <w:t>příjmení</w:t>
      </w:r>
      <w:r>
        <w:rPr>
          <w:rFonts w:ascii="UnitSlabPro-LightIta" w:hAnsi="UnitSlabPro-LightIta" w:cs="UnitSlabPro-LightIta" w:eastAsia="UnitSlabPro-LightIta"/>
          <w:sz w:val="19"/>
          <w:szCs w:val="19"/>
          <w:spacing w:val="0"/>
          <w:w w:val="100"/>
          <w:position w:val="0"/>
        </w:rPr>
      </w:r>
    </w:p>
    <w:p>
      <w:pPr>
        <w:spacing w:before="25" w:after="0" w:line="225" w:lineRule="exact"/>
        <w:ind w:right="-69"/>
        <w:jc w:val="left"/>
        <w:rPr>
          <w:rFonts w:ascii="UnitSlabPro-LightIta" w:hAnsi="UnitSlabPro-LightIta" w:cs="UnitSlabPro-LightIta" w:eastAsia="UnitSlabPro-LightIta"/>
          <w:sz w:val="19"/>
          <w:szCs w:val="19"/>
        </w:rPr>
      </w:pPr>
      <w:rPr/>
      <w:r>
        <w:rPr/>
        <w:br w:type="column"/>
      </w:r>
      <w:r>
        <w:rPr>
          <w:rFonts w:ascii="UnitSlabPro-LightIta" w:hAnsi="UnitSlabPro-LightIta" w:cs="UnitSlabPro-LightIta" w:eastAsia="UnitSlabPro-LightIta"/>
          <w:sz w:val="19"/>
          <w:szCs w:val="19"/>
          <w:spacing w:val="0"/>
          <w:w w:val="100"/>
          <w:position w:val="-1"/>
        </w:rPr>
        <w:t>datum</w:t>
      </w:r>
      <w:r>
        <w:rPr>
          <w:rFonts w:ascii="UnitSlabPro-LightIta" w:hAnsi="UnitSlabPro-LightIta" w:cs="UnitSlabPro-LightIta" w:eastAsia="UnitSlabPro-LightIta"/>
          <w:sz w:val="19"/>
          <w:szCs w:val="19"/>
          <w:spacing w:val="0"/>
          <w:w w:val="100"/>
          <w:position w:val="0"/>
        </w:rPr>
      </w:r>
    </w:p>
    <w:p>
      <w:pPr>
        <w:spacing w:before="25" w:after="0" w:line="225" w:lineRule="exact"/>
        <w:ind w:right="-20"/>
        <w:jc w:val="left"/>
        <w:rPr>
          <w:rFonts w:ascii="UnitSlabPro-LightIta" w:hAnsi="UnitSlabPro-LightIta" w:cs="UnitSlabPro-LightIta" w:eastAsia="UnitSlabPro-LightIta"/>
          <w:sz w:val="19"/>
          <w:szCs w:val="19"/>
        </w:rPr>
      </w:pPr>
      <w:rPr/>
      <w:r>
        <w:rPr/>
        <w:br w:type="column"/>
      </w:r>
      <w:r>
        <w:rPr>
          <w:rFonts w:ascii="UnitSlabPro-LightIta" w:hAnsi="UnitSlabPro-LightIta" w:cs="UnitSlabPro-LightIta" w:eastAsia="UnitSlabPro-LightIta"/>
          <w:sz w:val="19"/>
          <w:szCs w:val="19"/>
          <w:spacing w:val="0"/>
          <w:w w:val="100"/>
          <w:position w:val="-1"/>
        </w:rPr>
        <w:t>podpis</w:t>
      </w:r>
      <w:r>
        <w:rPr>
          <w:rFonts w:ascii="UnitSlabPro-LightIta" w:hAnsi="UnitSlabPro-LightIta" w:cs="UnitSlabPro-LightIta" w:eastAsia="UnitSlabPro-LightIta"/>
          <w:sz w:val="19"/>
          <w:szCs w:val="19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40"/>
          <w:pgMar w:top="600" w:bottom="0" w:left="600" w:right="500"/>
          <w:cols w:num="3" w:equalWidth="0">
            <w:col w:w="2102" w:space="3549"/>
            <w:col w:w="487" w:space="1858"/>
            <w:col w:w="2824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0" w:after="0" w:line="240" w:lineRule="auto"/>
        <w:ind w:left="120" w:right="-20"/>
        <w:jc w:val="left"/>
        <w:rPr>
          <w:rFonts w:ascii="UnitPro-Light" w:hAnsi="UnitPro-Light" w:cs="UnitPro-Light" w:eastAsia="UnitPro-Light"/>
          <w:sz w:val="15"/>
          <w:szCs w:val="15"/>
        </w:rPr>
      </w:pPr>
      <w:rPr/>
      <w:r>
        <w:rPr/>
        <w:pict>
          <v:group style="position:absolute;margin-left:559.314514pt;margin-top:5.419999pt;width:.1pt;height:23.528pt;mso-position-horizontal-relative:page;mso-position-vertical-relative:paragraph;z-index:-204" coordorigin="11186,108" coordsize="2,471">
            <v:shape style="position:absolute;left:11186;top:108;width:2;height:471" coordorigin="11186,108" coordsize="0,471" path="m11186,108l11186,579e" filled="f" stroked="t" strokeweight=".35pt" strokecolor="#000000">
              <v:path arrowok="t"/>
            </v:shape>
          </v:group>
          <w10:wrap type="none"/>
        </w:pict>
      </w:r>
      <w:r>
        <w:rPr>
          <w:rFonts w:ascii="UnitPro-Light" w:hAnsi="UnitPro-Light" w:cs="UnitPro-Light" w:eastAsia="UnitPro-Light"/>
          <w:sz w:val="15"/>
          <w:szCs w:val="15"/>
          <w:spacing w:val="2"/>
          <w:w w:val="114"/>
        </w:rPr>
        <w:t>I</w:t>
      </w:r>
      <w:r>
        <w:rPr>
          <w:rFonts w:ascii="UnitPro-Light" w:hAnsi="UnitPro-Light" w:cs="UnitPro-Light" w:eastAsia="UnitPro-Light"/>
          <w:sz w:val="15"/>
          <w:szCs w:val="15"/>
          <w:spacing w:val="3"/>
          <w:w w:val="114"/>
        </w:rPr>
        <w:t>n</w:t>
      </w:r>
      <w:r>
        <w:rPr>
          <w:rFonts w:ascii="UnitPro-Light" w:hAnsi="UnitPro-Light" w:cs="UnitPro-Light" w:eastAsia="UnitPro-Light"/>
          <w:sz w:val="15"/>
          <w:szCs w:val="15"/>
          <w:spacing w:val="2"/>
          <w:w w:val="114"/>
        </w:rPr>
        <w:t>s</w:t>
      </w:r>
      <w:r>
        <w:rPr>
          <w:rFonts w:ascii="UnitPro-Light" w:hAnsi="UnitPro-Light" w:cs="UnitPro-Light" w:eastAsia="UnitPro-Light"/>
          <w:sz w:val="15"/>
          <w:szCs w:val="15"/>
          <w:spacing w:val="5"/>
          <w:w w:val="114"/>
        </w:rPr>
        <w:t>t</w:t>
      </w:r>
      <w:r>
        <w:rPr>
          <w:rFonts w:ascii="UnitPro-Light" w:hAnsi="UnitPro-Light" w:cs="UnitPro-Light" w:eastAsia="UnitPro-Light"/>
          <w:sz w:val="15"/>
          <w:szCs w:val="15"/>
          <w:spacing w:val="5"/>
          <w:w w:val="114"/>
        </w:rPr>
        <w:t>i</w:t>
      </w:r>
      <w:r>
        <w:rPr>
          <w:rFonts w:ascii="UnitPro-Light" w:hAnsi="UnitPro-Light" w:cs="UnitPro-Light" w:eastAsia="UnitPro-Light"/>
          <w:sz w:val="15"/>
          <w:szCs w:val="15"/>
          <w:spacing w:val="2"/>
          <w:w w:val="114"/>
        </w:rPr>
        <w:t>t</w:t>
      </w:r>
      <w:r>
        <w:rPr>
          <w:rFonts w:ascii="UnitPro-Light" w:hAnsi="UnitPro-Light" w:cs="UnitPro-Light" w:eastAsia="UnitPro-Light"/>
          <w:sz w:val="15"/>
          <w:szCs w:val="15"/>
          <w:spacing w:val="2"/>
          <w:w w:val="114"/>
        </w:rPr>
        <w:t>u</w:t>
      </w:r>
      <w:r>
        <w:rPr>
          <w:rFonts w:ascii="UnitPro-Light" w:hAnsi="UnitPro-Light" w:cs="UnitPro-Light" w:eastAsia="UnitPro-Light"/>
          <w:sz w:val="15"/>
          <w:szCs w:val="15"/>
          <w:spacing w:val="0"/>
          <w:w w:val="114"/>
        </w:rPr>
        <w:t>t</w:t>
      </w:r>
      <w:r>
        <w:rPr>
          <w:rFonts w:ascii="UnitPro-Light" w:hAnsi="UnitPro-Light" w:cs="UnitPro-Light" w:eastAsia="UnitPro-Light"/>
          <w:sz w:val="15"/>
          <w:szCs w:val="15"/>
          <w:spacing w:val="-2"/>
          <w:w w:val="114"/>
        </w:rPr>
        <w:t> </w:t>
      </w:r>
      <w:r>
        <w:rPr>
          <w:rFonts w:ascii="UnitPro-Light" w:hAnsi="UnitPro-Light" w:cs="UnitPro-Light" w:eastAsia="UnitPro-Light"/>
          <w:sz w:val="15"/>
          <w:szCs w:val="15"/>
          <w:spacing w:val="2"/>
          <w:w w:val="89"/>
        </w:rPr>
        <w:t>p</w:t>
      </w:r>
      <w:r>
        <w:rPr>
          <w:rFonts w:ascii="UnitPro-Light" w:hAnsi="UnitPro-Light" w:cs="UnitPro-Light" w:eastAsia="UnitPro-Light"/>
          <w:sz w:val="15"/>
          <w:szCs w:val="15"/>
          <w:spacing w:val="5"/>
          <w:w w:val="163"/>
        </w:rPr>
        <w:t>l</w:t>
      </w:r>
      <w:r>
        <w:rPr>
          <w:rFonts w:ascii="UnitPro-Light" w:hAnsi="UnitPro-Light" w:cs="UnitPro-Light" w:eastAsia="UnitPro-Light"/>
          <w:sz w:val="15"/>
          <w:szCs w:val="15"/>
          <w:spacing w:val="3"/>
          <w:w w:val="101"/>
        </w:rPr>
        <w:t>á</w:t>
      </w:r>
      <w:r>
        <w:rPr>
          <w:rFonts w:ascii="UnitPro-Light" w:hAnsi="UnitPro-Light" w:cs="UnitPro-Light" w:eastAsia="UnitPro-Light"/>
          <w:sz w:val="15"/>
          <w:szCs w:val="15"/>
          <w:spacing w:val="2"/>
          <w:w w:val="103"/>
        </w:rPr>
        <w:t>n</w:t>
      </w:r>
      <w:r>
        <w:rPr>
          <w:rFonts w:ascii="UnitPro-Light" w:hAnsi="UnitPro-Light" w:cs="UnitPro-Light" w:eastAsia="UnitPro-Light"/>
          <w:sz w:val="15"/>
          <w:szCs w:val="15"/>
          <w:spacing w:val="1"/>
          <w:w w:val="107"/>
        </w:rPr>
        <w:t>o</w:t>
      </w:r>
      <w:r>
        <w:rPr>
          <w:rFonts w:ascii="UnitPro-Light" w:hAnsi="UnitPro-Light" w:cs="UnitPro-Light" w:eastAsia="UnitPro-Light"/>
          <w:sz w:val="15"/>
          <w:szCs w:val="15"/>
          <w:spacing w:val="-2"/>
          <w:w w:val="103"/>
        </w:rPr>
        <w:t>v</w:t>
      </w:r>
      <w:r>
        <w:rPr>
          <w:rFonts w:ascii="UnitPro-Light" w:hAnsi="UnitPro-Light" w:cs="UnitPro-Light" w:eastAsia="UnitPro-Light"/>
          <w:sz w:val="15"/>
          <w:szCs w:val="15"/>
          <w:spacing w:val="3"/>
          <w:w w:val="101"/>
        </w:rPr>
        <w:t>á</w:t>
      </w:r>
      <w:r>
        <w:rPr>
          <w:rFonts w:ascii="UnitPro-Light" w:hAnsi="UnitPro-Light" w:cs="UnitPro-Light" w:eastAsia="UnitPro-Light"/>
          <w:sz w:val="15"/>
          <w:szCs w:val="15"/>
          <w:spacing w:val="1"/>
          <w:w w:val="103"/>
        </w:rPr>
        <w:t>n</w:t>
      </w:r>
      <w:r>
        <w:rPr>
          <w:rFonts w:ascii="UnitPro-Light" w:hAnsi="UnitPro-Light" w:cs="UnitPro-Light" w:eastAsia="UnitPro-Light"/>
          <w:sz w:val="15"/>
          <w:szCs w:val="15"/>
          <w:spacing w:val="0"/>
          <w:w w:val="115"/>
        </w:rPr>
        <w:t>í</w:t>
      </w:r>
      <w:r>
        <w:rPr>
          <w:rFonts w:ascii="UnitPro-Light" w:hAnsi="UnitPro-Light" w:cs="UnitPro-Light" w:eastAsia="UnitPro-Light"/>
          <w:sz w:val="15"/>
          <w:szCs w:val="15"/>
          <w:spacing w:val="-1"/>
          <w:w w:val="100"/>
        </w:rPr>
        <w:t> </w:t>
      </w:r>
      <w:r>
        <w:rPr>
          <w:rFonts w:ascii="UnitPro-Light" w:hAnsi="UnitPro-Light" w:cs="UnitPro-Light" w:eastAsia="UnitPro-Light"/>
          <w:sz w:val="15"/>
          <w:szCs w:val="15"/>
          <w:spacing w:val="0"/>
          <w:w w:val="100"/>
        </w:rPr>
        <w:t>a</w:t>
      </w:r>
      <w:r>
        <w:rPr>
          <w:rFonts w:ascii="UnitPro-Light" w:hAnsi="UnitPro-Light" w:cs="UnitPro-Light" w:eastAsia="UnitPro-Light"/>
          <w:sz w:val="15"/>
          <w:szCs w:val="15"/>
          <w:spacing w:val="0"/>
          <w:w w:val="100"/>
        </w:rPr>
        <w:t> </w:t>
      </w:r>
      <w:r>
        <w:rPr>
          <w:rFonts w:ascii="UnitPro-Light" w:hAnsi="UnitPro-Light" w:cs="UnitPro-Light" w:eastAsia="UnitPro-Light"/>
          <w:sz w:val="15"/>
          <w:szCs w:val="15"/>
          <w:spacing w:val="1"/>
          <w:w w:val="144"/>
        </w:rPr>
        <w:t>r</w:t>
      </w:r>
      <w:r>
        <w:rPr>
          <w:rFonts w:ascii="UnitPro-Light" w:hAnsi="UnitPro-Light" w:cs="UnitPro-Light" w:eastAsia="UnitPro-Light"/>
          <w:sz w:val="15"/>
          <w:szCs w:val="15"/>
          <w:spacing w:val="1"/>
          <w:w w:val="107"/>
        </w:rPr>
        <w:t>o</w:t>
      </w:r>
      <w:r>
        <w:rPr>
          <w:rFonts w:ascii="UnitPro-Light" w:hAnsi="UnitPro-Light" w:cs="UnitPro-Light" w:eastAsia="UnitPro-Light"/>
          <w:sz w:val="15"/>
          <w:szCs w:val="15"/>
          <w:spacing w:val="5"/>
          <w:w w:val="100"/>
        </w:rPr>
        <w:t>z</w:t>
      </w:r>
      <w:r>
        <w:rPr>
          <w:rFonts w:ascii="UnitPro-Light" w:hAnsi="UnitPro-Light" w:cs="UnitPro-Light" w:eastAsia="UnitPro-Light"/>
          <w:sz w:val="15"/>
          <w:szCs w:val="15"/>
          <w:spacing w:val="1"/>
          <w:w w:val="103"/>
        </w:rPr>
        <w:t>v</w:t>
      </w:r>
      <w:r>
        <w:rPr>
          <w:rFonts w:ascii="UnitPro-Light" w:hAnsi="UnitPro-Light" w:cs="UnitPro-Light" w:eastAsia="UnitPro-Light"/>
          <w:sz w:val="15"/>
          <w:szCs w:val="15"/>
          <w:spacing w:val="1"/>
          <w:w w:val="107"/>
        </w:rPr>
        <w:t>o</w:t>
      </w:r>
      <w:r>
        <w:rPr>
          <w:rFonts w:ascii="UnitPro-Light" w:hAnsi="UnitPro-Light" w:cs="UnitPro-Light" w:eastAsia="UnitPro-Light"/>
          <w:sz w:val="15"/>
          <w:szCs w:val="15"/>
          <w:spacing w:val="2"/>
          <w:w w:val="92"/>
        </w:rPr>
        <w:t>j</w:t>
      </w:r>
      <w:r>
        <w:rPr>
          <w:rFonts w:ascii="UnitPro-Light" w:hAnsi="UnitPro-Light" w:cs="UnitPro-Light" w:eastAsia="UnitPro-Light"/>
          <w:sz w:val="15"/>
          <w:szCs w:val="15"/>
          <w:spacing w:val="0"/>
          <w:w w:val="94"/>
        </w:rPr>
        <w:t>e</w:t>
      </w:r>
      <w:r>
        <w:rPr>
          <w:rFonts w:ascii="UnitPro-Light" w:hAnsi="UnitPro-Light" w:cs="UnitPro-Light" w:eastAsia="UnitPro-Light"/>
          <w:sz w:val="15"/>
          <w:szCs w:val="15"/>
          <w:spacing w:val="-1"/>
          <w:w w:val="100"/>
        </w:rPr>
        <w:t> </w:t>
      </w:r>
      <w:r>
        <w:rPr>
          <w:rFonts w:ascii="UnitPro-Light" w:hAnsi="UnitPro-Light" w:cs="UnitPro-Light" w:eastAsia="UnitPro-Light"/>
          <w:sz w:val="15"/>
          <w:szCs w:val="15"/>
          <w:spacing w:val="2"/>
          <w:w w:val="102"/>
        </w:rPr>
        <w:t>h</w:t>
      </w:r>
      <w:r>
        <w:rPr>
          <w:rFonts w:ascii="UnitPro-Light" w:hAnsi="UnitPro-Light" w:cs="UnitPro-Light" w:eastAsia="UnitPro-Light"/>
          <w:sz w:val="15"/>
          <w:szCs w:val="15"/>
          <w:spacing w:val="5"/>
          <w:w w:val="163"/>
        </w:rPr>
        <w:t>l</w:t>
      </w:r>
      <w:r>
        <w:rPr>
          <w:rFonts w:ascii="UnitPro-Light" w:hAnsi="UnitPro-Light" w:cs="UnitPro-Light" w:eastAsia="UnitPro-Light"/>
          <w:sz w:val="15"/>
          <w:szCs w:val="15"/>
          <w:spacing w:val="-2"/>
          <w:w w:val="101"/>
        </w:rPr>
        <w:t>a</w:t>
      </w:r>
      <w:r>
        <w:rPr>
          <w:rFonts w:ascii="UnitPro-Light" w:hAnsi="UnitPro-Light" w:cs="UnitPro-Light" w:eastAsia="UnitPro-Light"/>
          <w:sz w:val="15"/>
          <w:szCs w:val="15"/>
          <w:spacing w:val="3"/>
          <w:w w:val="103"/>
        </w:rPr>
        <w:t>v</w:t>
      </w:r>
      <w:r>
        <w:rPr>
          <w:rFonts w:ascii="UnitPro-Light" w:hAnsi="UnitPro-Light" w:cs="UnitPro-Light" w:eastAsia="UnitPro-Light"/>
          <w:sz w:val="15"/>
          <w:szCs w:val="15"/>
          <w:spacing w:val="1"/>
          <w:w w:val="103"/>
        </w:rPr>
        <w:t>n</w:t>
      </w:r>
      <w:r>
        <w:rPr>
          <w:rFonts w:ascii="UnitPro-Light" w:hAnsi="UnitPro-Light" w:cs="UnitPro-Light" w:eastAsia="UnitPro-Light"/>
          <w:sz w:val="15"/>
          <w:szCs w:val="15"/>
          <w:spacing w:val="1"/>
          <w:w w:val="115"/>
        </w:rPr>
        <w:t>í</w:t>
      </w:r>
      <w:r>
        <w:rPr>
          <w:rFonts w:ascii="UnitPro-Light" w:hAnsi="UnitPro-Light" w:cs="UnitPro-Light" w:eastAsia="UnitPro-Light"/>
          <w:sz w:val="15"/>
          <w:szCs w:val="15"/>
          <w:spacing w:val="2"/>
          <w:w w:val="102"/>
        </w:rPr>
        <w:t>h</w:t>
      </w:r>
      <w:r>
        <w:rPr>
          <w:rFonts w:ascii="UnitPro-Light" w:hAnsi="UnitPro-Light" w:cs="UnitPro-Light" w:eastAsia="UnitPro-Light"/>
          <w:sz w:val="15"/>
          <w:szCs w:val="15"/>
          <w:spacing w:val="0"/>
          <w:w w:val="107"/>
        </w:rPr>
        <w:t>o</w:t>
      </w:r>
      <w:r>
        <w:rPr>
          <w:rFonts w:ascii="UnitPro-Light" w:hAnsi="UnitPro-Light" w:cs="UnitPro-Light" w:eastAsia="UnitPro-Light"/>
          <w:sz w:val="15"/>
          <w:szCs w:val="15"/>
          <w:spacing w:val="-1"/>
          <w:w w:val="100"/>
        </w:rPr>
        <w:t> </w:t>
      </w:r>
      <w:r>
        <w:rPr>
          <w:rFonts w:ascii="UnitPro-Light" w:hAnsi="UnitPro-Light" w:cs="UnitPro-Light" w:eastAsia="UnitPro-Light"/>
          <w:sz w:val="15"/>
          <w:szCs w:val="15"/>
          <w:spacing w:val="2"/>
          <w:w w:val="81"/>
        </w:rPr>
        <w:t>m</w:t>
      </w:r>
      <w:r>
        <w:rPr>
          <w:rFonts w:ascii="UnitPro-Light" w:hAnsi="UnitPro-Light" w:cs="UnitPro-Light" w:eastAsia="UnitPro-Light"/>
          <w:sz w:val="15"/>
          <w:szCs w:val="15"/>
          <w:spacing w:val="5"/>
          <w:w w:val="94"/>
        </w:rPr>
        <w:t>ě</w:t>
      </w:r>
      <w:r>
        <w:rPr>
          <w:rFonts w:ascii="UnitPro-Light" w:hAnsi="UnitPro-Light" w:cs="UnitPro-Light" w:eastAsia="UnitPro-Light"/>
          <w:sz w:val="15"/>
          <w:szCs w:val="15"/>
          <w:spacing w:val="2"/>
          <w:w w:val="108"/>
        </w:rPr>
        <w:t>s</w:t>
      </w:r>
      <w:r>
        <w:rPr>
          <w:rFonts w:ascii="UnitPro-Light" w:hAnsi="UnitPro-Light" w:cs="UnitPro-Light" w:eastAsia="UnitPro-Light"/>
          <w:sz w:val="15"/>
          <w:szCs w:val="15"/>
          <w:spacing w:val="-4"/>
          <w:w w:val="140"/>
        </w:rPr>
        <w:t>t</w:t>
      </w:r>
      <w:r>
        <w:rPr>
          <w:rFonts w:ascii="UnitPro-Light" w:hAnsi="UnitPro-Light" w:cs="UnitPro-Light" w:eastAsia="UnitPro-Light"/>
          <w:sz w:val="15"/>
          <w:szCs w:val="15"/>
          <w:spacing w:val="0"/>
          <w:w w:val="101"/>
        </w:rPr>
        <w:t>a</w:t>
      </w:r>
      <w:r>
        <w:rPr>
          <w:rFonts w:ascii="UnitPro-Light" w:hAnsi="UnitPro-Light" w:cs="UnitPro-Light" w:eastAsia="UnitPro-Light"/>
          <w:sz w:val="15"/>
          <w:szCs w:val="15"/>
          <w:spacing w:val="-1"/>
          <w:w w:val="100"/>
        </w:rPr>
        <w:t> </w:t>
      </w:r>
      <w:r>
        <w:rPr>
          <w:rFonts w:ascii="UnitPro-Light" w:hAnsi="UnitPro-Light" w:cs="UnitPro-Light" w:eastAsia="UnitPro-Light"/>
          <w:sz w:val="15"/>
          <w:szCs w:val="15"/>
          <w:spacing w:val="2"/>
          <w:w w:val="96"/>
        </w:rPr>
        <w:t>P</w:t>
      </w:r>
      <w:r>
        <w:rPr>
          <w:rFonts w:ascii="UnitPro-Light" w:hAnsi="UnitPro-Light" w:cs="UnitPro-Light" w:eastAsia="UnitPro-Light"/>
          <w:sz w:val="15"/>
          <w:szCs w:val="15"/>
          <w:spacing w:val="6"/>
          <w:w w:val="144"/>
        </w:rPr>
        <w:t>r</w:t>
      </w:r>
      <w:r>
        <w:rPr>
          <w:rFonts w:ascii="UnitPro-Light" w:hAnsi="UnitPro-Light" w:cs="UnitPro-Light" w:eastAsia="UnitPro-Light"/>
          <w:sz w:val="15"/>
          <w:szCs w:val="15"/>
          <w:spacing w:val="3"/>
          <w:w w:val="101"/>
        </w:rPr>
        <w:t>a</w:t>
      </w:r>
      <w:r>
        <w:rPr>
          <w:rFonts w:ascii="UnitPro-Light" w:hAnsi="UnitPro-Light" w:cs="UnitPro-Light" w:eastAsia="UnitPro-Light"/>
          <w:sz w:val="15"/>
          <w:szCs w:val="15"/>
          <w:spacing w:val="3"/>
          <w:w w:val="102"/>
        </w:rPr>
        <w:t>h</w:t>
      </w:r>
      <w:r>
        <w:rPr>
          <w:rFonts w:ascii="UnitPro-Light" w:hAnsi="UnitPro-Light" w:cs="UnitPro-Light" w:eastAsia="UnitPro-Light"/>
          <w:sz w:val="15"/>
          <w:szCs w:val="15"/>
          <w:spacing w:val="0"/>
          <w:w w:val="101"/>
        </w:rPr>
        <w:t>y</w:t>
      </w:r>
      <w:r>
        <w:rPr>
          <w:rFonts w:ascii="UnitPro-Light" w:hAnsi="UnitPro-Light" w:cs="UnitPro-Light" w:eastAsia="UnitPro-Light"/>
          <w:sz w:val="15"/>
          <w:szCs w:val="15"/>
          <w:spacing w:val="0"/>
          <w:w w:val="100"/>
        </w:rPr>
        <w:t> </w:t>
      </w:r>
      <w:r>
        <w:rPr>
          <w:rFonts w:ascii="UnitPro-Light" w:hAnsi="UnitPro-Light" w:cs="UnitPro-Light" w:eastAsia="UnitPro-Light"/>
          <w:sz w:val="15"/>
          <w:szCs w:val="15"/>
          <w:spacing w:val="-2"/>
          <w:w w:val="100"/>
        </w:rPr>
        <w:t> </w:t>
      </w:r>
      <w:r>
        <w:rPr>
          <w:rFonts w:ascii="UnitPro-Light" w:hAnsi="UnitPro-Light" w:cs="UnitPro-Light" w:eastAsia="UnitPro-Light"/>
          <w:sz w:val="15"/>
          <w:szCs w:val="15"/>
          <w:spacing w:val="3"/>
          <w:w w:val="96"/>
        </w:rPr>
        <w:t>(</w:t>
      </w:r>
      <w:r>
        <w:rPr>
          <w:rFonts w:ascii="UnitPro-Light" w:hAnsi="UnitPro-Light" w:cs="UnitPro-Light" w:eastAsia="UnitPro-Light"/>
          <w:sz w:val="15"/>
          <w:szCs w:val="15"/>
          <w:spacing w:val="3"/>
          <w:w w:val="96"/>
        </w:rPr>
        <w:t>p</w:t>
      </w:r>
      <w:r>
        <w:rPr>
          <w:rFonts w:ascii="UnitPro-Light" w:hAnsi="UnitPro-Light" w:cs="UnitPro-Light" w:eastAsia="UnitPro-Light"/>
          <w:sz w:val="15"/>
          <w:szCs w:val="15"/>
          <w:spacing w:val="6"/>
          <w:w w:val="96"/>
        </w:rPr>
        <w:t>ř</w:t>
      </w:r>
      <w:r>
        <w:rPr>
          <w:rFonts w:ascii="UnitPro-Light" w:hAnsi="UnitPro-Light" w:cs="UnitPro-Light" w:eastAsia="UnitPro-Light"/>
          <w:sz w:val="15"/>
          <w:szCs w:val="15"/>
          <w:spacing w:val="2"/>
          <w:w w:val="96"/>
        </w:rPr>
        <w:t>í</w:t>
      </w:r>
      <w:r>
        <w:rPr>
          <w:rFonts w:ascii="UnitPro-Light" w:hAnsi="UnitPro-Light" w:cs="UnitPro-Light" w:eastAsia="UnitPro-Light"/>
          <w:sz w:val="15"/>
          <w:szCs w:val="15"/>
          <w:spacing w:val="1"/>
          <w:w w:val="96"/>
        </w:rPr>
        <w:t>s</w:t>
      </w:r>
      <w:r>
        <w:rPr>
          <w:rFonts w:ascii="UnitPro-Light" w:hAnsi="UnitPro-Light" w:cs="UnitPro-Light" w:eastAsia="UnitPro-Light"/>
          <w:sz w:val="15"/>
          <w:szCs w:val="15"/>
          <w:spacing w:val="4"/>
          <w:w w:val="96"/>
        </w:rPr>
        <w:t>p</w:t>
      </w:r>
      <w:r>
        <w:rPr>
          <w:rFonts w:ascii="UnitPro-Light" w:hAnsi="UnitPro-Light" w:cs="UnitPro-Light" w:eastAsia="UnitPro-Light"/>
          <w:sz w:val="15"/>
          <w:szCs w:val="15"/>
          <w:spacing w:val="3"/>
          <w:w w:val="96"/>
        </w:rPr>
        <w:t>ě</w:t>
      </w:r>
      <w:r>
        <w:rPr>
          <w:rFonts w:ascii="UnitPro-Light" w:hAnsi="UnitPro-Light" w:cs="UnitPro-Light" w:eastAsia="UnitPro-Light"/>
          <w:sz w:val="15"/>
          <w:szCs w:val="15"/>
          <w:spacing w:val="2"/>
          <w:w w:val="96"/>
        </w:rPr>
        <w:t>v</w:t>
      </w:r>
      <w:r>
        <w:rPr>
          <w:rFonts w:ascii="UnitPro-Light" w:hAnsi="UnitPro-Light" w:cs="UnitPro-Light" w:eastAsia="UnitPro-Light"/>
          <w:sz w:val="15"/>
          <w:szCs w:val="15"/>
          <w:spacing w:val="1"/>
          <w:w w:val="96"/>
        </w:rPr>
        <w:t>k</w:t>
      </w:r>
      <w:r>
        <w:rPr>
          <w:rFonts w:ascii="UnitPro-Light" w:hAnsi="UnitPro-Light" w:cs="UnitPro-Light" w:eastAsia="UnitPro-Light"/>
          <w:sz w:val="15"/>
          <w:szCs w:val="15"/>
          <w:spacing w:val="1"/>
          <w:w w:val="96"/>
        </w:rPr>
        <w:t>o</w:t>
      </w:r>
      <w:r>
        <w:rPr>
          <w:rFonts w:ascii="UnitPro-Light" w:hAnsi="UnitPro-Light" w:cs="UnitPro-Light" w:eastAsia="UnitPro-Light"/>
          <w:sz w:val="15"/>
          <w:szCs w:val="15"/>
          <w:spacing w:val="2"/>
          <w:w w:val="96"/>
        </w:rPr>
        <w:t>v</w:t>
      </w:r>
      <w:r>
        <w:rPr>
          <w:rFonts w:ascii="UnitPro-Light" w:hAnsi="UnitPro-Light" w:cs="UnitPro-Light" w:eastAsia="UnitPro-Light"/>
          <w:sz w:val="15"/>
          <w:szCs w:val="15"/>
          <w:spacing w:val="0"/>
          <w:w w:val="96"/>
        </w:rPr>
        <w:t>á</w:t>
      </w:r>
      <w:r>
        <w:rPr>
          <w:rFonts w:ascii="UnitPro-Light" w:hAnsi="UnitPro-Light" w:cs="UnitPro-Light" w:eastAsia="UnitPro-Light"/>
          <w:sz w:val="15"/>
          <w:szCs w:val="15"/>
          <w:spacing w:val="1"/>
          <w:w w:val="96"/>
        </w:rPr>
        <w:t> </w:t>
      </w:r>
      <w:r>
        <w:rPr>
          <w:rFonts w:ascii="UnitPro-Light" w:hAnsi="UnitPro-Light" w:cs="UnitPro-Light" w:eastAsia="UnitPro-Light"/>
          <w:sz w:val="15"/>
          <w:szCs w:val="15"/>
          <w:spacing w:val="2"/>
          <w:w w:val="96"/>
        </w:rPr>
        <w:t>o</w:t>
      </w:r>
      <w:r>
        <w:rPr>
          <w:rFonts w:ascii="UnitPro-Light" w:hAnsi="UnitPro-Light" w:cs="UnitPro-Light" w:eastAsia="UnitPro-Light"/>
          <w:sz w:val="15"/>
          <w:szCs w:val="15"/>
          <w:spacing w:val="3"/>
          <w:w w:val="96"/>
        </w:rPr>
        <w:t>r</w:t>
      </w:r>
      <w:r>
        <w:rPr>
          <w:rFonts w:ascii="UnitPro-Light" w:hAnsi="UnitPro-Light" w:cs="UnitPro-Light" w:eastAsia="UnitPro-Light"/>
          <w:sz w:val="15"/>
          <w:szCs w:val="15"/>
          <w:spacing w:val="4"/>
          <w:w w:val="96"/>
        </w:rPr>
        <w:t>g</w:t>
      </w:r>
      <w:r>
        <w:rPr>
          <w:rFonts w:ascii="UnitPro-Light" w:hAnsi="UnitPro-Light" w:cs="UnitPro-Light" w:eastAsia="UnitPro-Light"/>
          <w:sz w:val="15"/>
          <w:szCs w:val="15"/>
          <w:spacing w:val="2"/>
          <w:w w:val="96"/>
        </w:rPr>
        <w:t>a</w:t>
      </w:r>
      <w:r>
        <w:rPr>
          <w:rFonts w:ascii="UnitPro-Light" w:hAnsi="UnitPro-Light" w:cs="UnitPro-Light" w:eastAsia="UnitPro-Light"/>
          <w:sz w:val="15"/>
          <w:szCs w:val="15"/>
          <w:spacing w:val="1"/>
          <w:w w:val="96"/>
        </w:rPr>
        <w:t>n</w:t>
      </w:r>
      <w:r>
        <w:rPr>
          <w:rFonts w:ascii="UnitPro-Light" w:hAnsi="UnitPro-Light" w:cs="UnitPro-Light" w:eastAsia="UnitPro-Light"/>
          <w:sz w:val="15"/>
          <w:szCs w:val="15"/>
          <w:spacing w:val="1"/>
          <w:w w:val="96"/>
        </w:rPr>
        <w:t>i</w:t>
      </w:r>
      <w:r>
        <w:rPr>
          <w:rFonts w:ascii="UnitPro-Light" w:hAnsi="UnitPro-Light" w:cs="UnitPro-Light" w:eastAsia="UnitPro-Light"/>
          <w:sz w:val="15"/>
          <w:szCs w:val="15"/>
          <w:spacing w:val="3"/>
          <w:w w:val="96"/>
        </w:rPr>
        <w:t>z</w:t>
      </w:r>
      <w:r>
        <w:rPr>
          <w:rFonts w:ascii="UnitPro-Light" w:hAnsi="UnitPro-Light" w:cs="UnitPro-Light" w:eastAsia="UnitPro-Light"/>
          <w:sz w:val="15"/>
          <w:szCs w:val="15"/>
          <w:spacing w:val="3"/>
          <w:w w:val="96"/>
        </w:rPr>
        <w:t>a</w:t>
      </w:r>
      <w:r>
        <w:rPr>
          <w:rFonts w:ascii="UnitPro-Light" w:hAnsi="UnitPro-Light" w:cs="UnitPro-Light" w:eastAsia="UnitPro-Light"/>
          <w:sz w:val="15"/>
          <w:szCs w:val="15"/>
          <w:spacing w:val="2"/>
          <w:w w:val="96"/>
        </w:rPr>
        <w:t>c</w:t>
      </w:r>
      <w:r>
        <w:rPr>
          <w:rFonts w:ascii="UnitPro-Light" w:hAnsi="UnitPro-Light" w:cs="UnitPro-Light" w:eastAsia="UnitPro-Light"/>
          <w:sz w:val="15"/>
          <w:szCs w:val="15"/>
          <w:spacing w:val="-3"/>
          <w:w w:val="96"/>
        </w:rPr>
        <w:t>e</w:t>
      </w:r>
      <w:r>
        <w:rPr>
          <w:rFonts w:ascii="UnitPro-Light" w:hAnsi="UnitPro-Light" w:cs="UnitPro-Light" w:eastAsia="UnitPro-Light"/>
          <w:sz w:val="15"/>
          <w:szCs w:val="15"/>
          <w:spacing w:val="0"/>
          <w:w w:val="96"/>
        </w:rPr>
        <w:t>)</w:t>
      </w:r>
      <w:r>
        <w:rPr>
          <w:rFonts w:ascii="UnitPro-Light" w:hAnsi="UnitPro-Light" w:cs="UnitPro-Light" w:eastAsia="UnitPro-Light"/>
          <w:sz w:val="15"/>
          <w:szCs w:val="15"/>
          <w:spacing w:val="1"/>
          <w:w w:val="96"/>
        </w:rPr>
        <w:t> </w:t>
      </w:r>
      <w:r>
        <w:rPr>
          <w:rFonts w:ascii="UnitPro-Light" w:hAnsi="UnitPro-Light" w:cs="UnitPro-Light" w:eastAsia="UnitPro-Light"/>
          <w:sz w:val="15"/>
          <w:szCs w:val="15"/>
          <w:spacing w:val="3"/>
          <w:w w:val="96"/>
        </w:rPr>
        <w:t>z</w:t>
      </w:r>
      <w:r>
        <w:rPr>
          <w:rFonts w:ascii="UnitPro-Light" w:hAnsi="UnitPro-Light" w:cs="UnitPro-Light" w:eastAsia="UnitPro-Light"/>
          <w:sz w:val="15"/>
          <w:szCs w:val="15"/>
          <w:spacing w:val="2"/>
          <w:w w:val="96"/>
        </w:rPr>
        <w:t>a</w:t>
      </w:r>
      <w:r>
        <w:rPr>
          <w:rFonts w:ascii="UnitPro-Light" w:hAnsi="UnitPro-Light" w:cs="UnitPro-Light" w:eastAsia="UnitPro-Light"/>
          <w:sz w:val="15"/>
          <w:szCs w:val="15"/>
          <w:spacing w:val="2"/>
          <w:w w:val="96"/>
        </w:rPr>
        <w:t>p</w:t>
      </w:r>
      <w:r>
        <w:rPr>
          <w:rFonts w:ascii="UnitPro-Light" w:hAnsi="UnitPro-Light" w:cs="UnitPro-Light" w:eastAsia="UnitPro-Light"/>
          <w:sz w:val="15"/>
          <w:szCs w:val="15"/>
          <w:spacing w:val="3"/>
          <w:w w:val="96"/>
        </w:rPr>
        <w:t>s</w:t>
      </w:r>
      <w:r>
        <w:rPr>
          <w:rFonts w:ascii="UnitPro-Light" w:hAnsi="UnitPro-Light" w:cs="UnitPro-Light" w:eastAsia="UnitPro-Light"/>
          <w:sz w:val="15"/>
          <w:szCs w:val="15"/>
          <w:spacing w:val="2"/>
          <w:w w:val="96"/>
        </w:rPr>
        <w:t>a</w:t>
      </w:r>
      <w:r>
        <w:rPr>
          <w:rFonts w:ascii="UnitPro-Light" w:hAnsi="UnitPro-Light" w:cs="UnitPro-Light" w:eastAsia="UnitPro-Light"/>
          <w:sz w:val="15"/>
          <w:szCs w:val="15"/>
          <w:spacing w:val="1"/>
          <w:w w:val="96"/>
        </w:rPr>
        <w:t>n</w:t>
      </w:r>
      <w:r>
        <w:rPr>
          <w:rFonts w:ascii="UnitPro-Light" w:hAnsi="UnitPro-Light" w:cs="UnitPro-Light" w:eastAsia="UnitPro-Light"/>
          <w:sz w:val="15"/>
          <w:szCs w:val="15"/>
          <w:spacing w:val="0"/>
          <w:w w:val="96"/>
        </w:rPr>
        <w:t>ý</w:t>
      </w:r>
      <w:r>
        <w:rPr>
          <w:rFonts w:ascii="UnitPro-Light" w:hAnsi="UnitPro-Light" w:cs="UnitPro-Light" w:eastAsia="UnitPro-Light"/>
          <w:sz w:val="15"/>
          <w:szCs w:val="15"/>
          <w:spacing w:val="1"/>
          <w:w w:val="96"/>
        </w:rPr>
        <w:t> </w:t>
      </w:r>
      <w:r>
        <w:rPr>
          <w:rFonts w:ascii="UnitPro-Light" w:hAnsi="UnitPro-Light" w:cs="UnitPro-Light" w:eastAsia="UnitPro-Light"/>
          <w:sz w:val="15"/>
          <w:szCs w:val="15"/>
          <w:spacing w:val="0"/>
          <w:w w:val="100"/>
        </w:rPr>
        <w:t>v</w:t>
      </w:r>
      <w:r>
        <w:rPr>
          <w:rFonts w:ascii="UnitPro-Light" w:hAnsi="UnitPro-Light" w:cs="UnitPro-Light" w:eastAsia="UnitPro-Light"/>
          <w:sz w:val="15"/>
          <w:szCs w:val="15"/>
          <w:spacing w:val="-4"/>
          <w:w w:val="100"/>
        </w:rPr>
        <w:t> </w:t>
      </w:r>
      <w:r>
        <w:rPr>
          <w:rFonts w:ascii="UnitPro-Light" w:hAnsi="UnitPro-Light" w:cs="UnitPro-Light" w:eastAsia="UnitPro-Light"/>
          <w:sz w:val="15"/>
          <w:szCs w:val="15"/>
          <w:spacing w:val="2"/>
          <w:w w:val="96"/>
        </w:rPr>
        <w:t>o</w:t>
      </w:r>
      <w:r>
        <w:rPr>
          <w:rFonts w:ascii="UnitPro-Light" w:hAnsi="UnitPro-Light" w:cs="UnitPro-Light" w:eastAsia="UnitPro-Light"/>
          <w:sz w:val="15"/>
          <w:szCs w:val="15"/>
          <w:spacing w:val="3"/>
          <w:w w:val="96"/>
        </w:rPr>
        <w:t>b</w:t>
      </w:r>
      <w:r>
        <w:rPr>
          <w:rFonts w:ascii="UnitPro-Light" w:hAnsi="UnitPro-Light" w:cs="UnitPro-Light" w:eastAsia="UnitPro-Light"/>
          <w:sz w:val="15"/>
          <w:szCs w:val="15"/>
          <w:spacing w:val="2"/>
          <w:w w:val="96"/>
        </w:rPr>
        <w:t>c</w:t>
      </w:r>
      <w:r>
        <w:rPr>
          <w:rFonts w:ascii="UnitPro-Light" w:hAnsi="UnitPro-Light" w:cs="UnitPro-Light" w:eastAsia="UnitPro-Light"/>
          <w:sz w:val="15"/>
          <w:szCs w:val="15"/>
          <w:spacing w:val="3"/>
          <w:w w:val="96"/>
        </w:rPr>
        <w:t>h</w:t>
      </w:r>
      <w:r>
        <w:rPr>
          <w:rFonts w:ascii="UnitPro-Light" w:hAnsi="UnitPro-Light" w:cs="UnitPro-Light" w:eastAsia="UnitPro-Light"/>
          <w:sz w:val="15"/>
          <w:szCs w:val="15"/>
          <w:spacing w:val="3"/>
          <w:w w:val="96"/>
        </w:rPr>
        <w:t>o</w:t>
      </w:r>
      <w:r>
        <w:rPr>
          <w:rFonts w:ascii="UnitPro-Light" w:hAnsi="UnitPro-Light" w:cs="UnitPro-Light" w:eastAsia="UnitPro-Light"/>
          <w:sz w:val="15"/>
          <w:szCs w:val="15"/>
          <w:spacing w:val="1"/>
          <w:w w:val="96"/>
        </w:rPr>
        <w:t>d</w:t>
      </w:r>
      <w:r>
        <w:rPr>
          <w:rFonts w:ascii="UnitPro-Light" w:hAnsi="UnitPro-Light" w:cs="UnitPro-Light" w:eastAsia="UnitPro-Light"/>
          <w:sz w:val="15"/>
          <w:szCs w:val="15"/>
          <w:spacing w:val="1"/>
          <w:w w:val="96"/>
        </w:rPr>
        <w:t>n</w:t>
      </w:r>
      <w:r>
        <w:rPr>
          <w:rFonts w:ascii="UnitPro-Light" w:hAnsi="UnitPro-Light" w:cs="UnitPro-Light" w:eastAsia="UnitPro-Light"/>
          <w:sz w:val="15"/>
          <w:szCs w:val="15"/>
          <w:spacing w:val="1"/>
          <w:w w:val="96"/>
        </w:rPr>
        <w:t>í</w:t>
      </w:r>
      <w:r>
        <w:rPr>
          <w:rFonts w:ascii="UnitPro-Light" w:hAnsi="UnitPro-Light" w:cs="UnitPro-Light" w:eastAsia="UnitPro-Light"/>
          <w:sz w:val="15"/>
          <w:szCs w:val="15"/>
          <w:spacing w:val="0"/>
          <w:w w:val="96"/>
        </w:rPr>
        <w:t>m</w:t>
      </w:r>
      <w:r>
        <w:rPr>
          <w:rFonts w:ascii="UnitPro-Light" w:hAnsi="UnitPro-Light" w:cs="UnitPro-Light" w:eastAsia="UnitPro-Light"/>
          <w:sz w:val="15"/>
          <w:szCs w:val="15"/>
          <w:spacing w:val="1"/>
          <w:w w:val="96"/>
        </w:rPr>
        <w:t> </w:t>
      </w:r>
      <w:r>
        <w:rPr>
          <w:rFonts w:ascii="UnitPro-Light" w:hAnsi="UnitPro-Light" w:cs="UnitPro-Light" w:eastAsia="UnitPro-Light"/>
          <w:sz w:val="15"/>
          <w:szCs w:val="15"/>
          <w:spacing w:val="2"/>
          <w:w w:val="96"/>
        </w:rPr>
        <w:t>r</w:t>
      </w:r>
      <w:r>
        <w:rPr>
          <w:rFonts w:ascii="UnitPro-Light" w:hAnsi="UnitPro-Light" w:cs="UnitPro-Light" w:eastAsia="UnitPro-Light"/>
          <w:sz w:val="15"/>
          <w:szCs w:val="15"/>
          <w:spacing w:val="1"/>
          <w:w w:val="96"/>
        </w:rPr>
        <w:t>e</w:t>
      </w:r>
      <w:r>
        <w:rPr>
          <w:rFonts w:ascii="UnitPro-Light" w:hAnsi="UnitPro-Light" w:cs="UnitPro-Light" w:eastAsia="UnitPro-Light"/>
          <w:sz w:val="15"/>
          <w:szCs w:val="15"/>
          <w:spacing w:val="2"/>
          <w:w w:val="96"/>
        </w:rPr>
        <w:t>j</w:t>
      </w:r>
      <w:r>
        <w:rPr>
          <w:rFonts w:ascii="UnitPro-Light" w:hAnsi="UnitPro-Light" w:cs="UnitPro-Light" w:eastAsia="UnitPro-Light"/>
          <w:sz w:val="15"/>
          <w:szCs w:val="15"/>
          <w:spacing w:val="3"/>
          <w:w w:val="96"/>
        </w:rPr>
        <w:t>s</w:t>
      </w:r>
      <w:r>
        <w:rPr>
          <w:rFonts w:ascii="UnitPro-Light" w:hAnsi="UnitPro-Light" w:cs="UnitPro-Light" w:eastAsia="UnitPro-Light"/>
          <w:sz w:val="15"/>
          <w:szCs w:val="15"/>
          <w:spacing w:val="3"/>
          <w:w w:val="96"/>
        </w:rPr>
        <w:t>t</w:t>
      </w:r>
      <w:r>
        <w:rPr>
          <w:rFonts w:ascii="UnitPro-Light" w:hAnsi="UnitPro-Light" w:cs="UnitPro-Light" w:eastAsia="UnitPro-Light"/>
          <w:sz w:val="15"/>
          <w:szCs w:val="15"/>
          <w:spacing w:val="6"/>
          <w:w w:val="96"/>
        </w:rPr>
        <w:t>ř</w:t>
      </w:r>
      <w:r>
        <w:rPr>
          <w:rFonts w:ascii="UnitPro-Light" w:hAnsi="UnitPro-Light" w:cs="UnitPro-Light" w:eastAsia="UnitPro-Light"/>
          <w:sz w:val="15"/>
          <w:szCs w:val="15"/>
          <w:spacing w:val="5"/>
          <w:w w:val="96"/>
        </w:rPr>
        <w:t>í</w:t>
      </w:r>
      <w:r>
        <w:rPr>
          <w:rFonts w:ascii="UnitPro-Light" w:hAnsi="UnitPro-Light" w:cs="UnitPro-Light" w:eastAsia="UnitPro-Light"/>
          <w:sz w:val="15"/>
          <w:szCs w:val="15"/>
          <w:spacing w:val="2"/>
          <w:w w:val="96"/>
        </w:rPr>
        <w:t>k</w:t>
      </w:r>
      <w:r>
        <w:rPr>
          <w:rFonts w:ascii="UnitPro-Light" w:hAnsi="UnitPro-Light" w:cs="UnitPro-Light" w:eastAsia="UnitPro-Light"/>
          <w:sz w:val="15"/>
          <w:szCs w:val="15"/>
          <w:spacing w:val="0"/>
          <w:w w:val="96"/>
        </w:rPr>
        <w:t>u</w:t>
      </w:r>
      <w:r>
        <w:rPr>
          <w:rFonts w:ascii="UnitPro-Light" w:hAnsi="UnitPro-Light" w:cs="UnitPro-Light" w:eastAsia="UnitPro-Light"/>
          <w:sz w:val="15"/>
          <w:szCs w:val="15"/>
          <w:spacing w:val="1"/>
          <w:w w:val="96"/>
        </w:rPr>
        <w:t> </w:t>
      </w:r>
      <w:r>
        <w:rPr>
          <w:rFonts w:ascii="UnitPro-Light" w:hAnsi="UnitPro-Light" w:cs="UnitPro-Light" w:eastAsia="UnitPro-Light"/>
          <w:sz w:val="15"/>
          <w:szCs w:val="15"/>
          <w:spacing w:val="1"/>
          <w:w w:val="96"/>
        </w:rPr>
        <w:t>v</w:t>
      </w:r>
      <w:r>
        <w:rPr>
          <w:rFonts w:ascii="UnitPro-Light" w:hAnsi="UnitPro-Light" w:cs="UnitPro-Light" w:eastAsia="UnitPro-Light"/>
          <w:sz w:val="15"/>
          <w:szCs w:val="15"/>
          <w:spacing w:val="3"/>
          <w:w w:val="96"/>
        </w:rPr>
        <w:t>e</w:t>
      </w:r>
      <w:r>
        <w:rPr>
          <w:rFonts w:ascii="UnitPro-Light" w:hAnsi="UnitPro-Light" w:cs="UnitPro-Light" w:eastAsia="UnitPro-Light"/>
          <w:sz w:val="15"/>
          <w:szCs w:val="15"/>
          <w:spacing w:val="2"/>
          <w:w w:val="96"/>
        </w:rPr>
        <w:t>d</w:t>
      </w:r>
      <w:r>
        <w:rPr>
          <w:rFonts w:ascii="UnitPro-Light" w:hAnsi="UnitPro-Light" w:cs="UnitPro-Light" w:eastAsia="UnitPro-Light"/>
          <w:sz w:val="15"/>
          <w:szCs w:val="15"/>
          <w:spacing w:val="2"/>
          <w:w w:val="96"/>
        </w:rPr>
        <w:t>e</w:t>
      </w:r>
      <w:r>
        <w:rPr>
          <w:rFonts w:ascii="UnitPro-Light" w:hAnsi="UnitPro-Light" w:cs="UnitPro-Light" w:eastAsia="UnitPro-Light"/>
          <w:sz w:val="15"/>
          <w:szCs w:val="15"/>
          <w:spacing w:val="3"/>
          <w:w w:val="96"/>
        </w:rPr>
        <w:t>n</w:t>
      </w:r>
      <w:r>
        <w:rPr>
          <w:rFonts w:ascii="UnitPro-Light" w:hAnsi="UnitPro-Light" w:cs="UnitPro-Light" w:eastAsia="UnitPro-Light"/>
          <w:sz w:val="15"/>
          <w:szCs w:val="15"/>
          <w:spacing w:val="2"/>
          <w:w w:val="96"/>
        </w:rPr>
        <w:t>é</w:t>
      </w:r>
      <w:r>
        <w:rPr>
          <w:rFonts w:ascii="UnitPro-Light" w:hAnsi="UnitPro-Light" w:cs="UnitPro-Light" w:eastAsia="UnitPro-Light"/>
          <w:sz w:val="15"/>
          <w:szCs w:val="15"/>
          <w:spacing w:val="0"/>
          <w:w w:val="96"/>
        </w:rPr>
        <w:t>m</w:t>
      </w:r>
      <w:r>
        <w:rPr>
          <w:rFonts w:ascii="UnitPro-Light" w:hAnsi="UnitPro-Light" w:cs="UnitPro-Light" w:eastAsia="UnitPro-Light"/>
          <w:sz w:val="15"/>
          <w:szCs w:val="15"/>
          <w:spacing w:val="1"/>
          <w:w w:val="96"/>
        </w:rPr>
        <w:t> </w:t>
      </w:r>
      <w:r>
        <w:rPr>
          <w:rFonts w:ascii="UnitPro-Light" w:hAnsi="UnitPro-Light" w:cs="UnitPro-Light" w:eastAsia="UnitPro-Light"/>
          <w:sz w:val="15"/>
          <w:szCs w:val="15"/>
          <w:spacing w:val="3"/>
          <w:w w:val="96"/>
        </w:rPr>
        <w:t>M</w:t>
      </w:r>
      <w:r>
        <w:rPr>
          <w:rFonts w:ascii="UnitPro-Light" w:hAnsi="UnitPro-Light" w:cs="UnitPro-Light" w:eastAsia="UnitPro-Light"/>
          <w:sz w:val="15"/>
          <w:szCs w:val="15"/>
          <w:spacing w:val="5"/>
          <w:w w:val="96"/>
        </w:rPr>
        <w:t>ě</w:t>
      </w:r>
      <w:r>
        <w:rPr>
          <w:rFonts w:ascii="UnitPro-Light" w:hAnsi="UnitPro-Light" w:cs="UnitPro-Light" w:eastAsia="UnitPro-Light"/>
          <w:sz w:val="15"/>
          <w:szCs w:val="15"/>
          <w:spacing w:val="3"/>
          <w:w w:val="96"/>
        </w:rPr>
        <w:t>s</w:t>
      </w:r>
      <w:r>
        <w:rPr>
          <w:rFonts w:ascii="UnitPro-Light" w:hAnsi="UnitPro-Light" w:cs="UnitPro-Light" w:eastAsia="UnitPro-Light"/>
          <w:sz w:val="15"/>
          <w:szCs w:val="15"/>
          <w:spacing w:val="5"/>
          <w:w w:val="96"/>
        </w:rPr>
        <w:t>t</w:t>
      </w:r>
      <w:r>
        <w:rPr>
          <w:rFonts w:ascii="UnitPro-Light" w:hAnsi="UnitPro-Light" w:cs="UnitPro-Light" w:eastAsia="UnitPro-Light"/>
          <w:sz w:val="15"/>
          <w:szCs w:val="15"/>
          <w:spacing w:val="1"/>
          <w:w w:val="96"/>
        </w:rPr>
        <w:t>s</w:t>
      </w:r>
      <w:r>
        <w:rPr>
          <w:rFonts w:ascii="UnitPro-Light" w:hAnsi="UnitPro-Light" w:cs="UnitPro-Light" w:eastAsia="UnitPro-Light"/>
          <w:sz w:val="15"/>
          <w:szCs w:val="15"/>
          <w:spacing w:val="5"/>
          <w:w w:val="96"/>
        </w:rPr>
        <w:t>k</w:t>
      </w:r>
      <w:r>
        <w:rPr>
          <w:rFonts w:ascii="UnitPro-Light" w:hAnsi="UnitPro-Light" w:cs="UnitPro-Light" w:eastAsia="UnitPro-Light"/>
          <w:sz w:val="15"/>
          <w:szCs w:val="15"/>
          <w:spacing w:val="2"/>
          <w:w w:val="96"/>
        </w:rPr>
        <w:t>ý</w:t>
      </w:r>
      <w:r>
        <w:rPr>
          <w:rFonts w:ascii="UnitPro-Light" w:hAnsi="UnitPro-Light" w:cs="UnitPro-Light" w:eastAsia="UnitPro-Light"/>
          <w:sz w:val="15"/>
          <w:szCs w:val="15"/>
          <w:spacing w:val="0"/>
          <w:w w:val="96"/>
        </w:rPr>
        <w:t>m</w:t>
      </w:r>
      <w:r>
        <w:rPr>
          <w:rFonts w:ascii="UnitPro-Light" w:hAnsi="UnitPro-Light" w:cs="UnitPro-Light" w:eastAsia="UnitPro-Light"/>
          <w:sz w:val="15"/>
          <w:szCs w:val="15"/>
          <w:spacing w:val="1"/>
          <w:w w:val="96"/>
        </w:rPr>
        <w:t> </w:t>
      </w:r>
      <w:r>
        <w:rPr>
          <w:rFonts w:ascii="UnitPro-Light" w:hAnsi="UnitPro-Light" w:cs="UnitPro-Light" w:eastAsia="UnitPro-Light"/>
          <w:sz w:val="15"/>
          <w:szCs w:val="15"/>
          <w:spacing w:val="3"/>
          <w:w w:val="96"/>
        </w:rPr>
        <w:t>s</w:t>
      </w:r>
      <w:r>
        <w:rPr>
          <w:rFonts w:ascii="UnitPro-Light" w:hAnsi="UnitPro-Light" w:cs="UnitPro-Light" w:eastAsia="UnitPro-Light"/>
          <w:sz w:val="15"/>
          <w:szCs w:val="15"/>
          <w:spacing w:val="2"/>
          <w:w w:val="96"/>
        </w:rPr>
        <w:t>o</w:t>
      </w:r>
      <w:r>
        <w:rPr>
          <w:rFonts w:ascii="UnitPro-Light" w:hAnsi="UnitPro-Light" w:cs="UnitPro-Light" w:eastAsia="UnitPro-Light"/>
          <w:sz w:val="15"/>
          <w:szCs w:val="15"/>
          <w:spacing w:val="2"/>
          <w:w w:val="96"/>
        </w:rPr>
        <w:t>u</w:t>
      </w:r>
      <w:r>
        <w:rPr>
          <w:rFonts w:ascii="UnitPro-Light" w:hAnsi="UnitPro-Light" w:cs="UnitPro-Light" w:eastAsia="UnitPro-Light"/>
          <w:sz w:val="15"/>
          <w:szCs w:val="15"/>
          <w:spacing w:val="2"/>
          <w:w w:val="96"/>
        </w:rPr>
        <w:t>d</w:t>
      </w:r>
      <w:r>
        <w:rPr>
          <w:rFonts w:ascii="UnitPro-Light" w:hAnsi="UnitPro-Light" w:cs="UnitPro-Light" w:eastAsia="UnitPro-Light"/>
          <w:sz w:val="15"/>
          <w:szCs w:val="15"/>
          <w:spacing w:val="2"/>
          <w:w w:val="96"/>
        </w:rPr>
        <w:t>e</w:t>
      </w:r>
      <w:r>
        <w:rPr>
          <w:rFonts w:ascii="UnitPro-Light" w:hAnsi="UnitPro-Light" w:cs="UnitPro-Light" w:eastAsia="UnitPro-Light"/>
          <w:sz w:val="15"/>
          <w:szCs w:val="15"/>
          <w:spacing w:val="0"/>
          <w:w w:val="96"/>
        </w:rPr>
        <w:t>m</w:t>
      </w:r>
      <w:r>
        <w:rPr>
          <w:rFonts w:ascii="UnitPro-Light" w:hAnsi="UnitPro-Light" w:cs="UnitPro-Light" w:eastAsia="UnitPro-Light"/>
          <w:sz w:val="15"/>
          <w:szCs w:val="15"/>
          <w:spacing w:val="1"/>
          <w:w w:val="96"/>
        </w:rPr>
        <w:t> </w:t>
      </w:r>
      <w:r>
        <w:rPr>
          <w:rFonts w:ascii="UnitPro-Light" w:hAnsi="UnitPro-Light" w:cs="UnitPro-Light" w:eastAsia="UnitPro-Light"/>
          <w:sz w:val="15"/>
          <w:szCs w:val="15"/>
          <w:spacing w:val="0"/>
          <w:w w:val="100"/>
        </w:rPr>
        <w:t>v</w:t>
      </w:r>
      <w:r>
        <w:rPr>
          <w:rFonts w:ascii="UnitPro-Light" w:hAnsi="UnitPro-Light" w:cs="UnitPro-Light" w:eastAsia="UnitPro-Light"/>
          <w:sz w:val="15"/>
          <w:szCs w:val="15"/>
          <w:spacing w:val="-4"/>
          <w:w w:val="100"/>
        </w:rPr>
        <w:t> </w:t>
      </w:r>
      <w:r>
        <w:rPr>
          <w:rFonts w:ascii="UnitPro-Light" w:hAnsi="UnitPro-Light" w:cs="UnitPro-Light" w:eastAsia="UnitPro-Light"/>
          <w:sz w:val="15"/>
          <w:szCs w:val="15"/>
          <w:spacing w:val="2"/>
          <w:w w:val="96"/>
        </w:rPr>
        <w:t>P</w:t>
      </w:r>
      <w:r>
        <w:rPr>
          <w:rFonts w:ascii="UnitPro-Light" w:hAnsi="UnitPro-Light" w:cs="UnitPro-Light" w:eastAsia="UnitPro-Light"/>
          <w:sz w:val="15"/>
          <w:szCs w:val="15"/>
          <w:spacing w:val="3"/>
          <w:w w:val="96"/>
        </w:rPr>
        <w:t>r</w:t>
      </w:r>
      <w:r>
        <w:rPr>
          <w:rFonts w:ascii="UnitPro-Light" w:hAnsi="UnitPro-Light" w:cs="UnitPro-Light" w:eastAsia="UnitPro-Light"/>
          <w:sz w:val="15"/>
          <w:szCs w:val="15"/>
          <w:spacing w:val="2"/>
          <w:w w:val="96"/>
        </w:rPr>
        <w:t>a</w:t>
      </w:r>
      <w:r>
        <w:rPr>
          <w:rFonts w:ascii="UnitPro-Light" w:hAnsi="UnitPro-Light" w:cs="UnitPro-Light" w:eastAsia="UnitPro-Light"/>
          <w:sz w:val="15"/>
          <w:szCs w:val="15"/>
          <w:spacing w:val="1"/>
          <w:w w:val="96"/>
        </w:rPr>
        <w:t>z</w:t>
      </w:r>
      <w:r>
        <w:rPr>
          <w:rFonts w:ascii="UnitPro-Light" w:hAnsi="UnitPro-Light" w:cs="UnitPro-Light" w:eastAsia="UnitPro-Light"/>
          <w:sz w:val="15"/>
          <w:szCs w:val="15"/>
          <w:spacing w:val="3"/>
          <w:w w:val="96"/>
        </w:rPr>
        <w:t>e</w:t>
      </w:r>
      <w:r>
        <w:rPr>
          <w:rFonts w:ascii="UnitPro-Light" w:hAnsi="UnitPro-Light" w:cs="UnitPro-Light" w:eastAsia="UnitPro-Light"/>
          <w:sz w:val="15"/>
          <w:szCs w:val="15"/>
          <w:spacing w:val="0"/>
          <w:w w:val="96"/>
        </w:rPr>
        <w:t>,</w:t>
      </w:r>
      <w:r>
        <w:rPr>
          <w:rFonts w:ascii="UnitPro-Light" w:hAnsi="UnitPro-Light" w:cs="UnitPro-Light" w:eastAsia="UnitPro-Light"/>
          <w:sz w:val="15"/>
          <w:szCs w:val="15"/>
          <w:spacing w:val="1"/>
          <w:w w:val="96"/>
        </w:rPr>
        <w:t> </w:t>
      </w:r>
      <w:r>
        <w:rPr>
          <w:rFonts w:ascii="UnitPro-Light" w:hAnsi="UnitPro-Light" w:cs="UnitPro-Light" w:eastAsia="UnitPro-Light"/>
          <w:sz w:val="15"/>
          <w:szCs w:val="15"/>
          <w:spacing w:val="3"/>
          <w:w w:val="100"/>
        </w:rPr>
        <w:t>o</w:t>
      </w:r>
      <w:r>
        <w:rPr>
          <w:rFonts w:ascii="UnitPro-Light" w:hAnsi="UnitPro-Light" w:cs="UnitPro-Light" w:eastAsia="UnitPro-Light"/>
          <w:sz w:val="15"/>
          <w:szCs w:val="15"/>
          <w:spacing w:val="2"/>
          <w:w w:val="100"/>
        </w:rPr>
        <w:t>d</w:t>
      </w:r>
      <w:r>
        <w:rPr>
          <w:rFonts w:ascii="UnitPro-Light" w:hAnsi="UnitPro-Light" w:cs="UnitPro-Light" w:eastAsia="UnitPro-Light"/>
          <w:sz w:val="15"/>
          <w:szCs w:val="15"/>
          <w:spacing w:val="2"/>
          <w:w w:val="100"/>
        </w:rPr>
        <w:t>d</w:t>
      </w:r>
      <w:r>
        <w:rPr>
          <w:rFonts w:ascii="UnitPro-Light" w:hAnsi="UnitPro-Light" w:cs="UnitPro-Light" w:eastAsia="UnitPro-Light"/>
          <w:sz w:val="15"/>
          <w:szCs w:val="15"/>
          <w:spacing w:val="5"/>
          <w:w w:val="100"/>
        </w:rPr>
        <w:t>í</w:t>
      </w:r>
      <w:r>
        <w:rPr>
          <w:rFonts w:ascii="UnitPro-Light" w:hAnsi="UnitPro-Light" w:cs="UnitPro-Light" w:eastAsia="UnitPro-Light"/>
          <w:sz w:val="15"/>
          <w:szCs w:val="15"/>
          <w:spacing w:val="0"/>
          <w:w w:val="100"/>
        </w:rPr>
        <w:t>l</w:t>
      </w:r>
      <w:r>
        <w:rPr>
          <w:rFonts w:ascii="UnitPro-Light" w:hAnsi="UnitPro-Light" w:cs="UnitPro-Light" w:eastAsia="UnitPro-Light"/>
          <w:sz w:val="15"/>
          <w:szCs w:val="15"/>
          <w:spacing w:val="-13"/>
          <w:w w:val="100"/>
        </w:rPr>
        <w:t> </w:t>
      </w:r>
      <w:r>
        <w:rPr>
          <w:rFonts w:ascii="UnitPro-Light" w:hAnsi="UnitPro-Light" w:cs="UnitPro-Light" w:eastAsia="UnitPro-Light"/>
          <w:sz w:val="15"/>
          <w:szCs w:val="15"/>
          <w:spacing w:val="2"/>
          <w:w w:val="100"/>
        </w:rPr>
        <w:t>P</w:t>
      </w:r>
      <w:r>
        <w:rPr>
          <w:rFonts w:ascii="UnitPro-Light" w:hAnsi="UnitPro-Light" w:cs="UnitPro-Light" w:eastAsia="UnitPro-Light"/>
          <w:sz w:val="15"/>
          <w:szCs w:val="15"/>
          <w:spacing w:val="-4"/>
          <w:w w:val="100"/>
        </w:rPr>
        <w:t>r</w:t>
      </w:r>
      <w:r>
        <w:rPr>
          <w:rFonts w:ascii="UnitPro-Light" w:hAnsi="UnitPro-Light" w:cs="UnitPro-Light" w:eastAsia="UnitPro-Light"/>
          <w:sz w:val="15"/>
          <w:szCs w:val="15"/>
          <w:spacing w:val="0"/>
          <w:w w:val="100"/>
        </w:rPr>
        <w:t>,</w:t>
      </w:r>
      <w:r>
        <w:rPr>
          <w:rFonts w:ascii="UnitPro-Light" w:hAnsi="UnitPro-Light" w:cs="UnitPro-Light" w:eastAsia="UnitPro-Light"/>
          <w:sz w:val="15"/>
          <w:szCs w:val="15"/>
          <w:spacing w:val="-8"/>
          <w:w w:val="100"/>
        </w:rPr>
        <w:t> </w:t>
      </w:r>
      <w:r>
        <w:rPr>
          <w:rFonts w:ascii="UnitPro-Light" w:hAnsi="UnitPro-Light" w:cs="UnitPro-Light" w:eastAsia="UnitPro-Light"/>
          <w:sz w:val="15"/>
          <w:szCs w:val="15"/>
          <w:spacing w:val="2"/>
          <w:w w:val="96"/>
        </w:rPr>
        <w:t>v</w:t>
      </w:r>
      <w:r>
        <w:rPr>
          <w:rFonts w:ascii="UnitPro-Light" w:hAnsi="UnitPro-Light" w:cs="UnitPro-Light" w:eastAsia="UnitPro-Light"/>
          <w:sz w:val="15"/>
          <w:szCs w:val="15"/>
          <w:spacing w:val="2"/>
          <w:w w:val="96"/>
        </w:rPr>
        <w:t>l</w:t>
      </w:r>
      <w:r>
        <w:rPr>
          <w:rFonts w:ascii="UnitPro-Light" w:hAnsi="UnitPro-Light" w:cs="UnitPro-Light" w:eastAsia="UnitPro-Light"/>
          <w:sz w:val="15"/>
          <w:szCs w:val="15"/>
          <w:spacing w:val="2"/>
          <w:w w:val="96"/>
        </w:rPr>
        <w:t>o</w:t>
      </w:r>
      <w:r>
        <w:rPr>
          <w:rFonts w:ascii="UnitPro-Light" w:hAnsi="UnitPro-Light" w:cs="UnitPro-Light" w:eastAsia="UnitPro-Light"/>
          <w:sz w:val="15"/>
          <w:szCs w:val="15"/>
          <w:spacing w:val="2"/>
          <w:w w:val="96"/>
        </w:rPr>
        <w:t>ž</w:t>
      </w:r>
      <w:r>
        <w:rPr>
          <w:rFonts w:ascii="UnitPro-Light" w:hAnsi="UnitPro-Light" w:cs="UnitPro-Light" w:eastAsia="UnitPro-Light"/>
          <w:sz w:val="15"/>
          <w:szCs w:val="15"/>
          <w:spacing w:val="3"/>
          <w:w w:val="96"/>
        </w:rPr>
        <w:t>k</w:t>
      </w:r>
      <w:r>
        <w:rPr>
          <w:rFonts w:ascii="UnitPro-Light" w:hAnsi="UnitPro-Light" w:cs="UnitPro-Light" w:eastAsia="UnitPro-Light"/>
          <w:sz w:val="15"/>
          <w:szCs w:val="15"/>
          <w:spacing w:val="0"/>
          <w:w w:val="96"/>
        </w:rPr>
        <w:t>a</w:t>
      </w:r>
      <w:r>
        <w:rPr>
          <w:rFonts w:ascii="UnitPro-Light" w:hAnsi="UnitPro-Light" w:cs="UnitPro-Light" w:eastAsia="UnitPro-Light"/>
          <w:sz w:val="15"/>
          <w:szCs w:val="15"/>
          <w:spacing w:val="1"/>
          <w:w w:val="96"/>
        </w:rPr>
        <w:t> </w:t>
      </w:r>
      <w:r>
        <w:rPr>
          <w:rFonts w:ascii="UnitPro-Light" w:hAnsi="UnitPro-Light" w:cs="UnitPro-Light" w:eastAsia="UnitPro-Light"/>
          <w:sz w:val="15"/>
          <w:szCs w:val="15"/>
          <w:spacing w:val="0"/>
          <w:w w:val="100"/>
        </w:rPr>
        <w:t>63</w:t>
      </w:r>
      <w:r>
        <w:rPr>
          <w:rFonts w:ascii="UnitPro-Light" w:hAnsi="UnitPro-Light" w:cs="UnitPro-Light" w:eastAsia="UnitPro-Light"/>
          <w:sz w:val="15"/>
          <w:szCs w:val="15"/>
          <w:spacing w:val="0"/>
          <w:w w:val="100"/>
        </w:rPr>
      </w:r>
    </w:p>
    <w:p>
      <w:pPr>
        <w:spacing w:before="14" w:after="0" w:line="240" w:lineRule="auto"/>
        <w:ind w:left="120" w:right="-20"/>
        <w:jc w:val="left"/>
        <w:rPr>
          <w:rFonts w:ascii="UnitPro-Light" w:hAnsi="UnitPro-Light" w:cs="UnitPro-Light" w:eastAsia="UnitPro-Light"/>
          <w:sz w:val="15"/>
          <w:szCs w:val="15"/>
        </w:rPr>
      </w:pPr>
      <w:rPr/>
      <w:r>
        <w:rPr>
          <w:rFonts w:ascii="UnitPro-Light" w:hAnsi="UnitPro-Light" w:cs="UnitPro-Light" w:eastAsia="UnitPro-Light"/>
          <w:sz w:val="15"/>
          <w:szCs w:val="15"/>
          <w:spacing w:val="3"/>
          <w:w w:val="100"/>
        </w:rPr>
        <w:t>V</w:t>
      </w:r>
      <w:r>
        <w:rPr>
          <w:rFonts w:ascii="UnitPro-Light" w:hAnsi="UnitPro-Light" w:cs="UnitPro-Light" w:eastAsia="UnitPro-Light"/>
          <w:sz w:val="15"/>
          <w:szCs w:val="15"/>
          <w:spacing w:val="4"/>
          <w:w w:val="100"/>
        </w:rPr>
        <w:t>y</w:t>
      </w:r>
      <w:r>
        <w:rPr>
          <w:rFonts w:ascii="UnitPro-Light" w:hAnsi="UnitPro-Light" w:cs="UnitPro-Light" w:eastAsia="UnitPro-Light"/>
          <w:sz w:val="15"/>
          <w:szCs w:val="15"/>
          <w:spacing w:val="4"/>
          <w:w w:val="100"/>
        </w:rPr>
        <w:t>š</w:t>
      </w:r>
      <w:r>
        <w:rPr>
          <w:rFonts w:ascii="UnitPro-Light" w:hAnsi="UnitPro-Light" w:cs="UnitPro-Light" w:eastAsia="UnitPro-Light"/>
          <w:sz w:val="15"/>
          <w:szCs w:val="15"/>
          <w:spacing w:val="2"/>
          <w:w w:val="100"/>
        </w:rPr>
        <w:t>e</w:t>
      </w:r>
      <w:r>
        <w:rPr>
          <w:rFonts w:ascii="UnitPro-Light" w:hAnsi="UnitPro-Light" w:cs="UnitPro-Light" w:eastAsia="UnitPro-Light"/>
          <w:sz w:val="15"/>
          <w:szCs w:val="15"/>
          <w:spacing w:val="2"/>
          <w:w w:val="100"/>
        </w:rPr>
        <w:t>h</w:t>
      </w:r>
      <w:r>
        <w:rPr>
          <w:rFonts w:ascii="UnitPro-Light" w:hAnsi="UnitPro-Light" w:cs="UnitPro-Light" w:eastAsia="UnitPro-Light"/>
          <w:sz w:val="15"/>
          <w:szCs w:val="15"/>
          <w:spacing w:val="3"/>
          <w:w w:val="100"/>
        </w:rPr>
        <w:t>r</w:t>
      </w:r>
      <w:r>
        <w:rPr>
          <w:rFonts w:ascii="UnitPro-Light" w:hAnsi="UnitPro-Light" w:cs="UnitPro-Light" w:eastAsia="UnitPro-Light"/>
          <w:sz w:val="15"/>
          <w:szCs w:val="15"/>
          <w:spacing w:val="3"/>
          <w:w w:val="100"/>
        </w:rPr>
        <w:t>a</w:t>
      </w:r>
      <w:r>
        <w:rPr>
          <w:rFonts w:ascii="UnitPro-Light" w:hAnsi="UnitPro-Light" w:cs="UnitPro-Light" w:eastAsia="UnitPro-Light"/>
          <w:sz w:val="15"/>
          <w:szCs w:val="15"/>
          <w:spacing w:val="2"/>
          <w:w w:val="100"/>
        </w:rPr>
        <w:t>d</w:t>
      </w:r>
      <w:r>
        <w:rPr>
          <w:rFonts w:ascii="UnitPro-Light" w:hAnsi="UnitPro-Light" w:cs="UnitPro-Light" w:eastAsia="UnitPro-Light"/>
          <w:sz w:val="15"/>
          <w:szCs w:val="15"/>
          <w:spacing w:val="1"/>
          <w:w w:val="100"/>
        </w:rPr>
        <w:t>s</w:t>
      </w:r>
      <w:r>
        <w:rPr>
          <w:rFonts w:ascii="UnitPro-Light" w:hAnsi="UnitPro-Light" w:cs="UnitPro-Light" w:eastAsia="UnitPro-Light"/>
          <w:sz w:val="15"/>
          <w:szCs w:val="15"/>
          <w:spacing w:val="3"/>
          <w:w w:val="100"/>
        </w:rPr>
        <w:t>k</w:t>
      </w:r>
      <w:r>
        <w:rPr>
          <w:rFonts w:ascii="UnitPro-Light" w:hAnsi="UnitPro-Light" w:cs="UnitPro-Light" w:eastAsia="UnitPro-Light"/>
          <w:sz w:val="15"/>
          <w:szCs w:val="15"/>
          <w:spacing w:val="0"/>
          <w:w w:val="100"/>
        </w:rPr>
        <w:t>á</w:t>
      </w:r>
      <w:r>
        <w:rPr>
          <w:rFonts w:ascii="UnitPro-Light" w:hAnsi="UnitPro-Light" w:cs="UnitPro-Light" w:eastAsia="UnitPro-Light"/>
          <w:sz w:val="15"/>
          <w:szCs w:val="15"/>
          <w:spacing w:val="0"/>
          <w:w w:val="100"/>
        </w:rPr>
        <w:t> </w:t>
      </w:r>
      <w:r>
        <w:rPr>
          <w:rFonts w:ascii="UnitPro-Light" w:hAnsi="UnitPro-Light" w:cs="UnitPro-Light" w:eastAsia="UnitPro-Light"/>
          <w:sz w:val="15"/>
          <w:szCs w:val="15"/>
          <w:spacing w:val="5"/>
          <w:w w:val="100"/>
        </w:rPr>
        <w:t>5</w:t>
      </w:r>
      <w:r>
        <w:rPr>
          <w:rFonts w:ascii="UnitPro-Light" w:hAnsi="UnitPro-Light" w:cs="UnitPro-Light" w:eastAsia="UnitPro-Light"/>
          <w:sz w:val="15"/>
          <w:szCs w:val="15"/>
          <w:spacing w:val="-6"/>
          <w:w w:val="100"/>
        </w:rPr>
        <w:t>7</w:t>
      </w:r>
      <w:r>
        <w:rPr>
          <w:rFonts w:ascii="UnitPro-Light" w:hAnsi="UnitPro-Light" w:cs="UnitPro-Light" w:eastAsia="UnitPro-Light"/>
          <w:sz w:val="15"/>
          <w:szCs w:val="15"/>
          <w:spacing w:val="5"/>
          <w:w w:val="100"/>
        </w:rPr>
        <w:t>/</w:t>
      </w:r>
      <w:r>
        <w:rPr>
          <w:rFonts w:ascii="UnitPro-Light" w:hAnsi="UnitPro-Light" w:cs="UnitPro-Light" w:eastAsia="UnitPro-Light"/>
          <w:sz w:val="15"/>
          <w:szCs w:val="15"/>
          <w:spacing w:val="3"/>
          <w:w w:val="100"/>
        </w:rPr>
        <w:t>2</w:t>
      </w:r>
      <w:r>
        <w:rPr>
          <w:rFonts w:ascii="UnitPro-Light" w:hAnsi="UnitPro-Light" w:cs="UnitPro-Light" w:eastAsia="UnitPro-Light"/>
          <w:sz w:val="15"/>
          <w:szCs w:val="15"/>
          <w:spacing w:val="1"/>
          <w:w w:val="100"/>
        </w:rPr>
        <w:t>0</w:t>
      </w:r>
      <w:r>
        <w:rPr>
          <w:rFonts w:ascii="UnitPro-Light" w:hAnsi="UnitPro-Light" w:cs="UnitPro-Light" w:eastAsia="UnitPro-Light"/>
          <w:sz w:val="15"/>
          <w:szCs w:val="15"/>
          <w:spacing w:val="6"/>
          <w:w w:val="100"/>
        </w:rPr>
        <w:t>7</w:t>
      </w:r>
      <w:r>
        <w:rPr>
          <w:rFonts w:ascii="UnitPro-Light" w:hAnsi="UnitPro-Light" w:cs="UnitPro-Light" w:eastAsia="UnitPro-Light"/>
          <w:sz w:val="15"/>
          <w:szCs w:val="15"/>
          <w:spacing w:val="-8"/>
          <w:w w:val="100"/>
        </w:rPr>
        <w:t>7</w:t>
      </w:r>
      <w:r>
        <w:rPr>
          <w:rFonts w:ascii="UnitPro-Light" w:hAnsi="UnitPro-Light" w:cs="UnitPro-Light" w:eastAsia="UnitPro-Light"/>
          <w:sz w:val="15"/>
          <w:szCs w:val="15"/>
          <w:spacing w:val="0"/>
          <w:w w:val="100"/>
        </w:rPr>
        <w:t>,</w:t>
      </w:r>
      <w:r>
        <w:rPr>
          <w:rFonts w:ascii="UnitPro-Light" w:hAnsi="UnitPro-Light" w:cs="UnitPro-Light" w:eastAsia="UnitPro-Light"/>
          <w:sz w:val="15"/>
          <w:szCs w:val="15"/>
          <w:spacing w:val="0"/>
          <w:w w:val="100"/>
        </w:rPr>
        <w:t> </w:t>
      </w:r>
      <w:r>
        <w:rPr>
          <w:rFonts w:ascii="UnitPro-Light" w:hAnsi="UnitPro-Light" w:cs="UnitPro-Light" w:eastAsia="UnitPro-Light"/>
          <w:sz w:val="15"/>
          <w:szCs w:val="15"/>
          <w:spacing w:val="6"/>
          <w:w w:val="100"/>
        </w:rPr>
        <w:t>1</w:t>
      </w:r>
      <w:r>
        <w:rPr>
          <w:rFonts w:ascii="UnitPro-Light" w:hAnsi="UnitPro-Light" w:cs="UnitPro-Light" w:eastAsia="UnitPro-Light"/>
          <w:sz w:val="15"/>
          <w:szCs w:val="15"/>
          <w:spacing w:val="3"/>
          <w:w w:val="100"/>
        </w:rPr>
        <w:t>2</w:t>
      </w:r>
      <w:r>
        <w:rPr>
          <w:rFonts w:ascii="UnitPro-Light" w:hAnsi="UnitPro-Light" w:cs="UnitPro-Light" w:eastAsia="UnitPro-Light"/>
          <w:sz w:val="15"/>
          <w:szCs w:val="15"/>
          <w:spacing w:val="0"/>
          <w:w w:val="100"/>
        </w:rPr>
        <w:t>8</w:t>
      </w:r>
      <w:r>
        <w:rPr>
          <w:rFonts w:ascii="UnitPro-Light" w:hAnsi="UnitPro-Light" w:cs="UnitPro-Light" w:eastAsia="UnitPro-Light"/>
          <w:sz w:val="15"/>
          <w:szCs w:val="15"/>
          <w:spacing w:val="0"/>
          <w:w w:val="100"/>
        </w:rPr>
        <w:t> </w:t>
      </w:r>
      <w:r>
        <w:rPr>
          <w:rFonts w:ascii="UnitPro-Light" w:hAnsi="UnitPro-Light" w:cs="UnitPro-Light" w:eastAsia="UnitPro-Light"/>
          <w:sz w:val="15"/>
          <w:szCs w:val="15"/>
          <w:spacing w:val="4"/>
          <w:w w:val="100"/>
        </w:rPr>
        <w:t>0</w:t>
      </w:r>
      <w:r>
        <w:rPr>
          <w:rFonts w:ascii="UnitPro-Light" w:hAnsi="UnitPro-Light" w:cs="UnitPro-Light" w:eastAsia="UnitPro-Light"/>
          <w:sz w:val="15"/>
          <w:szCs w:val="15"/>
          <w:spacing w:val="0"/>
          <w:w w:val="100"/>
        </w:rPr>
        <w:t>0</w:t>
      </w:r>
      <w:r>
        <w:rPr>
          <w:rFonts w:ascii="UnitPro-Light" w:hAnsi="UnitPro-Light" w:cs="UnitPro-Light" w:eastAsia="UnitPro-Light"/>
          <w:sz w:val="15"/>
          <w:szCs w:val="15"/>
          <w:spacing w:val="34"/>
          <w:w w:val="100"/>
        </w:rPr>
        <w:t> </w:t>
      </w:r>
      <w:r>
        <w:rPr>
          <w:rFonts w:ascii="UnitPro-Light" w:hAnsi="UnitPro-Light" w:cs="UnitPro-Light" w:eastAsia="UnitPro-Light"/>
          <w:sz w:val="15"/>
          <w:szCs w:val="15"/>
          <w:spacing w:val="2"/>
          <w:w w:val="100"/>
        </w:rPr>
        <w:t>P</w:t>
      </w:r>
      <w:r>
        <w:rPr>
          <w:rFonts w:ascii="UnitPro-Light" w:hAnsi="UnitPro-Light" w:cs="UnitPro-Light" w:eastAsia="UnitPro-Light"/>
          <w:sz w:val="15"/>
          <w:szCs w:val="15"/>
          <w:spacing w:val="3"/>
          <w:w w:val="100"/>
        </w:rPr>
        <w:t>r</w:t>
      </w:r>
      <w:r>
        <w:rPr>
          <w:rFonts w:ascii="UnitPro-Light" w:hAnsi="UnitPro-Light" w:cs="UnitPro-Light" w:eastAsia="UnitPro-Light"/>
          <w:sz w:val="15"/>
          <w:szCs w:val="15"/>
          <w:spacing w:val="2"/>
          <w:w w:val="100"/>
        </w:rPr>
        <w:t>a</w:t>
      </w:r>
      <w:r>
        <w:rPr>
          <w:rFonts w:ascii="UnitPro-Light" w:hAnsi="UnitPro-Light" w:cs="UnitPro-Light" w:eastAsia="UnitPro-Light"/>
          <w:sz w:val="15"/>
          <w:szCs w:val="15"/>
          <w:spacing w:val="2"/>
          <w:w w:val="100"/>
        </w:rPr>
        <w:t>h</w:t>
      </w:r>
      <w:r>
        <w:rPr>
          <w:rFonts w:ascii="UnitPro-Light" w:hAnsi="UnitPro-Light" w:cs="UnitPro-Light" w:eastAsia="UnitPro-Light"/>
          <w:sz w:val="15"/>
          <w:szCs w:val="15"/>
          <w:spacing w:val="0"/>
          <w:w w:val="100"/>
        </w:rPr>
        <w:t>a</w:t>
      </w:r>
      <w:r>
        <w:rPr>
          <w:rFonts w:ascii="UnitPro-Light" w:hAnsi="UnitPro-Light" w:cs="UnitPro-Light" w:eastAsia="UnitPro-Light"/>
          <w:sz w:val="15"/>
          <w:szCs w:val="15"/>
          <w:spacing w:val="0"/>
          <w:w w:val="100"/>
        </w:rPr>
        <w:t> </w:t>
      </w:r>
      <w:r>
        <w:rPr>
          <w:rFonts w:ascii="UnitPro-Light" w:hAnsi="UnitPro-Light" w:cs="UnitPro-Light" w:eastAsia="UnitPro-Light"/>
          <w:sz w:val="15"/>
          <w:szCs w:val="15"/>
          <w:spacing w:val="3"/>
          <w:w w:val="100"/>
        </w:rPr>
        <w:t>2</w:t>
      </w:r>
      <w:r>
        <w:rPr>
          <w:rFonts w:ascii="UnitPro-Light" w:hAnsi="UnitPro-Light" w:cs="UnitPro-Light" w:eastAsia="UnitPro-Light"/>
          <w:sz w:val="15"/>
          <w:szCs w:val="15"/>
          <w:spacing w:val="5"/>
          <w:w w:val="100"/>
        </w:rPr>
        <w:t>-</w:t>
      </w:r>
      <w:r>
        <w:rPr>
          <w:rFonts w:ascii="UnitPro-Light" w:hAnsi="UnitPro-Light" w:cs="UnitPro-Light" w:eastAsia="UnitPro-Light"/>
          <w:sz w:val="15"/>
          <w:szCs w:val="15"/>
          <w:spacing w:val="3"/>
          <w:w w:val="100"/>
        </w:rPr>
        <w:t>N</w:t>
      </w:r>
      <w:r>
        <w:rPr>
          <w:rFonts w:ascii="UnitPro-Light" w:hAnsi="UnitPro-Light" w:cs="UnitPro-Light" w:eastAsia="UnitPro-Light"/>
          <w:sz w:val="15"/>
          <w:szCs w:val="15"/>
          <w:spacing w:val="1"/>
          <w:w w:val="100"/>
        </w:rPr>
        <w:t>o</w:t>
      </w:r>
      <w:r>
        <w:rPr>
          <w:rFonts w:ascii="UnitPro-Light" w:hAnsi="UnitPro-Light" w:cs="UnitPro-Light" w:eastAsia="UnitPro-Light"/>
          <w:sz w:val="15"/>
          <w:szCs w:val="15"/>
          <w:spacing w:val="1"/>
          <w:w w:val="100"/>
        </w:rPr>
        <w:t>v</w:t>
      </w:r>
      <w:r>
        <w:rPr>
          <w:rFonts w:ascii="UnitPro-Light" w:hAnsi="UnitPro-Light" w:cs="UnitPro-Light" w:eastAsia="UnitPro-Light"/>
          <w:sz w:val="15"/>
          <w:szCs w:val="15"/>
          <w:spacing w:val="0"/>
          <w:w w:val="100"/>
        </w:rPr>
        <w:t>é</w:t>
      </w:r>
      <w:r>
        <w:rPr>
          <w:rFonts w:ascii="UnitPro-Light" w:hAnsi="UnitPro-Light" w:cs="UnitPro-Light" w:eastAsia="UnitPro-Light"/>
          <w:sz w:val="15"/>
          <w:szCs w:val="15"/>
          <w:spacing w:val="0"/>
          <w:w w:val="100"/>
        </w:rPr>
        <w:t> </w:t>
      </w:r>
      <w:r>
        <w:rPr>
          <w:rFonts w:ascii="UnitPro-Light" w:hAnsi="UnitPro-Light" w:cs="UnitPro-Light" w:eastAsia="UnitPro-Light"/>
          <w:sz w:val="15"/>
          <w:szCs w:val="15"/>
          <w:spacing w:val="3"/>
          <w:w w:val="100"/>
        </w:rPr>
        <w:t>M</w:t>
      </w:r>
      <w:r>
        <w:rPr>
          <w:rFonts w:ascii="UnitPro-Light" w:hAnsi="UnitPro-Light" w:cs="UnitPro-Light" w:eastAsia="UnitPro-Light"/>
          <w:sz w:val="15"/>
          <w:szCs w:val="15"/>
          <w:spacing w:val="5"/>
          <w:w w:val="100"/>
        </w:rPr>
        <w:t>ě</w:t>
      </w:r>
      <w:r>
        <w:rPr>
          <w:rFonts w:ascii="UnitPro-Light" w:hAnsi="UnitPro-Light" w:cs="UnitPro-Light" w:eastAsia="UnitPro-Light"/>
          <w:sz w:val="15"/>
          <w:szCs w:val="15"/>
          <w:spacing w:val="3"/>
          <w:w w:val="100"/>
        </w:rPr>
        <w:t>s</w:t>
      </w:r>
      <w:r>
        <w:rPr>
          <w:rFonts w:ascii="UnitPro-Light" w:hAnsi="UnitPro-Light" w:cs="UnitPro-Light" w:eastAsia="UnitPro-Light"/>
          <w:sz w:val="15"/>
          <w:szCs w:val="15"/>
          <w:spacing w:val="1"/>
          <w:w w:val="100"/>
        </w:rPr>
        <w:t>t</w:t>
      </w:r>
      <w:r>
        <w:rPr>
          <w:rFonts w:ascii="UnitPro-Light" w:hAnsi="UnitPro-Light" w:cs="UnitPro-Light" w:eastAsia="UnitPro-Light"/>
          <w:sz w:val="15"/>
          <w:szCs w:val="15"/>
          <w:spacing w:val="0"/>
          <w:w w:val="100"/>
        </w:rPr>
        <w:t>o</w:t>
      </w:r>
      <w:r>
        <w:rPr>
          <w:rFonts w:ascii="UnitPro-Light" w:hAnsi="UnitPro-Light" w:cs="UnitPro-Light" w:eastAsia="UnitPro-Light"/>
          <w:sz w:val="15"/>
          <w:szCs w:val="15"/>
          <w:spacing w:val="0"/>
          <w:w w:val="100"/>
        </w:rPr>
        <w:t> </w:t>
      </w:r>
      <w:r>
        <w:rPr>
          <w:rFonts w:ascii="UnitPro-Light" w:hAnsi="UnitPro-Light" w:cs="UnitPro-Light" w:eastAsia="UnitPro-Light"/>
          <w:sz w:val="15"/>
          <w:szCs w:val="15"/>
          <w:spacing w:val="-4"/>
          <w:w w:val="100"/>
        </w:rPr>
        <w:t>(</w:t>
      </w:r>
      <w:r>
        <w:rPr>
          <w:rFonts w:ascii="UnitPro-Light" w:hAnsi="UnitPro-Light" w:cs="UnitPro-Light" w:eastAsia="UnitPro-Light"/>
          <w:sz w:val="15"/>
          <w:szCs w:val="15"/>
          <w:spacing w:val="5"/>
          <w:w w:val="100"/>
        </w:rPr>
        <w:t>c</w:t>
      </w:r>
      <w:r>
        <w:rPr>
          <w:rFonts w:ascii="UnitPro-Light" w:hAnsi="UnitPro-Light" w:cs="UnitPro-Light" w:eastAsia="UnitPro-Light"/>
          <w:sz w:val="15"/>
          <w:szCs w:val="15"/>
          <w:spacing w:val="-1"/>
          <w:w w:val="100"/>
        </w:rPr>
        <w:t>z</w:t>
      </w:r>
      <w:r>
        <w:rPr>
          <w:rFonts w:ascii="UnitPro-Light" w:hAnsi="UnitPro-Light" w:cs="UnitPro-Light" w:eastAsia="UnitPro-Light"/>
          <w:sz w:val="15"/>
          <w:szCs w:val="15"/>
          <w:spacing w:val="0"/>
          <w:w w:val="100"/>
        </w:rPr>
        <w:t>)</w:t>
      </w:r>
      <w:r>
        <w:rPr>
          <w:rFonts w:ascii="UnitPro-Light" w:hAnsi="UnitPro-Light" w:cs="UnitPro-Light" w:eastAsia="UnitPro-Light"/>
          <w:sz w:val="15"/>
          <w:szCs w:val="15"/>
          <w:spacing w:val="0"/>
          <w:w w:val="100"/>
        </w:rPr>
        <w:t> </w:t>
      </w:r>
      <w:r>
        <w:rPr>
          <w:rFonts w:ascii="UnitPro-Light" w:hAnsi="UnitPro-Light" w:cs="UnitPro-Light" w:eastAsia="UnitPro-Light"/>
          <w:sz w:val="15"/>
          <w:szCs w:val="15"/>
          <w:spacing w:val="9"/>
          <w:w w:val="100"/>
        </w:rPr>
        <w:t> </w:t>
      </w:r>
      <w:r>
        <w:rPr>
          <w:rFonts w:ascii="UnitPro-Light" w:hAnsi="UnitPro-Light" w:cs="UnitPro-Light" w:eastAsia="UnitPro-Light"/>
          <w:sz w:val="15"/>
          <w:szCs w:val="15"/>
          <w:spacing w:val="0"/>
          <w:w w:val="100"/>
        </w:rPr>
        <w:t>|</w:t>
      </w:r>
      <w:r>
        <w:rPr>
          <w:rFonts w:ascii="UnitPro-Light" w:hAnsi="UnitPro-Light" w:cs="UnitPro-Light" w:eastAsia="UnitPro-Light"/>
          <w:sz w:val="15"/>
          <w:szCs w:val="15"/>
          <w:spacing w:val="34"/>
          <w:w w:val="100"/>
        </w:rPr>
        <w:t> </w:t>
      </w:r>
      <w:r>
        <w:rPr>
          <w:rFonts w:ascii="UnitPro-Light" w:hAnsi="UnitPro-Light" w:cs="UnitPro-Light" w:eastAsia="UnitPro-Light"/>
          <w:sz w:val="15"/>
          <w:szCs w:val="15"/>
          <w:spacing w:val="-3"/>
          <w:w w:val="145"/>
        </w:rPr>
        <w:t>t</w:t>
      </w:r>
      <w:r>
        <w:rPr>
          <w:rFonts w:ascii="UnitPro-Light" w:hAnsi="UnitPro-Light" w:cs="UnitPro-Light" w:eastAsia="UnitPro-Light"/>
          <w:sz w:val="15"/>
          <w:szCs w:val="15"/>
          <w:spacing w:val="0"/>
          <w:w w:val="100"/>
        </w:rPr>
        <w:t>)</w:t>
      </w:r>
      <w:r>
        <w:rPr>
          <w:rFonts w:ascii="UnitPro-Light" w:hAnsi="UnitPro-Light" w:cs="UnitPro-Light" w:eastAsia="UnitPro-Light"/>
          <w:sz w:val="15"/>
          <w:szCs w:val="15"/>
          <w:spacing w:val="0"/>
          <w:w w:val="100"/>
        </w:rPr>
        <w:t> </w:t>
      </w:r>
      <w:r>
        <w:rPr>
          <w:rFonts w:ascii="UnitPro-Light" w:hAnsi="UnitPro-Light" w:cs="UnitPro-Light" w:eastAsia="UnitPro-Light"/>
          <w:sz w:val="15"/>
          <w:szCs w:val="15"/>
          <w:spacing w:val="2"/>
          <w:w w:val="100"/>
        </w:rPr>
        <w:t>+</w:t>
      </w:r>
      <w:r>
        <w:rPr>
          <w:rFonts w:ascii="UnitPro-Light" w:hAnsi="UnitPro-Light" w:cs="UnitPro-Light" w:eastAsia="UnitPro-Light"/>
          <w:sz w:val="15"/>
          <w:szCs w:val="15"/>
          <w:spacing w:val="5"/>
          <w:w w:val="100"/>
        </w:rPr>
        <w:t>4</w:t>
      </w:r>
      <w:r>
        <w:rPr>
          <w:rFonts w:ascii="UnitPro-Light" w:hAnsi="UnitPro-Light" w:cs="UnitPro-Light" w:eastAsia="UnitPro-Light"/>
          <w:sz w:val="15"/>
          <w:szCs w:val="15"/>
          <w:spacing w:val="3"/>
          <w:w w:val="100"/>
        </w:rPr>
        <w:t>2</w:t>
      </w:r>
      <w:r>
        <w:rPr>
          <w:rFonts w:ascii="UnitPro-Light" w:hAnsi="UnitPro-Light" w:cs="UnitPro-Light" w:eastAsia="UnitPro-Light"/>
          <w:sz w:val="15"/>
          <w:szCs w:val="15"/>
          <w:spacing w:val="0"/>
          <w:w w:val="100"/>
        </w:rPr>
        <w:t>0</w:t>
      </w:r>
      <w:r>
        <w:rPr>
          <w:rFonts w:ascii="UnitPro-Light" w:hAnsi="UnitPro-Light" w:cs="UnitPro-Light" w:eastAsia="UnitPro-Light"/>
          <w:sz w:val="15"/>
          <w:szCs w:val="15"/>
          <w:spacing w:val="0"/>
          <w:w w:val="100"/>
        </w:rPr>
        <w:t> </w:t>
      </w:r>
      <w:r>
        <w:rPr>
          <w:rFonts w:ascii="UnitPro-Light" w:hAnsi="UnitPro-Light" w:cs="UnitPro-Light" w:eastAsia="UnitPro-Light"/>
          <w:sz w:val="15"/>
          <w:szCs w:val="15"/>
          <w:spacing w:val="6"/>
          <w:w w:val="100"/>
        </w:rPr>
        <w:t>2</w:t>
      </w:r>
      <w:r>
        <w:rPr>
          <w:rFonts w:ascii="UnitPro-Light" w:hAnsi="UnitPro-Light" w:cs="UnitPro-Light" w:eastAsia="UnitPro-Light"/>
          <w:sz w:val="15"/>
          <w:szCs w:val="15"/>
          <w:spacing w:val="3"/>
          <w:w w:val="100"/>
        </w:rPr>
        <w:t>3</w:t>
      </w:r>
      <w:r>
        <w:rPr>
          <w:rFonts w:ascii="UnitPro-Light" w:hAnsi="UnitPro-Light" w:cs="UnitPro-Light" w:eastAsia="UnitPro-Light"/>
          <w:sz w:val="15"/>
          <w:szCs w:val="15"/>
          <w:spacing w:val="0"/>
          <w:w w:val="100"/>
        </w:rPr>
        <w:t>6</w:t>
      </w:r>
      <w:r>
        <w:rPr>
          <w:rFonts w:ascii="UnitPro-Light" w:hAnsi="UnitPro-Light" w:cs="UnitPro-Light" w:eastAsia="UnitPro-Light"/>
          <w:sz w:val="15"/>
          <w:szCs w:val="15"/>
          <w:spacing w:val="0"/>
          <w:w w:val="100"/>
        </w:rPr>
        <w:t> </w:t>
      </w:r>
      <w:r>
        <w:rPr>
          <w:rFonts w:ascii="UnitPro-Light" w:hAnsi="UnitPro-Light" w:cs="UnitPro-Light" w:eastAsia="UnitPro-Light"/>
          <w:sz w:val="15"/>
          <w:szCs w:val="15"/>
          <w:spacing w:val="4"/>
          <w:w w:val="100"/>
        </w:rPr>
        <w:t>0</w:t>
      </w:r>
      <w:r>
        <w:rPr>
          <w:rFonts w:ascii="UnitPro-Light" w:hAnsi="UnitPro-Light" w:cs="UnitPro-Light" w:eastAsia="UnitPro-Light"/>
          <w:sz w:val="15"/>
          <w:szCs w:val="15"/>
          <w:spacing w:val="3"/>
          <w:w w:val="100"/>
        </w:rPr>
        <w:t>0</w:t>
      </w:r>
      <w:r>
        <w:rPr>
          <w:rFonts w:ascii="UnitPro-Light" w:hAnsi="UnitPro-Light" w:cs="UnitPro-Light" w:eastAsia="UnitPro-Light"/>
          <w:sz w:val="15"/>
          <w:szCs w:val="15"/>
          <w:spacing w:val="0"/>
          <w:w w:val="100"/>
        </w:rPr>
        <w:t>5</w:t>
      </w:r>
      <w:r>
        <w:rPr>
          <w:rFonts w:ascii="UnitPro-Light" w:hAnsi="UnitPro-Light" w:cs="UnitPro-Light" w:eastAsia="UnitPro-Light"/>
          <w:sz w:val="15"/>
          <w:szCs w:val="15"/>
          <w:spacing w:val="0"/>
          <w:w w:val="100"/>
        </w:rPr>
        <w:t> </w:t>
      </w:r>
      <w:r>
        <w:rPr>
          <w:rFonts w:ascii="UnitPro-Light" w:hAnsi="UnitPro-Light" w:cs="UnitPro-Light" w:eastAsia="UnitPro-Light"/>
          <w:sz w:val="15"/>
          <w:szCs w:val="15"/>
          <w:spacing w:val="1"/>
          <w:w w:val="100"/>
        </w:rPr>
        <w:t>6</w:t>
      </w:r>
      <w:r>
        <w:rPr>
          <w:rFonts w:ascii="UnitPro-Light" w:hAnsi="UnitPro-Light" w:cs="UnitPro-Light" w:eastAsia="UnitPro-Light"/>
          <w:sz w:val="15"/>
          <w:szCs w:val="15"/>
          <w:spacing w:val="0"/>
          <w:w w:val="100"/>
        </w:rPr>
        <w:t>17</w:t>
      </w:r>
      <w:r>
        <w:rPr>
          <w:rFonts w:ascii="UnitPro-Light" w:hAnsi="UnitPro-Light" w:cs="UnitPro-Light" w:eastAsia="UnitPro-Light"/>
          <w:sz w:val="15"/>
          <w:szCs w:val="15"/>
          <w:spacing w:val="0"/>
          <w:w w:val="100"/>
        </w:rPr>
        <w:t> </w:t>
      </w:r>
      <w:r>
        <w:rPr>
          <w:rFonts w:ascii="UnitPro-Light" w:hAnsi="UnitPro-Light" w:cs="UnitPro-Light" w:eastAsia="UnitPro-Light"/>
          <w:sz w:val="15"/>
          <w:szCs w:val="15"/>
          <w:spacing w:val="0"/>
          <w:w w:val="100"/>
        </w:rPr>
        <w:t>—</w:t>
      </w:r>
      <w:r>
        <w:rPr>
          <w:rFonts w:ascii="UnitPro-Light" w:hAnsi="UnitPro-Light" w:cs="UnitPro-Light" w:eastAsia="UnitPro-Light"/>
          <w:sz w:val="15"/>
          <w:szCs w:val="15"/>
          <w:spacing w:val="0"/>
          <w:w w:val="100"/>
        </w:rPr>
        <w:t> </w:t>
      </w:r>
      <w:r>
        <w:rPr>
          <w:rFonts w:ascii="UnitPro-Light" w:hAnsi="UnitPro-Light" w:cs="UnitPro-Light" w:eastAsia="UnitPro-Light"/>
          <w:sz w:val="15"/>
          <w:szCs w:val="15"/>
          <w:spacing w:val="2"/>
          <w:w w:val="100"/>
        </w:rPr>
        <w:t>i</w:t>
      </w:r>
      <w:r>
        <w:rPr>
          <w:rFonts w:ascii="UnitPro-Light" w:hAnsi="UnitPro-Light" w:cs="UnitPro-Light" w:eastAsia="UnitPro-Light"/>
          <w:sz w:val="15"/>
          <w:szCs w:val="15"/>
          <w:spacing w:val="-4"/>
          <w:w w:val="100"/>
        </w:rPr>
        <w:t>d</w:t>
      </w:r>
      <w:r>
        <w:rPr>
          <w:rFonts w:ascii="UnitPro-Light" w:hAnsi="UnitPro-Light" w:cs="UnitPro-Light" w:eastAsia="UnitPro-Light"/>
          <w:sz w:val="15"/>
          <w:szCs w:val="15"/>
          <w:spacing w:val="0"/>
          <w:w w:val="100"/>
        </w:rPr>
        <w:t>)</w:t>
      </w:r>
      <w:r>
        <w:rPr>
          <w:rFonts w:ascii="UnitPro-Light" w:hAnsi="UnitPro-Light" w:cs="UnitPro-Light" w:eastAsia="UnitPro-Light"/>
          <w:sz w:val="15"/>
          <w:szCs w:val="15"/>
          <w:spacing w:val="8"/>
          <w:w w:val="100"/>
        </w:rPr>
        <w:t> </w:t>
      </w:r>
      <w:r>
        <w:rPr>
          <w:rFonts w:ascii="UnitPro-Light" w:hAnsi="UnitPro-Light" w:cs="UnitPro-Light" w:eastAsia="UnitPro-Light"/>
          <w:sz w:val="15"/>
          <w:szCs w:val="15"/>
          <w:spacing w:val="6"/>
          <w:w w:val="100"/>
        </w:rPr>
        <w:t>c</w:t>
      </w:r>
      <w:r>
        <w:rPr>
          <w:rFonts w:ascii="UnitPro-Light" w:hAnsi="UnitPro-Light" w:cs="UnitPro-Light" w:eastAsia="UnitPro-Light"/>
          <w:sz w:val="15"/>
          <w:szCs w:val="15"/>
          <w:spacing w:val="4"/>
          <w:w w:val="100"/>
        </w:rPr>
        <w:t>2</w:t>
      </w:r>
      <w:r>
        <w:rPr>
          <w:rFonts w:ascii="UnitPro-Light" w:hAnsi="UnitPro-Light" w:cs="UnitPro-Light" w:eastAsia="UnitPro-Light"/>
          <w:sz w:val="15"/>
          <w:szCs w:val="15"/>
          <w:spacing w:val="2"/>
          <w:w w:val="100"/>
        </w:rPr>
        <w:t>z</w:t>
      </w:r>
      <w:r>
        <w:rPr>
          <w:rFonts w:ascii="UnitPro-Light" w:hAnsi="UnitPro-Light" w:cs="UnitPro-Light" w:eastAsia="UnitPro-Light"/>
          <w:sz w:val="15"/>
          <w:szCs w:val="15"/>
          <w:spacing w:val="2"/>
          <w:w w:val="100"/>
        </w:rPr>
        <w:t>m</w:t>
      </w:r>
      <w:r>
        <w:rPr>
          <w:rFonts w:ascii="UnitPro-Light" w:hAnsi="UnitPro-Light" w:cs="UnitPro-Light" w:eastAsia="UnitPro-Light"/>
          <w:sz w:val="15"/>
          <w:szCs w:val="15"/>
          <w:spacing w:val="2"/>
          <w:w w:val="100"/>
        </w:rPr>
        <w:t>a</w:t>
      </w:r>
      <w:r>
        <w:rPr>
          <w:rFonts w:ascii="UnitPro-Light" w:hAnsi="UnitPro-Light" w:cs="UnitPro-Light" w:eastAsia="UnitPro-Light"/>
          <w:sz w:val="15"/>
          <w:szCs w:val="15"/>
          <w:spacing w:val="2"/>
          <w:w w:val="100"/>
        </w:rPr>
        <w:t>h</w:t>
      </w:r>
      <w:r>
        <w:rPr>
          <w:rFonts w:ascii="UnitPro-Light" w:hAnsi="UnitPro-Light" w:cs="UnitPro-Light" w:eastAsia="UnitPro-Light"/>
          <w:sz w:val="15"/>
          <w:szCs w:val="15"/>
          <w:spacing w:val="0"/>
          <w:w w:val="100"/>
        </w:rPr>
        <w:t>u</w:t>
      </w:r>
      <w:r>
        <w:rPr>
          <w:rFonts w:ascii="UnitPro-Light" w:hAnsi="UnitPro-Light" w:cs="UnitPro-Light" w:eastAsia="UnitPro-Light"/>
          <w:sz w:val="15"/>
          <w:szCs w:val="15"/>
          <w:spacing w:val="0"/>
          <w:w w:val="100"/>
        </w:rPr>
        <w:t> </w:t>
      </w:r>
      <w:r>
        <w:rPr>
          <w:rFonts w:ascii="UnitPro-Light" w:hAnsi="UnitPro-Light" w:cs="UnitPro-Light" w:eastAsia="UnitPro-Light"/>
          <w:sz w:val="15"/>
          <w:szCs w:val="15"/>
          <w:spacing w:val="0"/>
          <w:w w:val="100"/>
        </w:rPr>
        <w:t>—</w:t>
      </w:r>
      <w:r>
        <w:rPr>
          <w:rFonts w:ascii="UnitPro-Light" w:hAnsi="UnitPro-Light" w:cs="UnitPro-Light" w:eastAsia="UnitPro-Light"/>
          <w:sz w:val="15"/>
          <w:szCs w:val="15"/>
          <w:spacing w:val="0"/>
          <w:w w:val="100"/>
        </w:rPr>
        <w:t> </w:t>
      </w:r>
      <w:r>
        <w:rPr>
          <w:rFonts w:ascii="UnitPro-Light" w:hAnsi="UnitPro-Light" w:cs="UnitPro-Light" w:eastAsia="UnitPro-Light"/>
          <w:sz w:val="15"/>
          <w:szCs w:val="15"/>
          <w:spacing w:val="-1"/>
          <w:w w:val="100"/>
        </w:rPr>
        <w:t>e</w:t>
      </w:r>
      <w:r>
        <w:rPr>
          <w:rFonts w:ascii="UnitPro-Light" w:hAnsi="UnitPro-Light" w:cs="UnitPro-Light" w:eastAsia="UnitPro-Light"/>
          <w:sz w:val="15"/>
          <w:szCs w:val="15"/>
          <w:spacing w:val="0"/>
          <w:w w:val="100"/>
        </w:rPr>
        <w:t>)</w:t>
      </w:r>
      <w:r>
        <w:rPr>
          <w:rFonts w:ascii="UnitPro-Light" w:hAnsi="UnitPro-Light" w:cs="UnitPro-Light" w:eastAsia="UnitPro-Light"/>
          <w:sz w:val="15"/>
          <w:szCs w:val="15"/>
          <w:spacing w:val="-2"/>
          <w:w w:val="100"/>
        </w:rPr>
        <w:t> </w:t>
      </w:r>
      <w:hyperlink r:id="rId6">
        <w:r>
          <w:rPr>
            <w:rFonts w:ascii="UnitPro-Light" w:hAnsi="UnitPro-Light" w:cs="UnitPro-Light" w:eastAsia="UnitPro-Light"/>
            <w:sz w:val="15"/>
            <w:szCs w:val="15"/>
            <w:spacing w:val="3"/>
            <w:w w:val="100"/>
          </w:rPr>
          <w:t>po</w:t>
        </w:r>
        <w:r>
          <w:rPr>
            <w:rFonts w:ascii="UnitPro-Light" w:hAnsi="UnitPro-Light" w:cs="UnitPro-Light" w:eastAsia="UnitPro-Light"/>
            <w:sz w:val="15"/>
            <w:szCs w:val="15"/>
            <w:spacing w:val="2"/>
            <w:w w:val="100"/>
          </w:rPr>
          <w:t>d</w:t>
        </w:r>
        <w:r>
          <w:rPr>
            <w:rFonts w:ascii="UnitPro-Light" w:hAnsi="UnitPro-Light" w:cs="UnitPro-Light" w:eastAsia="UnitPro-Light"/>
            <w:sz w:val="15"/>
            <w:szCs w:val="15"/>
            <w:spacing w:val="2"/>
            <w:w w:val="100"/>
          </w:rPr>
          <w:t>a</w:t>
        </w:r>
        <w:r>
          <w:rPr>
            <w:rFonts w:ascii="UnitPro-Light" w:hAnsi="UnitPro-Light" w:cs="UnitPro-Light" w:eastAsia="UnitPro-Light"/>
            <w:sz w:val="15"/>
            <w:szCs w:val="15"/>
            <w:spacing w:val="1"/>
            <w:w w:val="100"/>
          </w:rPr>
          <w:t>t</w:t>
        </w:r>
        <w:r>
          <w:rPr>
            <w:rFonts w:ascii="UnitPro-Light" w:hAnsi="UnitPro-Light" w:cs="UnitPro-Light" w:eastAsia="UnitPro-Light"/>
            <w:sz w:val="15"/>
            <w:szCs w:val="15"/>
            <w:spacing w:val="2"/>
            <w:w w:val="100"/>
          </w:rPr>
          <w:t>e</w:t>
        </w:r>
        <w:r>
          <w:rPr>
            <w:rFonts w:ascii="UnitPro-Light" w:hAnsi="UnitPro-Light" w:cs="UnitPro-Light" w:eastAsia="UnitPro-Light"/>
            <w:sz w:val="15"/>
            <w:szCs w:val="15"/>
            <w:spacing w:val="2"/>
            <w:w w:val="100"/>
          </w:rPr>
          <w:t>l</w:t>
        </w:r>
        <w:r>
          <w:rPr>
            <w:rFonts w:ascii="UnitPro-Light" w:hAnsi="UnitPro-Light" w:cs="UnitPro-Light" w:eastAsia="UnitPro-Light"/>
            <w:sz w:val="15"/>
            <w:szCs w:val="15"/>
            <w:spacing w:val="2"/>
            <w:w w:val="100"/>
          </w:rPr>
          <w:t>n</w:t>
        </w:r>
        <w:r>
          <w:rPr>
            <w:rFonts w:ascii="UnitPro-Light" w:hAnsi="UnitPro-Light" w:cs="UnitPro-Light" w:eastAsia="UnitPro-Light"/>
            <w:sz w:val="15"/>
            <w:szCs w:val="15"/>
            <w:spacing w:val="4"/>
            <w:w w:val="100"/>
          </w:rPr>
          <w:t>a</w:t>
        </w:r>
        <w:r>
          <w:rPr>
            <w:rFonts w:ascii="UnitPro-Light" w:hAnsi="UnitPro-Light" w:cs="UnitPro-Light" w:eastAsia="UnitPro-Light"/>
            <w:sz w:val="15"/>
            <w:szCs w:val="15"/>
            <w:spacing w:val="3"/>
            <w:w w:val="100"/>
          </w:rPr>
          <w:t>@</w:t>
        </w:r>
        <w:r>
          <w:rPr>
            <w:rFonts w:ascii="UnitPro-Light" w:hAnsi="UnitPro-Light" w:cs="UnitPro-Light" w:eastAsia="UnitPro-Light"/>
            <w:sz w:val="15"/>
            <w:szCs w:val="15"/>
            <w:spacing w:val="1"/>
            <w:w w:val="100"/>
          </w:rPr>
          <w:t>i</w:t>
        </w:r>
        <w:r>
          <w:rPr>
            <w:rFonts w:ascii="UnitPro-Light" w:hAnsi="UnitPro-Light" w:cs="UnitPro-Light" w:eastAsia="UnitPro-Light"/>
            <w:sz w:val="15"/>
            <w:szCs w:val="15"/>
            <w:spacing w:val="2"/>
            <w:w w:val="100"/>
          </w:rPr>
          <w:t>p</w:t>
        </w:r>
        <w:r>
          <w:rPr>
            <w:rFonts w:ascii="UnitPro-Light" w:hAnsi="UnitPro-Light" w:cs="UnitPro-Light" w:eastAsia="UnitPro-Light"/>
            <w:sz w:val="15"/>
            <w:szCs w:val="15"/>
            <w:spacing w:val="-4"/>
            <w:w w:val="100"/>
          </w:rPr>
          <w:t>r</w:t>
        </w:r>
        <w:r>
          <w:rPr>
            <w:rFonts w:ascii="UnitPro-Light" w:hAnsi="UnitPro-Light" w:cs="UnitPro-Light" w:eastAsia="UnitPro-Light"/>
            <w:sz w:val="15"/>
            <w:szCs w:val="15"/>
            <w:spacing w:val="3"/>
            <w:w w:val="100"/>
          </w:rPr>
          <w:t>.</w:t>
        </w:r>
        <w:r>
          <w:rPr>
            <w:rFonts w:ascii="UnitPro-Light" w:hAnsi="UnitPro-Light" w:cs="UnitPro-Light" w:eastAsia="UnitPro-Light"/>
            <w:sz w:val="15"/>
            <w:szCs w:val="15"/>
            <w:spacing w:val="2"/>
            <w:w w:val="100"/>
          </w:rPr>
          <w:t>p</w:t>
        </w:r>
        <w:r>
          <w:rPr>
            <w:rFonts w:ascii="UnitPro-Light" w:hAnsi="UnitPro-Light" w:cs="UnitPro-Light" w:eastAsia="UnitPro-Light"/>
            <w:sz w:val="15"/>
            <w:szCs w:val="15"/>
            <w:spacing w:val="3"/>
            <w:w w:val="100"/>
          </w:rPr>
          <w:t>r</w:t>
        </w:r>
        <w:r>
          <w:rPr>
            <w:rFonts w:ascii="UnitPro-Light" w:hAnsi="UnitPro-Light" w:cs="UnitPro-Light" w:eastAsia="UnitPro-Light"/>
            <w:sz w:val="15"/>
            <w:szCs w:val="15"/>
            <w:spacing w:val="2"/>
            <w:w w:val="100"/>
          </w:rPr>
          <w:t>a</w:t>
        </w:r>
        <w:r>
          <w:rPr>
            <w:rFonts w:ascii="UnitPro-Light" w:hAnsi="UnitPro-Light" w:cs="UnitPro-Light" w:eastAsia="UnitPro-Light"/>
            <w:sz w:val="15"/>
            <w:szCs w:val="15"/>
            <w:spacing w:val="2"/>
            <w:w w:val="100"/>
          </w:rPr>
          <w:t>h</w:t>
        </w:r>
        <w:r>
          <w:rPr>
            <w:rFonts w:ascii="UnitPro-Light" w:hAnsi="UnitPro-Light" w:cs="UnitPro-Light" w:eastAsia="UnitPro-Light"/>
            <w:sz w:val="15"/>
            <w:szCs w:val="15"/>
            <w:spacing w:val="3"/>
            <w:w w:val="100"/>
          </w:rPr>
          <w:t>a</w:t>
        </w:r>
        <w:r>
          <w:rPr>
            <w:rFonts w:ascii="UnitPro-Light" w:hAnsi="UnitPro-Light" w:cs="UnitPro-Light" w:eastAsia="UnitPro-Light"/>
            <w:sz w:val="15"/>
            <w:szCs w:val="15"/>
            <w:spacing w:val="2"/>
            <w:w w:val="100"/>
          </w:rPr>
          <w:t>.</w:t>
        </w:r>
        <w:r>
          <w:rPr>
            <w:rFonts w:ascii="UnitPro-Light" w:hAnsi="UnitPro-Light" w:cs="UnitPro-Light" w:eastAsia="UnitPro-Light"/>
            <w:sz w:val="15"/>
            <w:szCs w:val="15"/>
            <w:spacing w:val="2"/>
            <w:w w:val="100"/>
          </w:rPr>
          <w:t>e</w:t>
        </w:r>
      </w:hyperlink>
      <w:hyperlink r:id="rId7">
        <w:r>
          <w:rPr>
            <w:rFonts w:ascii="UnitPro-Light" w:hAnsi="UnitPro-Light" w:cs="UnitPro-Light" w:eastAsia="UnitPro-Light"/>
            <w:sz w:val="15"/>
            <w:szCs w:val="15"/>
            <w:spacing w:val="0"/>
            <w:w w:val="100"/>
          </w:rPr>
          <w:t>u</w:t>
        </w:r>
        <w:r>
          <w:rPr>
            <w:rFonts w:ascii="UnitPro-Light" w:hAnsi="UnitPro-Light" w:cs="UnitPro-Light" w:eastAsia="UnitPro-Light"/>
            <w:sz w:val="15"/>
            <w:szCs w:val="15"/>
            <w:spacing w:val="0"/>
            <w:w w:val="100"/>
          </w:rPr>
          <w:t> </w:t>
        </w:r>
        <w:r>
          <w:rPr>
            <w:rFonts w:ascii="UnitPro-Light" w:hAnsi="UnitPro-Light" w:cs="UnitPro-Light" w:eastAsia="UnitPro-Light"/>
            <w:sz w:val="15"/>
            <w:szCs w:val="15"/>
            <w:spacing w:val="0"/>
            <w:w w:val="100"/>
          </w:rPr>
          <w:t>—</w:t>
        </w:r>
        <w:r>
          <w:rPr>
            <w:rFonts w:ascii="UnitPro-Light" w:hAnsi="UnitPro-Light" w:cs="UnitPro-Light" w:eastAsia="UnitPro-Light"/>
            <w:sz w:val="15"/>
            <w:szCs w:val="15"/>
            <w:spacing w:val="0"/>
            <w:w w:val="100"/>
          </w:rPr>
          <w:t> </w:t>
        </w:r>
        <w:r>
          <w:rPr>
            <w:rFonts w:ascii="UnitPro-Light" w:hAnsi="UnitPro-Light" w:cs="UnitPro-Light" w:eastAsia="UnitPro-Light"/>
            <w:sz w:val="15"/>
            <w:szCs w:val="15"/>
            <w:spacing w:val="6"/>
            <w:w w:val="100"/>
          </w:rPr>
          <w:t>w</w:t>
        </w:r>
        <w:r>
          <w:rPr>
            <w:rFonts w:ascii="UnitPro-Light" w:hAnsi="UnitPro-Light" w:cs="UnitPro-Light" w:eastAsia="UnitPro-Light"/>
            <w:sz w:val="15"/>
            <w:szCs w:val="15"/>
            <w:spacing w:val="6"/>
            <w:w w:val="100"/>
          </w:rPr>
          <w:t>w</w:t>
        </w:r>
        <w:r>
          <w:rPr>
            <w:rFonts w:ascii="UnitPro-Light" w:hAnsi="UnitPro-Light" w:cs="UnitPro-Light" w:eastAsia="UnitPro-Light"/>
            <w:sz w:val="15"/>
            <w:szCs w:val="15"/>
            <w:spacing w:val="-1"/>
            <w:w w:val="100"/>
          </w:rPr>
          <w:t>w</w:t>
        </w:r>
        <w:r>
          <w:rPr>
            <w:rFonts w:ascii="UnitPro-Light" w:hAnsi="UnitPro-Light" w:cs="UnitPro-Light" w:eastAsia="UnitPro-Light"/>
            <w:sz w:val="15"/>
            <w:szCs w:val="15"/>
            <w:spacing w:val="1"/>
            <w:w w:val="100"/>
          </w:rPr>
          <w:t>.</w:t>
        </w:r>
        <w:r>
          <w:rPr>
            <w:rFonts w:ascii="UnitPro-Light" w:hAnsi="UnitPro-Light" w:cs="UnitPro-Light" w:eastAsia="UnitPro-Light"/>
            <w:sz w:val="15"/>
            <w:szCs w:val="15"/>
            <w:spacing w:val="1"/>
            <w:w w:val="100"/>
          </w:rPr>
          <w:t>i</w:t>
        </w:r>
        <w:r>
          <w:rPr>
            <w:rFonts w:ascii="UnitPro-Light" w:hAnsi="UnitPro-Light" w:cs="UnitPro-Light" w:eastAsia="UnitPro-Light"/>
            <w:sz w:val="15"/>
            <w:szCs w:val="15"/>
            <w:spacing w:val="2"/>
            <w:w w:val="100"/>
          </w:rPr>
          <w:t>p</w:t>
        </w:r>
        <w:r>
          <w:rPr>
            <w:rFonts w:ascii="UnitPro-Light" w:hAnsi="UnitPro-Light" w:cs="UnitPro-Light" w:eastAsia="UnitPro-Light"/>
            <w:sz w:val="15"/>
            <w:szCs w:val="15"/>
            <w:spacing w:val="3"/>
            <w:w w:val="100"/>
          </w:rPr>
          <w:t>r</w:t>
        </w:r>
        <w:r>
          <w:rPr>
            <w:rFonts w:ascii="UnitPro-Light" w:hAnsi="UnitPro-Light" w:cs="UnitPro-Light" w:eastAsia="UnitPro-Light"/>
            <w:sz w:val="15"/>
            <w:szCs w:val="15"/>
            <w:spacing w:val="2"/>
            <w:w w:val="100"/>
          </w:rPr>
          <w:t>p</w:t>
        </w:r>
        <w:r>
          <w:rPr>
            <w:rFonts w:ascii="UnitPro-Light" w:hAnsi="UnitPro-Light" w:cs="UnitPro-Light" w:eastAsia="UnitPro-Light"/>
            <w:sz w:val="15"/>
            <w:szCs w:val="15"/>
            <w:spacing w:val="3"/>
            <w:w w:val="100"/>
          </w:rPr>
          <w:t>r</w:t>
        </w:r>
        <w:r>
          <w:rPr>
            <w:rFonts w:ascii="UnitPro-Light" w:hAnsi="UnitPro-Light" w:cs="UnitPro-Light" w:eastAsia="UnitPro-Light"/>
            <w:sz w:val="15"/>
            <w:szCs w:val="15"/>
            <w:spacing w:val="2"/>
            <w:w w:val="100"/>
          </w:rPr>
          <w:t>a</w:t>
        </w:r>
        <w:r>
          <w:rPr>
            <w:rFonts w:ascii="UnitPro-Light" w:hAnsi="UnitPro-Light" w:cs="UnitPro-Light" w:eastAsia="UnitPro-Light"/>
            <w:sz w:val="15"/>
            <w:szCs w:val="15"/>
            <w:spacing w:val="2"/>
            <w:w w:val="100"/>
          </w:rPr>
          <w:t>h</w:t>
        </w:r>
        <w:r>
          <w:rPr>
            <w:rFonts w:ascii="UnitPro-Light" w:hAnsi="UnitPro-Light" w:cs="UnitPro-Light" w:eastAsia="UnitPro-Light"/>
            <w:sz w:val="15"/>
            <w:szCs w:val="15"/>
            <w:spacing w:val="3"/>
            <w:w w:val="100"/>
          </w:rPr>
          <w:t>a</w:t>
        </w:r>
        <w:r>
          <w:rPr>
            <w:rFonts w:ascii="UnitPro-Light" w:hAnsi="UnitPro-Light" w:cs="UnitPro-Light" w:eastAsia="UnitPro-Light"/>
            <w:sz w:val="15"/>
            <w:szCs w:val="15"/>
            <w:spacing w:val="2"/>
            <w:w w:val="100"/>
          </w:rPr>
          <w:t>.</w:t>
        </w:r>
        <w:r>
          <w:rPr>
            <w:rFonts w:ascii="UnitPro-Light" w:hAnsi="UnitPro-Light" w:cs="UnitPro-Light" w:eastAsia="UnitPro-Light"/>
            <w:sz w:val="15"/>
            <w:szCs w:val="15"/>
            <w:spacing w:val="5"/>
            <w:w w:val="100"/>
          </w:rPr>
          <w:t>c</w:t>
        </w:r>
        <w:r>
          <w:rPr>
            <w:rFonts w:ascii="UnitPro-Light" w:hAnsi="UnitPro-Light" w:cs="UnitPro-Light" w:eastAsia="UnitPro-Light"/>
            <w:sz w:val="15"/>
            <w:szCs w:val="15"/>
            <w:spacing w:val="0"/>
            <w:w w:val="100"/>
          </w:rPr>
          <w:t>z</w:t>
        </w:r>
        <w:r>
          <w:rPr>
            <w:rFonts w:ascii="UnitPro-Light" w:hAnsi="UnitPro-Light" w:cs="UnitPro-Light" w:eastAsia="UnitPro-Light"/>
            <w:sz w:val="15"/>
            <w:szCs w:val="15"/>
            <w:spacing w:val="0"/>
            <w:w w:val="100"/>
          </w:rPr>
        </w:r>
      </w:hyperlink>
    </w:p>
    <w:p>
      <w:pPr>
        <w:spacing w:before="14" w:after="0" w:line="240" w:lineRule="auto"/>
        <w:ind w:left="120" w:right="-20"/>
        <w:jc w:val="left"/>
        <w:tabs>
          <w:tab w:pos="10460" w:val="left"/>
        </w:tabs>
        <w:rPr>
          <w:rFonts w:ascii="UnitPro-Light" w:hAnsi="UnitPro-Light" w:cs="UnitPro-Light" w:eastAsia="UnitPro-Light"/>
          <w:sz w:val="15"/>
          <w:szCs w:val="15"/>
        </w:rPr>
      </w:pPr>
      <w:rPr/>
      <w:r>
        <w:rPr>
          <w:rFonts w:ascii="UnitPro-Light" w:hAnsi="UnitPro-Light" w:cs="UnitPro-Light" w:eastAsia="UnitPro-Light"/>
          <w:sz w:val="15"/>
          <w:szCs w:val="15"/>
          <w:spacing w:val="0"/>
          <w:w w:val="100"/>
        </w:rPr>
        <w:t>ič</w:t>
      </w:r>
      <w:r>
        <w:rPr>
          <w:rFonts w:ascii="UnitPro-Light" w:hAnsi="UnitPro-Light" w:cs="UnitPro-Light" w:eastAsia="UnitPro-Light"/>
          <w:sz w:val="15"/>
          <w:szCs w:val="15"/>
          <w:spacing w:val="-5"/>
          <w:w w:val="100"/>
        </w:rPr>
        <w:t>o</w:t>
      </w:r>
      <w:r>
        <w:rPr>
          <w:rFonts w:ascii="UnitPro-Light" w:hAnsi="UnitPro-Light" w:cs="UnitPro-Light" w:eastAsia="UnitPro-Light"/>
          <w:sz w:val="15"/>
          <w:szCs w:val="15"/>
          <w:spacing w:val="0"/>
          <w:w w:val="100"/>
        </w:rPr>
        <w:t>)</w:t>
      </w:r>
      <w:r>
        <w:rPr>
          <w:rFonts w:ascii="UnitPro-Light" w:hAnsi="UnitPro-Light" w:cs="UnitPro-Light" w:eastAsia="UnitPro-Light"/>
          <w:sz w:val="15"/>
          <w:szCs w:val="15"/>
          <w:spacing w:val="23"/>
          <w:w w:val="100"/>
        </w:rPr>
        <w:t> </w:t>
      </w:r>
      <w:r>
        <w:rPr>
          <w:rFonts w:ascii="UnitPro-Light" w:hAnsi="UnitPro-Light" w:cs="UnitPro-Light" w:eastAsia="UnitPro-Light"/>
          <w:sz w:val="15"/>
          <w:szCs w:val="15"/>
          <w:spacing w:val="1"/>
          <w:w w:val="100"/>
        </w:rPr>
        <w:t>7</w:t>
      </w:r>
      <w:r>
        <w:rPr>
          <w:rFonts w:ascii="UnitPro-Light" w:hAnsi="UnitPro-Light" w:cs="UnitPro-Light" w:eastAsia="UnitPro-Light"/>
          <w:sz w:val="15"/>
          <w:szCs w:val="15"/>
          <w:spacing w:val="4"/>
          <w:w w:val="100"/>
        </w:rPr>
        <w:t>0</w:t>
      </w:r>
      <w:r>
        <w:rPr>
          <w:rFonts w:ascii="UnitPro-Light" w:hAnsi="UnitPro-Light" w:cs="UnitPro-Light" w:eastAsia="UnitPro-Light"/>
          <w:sz w:val="15"/>
          <w:szCs w:val="15"/>
          <w:spacing w:val="5"/>
          <w:w w:val="100"/>
        </w:rPr>
        <w:t>8</w:t>
      </w:r>
      <w:r>
        <w:rPr>
          <w:rFonts w:ascii="UnitPro-Light" w:hAnsi="UnitPro-Light" w:cs="UnitPro-Light" w:eastAsia="UnitPro-Light"/>
          <w:sz w:val="15"/>
          <w:szCs w:val="15"/>
          <w:spacing w:val="3"/>
          <w:w w:val="100"/>
        </w:rPr>
        <w:t>8</w:t>
      </w:r>
      <w:r>
        <w:rPr>
          <w:rFonts w:ascii="UnitPro-Light" w:hAnsi="UnitPro-Light" w:cs="UnitPro-Light" w:eastAsia="UnitPro-Light"/>
          <w:sz w:val="15"/>
          <w:szCs w:val="15"/>
          <w:spacing w:val="4"/>
          <w:w w:val="100"/>
        </w:rPr>
        <w:t>3</w:t>
      </w:r>
      <w:r>
        <w:rPr>
          <w:rFonts w:ascii="UnitPro-Light" w:hAnsi="UnitPro-Light" w:cs="UnitPro-Light" w:eastAsia="UnitPro-Light"/>
          <w:sz w:val="15"/>
          <w:szCs w:val="15"/>
          <w:spacing w:val="1"/>
          <w:w w:val="100"/>
        </w:rPr>
        <w:t>8</w:t>
      </w:r>
      <w:r>
        <w:rPr>
          <w:rFonts w:ascii="UnitPro-Light" w:hAnsi="UnitPro-Light" w:cs="UnitPro-Light" w:eastAsia="UnitPro-Light"/>
          <w:sz w:val="15"/>
          <w:szCs w:val="15"/>
          <w:spacing w:val="5"/>
          <w:w w:val="100"/>
        </w:rPr>
        <w:t>5</w:t>
      </w:r>
      <w:r>
        <w:rPr>
          <w:rFonts w:ascii="UnitPro-Light" w:hAnsi="UnitPro-Light" w:cs="UnitPro-Light" w:eastAsia="UnitPro-Light"/>
          <w:sz w:val="15"/>
          <w:szCs w:val="15"/>
          <w:spacing w:val="0"/>
          <w:w w:val="100"/>
        </w:rPr>
        <w:t>8</w:t>
      </w:r>
      <w:r>
        <w:rPr>
          <w:rFonts w:ascii="UnitPro-Light" w:hAnsi="UnitPro-Light" w:cs="UnitPro-Light" w:eastAsia="UnitPro-Light"/>
          <w:sz w:val="15"/>
          <w:szCs w:val="15"/>
          <w:spacing w:val="0"/>
          <w:w w:val="100"/>
        </w:rPr>
        <w:t> </w:t>
      </w:r>
      <w:r>
        <w:rPr>
          <w:rFonts w:ascii="UnitPro-Light" w:hAnsi="UnitPro-Light" w:cs="UnitPro-Light" w:eastAsia="UnitPro-Light"/>
          <w:sz w:val="15"/>
          <w:szCs w:val="15"/>
          <w:spacing w:val="0"/>
          <w:w w:val="100"/>
        </w:rPr>
        <w:t>—</w:t>
      </w:r>
      <w:r>
        <w:rPr>
          <w:rFonts w:ascii="UnitPro-Light" w:hAnsi="UnitPro-Light" w:cs="UnitPro-Light" w:eastAsia="UnitPro-Light"/>
          <w:sz w:val="15"/>
          <w:szCs w:val="15"/>
          <w:spacing w:val="0"/>
          <w:w w:val="100"/>
        </w:rPr>
        <w:t> </w:t>
      </w:r>
      <w:r>
        <w:rPr>
          <w:rFonts w:ascii="UnitPro-Light" w:hAnsi="UnitPro-Light" w:cs="UnitPro-Light" w:eastAsia="UnitPro-Light"/>
          <w:sz w:val="15"/>
          <w:szCs w:val="15"/>
          <w:spacing w:val="0"/>
          <w:w w:val="100"/>
        </w:rPr>
        <w:t>d</w:t>
      </w:r>
      <w:r>
        <w:rPr>
          <w:rFonts w:ascii="UnitPro-Light" w:hAnsi="UnitPro-Light" w:cs="UnitPro-Light" w:eastAsia="UnitPro-Light"/>
          <w:sz w:val="15"/>
          <w:szCs w:val="15"/>
          <w:spacing w:val="0"/>
          <w:w w:val="100"/>
        </w:rPr>
        <w:t>i</w:t>
      </w:r>
      <w:r>
        <w:rPr>
          <w:rFonts w:ascii="UnitPro-Light" w:hAnsi="UnitPro-Light" w:cs="UnitPro-Light" w:eastAsia="UnitPro-Light"/>
          <w:sz w:val="15"/>
          <w:szCs w:val="15"/>
          <w:spacing w:val="4"/>
          <w:w w:val="100"/>
        </w:rPr>
        <w:t>č</w:t>
      </w:r>
      <w:r>
        <w:rPr>
          <w:rFonts w:ascii="UnitPro-Light" w:hAnsi="UnitPro-Light" w:cs="UnitPro-Light" w:eastAsia="UnitPro-Light"/>
          <w:sz w:val="15"/>
          <w:szCs w:val="15"/>
          <w:spacing w:val="0"/>
          <w:w w:val="100"/>
        </w:rPr>
        <w:t>)</w:t>
      </w:r>
      <w:r>
        <w:rPr>
          <w:rFonts w:ascii="UnitPro-Light" w:hAnsi="UnitPro-Light" w:cs="UnitPro-Light" w:eastAsia="UnitPro-Light"/>
          <w:sz w:val="15"/>
          <w:szCs w:val="15"/>
          <w:spacing w:val="15"/>
          <w:w w:val="100"/>
        </w:rPr>
        <w:t> </w:t>
      </w:r>
      <w:r>
        <w:rPr>
          <w:rFonts w:ascii="UnitPro-Light" w:hAnsi="UnitPro-Light" w:cs="UnitPro-Light" w:eastAsia="UnitPro-Light"/>
          <w:sz w:val="15"/>
          <w:szCs w:val="15"/>
          <w:spacing w:val="5"/>
          <w:w w:val="100"/>
        </w:rPr>
        <w:t>c</w:t>
      </w:r>
      <w:r>
        <w:rPr>
          <w:rFonts w:ascii="UnitPro-Light" w:hAnsi="UnitPro-Light" w:cs="UnitPro-Light" w:eastAsia="UnitPro-Light"/>
          <w:sz w:val="15"/>
          <w:szCs w:val="15"/>
          <w:spacing w:val="-1"/>
          <w:w w:val="100"/>
        </w:rPr>
        <w:t>z</w:t>
      </w:r>
      <w:r>
        <w:rPr>
          <w:rFonts w:ascii="UnitPro-Light" w:hAnsi="UnitPro-Light" w:cs="UnitPro-Light" w:eastAsia="UnitPro-Light"/>
          <w:sz w:val="15"/>
          <w:szCs w:val="15"/>
          <w:spacing w:val="1"/>
          <w:w w:val="100"/>
        </w:rPr>
        <w:t>7</w:t>
      </w:r>
      <w:r>
        <w:rPr>
          <w:rFonts w:ascii="UnitPro-Light" w:hAnsi="UnitPro-Light" w:cs="UnitPro-Light" w:eastAsia="UnitPro-Light"/>
          <w:sz w:val="15"/>
          <w:szCs w:val="15"/>
          <w:spacing w:val="4"/>
          <w:w w:val="100"/>
        </w:rPr>
        <w:t>0</w:t>
      </w:r>
      <w:r>
        <w:rPr>
          <w:rFonts w:ascii="UnitPro-Light" w:hAnsi="UnitPro-Light" w:cs="UnitPro-Light" w:eastAsia="UnitPro-Light"/>
          <w:sz w:val="15"/>
          <w:szCs w:val="15"/>
          <w:spacing w:val="5"/>
          <w:w w:val="100"/>
        </w:rPr>
        <w:t>8</w:t>
      </w:r>
      <w:r>
        <w:rPr>
          <w:rFonts w:ascii="UnitPro-Light" w:hAnsi="UnitPro-Light" w:cs="UnitPro-Light" w:eastAsia="UnitPro-Light"/>
          <w:sz w:val="15"/>
          <w:szCs w:val="15"/>
          <w:spacing w:val="3"/>
          <w:w w:val="100"/>
        </w:rPr>
        <w:t>8</w:t>
      </w:r>
      <w:r>
        <w:rPr>
          <w:rFonts w:ascii="UnitPro-Light" w:hAnsi="UnitPro-Light" w:cs="UnitPro-Light" w:eastAsia="UnitPro-Light"/>
          <w:sz w:val="15"/>
          <w:szCs w:val="15"/>
          <w:spacing w:val="4"/>
          <w:w w:val="100"/>
        </w:rPr>
        <w:t>3</w:t>
      </w:r>
      <w:r>
        <w:rPr>
          <w:rFonts w:ascii="UnitPro-Light" w:hAnsi="UnitPro-Light" w:cs="UnitPro-Light" w:eastAsia="UnitPro-Light"/>
          <w:sz w:val="15"/>
          <w:szCs w:val="15"/>
          <w:spacing w:val="1"/>
          <w:w w:val="100"/>
        </w:rPr>
        <w:t>8</w:t>
      </w:r>
      <w:r>
        <w:rPr>
          <w:rFonts w:ascii="UnitPro-Light" w:hAnsi="UnitPro-Light" w:cs="UnitPro-Light" w:eastAsia="UnitPro-Light"/>
          <w:sz w:val="15"/>
          <w:szCs w:val="15"/>
          <w:spacing w:val="5"/>
          <w:w w:val="100"/>
        </w:rPr>
        <w:t>5</w:t>
      </w:r>
      <w:r>
        <w:rPr>
          <w:rFonts w:ascii="UnitPro-Light" w:hAnsi="UnitPro-Light" w:cs="UnitPro-Light" w:eastAsia="UnitPro-Light"/>
          <w:sz w:val="15"/>
          <w:szCs w:val="15"/>
          <w:spacing w:val="0"/>
          <w:w w:val="100"/>
        </w:rPr>
        <w:t>8</w:t>
      </w:r>
      <w:r>
        <w:rPr>
          <w:rFonts w:ascii="UnitPro-Light" w:hAnsi="UnitPro-Light" w:cs="UnitPro-Light" w:eastAsia="UnitPro-Light"/>
          <w:sz w:val="15"/>
          <w:szCs w:val="15"/>
          <w:spacing w:val="34"/>
          <w:w w:val="100"/>
        </w:rPr>
        <w:t> </w:t>
      </w:r>
      <w:r>
        <w:rPr>
          <w:rFonts w:ascii="UnitPro-Light" w:hAnsi="UnitPro-Light" w:cs="UnitPro-Light" w:eastAsia="UnitPro-Light"/>
          <w:sz w:val="15"/>
          <w:szCs w:val="15"/>
          <w:spacing w:val="0"/>
          <w:w w:val="100"/>
        </w:rPr>
        <w:t>|</w:t>
      </w:r>
      <w:r>
        <w:rPr>
          <w:rFonts w:ascii="UnitPro-Light" w:hAnsi="UnitPro-Light" w:cs="UnitPro-Light" w:eastAsia="UnitPro-Light"/>
          <w:sz w:val="15"/>
          <w:szCs w:val="15"/>
          <w:spacing w:val="34"/>
          <w:w w:val="100"/>
        </w:rPr>
        <w:t> </w:t>
      </w:r>
      <w:r>
        <w:rPr>
          <w:rFonts w:ascii="UnitPro-Light" w:hAnsi="UnitPro-Light" w:cs="UnitPro-Light" w:eastAsia="UnitPro-Light"/>
          <w:sz w:val="15"/>
          <w:szCs w:val="15"/>
          <w:spacing w:val="3"/>
          <w:w w:val="100"/>
        </w:rPr>
        <w:t>b</w:t>
      </w:r>
      <w:r>
        <w:rPr>
          <w:rFonts w:ascii="UnitPro-Light" w:hAnsi="UnitPro-Light" w:cs="UnitPro-Light" w:eastAsia="UnitPro-Light"/>
          <w:sz w:val="15"/>
          <w:szCs w:val="15"/>
          <w:spacing w:val="2"/>
          <w:w w:val="100"/>
        </w:rPr>
        <w:t>a</w:t>
      </w:r>
      <w:r>
        <w:rPr>
          <w:rFonts w:ascii="UnitPro-Light" w:hAnsi="UnitPro-Light" w:cs="UnitPro-Light" w:eastAsia="UnitPro-Light"/>
          <w:sz w:val="15"/>
          <w:szCs w:val="15"/>
          <w:spacing w:val="2"/>
          <w:w w:val="100"/>
        </w:rPr>
        <w:t>n</w:t>
      </w:r>
      <w:r>
        <w:rPr>
          <w:rFonts w:ascii="UnitPro-Light" w:hAnsi="UnitPro-Light" w:cs="UnitPro-Light" w:eastAsia="UnitPro-Light"/>
          <w:sz w:val="15"/>
          <w:szCs w:val="15"/>
          <w:spacing w:val="1"/>
          <w:w w:val="100"/>
        </w:rPr>
        <w:t>k</w:t>
      </w:r>
      <w:r>
        <w:rPr>
          <w:rFonts w:ascii="UnitPro-Light" w:hAnsi="UnitPro-Light" w:cs="UnitPro-Light" w:eastAsia="UnitPro-Light"/>
          <w:sz w:val="15"/>
          <w:szCs w:val="15"/>
          <w:spacing w:val="1"/>
          <w:w w:val="100"/>
        </w:rPr>
        <w:t>o</w:t>
      </w:r>
      <w:r>
        <w:rPr>
          <w:rFonts w:ascii="UnitPro-Light" w:hAnsi="UnitPro-Light" w:cs="UnitPro-Light" w:eastAsia="UnitPro-Light"/>
          <w:sz w:val="15"/>
          <w:szCs w:val="15"/>
          <w:spacing w:val="3"/>
          <w:w w:val="100"/>
        </w:rPr>
        <w:t>v</w:t>
      </w:r>
      <w:r>
        <w:rPr>
          <w:rFonts w:ascii="UnitPro-Light" w:hAnsi="UnitPro-Light" w:cs="UnitPro-Light" w:eastAsia="UnitPro-Light"/>
          <w:sz w:val="15"/>
          <w:szCs w:val="15"/>
          <w:spacing w:val="1"/>
          <w:w w:val="100"/>
        </w:rPr>
        <w:t>n</w:t>
      </w:r>
      <w:r>
        <w:rPr>
          <w:rFonts w:ascii="UnitPro-Light" w:hAnsi="UnitPro-Light" w:cs="UnitPro-Light" w:eastAsia="UnitPro-Light"/>
          <w:sz w:val="15"/>
          <w:szCs w:val="15"/>
          <w:spacing w:val="0"/>
          <w:w w:val="100"/>
        </w:rPr>
        <w:t>í</w:t>
      </w:r>
      <w:r>
        <w:rPr>
          <w:rFonts w:ascii="UnitPro-Light" w:hAnsi="UnitPro-Light" w:cs="UnitPro-Light" w:eastAsia="UnitPro-Light"/>
          <w:sz w:val="15"/>
          <w:szCs w:val="15"/>
          <w:spacing w:val="0"/>
          <w:w w:val="100"/>
        </w:rPr>
        <w:t> </w:t>
      </w:r>
      <w:r>
        <w:rPr>
          <w:rFonts w:ascii="UnitPro-Light" w:hAnsi="UnitPro-Light" w:cs="UnitPro-Light" w:eastAsia="UnitPro-Light"/>
          <w:sz w:val="15"/>
          <w:szCs w:val="15"/>
          <w:spacing w:val="1"/>
          <w:w w:val="100"/>
        </w:rPr>
        <w:t>s</w:t>
      </w:r>
      <w:r>
        <w:rPr>
          <w:rFonts w:ascii="UnitPro-Light" w:hAnsi="UnitPro-Light" w:cs="UnitPro-Light" w:eastAsia="UnitPro-Light"/>
          <w:sz w:val="15"/>
          <w:szCs w:val="15"/>
          <w:spacing w:val="3"/>
          <w:w w:val="100"/>
        </w:rPr>
        <w:t>p</w:t>
      </w:r>
      <w:r>
        <w:rPr>
          <w:rFonts w:ascii="UnitPro-Light" w:hAnsi="UnitPro-Light" w:cs="UnitPro-Light" w:eastAsia="UnitPro-Light"/>
          <w:sz w:val="15"/>
          <w:szCs w:val="15"/>
          <w:spacing w:val="0"/>
          <w:w w:val="100"/>
        </w:rPr>
        <w:t>o</w:t>
      </w:r>
      <w:r>
        <w:rPr>
          <w:rFonts w:ascii="UnitPro-Light" w:hAnsi="UnitPro-Light" w:cs="UnitPro-Light" w:eastAsia="UnitPro-Light"/>
          <w:sz w:val="15"/>
          <w:szCs w:val="15"/>
          <w:spacing w:val="2"/>
          <w:w w:val="100"/>
        </w:rPr>
        <w:t>j</w:t>
      </w:r>
      <w:r>
        <w:rPr>
          <w:rFonts w:ascii="UnitPro-Light" w:hAnsi="UnitPro-Light" w:cs="UnitPro-Light" w:eastAsia="UnitPro-Light"/>
          <w:sz w:val="15"/>
          <w:szCs w:val="15"/>
          <w:spacing w:val="2"/>
          <w:w w:val="100"/>
        </w:rPr>
        <w:t>e</w:t>
      </w:r>
      <w:r>
        <w:rPr>
          <w:rFonts w:ascii="UnitPro-Light" w:hAnsi="UnitPro-Light" w:cs="UnitPro-Light" w:eastAsia="UnitPro-Light"/>
          <w:sz w:val="15"/>
          <w:szCs w:val="15"/>
          <w:spacing w:val="1"/>
          <w:w w:val="100"/>
        </w:rPr>
        <w:t>n</w:t>
      </w:r>
      <w:r>
        <w:rPr>
          <w:rFonts w:ascii="UnitPro-Light" w:hAnsi="UnitPro-Light" w:cs="UnitPro-Light" w:eastAsia="UnitPro-Light"/>
          <w:sz w:val="15"/>
          <w:szCs w:val="15"/>
          <w:spacing w:val="0"/>
          <w:w w:val="100"/>
        </w:rPr>
        <w:t>í:</w:t>
      </w:r>
      <w:r>
        <w:rPr>
          <w:rFonts w:ascii="UnitPro-Light" w:hAnsi="UnitPro-Light" w:cs="UnitPro-Light" w:eastAsia="UnitPro-Light"/>
          <w:sz w:val="15"/>
          <w:szCs w:val="15"/>
          <w:spacing w:val="1"/>
          <w:w w:val="100"/>
        </w:rPr>
        <w:t> </w:t>
      </w:r>
      <w:r>
        <w:rPr>
          <w:rFonts w:ascii="UnitPro-Light" w:hAnsi="UnitPro-Light" w:cs="UnitPro-Light" w:eastAsia="UnitPro-Light"/>
          <w:sz w:val="15"/>
          <w:szCs w:val="15"/>
          <w:spacing w:val="4"/>
          <w:w w:val="100"/>
        </w:rPr>
        <w:t>PP</w:t>
      </w:r>
      <w:r>
        <w:rPr>
          <w:rFonts w:ascii="UnitPro-Light" w:hAnsi="UnitPro-Light" w:cs="UnitPro-Light" w:eastAsia="UnitPro-Light"/>
          <w:sz w:val="15"/>
          <w:szCs w:val="15"/>
          <w:spacing w:val="0"/>
          <w:w w:val="100"/>
        </w:rPr>
        <w:t>F</w:t>
      </w:r>
      <w:r>
        <w:rPr>
          <w:rFonts w:ascii="UnitPro-Light" w:hAnsi="UnitPro-Light" w:cs="UnitPro-Light" w:eastAsia="UnitPro-Light"/>
          <w:sz w:val="15"/>
          <w:szCs w:val="15"/>
          <w:spacing w:val="1"/>
          <w:w w:val="100"/>
        </w:rPr>
        <w:t> </w:t>
      </w:r>
      <w:r>
        <w:rPr>
          <w:rFonts w:ascii="UnitPro-Light" w:hAnsi="UnitPro-Light" w:cs="UnitPro-Light" w:eastAsia="UnitPro-Light"/>
          <w:sz w:val="15"/>
          <w:szCs w:val="15"/>
          <w:spacing w:val="3"/>
          <w:w w:val="100"/>
        </w:rPr>
        <w:t>b</w:t>
      </w:r>
      <w:r>
        <w:rPr>
          <w:rFonts w:ascii="UnitPro-Light" w:hAnsi="UnitPro-Light" w:cs="UnitPro-Light" w:eastAsia="UnitPro-Light"/>
          <w:sz w:val="15"/>
          <w:szCs w:val="15"/>
          <w:spacing w:val="2"/>
          <w:w w:val="100"/>
        </w:rPr>
        <w:t>a</w:t>
      </w:r>
      <w:r>
        <w:rPr>
          <w:rFonts w:ascii="UnitPro-Light" w:hAnsi="UnitPro-Light" w:cs="UnitPro-Light" w:eastAsia="UnitPro-Light"/>
          <w:sz w:val="15"/>
          <w:szCs w:val="15"/>
          <w:spacing w:val="2"/>
          <w:w w:val="100"/>
        </w:rPr>
        <w:t>n</w:t>
      </w:r>
      <w:r>
        <w:rPr>
          <w:rFonts w:ascii="UnitPro-Light" w:hAnsi="UnitPro-Light" w:cs="UnitPro-Light" w:eastAsia="UnitPro-Light"/>
          <w:sz w:val="15"/>
          <w:szCs w:val="15"/>
          <w:spacing w:val="3"/>
          <w:w w:val="100"/>
        </w:rPr>
        <w:t>k</w:t>
      </w:r>
      <w:r>
        <w:rPr>
          <w:rFonts w:ascii="UnitPro-Light" w:hAnsi="UnitPro-Light" w:cs="UnitPro-Light" w:eastAsia="UnitPro-Light"/>
          <w:sz w:val="15"/>
          <w:szCs w:val="15"/>
          <w:spacing w:val="3"/>
          <w:w w:val="100"/>
        </w:rPr>
        <w:t>a</w:t>
      </w:r>
      <w:r>
        <w:rPr>
          <w:rFonts w:ascii="UnitPro-Light" w:hAnsi="UnitPro-Light" w:cs="UnitPro-Light" w:eastAsia="UnitPro-Light"/>
          <w:sz w:val="15"/>
          <w:szCs w:val="15"/>
          <w:spacing w:val="0"/>
          <w:w w:val="100"/>
        </w:rPr>
        <w:t>,</w:t>
      </w:r>
      <w:r>
        <w:rPr>
          <w:rFonts w:ascii="UnitPro-Light" w:hAnsi="UnitPro-Light" w:cs="UnitPro-Light" w:eastAsia="UnitPro-Light"/>
          <w:sz w:val="15"/>
          <w:szCs w:val="15"/>
          <w:spacing w:val="0"/>
          <w:w w:val="100"/>
        </w:rPr>
        <w:t> </w:t>
      </w:r>
      <w:r>
        <w:rPr>
          <w:rFonts w:ascii="UnitPro-Light" w:hAnsi="UnitPro-Light" w:cs="UnitPro-Light" w:eastAsia="UnitPro-Light"/>
          <w:sz w:val="15"/>
          <w:szCs w:val="15"/>
          <w:spacing w:val="3"/>
          <w:w w:val="100"/>
        </w:rPr>
        <w:t>a</w:t>
      </w:r>
      <w:r>
        <w:rPr>
          <w:rFonts w:ascii="UnitPro-Light" w:hAnsi="UnitPro-Light" w:cs="UnitPro-Light" w:eastAsia="UnitPro-Light"/>
          <w:sz w:val="15"/>
          <w:szCs w:val="15"/>
          <w:spacing w:val="5"/>
          <w:w w:val="100"/>
        </w:rPr>
        <w:t>.</w:t>
      </w:r>
      <w:r>
        <w:rPr>
          <w:rFonts w:ascii="UnitPro-Light" w:hAnsi="UnitPro-Light" w:cs="UnitPro-Light" w:eastAsia="UnitPro-Light"/>
          <w:sz w:val="15"/>
          <w:szCs w:val="15"/>
          <w:spacing w:val="4"/>
          <w:w w:val="100"/>
        </w:rPr>
        <w:t>s</w:t>
      </w:r>
      <w:r>
        <w:rPr>
          <w:rFonts w:ascii="UnitPro-Light" w:hAnsi="UnitPro-Light" w:cs="UnitPro-Light" w:eastAsia="UnitPro-Light"/>
          <w:sz w:val="15"/>
          <w:szCs w:val="15"/>
          <w:spacing w:val="3"/>
          <w:w w:val="100"/>
        </w:rPr>
        <w:t>.</w:t>
      </w:r>
      <w:r>
        <w:rPr>
          <w:rFonts w:ascii="UnitPro-Light" w:hAnsi="UnitPro-Light" w:cs="UnitPro-Light" w:eastAsia="UnitPro-Light"/>
          <w:sz w:val="15"/>
          <w:szCs w:val="15"/>
          <w:spacing w:val="0"/>
          <w:w w:val="100"/>
        </w:rPr>
        <w:t>,</w:t>
      </w:r>
      <w:r>
        <w:rPr>
          <w:rFonts w:ascii="UnitPro-Light" w:hAnsi="UnitPro-Light" w:cs="UnitPro-Light" w:eastAsia="UnitPro-Light"/>
          <w:sz w:val="15"/>
          <w:szCs w:val="15"/>
          <w:spacing w:val="0"/>
          <w:w w:val="100"/>
        </w:rPr>
        <w:t> </w:t>
      </w:r>
      <w:r>
        <w:rPr>
          <w:rFonts w:ascii="UnitPro-Light" w:hAnsi="UnitPro-Light" w:cs="UnitPro-Light" w:eastAsia="UnitPro-Light"/>
          <w:sz w:val="15"/>
          <w:szCs w:val="15"/>
          <w:spacing w:val="0"/>
          <w:w w:val="100"/>
        </w:rPr>
        <w:t>E</w:t>
      </w:r>
      <w:r>
        <w:rPr>
          <w:rFonts w:ascii="UnitPro-Light" w:hAnsi="UnitPro-Light" w:cs="UnitPro-Light" w:eastAsia="UnitPro-Light"/>
          <w:sz w:val="15"/>
          <w:szCs w:val="15"/>
          <w:spacing w:val="3"/>
          <w:w w:val="100"/>
        </w:rPr>
        <w:t>v</w:t>
      </w:r>
      <w:r>
        <w:rPr>
          <w:rFonts w:ascii="UnitPro-Light" w:hAnsi="UnitPro-Light" w:cs="UnitPro-Light" w:eastAsia="UnitPro-Light"/>
          <w:sz w:val="15"/>
          <w:szCs w:val="15"/>
          <w:spacing w:val="2"/>
          <w:w w:val="100"/>
        </w:rPr>
        <w:t>r</w:t>
      </w:r>
      <w:r>
        <w:rPr>
          <w:rFonts w:ascii="UnitPro-Light" w:hAnsi="UnitPro-Light" w:cs="UnitPro-Light" w:eastAsia="UnitPro-Light"/>
          <w:sz w:val="15"/>
          <w:szCs w:val="15"/>
          <w:spacing w:val="2"/>
          <w:w w:val="100"/>
        </w:rPr>
        <w:t>o</w:t>
      </w:r>
      <w:r>
        <w:rPr>
          <w:rFonts w:ascii="UnitPro-Light" w:hAnsi="UnitPro-Light" w:cs="UnitPro-Light" w:eastAsia="UnitPro-Light"/>
          <w:sz w:val="15"/>
          <w:szCs w:val="15"/>
          <w:spacing w:val="2"/>
          <w:w w:val="100"/>
        </w:rPr>
        <w:t>p</w:t>
      </w:r>
      <w:r>
        <w:rPr>
          <w:rFonts w:ascii="UnitPro-Light" w:hAnsi="UnitPro-Light" w:cs="UnitPro-Light" w:eastAsia="UnitPro-Light"/>
          <w:sz w:val="15"/>
          <w:szCs w:val="15"/>
          <w:spacing w:val="1"/>
          <w:w w:val="100"/>
        </w:rPr>
        <w:t>s</w:t>
      </w:r>
      <w:r>
        <w:rPr>
          <w:rFonts w:ascii="UnitPro-Light" w:hAnsi="UnitPro-Light" w:cs="UnitPro-Light" w:eastAsia="UnitPro-Light"/>
          <w:sz w:val="15"/>
          <w:szCs w:val="15"/>
          <w:spacing w:val="3"/>
          <w:w w:val="100"/>
        </w:rPr>
        <w:t>k</w:t>
      </w:r>
      <w:r>
        <w:rPr>
          <w:rFonts w:ascii="UnitPro-Light" w:hAnsi="UnitPro-Light" w:cs="UnitPro-Light" w:eastAsia="UnitPro-Light"/>
          <w:sz w:val="15"/>
          <w:szCs w:val="15"/>
          <w:spacing w:val="0"/>
          <w:w w:val="100"/>
        </w:rPr>
        <w:t>á</w:t>
      </w:r>
      <w:r>
        <w:rPr>
          <w:rFonts w:ascii="UnitPro-Light" w:hAnsi="UnitPro-Light" w:cs="UnitPro-Light" w:eastAsia="UnitPro-Light"/>
          <w:sz w:val="15"/>
          <w:szCs w:val="15"/>
          <w:spacing w:val="0"/>
          <w:w w:val="100"/>
        </w:rPr>
        <w:t> </w:t>
      </w:r>
      <w:r>
        <w:rPr>
          <w:rFonts w:ascii="UnitPro-Light" w:hAnsi="UnitPro-Light" w:cs="UnitPro-Light" w:eastAsia="UnitPro-Light"/>
          <w:sz w:val="15"/>
          <w:szCs w:val="15"/>
          <w:spacing w:val="3"/>
          <w:w w:val="100"/>
        </w:rPr>
        <w:t>2</w:t>
      </w:r>
      <w:r>
        <w:rPr>
          <w:rFonts w:ascii="UnitPro-Light" w:hAnsi="UnitPro-Light" w:cs="UnitPro-Light" w:eastAsia="UnitPro-Light"/>
          <w:sz w:val="15"/>
          <w:szCs w:val="15"/>
          <w:spacing w:val="2"/>
          <w:w w:val="100"/>
        </w:rPr>
        <w:t>6</w:t>
      </w:r>
      <w:r>
        <w:rPr>
          <w:rFonts w:ascii="UnitPro-Light" w:hAnsi="UnitPro-Light" w:cs="UnitPro-Light" w:eastAsia="UnitPro-Light"/>
          <w:sz w:val="15"/>
          <w:szCs w:val="15"/>
          <w:spacing w:val="4"/>
          <w:w w:val="100"/>
        </w:rPr>
        <w:t>9</w:t>
      </w:r>
      <w:r>
        <w:rPr>
          <w:rFonts w:ascii="UnitPro-Light" w:hAnsi="UnitPro-Light" w:cs="UnitPro-Light" w:eastAsia="UnitPro-Light"/>
          <w:sz w:val="15"/>
          <w:szCs w:val="15"/>
          <w:spacing w:val="0"/>
          <w:w w:val="100"/>
        </w:rPr>
        <w:t>0</w:t>
      </w:r>
      <w:r>
        <w:rPr>
          <w:rFonts w:ascii="UnitPro-Light" w:hAnsi="UnitPro-Light" w:cs="UnitPro-Light" w:eastAsia="UnitPro-Light"/>
          <w:sz w:val="15"/>
          <w:szCs w:val="15"/>
          <w:spacing w:val="3"/>
          <w:w w:val="100"/>
        </w:rPr>
        <w:t>/</w:t>
      </w:r>
      <w:r>
        <w:rPr>
          <w:rFonts w:ascii="UnitPro-Light" w:hAnsi="UnitPro-Light" w:cs="UnitPro-Light" w:eastAsia="UnitPro-Light"/>
          <w:sz w:val="15"/>
          <w:szCs w:val="15"/>
          <w:spacing w:val="0"/>
          <w:w w:val="100"/>
        </w:rPr>
        <w:t>1</w:t>
      </w:r>
      <w:r>
        <w:rPr>
          <w:rFonts w:ascii="UnitPro-Light" w:hAnsi="UnitPro-Light" w:cs="UnitPro-Light" w:eastAsia="UnitPro-Light"/>
          <w:sz w:val="15"/>
          <w:szCs w:val="15"/>
          <w:spacing w:val="-8"/>
          <w:w w:val="100"/>
        </w:rPr>
        <w:t>7</w:t>
      </w:r>
      <w:r>
        <w:rPr>
          <w:rFonts w:ascii="UnitPro-Light" w:hAnsi="UnitPro-Light" w:cs="UnitPro-Light" w:eastAsia="UnitPro-Light"/>
          <w:sz w:val="15"/>
          <w:szCs w:val="15"/>
          <w:spacing w:val="0"/>
          <w:w w:val="100"/>
        </w:rPr>
        <w:t>,</w:t>
      </w:r>
      <w:r>
        <w:rPr>
          <w:rFonts w:ascii="UnitPro-Light" w:hAnsi="UnitPro-Light" w:cs="UnitPro-Light" w:eastAsia="UnitPro-Light"/>
          <w:sz w:val="15"/>
          <w:szCs w:val="15"/>
          <w:spacing w:val="0"/>
          <w:w w:val="100"/>
        </w:rPr>
        <w:t> </w:t>
      </w:r>
      <w:r>
        <w:rPr>
          <w:rFonts w:ascii="UnitPro-Light" w:hAnsi="UnitPro-Light" w:cs="UnitPro-Light" w:eastAsia="UnitPro-Light"/>
          <w:sz w:val="15"/>
          <w:szCs w:val="15"/>
          <w:spacing w:val="1"/>
          <w:w w:val="100"/>
        </w:rPr>
        <w:t>1</w:t>
      </w:r>
      <w:r>
        <w:rPr>
          <w:rFonts w:ascii="UnitPro-Light" w:hAnsi="UnitPro-Light" w:cs="UnitPro-Light" w:eastAsia="UnitPro-Light"/>
          <w:sz w:val="15"/>
          <w:szCs w:val="15"/>
          <w:spacing w:val="4"/>
          <w:w w:val="100"/>
        </w:rPr>
        <w:t>6</w:t>
      </w:r>
      <w:r>
        <w:rPr>
          <w:rFonts w:ascii="UnitPro-Light" w:hAnsi="UnitPro-Light" w:cs="UnitPro-Light" w:eastAsia="UnitPro-Light"/>
          <w:sz w:val="15"/>
          <w:szCs w:val="15"/>
          <w:spacing w:val="0"/>
          <w:w w:val="100"/>
        </w:rPr>
        <w:t>0</w:t>
      </w:r>
      <w:r>
        <w:rPr>
          <w:rFonts w:ascii="UnitPro-Light" w:hAnsi="UnitPro-Light" w:cs="UnitPro-Light" w:eastAsia="UnitPro-Light"/>
          <w:sz w:val="15"/>
          <w:szCs w:val="15"/>
          <w:spacing w:val="0"/>
          <w:w w:val="100"/>
        </w:rPr>
        <w:t> </w:t>
      </w:r>
      <w:r>
        <w:rPr>
          <w:rFonts w:ascii="UnitPro-Light" w:hAnsi="UnitPro-Light" w:cs="UnitPro-Light" w:eastAsia="UnitPro-Light"/>
          <w:sz w:val="15"/>
          <w:szCs w:val="15"/>
          <w:spacing w:val="2"/>
          <w:w w:val="100"/>
        </w:rPr>
        <w:t>4</w:t>
      </w:r>
      <w:r>
        <w:rPr>
          <w:rFonts w:ascii="UnitPro-Light" w:hAnsi="UnitPro-Light" w:cs="UnitPro-Light" w:eastAsia="UnitPro-Light"/>
          <w:sz w:val="15"/>
          <w:szCs w:val="15"/>
          <w:spacing w:val="0"/>
          <w:w w:val="100"/>
        </w:rPr>
        <w:t>1</w:t>
      </w:r>
      <w:r>
        <w:rPr>
          <w:rFonts w:ascii="UnitPro-Light" w:hAnsi="UnitPro-Light" w:cs="UnitPro-Light" w:eastAsia="UnitPro-Light"/>
          <w:sz w:val="15"/>
          <w:szCs w:val="15"/>
          <w:spacing w:val="0"/>
          <w:w w:val="100"/>
        </w:rPr>
        <w:t> </w:t>
      </w:r>
      <w:r>
        <w:rPr>
          <w:rFonts w:ascii="UnitPro-Light" w:hAnsi="UnitPro-Light" w:cs="UnitPro-Light" w:eastAsia="UnitPro-Light"/>
          <w:sz w:val="15"/>
          <w:szCs w:val="15"/>
          <w:spacing w:val="2"/>
          <w:w w:val="100"/>
        </w:rPr>
        <w:t>P</w:t>
      </w:r>
      <w:r>
        <w:rPr>
          <w:rFonts w:ascii="UnitPro-Light" w:hAnsi="UnitPro-Light" w:cs="UnitPro-Light" w:eastAsia="UnitPro-Light"/>
          <w:sz w:val="15"/>
          <w:szCs w:val="15"/>
          <w:spacing w:val="3"/>
          <w:w w:val="100"/>
        </w:rPr>
        <w:t>r</w:t>
      </w:r>
      <w:r>
        <w:rPr>
          <w:rFonts w:ascii="UnitPro-Light" w:hAnsi="UnitPro-Light" w:cs="UnitPro-Light" w:eastAsia="UnitPro-Light"/>
          <w:sz w:val="15"/>
          <w:szCs w:val="15"/>
          <w:spacing w:val="2"/>
          <w:w w:val="100"/>
        </w:rPr>
        <w:t>a</w:t>
      </w:r>
      <w:r>
        <w:rPr>
          <w:rFonts w:ascii="UnitPro-Light" w:hAnsi="UnitPro-Light" w:cs="UnitPro-Light" w:eastAsia="UnitPro-Light"/>
          <w:sz w:val="15"/>
          <w:szCs w:val="15"/>
          <w:spacing w:val="2"/>
          <w:w w:val="100"/>
        </w:rPr>
        <w:t>h</w:t>
      </w:r>
      <w:r>
        <w:rPr>
          <w:rFonts w:ascii="UnitPro-Light" w:hAnsi="UnitPro-Light" w:cs="UnitPro-Light" w:eastAsia="UnitPro-Light"/>
          <w:sz w:val="15"/>
          <w:szCs w:val="15"/>
          <w:spacing w:val="0"/>
          <w:w w:val="100"/>
        </w:rPr>
        <w:t>a</w:t>
      </w:r>
      <w:r>
        <w:rPr>
          <w:rFonts w:ascii="UnitPro-Light" w:hAnsi="UnitPro-Light" w:cs="UnitPro-Light" w:eastAsia="UnitPro-Light"/>
          <w:sz w:val="15"/>
          <w:szCs w:val="15"/>
          <w:spacing w:val="0"/>
          <w:w w:val="100"/>
        </w:rPr>
        <w:t> </w:t>
      </w:r>
      <w:r>
        <w:rPr>
          <w:rFonts w:ascii="UnitPro-Light" w:hAnsi="UnitPro-Light" w:cs="UnitPro-Light" w:eastAsia="UnitPro-Light"/>
          <w:sz w:val="15"/>
          <w:szCs w:val="15"/>
          <w:spacing w:val="0"/>
          <w:w w:val="100"/>
        </w:rPr>
        <w:t>6</w:t>
      </w:r>
      <w:r>
        <w:rPr>
          <w:rFonts w:ascii="UnitPro-Light" w:hAnsi="UnitPro-Light" w:cs="UnitPro-Light" w:eastAsia="UnitPro-Light"/>
          <w:sz w:val="15"/>
          <w:szCs w:val="15"/>
          <w:spacing w:val="0"/>
          <w:w w:val="100"/>
        </w:rPr>
        <w:t> </w:t>
      </w:r>
      <w:r>
        <w:rPr>
          <w:rFonts w:ascii="UnitPro-Light" w:hAnsi="UnitPro-Light" w:cs="UnitPro-Light" w:eastAsia="UnitPro-Light"/>
          <w:sz w:val="15"/>
          <w:szCs w:val="15"/>
          <w:spacing w:val="0"/>
          <w:w w:val="100"/>
        </w:rPr>
        <w:t> </w:t>
      </w:r>
      <w:r>
        <w:rPr>
          <w:rFonts w:ascii="UnitPro-Light" w:hAnsi="UnitPro-Light" w:cs="UnitPro-Light" w:eastAsia="UnitPro-Light"/>
          <w:sz w:val="15"/>
          <w:szCs w:val="15"/>
          <w:spacing w:val="3"/>
          <w:w w:val="100"/>
        </w:rPr>
        <w:t>[</w:t>
      </w:r>
      <w:r>
        <w:rPr>
          <w:rFonts w:ascii="UnitPro-Light" w:hAnsi="UnitPro-Light" w:cs="UnitPro-Light" w:eastAsia="UnitPro-Light"/>
          <w:sz w:val="15"/>
          <w:szCs w:val="15"/>
          <w:spacing w:val="5"/>
          <w:w w:val="100"/>
        </w:rPr>
        <w:t>č</w:t>
      </w:r>
      <w:r>
        <w:rPr>
          <w:rFonts w:ascii="UnitPro-Light" w:hAnsi="UnitPro-Light" w:cs="UnitPro-Light" w:eastAsia="UnitPro-Light"/>
          <w:sz w:val="15"/>
          <w:szCs w:val="15"/>
          <w:spacing w:val="2"/>
          <w:w w:val="100"/>
        </w:rPr>
        <w:t>í</w:t>
      </w:r>
      <w:r>
        <w:rPr>
          <w:rFonts w:ascii="UnitPro-Light" w:hAnsi="UnitPro-Light" w:cs="UnitPro-Light" w:eastAsia="UnitPro-Light"/>
          <w:sz w:val="15"/>
          <w:szCs w:val="15"/>
          <w:spacing w:val="1"/>
          <w:w w:val="100"/>
        </w:rPr>
        <w:t>s</w:t>
      </w:r>
      <w:r>
        <w:rPr>
          <w:rFonts w:ascii="UnitPro-Light" w:hAnsi="UnitPro-Light" w:cs="UnitPro-Light" w:eastAsia="UnitPro-Light"/>
          <w:sz w:val="15"/>
          <w:szCs w:val="15"/>
          <w:spacing w:val="2"/>
          <w:w w:val="100"/>
        </w:rPr>
        <w:t>l</w:t>
      </w:r>
      <w:r>
        <w:rPr>
          <w:rFonts w:ascii="UnitPro-Light" w:hAnsi="UnitPro-Light" w:cs="UnitPro-Light" w:eastAsia="UnitPro-Light"/>
          <w:sz w:val="15"/>
          <w:szCs w:val="15"/>
          <w:spacing w:val="0"/>
          <w:w w:val="100"/>
        </w:rPr>
        <w:t>o</w:t>
      </w:r>
      <w:r>
        <w:rPr>
          <w:rFonts w:ascii="UnitPro-Light" w:hAnsi="UnitPro-Light" w:cs="UnitPro-Light" w:eastAsia="UnitPro-Light"/>
          <w:sz w:val="15"/>
          <w:szCs w:val="15"/>
          <w:spacing w:val="0"/>
          <w:w w:val="100"/>
        </w:rPr>
        <w:t> </w:t>
      </w:r>
      <w:r>
        <w:rPr>
          <w:rFonts w:ascii="UnitPro-Light" w:hAnsi="UnitPro-Light" w:cs="UnitPro-Light" w:eastAsia="UnitPro-Light"/>
          <w:sz w:val="15"/>
          <w:szCs w:val="15"/>
          <w:spacing w:val="3"/>
          <w:w w:val="100"/>
        </w:rPr>
        <w:t>ú</w:t>
      </w:r>
      <w:r>
        <w:rPr>
          <w:rFonts w:ascii="UnitPro-Light" w:hAnsi="UnitPro-Light" w:cs="UnitPro-Light" w:eastAsia="UnitPro-Light"/>
          <w:sz w:val="15"/>
          <w:szCs w:val="15"/>
          <w:spacing w:val="6"/>
          <w:w w:val="100"/>
        </w:rPr>
        <w:t>č</w:t>
      </w:r>
      <w:r>
        <w:rPr>
          <w:rFonts w:ascii="UnitPro-Light" w:hAnsi="UnitPro-Light" w:cs="UnitPro-Light" w:eastAsia="UnitPro-Light"/>
          <w:sz w:val="15"/>
          <w:szCs w:val="15"/>
          <w:spacing w:val="2"/>
          <w:w w:val="100"/>
        </w:rPr>
        <w:t>t</w:t>
      </w:r>
      <w:r>
        <w:rPr>
          <w:rFonts w:ascii="UnitPro-Light" w:hAnsi="UnitPro-Light" w:cs="UnitPro-Light" w:eastAsia="UnitPro-Light"/>
          <w:sz w:val="15"/>
          <w:szCs w:val="15"/>
          <w:spacing w:val="1"/>
          <w:w w:val="100"/>
        </w:rPr>
        <w:t>u</w:t>
      </w:r>
      <w:r>
        <w:rPr>
          <w:rFonts w:ascii="UnitPro-Light" w:hAnsi="UnitPro-Light" w:cs="UnitPro-Light" w:eastAsia="UnitPro-Light"/>
          <w:sz w:val="15"/>
          <w:szCs w:val="15"/>
          <w:spacing w:val="0"/>
          <w:w w:val="100"/>
        </w:rPr>
        <w:t>:</w:t>
      </w:r>
      <w:r>
        <w:rPr>
          <w:rFonts w:ascii="UnitPro-Light" w:hAnsi="UnitPro-Light" w:cs="UnitPro-Light" w:eastAsia="UnitPro-Light"/>
          <w:sz w:val="15"/>
          <w:szCs w:val="15"/>
          <w:spacing w:val="0"/>
          <w:w w:val="100"/>
        </w:rPr>
        <w:t> </w:t>
      </w:r>
      <w:r>
        <w:rPr>
          <w:rFonts w:ascii="UnitPro-Light" w:hAnsi="UnitPro-Light" w:cs="UnitPro-Light" w:eastAsia="UnitPro-Light"/>
          <w:sz w:val="15"/>
          <w:szCs w:val="15"/>
          <w:spacing w:val="3"/>
          <w:w w:val="100"/>
        </w:rPr>
        <w:t>2</w:t>
      </w:r>
      <w:r>
        <w:rPr>
          <w:rFonts w:ascii="UnitPro-Light" w:hAnsi="UnitPro-Light" w:cs="UnitPro-Light" w:eastAsia="UnitPro-Light"/>
          <w:sz w:val="15"/>
          <w:szCs w:val="15"/>
          <w:spacing w:val="4"/>
          <w:w w:val="100"/>
        </w:rPr>
        <w:t>0</w:t>
      </w:r>
      <w:r>
        <w:rPr>
          <w:rFonts w:ascii="UnitPro-Light" w:hAnsi="UnitPro-Light" w:cs="UnitPro-Light" w:eastAsia="UnitPro-Light"/>
          <w:sz w:val="15"/>
          <w:szCs w:val="15"/>
          <w:spacing w:val="2"/>
          <w:w w:val="100"/>
        </w:rPr>
        <w:t>0</w:t>
      </w:r>
      <w:r>
        <w:rPr>
          <w:rFonts w:ascii="UnitPro-Light" w:hAnsi="UnitPro-Light" w:cs="UnitPro-Light" w:eastAsia="UnitPro-Light"/>
          <w:sz w:val="15"/>
          <w:szCs w:val="15"/>
          <w:spacing w:val="6"/>
          <w:w w:val="100"/>
        </w:rPr>
        <w:t>1</w:t>
      </w:r>
      <w:r>
        <w:rPr>
          <w:rFonts w:ascii="UnitPro-Light" w:hAnsi="UnitPro-Light" w:cs="UnitPro-Light" w:eastAsia="UnitPro-Light"/>
          <w:sz w:val="15"/>
          <w:szCs w:val="15"/>
          <w:spacing w:val="3"/>
          <w:w w:val="100"/>
        </w:rPr>
        <w:t>2</w:t>
      </w:r>
      <w:r>
        <w:rPr>
          <w:rFonts w:ascii="UnitPro-Light" w:hAnsi="UnitPro-Light" w:cs="UnitPro-Light" w:eastAsia="UnitPro-Light"/>
          <w:sz w:val="15"/>
          <w:szCs w:val="15"/>
          <w:spacing w:val="4"/>
          <w:w w:val="100"/>
        </w:rPr>
        <w:t>0</w:t>
      </w:r>
      <w:r>
        <w:rPr>
          <w:rFonts w:ascii="UnitPro-Light" w:hAnsi="UnitPro-Light" w:cs="UnitPro-Light" w:eastAsia="UnitPro-Light"/>
          <w:sz w:val="15"/>
          <w:szCs w:val="15"/>
          <w:spacing w:val="4"/>
          <w:w w:val="100"/>
        </w:rPr>
        <w:t>0</w:t>
      </w:r>
      <w:r>
        <w:rPr>
          <w:rFonts w:ascii="UnitPro-Light" w:hAnsi="UnitPro-Light" w:cs="UnitPro-Light" w:eastAsia="UnitPro-Light"/>
          <w:sz w:val="15"/>
          <w:szCs w:val="15"/>
          <w:spacing w:val="4"/>
          <w:w w:val="100"/>
        </w:rPr>
        <w:t>0</w:t>
      </w:r>
      <w:r>
        <w:rPr>
          <w:rFonts w:ascii="UnitPro-Light" w:hAnsi="UnitPro-Light" w:cs="UnitPro-Light" w:eastAsia="UnitPro-Light"/>
          <w:sz w:val="15"/>
          <w:szCs w:val="15"/>
          <w:spacing w:val="1"/>
          <w:w w:val="100"/>
        </w:rPr>
        <w:t>0</w:t>
      </w:r>
      <w:r>
        <w:rPr>
          <w:rFonts w:ascii="UnitPro-Light" w:hAnsi="UnitPro-Light" w:cs="UnitPro-Light" w:eastAsia="UnitPro-Light"/>
          <w:sz w:val="15"/>
          <w:szCs w:val="15"/>
          <w:spacing w:val="2"/>
          <w:w w:val="100"/>
        </w:rPr>
        <w:t>3</w:t>
      </w:r>
      <w:r>
        <w:rPr>
          <w:rFonts w:ascii="UnitPro-Light" w:hAnsi="UnitPro-Light" w:cs="UnitPro-Light" w:eastAsia="UnitPro-Light"/>
          <w:sz w:val="15"/>
          <w:szCs w:val="15"/>
          <w:spacing w:val="-1"/>
          <w:w w:val="100"/>
        </w:rPr>
        <w:t>/</w:t>
      </w:r>
      <w:r>
        <w:rPr>
          <w:rFonts w:ascii="UnitPro-Light" w:hAnsi="UnitPro-Light" w:cs="UnitPro-Light" w:eastAsia="UnitPro-Light"/>
          <w:sz w:val="15"/>
          <w:szCs w:val="15"/>
          <w:spacing w:val="4"/>
          <w:w w:val="100"/>
        </w:rPr>
        <w:t>6</w:t>
      </w:r>
      <w:r>
        <w:rPr>
          <w:rFonts w:ascii="UnitPro-Light" w:hAnsi="UnitPro-Light" w:cs="UnitPro-Light" w:eastAsia="UnitPro-Light"/>
          <w:sz w:val="15"/>
          <w:szCs w:val="15"/>
          <w:spacing w:val="4"/>
          <w:w w:val="100"/>
        </w:rPr>
        <w:t>0</w:t>
      </w:r>
      <w:r>
        <w:rPr>
          <w:rFonts w:ascii="UnitPro-Light" w:hAnsi="UnitPro-Light" w:cs="UnitPro-Light" w:eastAsia="UnitPro-Light"/>
          <w:sz w:val="15"/>
          <w:szCs w:val="15"/>
          <w:spacing w:val="4"/>
          <w:w w:val="100"/>
        </w:rPr>
        <w:t>0</w:t>
      </w:r>
      <w:r>
        <w:rPr>
          <w:rFonts w:ascii="UnitPro-Light" w:hAnsi="UnitPro-Light" w:cs="UnitPro-Light" w:eastAsia="UnitPro-Light"/>
          <w:sz w:val="15"/>
          <w:szCs w:val="15"/>
          <w:spacing w:val="-1"/>
          <w:w w:val="100"/>
        </w:rPr>
        <w:t>0</w:t>
      </w:r>
      <w:r>
        <w:rPr>
          <w:rFonts w:ascii="UnitPro-Light" w:hAnsi="UnitPro-Light" w:cs="UnitPro-Light" w:eastAsia="UnitPro-Light"/>
          <w:sz w:val="15"/>
          <w:szCs w:val="15"/>
          <w:spacing w:val="0"/>
          <w:w w:val="100"/>
        </w:rPr>
        <w:t>]</w:t>
        <w:tab/>
      </w:r>
      <w:r>
        <w:rPr>
          <w:rFonts w:ascii="UnitPro-Light" w:hAnsi="UnitPro-Light" w:cs="UnitPro-Light" w:eastAsia="UnitPro-Light"/>
          <w:sz w:val="15"/>
          <w:szCs w:val="15"/>
          <w:spacing w:val="0"/>
          <w:w w:val="100"/>
        </w:rPr>
        <w:t>1</w:t>
      </w:r>
      <w:r>
        <w:rPr>
          <w:rFonts w:ascii="UnitPro-Light" w:hAnsi="UnitPro-Light" w:cs="UnitPro-Light" w:eastAsia="UnitPro-Light"/>
          <w:sz w:val="15"/>
          <w:szCs w:val="15"/>
          <w:spacing w:val="0"/>
          <w:w w:val="100"/>
        </w:rPr>
        <w:t>  </w:t>
      </w:r>
      <w:r>
        <w:rPr>
          <w:rFonts w:ascii="UnitPro-Light" w:hAnsi="UnitPro-Light" w:cs="UnitPro-Light" w:eastAsia="UnitPro-Light"/>
          <w:sz w:val="15"/>
          <w:szCs w:val="15"/>
          <w:spacing w:val="0"/>
          <w:w w:val="100"/>
        </w:rPr>
        <w:t> </w:t>
      </w:r>
      <w:r>
        <w:rPr>
          <w:rFonts w:ascii="UnitPro-Light" w:hAnsi="UnitPro-Light" w:cs="UnitPro-Light" w:eastAsia="UnitPro-Light"/>
          <w:sz w:val="15"/>
          <w:szCs w:val="15"/>
          <w:spacing w:val="0"/>
          <w:w w:val="100"/>
        </w:rPr>
        <w:t>1</w:t>
      </w:r>
      <w:r>
        <w:rPr>
          <w:rFonts w:ascii="UnitPro-Light" w:hAnsi="UnitPro-Light" w:cs="UnitPro-Light" w:eastAsia="UnitPro-Light"/>
          <w:sz w:val="15"/>
          <w:szCs w:val="15"/>
          <w:spacing w:val="0"/>
          <w:w w:val="100"/>
        </w:rPr>
      </w:r>
    </w:p>
    <w:sectPr>
      <w:type w:val="continuous"/>
      <w:pgSz w:w="11920" w:h="16840"/>
      <w:pgMar w:top="600" w:bottom="0" w:left="600" w:right="5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238"/>
    <w:family w:val="roman"/>
    <w:pitch w:val="variable"/>
  </w:font>
  <w:font w:name="Arial">
    <w:altName w:val="Arial"/>
    <w:charset w:val="238"/>
    <w:family w:val="swiss"/>
    <w:pitch w:val="variable"/>
  </w:font>
  <w:font w:name="UnitPro-Light">
    <w:altName w:val="UnitPro-Light"/>
    <w:charset w:val="0"/>
    <w:family w:val="swiss"/>
    <w:pitch w:val="variable"/>
  </w:font>
  <w:font w:name="UnitPro-Medi">
    <w:altName w:val="UnitPro-Medi"/>
    <w:charset w:val="0"/>
    <w:family w:val="swiss"/>
    <w:pitch w:val="variable"/>
  </w:font>
  <w:font w:name="UnitPro-LightIta">
    <w:altName w:val="UnitPro-LightIta"/>
    <w:charset w:val="0"/>
    <w:family w:val="swiss"/>
    <w:pitch w:val="variable"/>
  </w:font>
  <w:font w:name="UnitPro-MediIta">
    <w:altName w:val="UnitPro-MediIta"/>
    <w:charset w:val="0"/>
    <w:family w:val="swiss"/>
    <w:pitch w:val="variable"/>
  </w:font>
  <w:font w:name="UnitSlabPro-LightIta">
    <w:altName w:val="UnitSlabPro-LightIta"/>
    <w:charset w:val="0"/>
    <w:family w:val="modern"/>
    <w:pitch w:val="variable"/>
  </w:font>
  <w:font w:name="UnitPro">
    <w:altName w:val="UnitPro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mailto:podatelna@ipr.praha.eu" TargetMode="External"/><Relationship Id="rId7" Type="http://schemas.openxmlformats.org/officeDocument/2006/relationships/hyperlink" Target="http://www.iprpraha.cz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2024-01-30T13:55:43Z</dcterms:created>
  <dcterms:modified xsi:type="dcterms:W3CDTF">2024-01-30T13:55:43Z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2018-01-19T00:00:00Z</vt:filetime>
  </property>
  <property fmtid="{D5CDD505-2E9C-101B-9397-08002B2CF9AE}" pid="3" name="LastSaved">
    <vt:filetime>2024-01-30T00:00:00Z</vt:filetime>
  </property>
</Properties>
</file>