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7F" w:rsidRDefault="00A006FD">
      <w:pPr>
        <w:spacing w:after="237"/>
        <w:ind w:right="3"/>
        <w:jc w:val="right"/>
      </w:pPr>
      <w:bookmarkStart w:id="0" w:name="_GoBack"/>
      <w:bookmarkEnd w:id="0"/>
      <w:r>
        <w:rPr>
          <w:rFonts w:ascii="Arial" w:eastAsia="Arial" w:hAnsi="Arial" w:cs="Arial"/>
          <w:sz w:val="36"/>
        </w:rPr>
        <w:t>OBJEDNÁVKA</w:t>
      </w:r>
    </w:p>
    <w:p w:rsidR="00C2617F" w:rsidRDefault="00A006FD">
      <w:pPr>
        <w:spacing w:after="0"/>
        <w:jc w:val="right"/>
      </w:pPr>
      <w:r>
        <w:rPr>
          <w:rFonts w:ascii="Arial" w:eastAsia="Arial" w:hAnsi="Arial" w:cs="Arial"/>
          <w:b/>
          <w:color w:val="030304"/>
          <w:sz w:val="20"/>
        </w:rPr>
        <w:t>OBJ-24-049</w:t>
      </w:r>
    </w:p>
    <w:p w:rsidR="00C2617F" w:rsidRDefault="00A006FD">
      <w:pPr>
        <w:spacing w:after="749"/>
        <w:ind w:right="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2994025</wp:posOffset>
            </wp:positionH>
            <wp:positionV relativeFrom="page">
              <wp:posOffset>389900</wp:posOffset>
            </wp:positionV>
            <wp:extent cx="761365" cy="49085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317500</wp:posOffset>
            </wp:positionH>
            <wp:positionV relativeFrom="page">
              <wp:posOffset>437525</wp:posOffset>
            </wp:positionV>
            <wp:extent cx="1256665" cy="41211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4204335</wp:posOffset>
            </wp:positionH>
            <wp:positionV relativeFrom="page">
              <wp:posOffset>485150</wp:posOffset>
            </wp:positionV>
            <wp:extent cx="1392555" cy="30289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6033135</wp:posOffset>
            </wp:positionH>
            <wp:positionV relativeFrom="page">
              <wp:posOffset>504200</wp:posOffset>
            </wp:positionV>
            <wp:extent cx="1203325" cy="381635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2032000</wp:posOffset>
            </wp:positionH>
            <wp:positionV relativeFrom="page">
              <wp:posOffset>408950</wp:posOffset>
            </wp:positionV>
            <wp:extent cx="525145" cy="48768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20203"/>
          <w:sz w:val="20"/>
        </w:rPr>
        <w:t>Vystaveno: 18.1.2024</w:t>
      </w:r>
    </w:p>
    <w:p w:rsidR="00C2617F" w:rsidRDefault="00A006FD">
      <w:pPr>
        <w:tabs>
          <w:tab w:val="center" w:pos="1276"/>
          <w:tab w:val="center" w:pos="4665"/>
          <w:tab w:val="center" w:pos="8365"/>
        </w:tabs>
      </w:pPr>
      <w:r>
        <w:tab/>
      </w:r>
      <w:r>
        <w:rPr>
          <w:rFonts w:ascii="Arial" w:eastAsia="Arial" w:hAnsi="Arial" w:cs="Arial"/>
          <w:color w:val="0088A2"/>
          <w:sz w:val="20"/>
        </w:rPr>
        <w:t>Dodavatel:</w:t>
      </w:r>
      <w:r>
        <w:rPr>
          <w:rFonts w:ascii="Arial" w:eastAsia="Arial" w:hAnsi="Arial" w:cs="Arial"/>
          <w:color w:val="0088A2"/>
          <w:sz w:val="20"/>
        </w:rPr>
        <w:tab/>
        <w:t>Odběratel:</w:t>
      </w:r>
      <w:r>
        <w:rPr>
          <w:rFonts w:ascii="Arial" w:eastAsia="Arial" w:hAnsi="Arial" w:cs="Arial"/>
          <w:color w:val="0088A2"/>
          <w:sz w:val="20"/>
        </w:rPr>
        <w:tab/>
        <w:t>Fakturační údaje:</w:t>
      </w:r>
    </w:p>
    <w:p w:rsidR="00C2617F" w:rsidRDefault="00A006FD">
      <w:pPr>
        <w:tabs>
          <w:tab w:val="center" w:pos="1459"/>
          <w:tab w:val="center" w:pos="5375"/>
          <w:tab w:val="center" w:pos="8704"/>
        </w:tabs>
      </w:pPr>
      <w:r>
        <w:tab/>
      </w:r>
      <w:r>
        <w:rPr>
          <w:rFonts w:ascii="Arial" w:eastAsia="Arial" w:hAnsi="Arial" w:cs="Arial"/>
          <w:b/>
          <w:color w:val="030304"/>
          <w:sz w:val="20"/>
        </w:rPr>
        <w:t>My Aura s.r.o.</w:t>
      </w:r>
      <w:r>
        <w:rPr>
          <w:rFonts w:ascii="Arial" w:eastAsia="Arial" w:hAnsi="Arial" w:cs="Arial"/>
          <w:b/>
          <w:color w:val="030304"/>
          <w:sz w:val="20"/>
        </w:rPr>
        <w:tab/>
        <w:t xml:space="preserve">Sportovní zařízení města </w:t>
      </w:r>
      <w:r>
        <w:rPr>
          <w:rFonts w:ascii="Arial" w:eastAsia="Arial" w:hAnsi="Arial" w:cs="Arial"/>
          <w:b/>
          <w:color w:val="030304"/>
          <w:sz w:val="20"/>
        </w:rPr>
        <w:tab/>
      </w:r>
      <w:r>
        <w:rPr>
          <w:rFonts w:ascii="Arial" w:eastAsia="Arial" w:hAnsi="Arial" w:cs="Arial"/>
          <w:color w:val="020203"/>
          <w:sz w:val="20"/>
        </w:rPr>
        <w:t xml:space="preserve">Sportovní zařízení města </w:t>
      </w:r>
    </w:p>
    <w:p w:rsidR="00C2617F" w:rsidRDefault="00A006FD">
      <w:pPr>
        <w:tabs>
          <w:tab w:val="center" w:pos="4576"/>
          <w:tab w:val="center" w:pos="7948"/>
        </w:tabs>
      </w:pPr>
      <w:r>
        <w:tab/>
      </w:r>
      <w:r>
        <w:rPr>
          <w:rFonts w:ascii="Arial" w:eastAsia="Arial" w:hAnsi="Arial" w:cs="Arial"/>
          <w:b/>
          <w:color w:val="030304"/>
          <w:sz w:val="20"/>
        </w:rPr>
        <w:t>Příbram</w:t>
      </w:r>
      <w:r>
        <w:rPr>
          <w:rFonts w:ascii="Arial" w:eastAsia="Arial" w:hAnsi="Arial" w:cs="Arial"/>
          <w:b/>
          <w:color w:val="030304"/>
          <w:sz w:val="20"/>
        </w:rPr>
        <w:tab/>
      </w:r>
      <w:r>
        <w:rPr>
          <w:rFonts w:ascii="Arial" w:eastAsia="Arial" w:hAnsi="Arial" w:cs="Arial"/>
          <w:color w:val="020203"/>
          <w:sz w:val="20"/>
        </w:rPr>
        <w:t>Příbram</w:t>
      </w:r>
    </w:p>
    <w:p w:rsidR="00C2617F" w:rsidRDefault="00A006FD">
      <w:pPr>
        <w:tabs>
          <w:tab w:val="center" w:pos="1476"/>
          <w:tab w:val="center" w:pos="8271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IČO: 04428013</w:t>
      </w:r>
      <w:r>
        <w:rPr>
          <w:rFonts w:ascii="Arial" w:eastAsia="Arial" w:hAnsi="Arial" w:cs="Arial"/>
          <w:color w:val="020203"/>
          <w:sz w:val="20"/>
        </w:rPr>
        <w:tab/>
        <w:t>IČO: 71217975</w:t>
      </w:r>
    </w:p>
    <w:p w:rsidR="00C2617F" w:rsidRDefault="00A006FD">
      <w:pPr>
        <w:tabs>
          <w:tab w:val="center" w:pos="1604"/>
          <w:tab w:val="center" w:pos="4876"/>
          <w:tab w:val="center" w:pos="8399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DIČ: CZ04428013</w:t>
      </w:r>
      <w:r>
        <w:rPr>
          <w:rFonts w:ascii="Arial" w:eastAsia="Arial" w:hAnsi="Arial" w:cs="Arial"/>
          <w:color w:val="020203"/>
          <w:sz w:val="20"/>
        </w:rPr>
        <w:tab/>
        <w:t>IČO: 71217975</w:t>
      </w:r>
      <w:r>
        <w:rPr>
          <w:rFonts w:ascii="Arial" w:eastAsia="Arial" w:hAnsi="Arial" w:cs="Arial"/>
          <w:color w:val="020203"/>
          <w:sz w:val="20"/>
        </w:rPr>
        <w:tab/>
        <w:t>DIČ: CZ71217975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 xml:space="preserve">DIČ: </w:t>
      </w:r>
      <w:r>
        <w:rPr>
          <w:rFonts w:ascii="Arial" w:eastAsia="Arial" w:hAnsi="Arial" w:cs="Arial"/>
          <w:color w:val="020203"/>
          <w:sz w:val="20"/>
        </w:rPr>
        <w:t>CZ71217975</w:t>
      </w:r>
    </w:p>
    <w:p w:rsidR="00C2617F" w:rsidRDefault="00A006FD">
      <w:pPr>
        <w:tabs>
          <w:tab w:val="center" w:pos="1776"/>
          <w:tab w:val="center" w:pos="8232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Poděbradská 786/65a</w:t>
      </w:r>
      <w:r>
        <w:rPr>
          <w:rFonts w:ascii="Arial" w:eastAsia="Arial" w:hAnsi="Arial" w:cs="Arial"/>
          <w:color w:val="020203"/>
          <w:sz w:val="20"/>
        </w:rPr>
        <w:tab/>
        <w:t>Legionářů 378</w:t>
      </w:r>
    </w:p>
    <w:p w:rsidR="00C2617F" w:rsidRDefault="00A006FD">
      <w:pPr>
        <w:tabs>
          <w:tab w:val="center" w:pos="1371"/>
          <w:tab w:val="center" w:pos="4837"/>
          <w:tab w:val="center" w:pos="8438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19800 Praha</w:t>
      </w:r>
      <w:r>
        <w:rPr>
          <w:rFonts w:ascii="Arial" w:eastAsia="Arial" w:hAnsi="Arial" w:cs="Arial"/>
          <w:color w:val="020203"/>
          <w:sz w:val="20"/>
        </w:rPr>
        <w:tab/>
        <w:t>Legionářů 378</w:t>
      </w:r>
      <w:r>
        <w:rPr>
          <w:rFonts w:ascii="Arial" w:eastAsia="Arial" w:hAnsi="Arial" w:cs="Arial"/>
          <w:color w:val="020203"/>
          <w:sz w:val="20"/>
        </w:rPr>
        <w:tab/>
        <w:t>26102 PŘÍBRAM 2</w:t>
      </w:r>
    </w:p>
    <w:p w:rsidR="00C2617F" w:rsidRDefault="00A006FD">
      <w:pPr>
        <w:tabs>
          <w:tab w:val="center" w:pos="1515"/>
          <w:tab w:val="center" w:pos="5043"/>
          <w:tab w:val="center" w:pos="8310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Česká republika</w:t>
      </w:r>
      <w:r>
        <w:rPr>
          <w:rFonts w:ascii="Arial" w:eastAsia="Arial" w:hAnsi="Arial" w:cs="Arial"/>
          <w:color w:val="020203"/>
          <w:sz w:val="20"/>
        </w:rPr>
        <w:tab/>
        <w:t>26102 PŘÍBRAM 2</w:t>
      </w:r>
      <w:r>
        <w:rPr>
          <w:rFonts w:ascii="Arial" w:eastAsia="Arial" w:hAnsi="Arial" w:cs="Arial"/>
          <w:color w:val="020203"/>
          <w:sz w:val="20"/>
        </w:rPr>
        <w:tab/>
        <w:t>Česká republika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>Česká republika</w:t>
      </w:r>
    </w:p>
    <w:p w:rsidR="00C2617F" w:rsidRDefault="00A006FD">
      <w:pPr>
        <w:tabs>
          <w:tab w:val="center" w:pos="1520"/>
          <w:tab w:val="center" w:pos="4920"/>
          <w:tab w:val="center" w:pos="8271"/>
        </w:tabs>
      </w:pPr>
      <w:r>
        <w:tab/>
      </w:r>
      <w:r>
        <w:rPr>
          <w:rFonts w:ascii="Arial" w:eastAsia="Arial" w:hAnsi="Arial" w:cs="Arial"/>
          <w:color w:val="0088A2"/>
          <w:sz w:val="20"/>
        </w:rPr>
        <w:t>Kontaktní údaje:</w:t>
      </w:r>
      <w:r>
        <w:rPr>
          <w:rFonts w:ascii="Arial" w:eastAsia="Arial" w:hAnsi="Arial" w:cs="Arial"/>
          <w:color w:val="0088A2"/>
          <w:sz w:val="20"/>
        </w:rPr>
        <w:tab/>
        <w:t>Kontaktní údaje:</w:t>
      </w:r>
      <w:r>
        <w:rPr>
          <w:rFonts w:ascii="Arial" w:eastAsia="Arial" w:hAnsi="Arial" w:cs="Arial"/>
          <w:color w:val="0088A2"/>
          <w:sz w:val="20"/>
        </w:rPr>
        <w:tab/>
        <w:t>Dodací adresa:</w:t>
      </w:r>
    </w:p>
    <w:p w:rsidR="00C2617F" w:rsidRDefault="00A006FD">
      <w:pPr>
        <w:tabs>
          <w:tab w:val="center" w:pos="1503"/>
          <w:tab w:val="center" w:pos="4892"/>
          <w:tab w:val="center" w:pos="8704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www.myaura.cz</w:t>
      </w:r>
      <w:r>
        <w:rPr>
          <w:rFonts w:ascii="Arial" w:eastAsia="Arial" w:hAnsi="Arial" w:cs="Arial"/>
          <w:color w:val="020203"/>
          <w:sz w:val="20"/>
        </w:rPr>
        <w:tab/>
        <w:t>www.szm.pb.cz</w:t>
      </w:r>
      <w:r>
        <w:rPr>
          <w:rFonts w:ascii="Arial" w:eastAsia="Arial" w:hAnsi="Arial" w:cs="Arial"/>
          <w:color w:val="020203"/>
          <w:sz w:val="20"/>
        </w:rPr>
        <w:tab/>
        <w:t>Sportovní zařízení měst</w:t>
      </w:r>
      <w:r>
        <w:rPr>
          <w:rFonts w:ascii="Arial" w:eastAsia="Arial" w:hAnsi="Arial" w:cs="Arial"/>
          <w:color w:val="020203"/>
          <w:sz w:val="20"/>
        </w:rPr>
        <w:t xml:space="preserve">a 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>Příbram</w:t>
      </w:r>
    </w:p>
    <w:p w:rsidR="00C2617F" w:rsidRDefault="00A006FD">
      <w:pPr>
        <w:tabs>
          <w:tab w:val="center" w:pos="1522"/>
          <w:tab w:val="center" w:pos="4850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info@myaura.cz</w:t>
      </w:r>
      <w:r>
        <w:rPr>
          <w:rFonts w:ascii="Arial" w:eastAsia="Arial" w:hAnsi="Arial" w:cs="Arial"/>
          <w:color w:val="020203"/>
          <w:sz w:val="20"/>
        </w:rPr>
        <w:tab/>
        <w:t>zdkalal@pb.cz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>Legionářů 378</w:t>
      </w:r>
    </w:p>
    <w:p w:rsidR="00C2617F" w:rsidRDefault="00A006FD">
      <w:pPr>
        <w:tabs>
          <w:tab w:val="center" w:pos="1298"/>
          <w:tab w:val="center" w:pos="4754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220000800</w:t>
      </w:r>
      <w:r>
        <w:rPr>
          <w:rFonts w:ascii="Arial" w:eastAsia="Arial" w:hAnsi="Arial" w:cs="Arial"/>
          <w:color w:val="020203"/>
          <w:sz w:val="20"/>
        </w:rPr>
        <w:tab/>
        <w:t>604 243 122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>26102 PŘÍBRAM 2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>Česká republika</w:t>
      </w:r>
    </w:p>
    <w:p w:rsidR="00C2617F" w:rsidRDefault="00A006FD">
      <w:pPr>
        <w:tabs>
          <w:tab w:val="center" w:pos="1525"/>
          <w:tab w:val="center" w:pos="5236"/>
        </w:tabs>
      </w:pPr>
      <w:r>
        <w:tab/>
      </w:r>
      <w:r>
        <w:rPr>
          <w:rFonts w:ascii="Arial" w:eastAsia="Arial" w:hAnsi="Arial" w:cs="Arial"/>
          <w:b/>
          <w:color w:val="030304"/>
          <w:sz w:val="20"/>
        </w:rPr>
        <w:t>Martin Novotný</w:t>
      </w:r>
      <w:r>
        <w:rPr>
          <w:rFonts w:ascii="Arial" w:eastAsia="Arial" w:hAnsi="Arial" w:cs="Arial"/>
          <w:b/>
          <w:color w:val="030304"/>
          <w:sz w:val="20"/>
        </w:rPr>
        <w:tab/>
        <w:t>Mgr. Jan Slaba-ředitel</w:t>
      </w:r>
    </w:p>
    <w:p w:rsidR="00C2617F" w:rsidRDefault="00A006FD">
      <w:pPr>
        <w:tabs>
          <w:tab w:val="center" w:pos="2016"/>
          <w:tab w:val="center" w:pos="4754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martin.novotny@myaura.cz</w:t>
      </w:r>
      <w:r>
        <w:rPr>
          <w:rFonts w:ascii="Arial" w:eastAsia="Arial" w:hAnsi="Arial" w:cs="Arial"/>
          <w:color w:val="020203"/>
          <w:sz w:val="20"/>
        </w:rPr>
        <w:tab/>
        <w:t>601 126 956</w:t>
      </w:r>
    </w:p>
    <w:p w:rsidR="00C2617F" w:rsidRDefault="00A006FD">
      <w:pPr>
        <w:tabs>
          <w:tab w:val="center" w:pos="1354"/>
          <w:tab w:val="center" w:pos="4777"/>
          <w:tab w:val="center" w:pos="8449"/>
        </w:tabs>
      </w:pPr>
      <w:r>
        <w:tab/>
      </w:r>
      <w:r>
        <w:rPr>
          <w:rFonts w:ascii="Arial" w:eastAsia="Arial" w:hAnsi="Arial" w:cs="Arial"/>
          <w:color w:val="020203"/>
          <w:sz w:val="20"/>
        </w:rPr>
        <w:t>603 218 435</w:t>
      </w:r>
      <w:r>
        <w:rPr>
          <w:rFonts w:ascii="Arial" w:eastAsia="Arial" w:hAnsi="Arial" w:cs="Arial"/>
          <w:color w:val="020203"/>
          <w:sz w:val="20"/>
        </w:rPr>
        <w:tab/>
        <w:t>slaba@pb.cz</w:t>
      </w:r>
      <w:r>
        <w:rPr>
          <w:rFonts w:ascii="Arial" w:eastAsia="Arial" w:hAnsi="Arial" w:cs="Arial"/>
          <w:color w:val="020203"/>
          <w:sz w:val="20"/>
        </w:rPr>
        <w:tab/>
      </w:r>
      <w:r>
        <w:rPr>
          <w:rFonts w:ascii="Arial" w:eastAsia="Arial" w:hAnsi="Arial" w:cs="Arial"/>
          <w:color w:val="0088A2"/>
          <w:sz w:val="20"/>
        </w:rPr>
        <w:t>Datum objednávky:</w:t>
      </w:r>
    </w:p>
    <w:p w:rsidR="00C2617F" w:rsidRDefault="00A006FD">
      <w:r>
        <w:rPr>
          <w:rFonts w:ascii="Arial" w:eastAsia="Arial" w:hAnsi="Arial" w:cs="Arial"/>
          <w:color w:val="020203"/>
          <w:sz w:val="20"/>
        </w:rPr>
        <w:t>18.1.2024</w:t>
      </w:r>
    </w:p>
    <w:p w:rsidR="00C2617F" w:rsidRDefault="00A006FD">
      <w:pPr>
        <w:spacing w:after="658"/>
        <w:ind w:left="7603" w:hanging="10"/>
      </w:pPr>
      <w:r>
        <w:rPr>
          <w:rFonts w:ascii="Arial" w:eastAsia="Arial" w:hAnsi="Arial" w:cs="Arial"/>
          <w:color w:val="0088A2"/>
          <w:sz w:val="20"/>
        </w:rPr>
        <w:t>Zvolený termín:</w:t>
      </w:r>
    </w:p>
    <w:tbl>
      <w:tblPr>
        <w:tblStyle w:val="TableGrid"/>
        <w:tblW w:w="11166" w:type="dxa"/>
        <w:tblInd w:w="-42" w:type="dxa"/>
        <w:tblCellMar>
          <w:top w:w="108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4"/>
        <w:gridCol w:w="1625"/>
        <w:gridCol w:w="1542"/>
        <w:gridCol w:w="726"/>
        <w:gridCol w:w="1345"/>
        <w:gridCol w:w="1006"/>
        <w:gridCol w:w="1408"/>
      </w:tblGrid>
      <w:tr w:rsidR="00C2617F">
        <w:trPr>
          <w:trHeight w:val="620"/>
        </w:trPr>
        <w:tc>
          <w:tcPr>
            <w:tcW w:w="3514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Položka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Množství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311" w:firstLine="69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Cena za jednotku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Sleva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Celkem</w:t>
            </w:r>
          </w:p>
        </w:tc>
        <w:tc>
          <w:tcPr>
            <w:tcW w:w="1006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C2617F" w:rsidRDefault="00A006FD">
            <w:pPr>
              <w:spacing w:after="0"/>
              <w:ind w:left="70" w:right="69" w:hanging="70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Sazba DPH</w:t>
            </w:r>
          </w:p>
        </w:tc>
        <w:tc>
          <w:tcPr>
            <w:tcW w:w="1408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vAlign w:val="center"/>
          </w:tcPr>
          <w:p w:rsidR="00C2617F" w:rsidRDefault="00A006FD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1D1D1B"/>
                <w:sz w:val="18"/>
              </w:rPr>
              <w:t>Celkem vč. DPH</w:t>
            </w:r>
          </w:p>
        </w:tc>
      </w:tr>
      <w:tr w:rsidR="00C2617F">
        <w:trPr>
          <w:trHeight w:val="462"/>
        </w:trPr>
        <w:tc>
          <w:tcPr>
            <w:tcW w:w="3514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color w:val="1D1D1B"/>
                <w:sz w:val="18"/>
              </w:rPr>
              <w:t>1760 Uniprof M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440"/>
            </w:pPr>
            <w:r>
              <w:rPr>
                <w:rFonts w:ascii="Arial" w:eastAsia="Arial" w:hAnsi="Arial" w:cs="Arial"/>
                <w:color w:val="1D1D1B"/>
                <w:sz w:val="18"/>
              </w:rPr>
              <w:t>1 ks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</w:pPr>
            <w:r>
              <w:rPr>
                <w:rFonts w:ascii="Arial" w:eastAsia="Arial" w:hAnsi="Arial" w:cs="Arial"/>
                <w:color w:val="1D1D1B"/>
                <w:sz w:val="18"/>
              </w:rPr>
              <w:t>61 500,00 Kč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201"/>
            </w:pPr>
            <w:r>
              <w:rPr>
                <w:rFonts w:ascii="Arial" w:eastAsia="Arial" w:hAnsi="Arial" w:cs="Arial"/>
                <w:color w:val="1D1D1B"/>
                <w:sz w:val="18"/>
              </w:rPr>
              <w:t>0 %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</w:pPr>
            <w:r>
              <w:rPr>
                <w:rFonts w:ascii="Arial" w:eastAsia="Arial" w:hAnsi="Arial" w:cs="Arial"/>
                <w:color w:val="1D1D1B"/>
                <w:sz w:val="18"/>
              </w:rPr>
              <w:t>61 500,00 Kč</w:t>
            </w:r>
          </w:p>
        </w:tc>
        <w:tc>
          <w:tcPr>
            <w:tcW w:w="1006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55"/>
            </w:pPr>
            <w:r>
              <w:rPr>
                <w:rFonts w:ascii="Arial" w:eastAsia="Arial" w:hAnsi="Arial" w:cs="Arial"/>
                <w:color w:val="1D1D1B"/>
                <w:sz w:val="18"/>
              </w:rPr>
              <w:t>21 %</w:t>
            </w:r>
          </w:p>
        </w:tc>
        <w:tc>
          <w:tcPr>
            <w:tcW w:w="1408" w:type="dxa"/>
            <w:tcBorders>
              <w:top w:val="single" w:sz="6" w:space="0" w:color="333333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1D1D1B"/>
                <w:sz w:val="18"/>
              </w:rPr>
              <w:t>74 415,00 Kč</w:t>
            </w:r>
          </w:p>
        </w:tc>
      </w:tr>
      <w:tr w:rsidR="00C2617F">
        <w:trPr>
          <w:trHeight w:val="668"/>
        </w:trPr>
        <w:tc>
          <w:tcPr>
            <w:tcW w:w="35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color w:val="1D1D1B"/>
                <w:sz w:val="18"/>
              </w:rPr>
              <w:t xml:space="preserve">1763 Kartáč červeno-černý univerzální </w:t>
            </w:r>
          </w:p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color w:val="1D1D1B"/>
                <w:sz w:val="18"/>
              </w:rPr>
              <w:t>Uniprof M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617F" w:rsidRDefault="00A006FD">
            <w:pPr>
              <w:spacing w:after="0"/>
              <w:ind w:left="440"/>
            </w:pPr>
            <w:r>
              <w:rPr>
                <w:rFonts w:ascii="Arial" w:eastAsia="Arial" w:hAnsi="Arial" w:cs="Arial"/>
                <w:color w:val="1D1D1B"/>
                <w:sz w:val="18"/>
              </w:rPr>
              <w:t>2 ks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617F" w:rsidRDefault="00A006FD">
            <w:pPr>
              <w:spacing w:after="0"/>
              <w:ind w:left="100"/>
            </w:pPr>
            <w:r>
              <w:rPr>
                <w:rFonts w:ascii="Arial" w:eastAsia="Arial" w:hAnsi="Arial" w:cs="Arial"/>
                <w:color w:val="1D1D1B"/>
                <w:sz w:val="18"/>
              </w:rPr>
              <w:t>2 082,65 Kč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617F" w:rsidRDefault="00A006FD">
            <w:pPr>
              <w:spacing w:after="0"/>
              <w:ind w:left="201"/>
            </w:pPr>
            <w:r>
              <w:rPr>
                <w:rFonts w:ascii="Arial" w:eastAsia="Arial" w:hAnsi="Arial" w:cs="Arial"/>
                <w:color w:val="1D1D1B"/>
                <w:sz w:val="18"/>
              </w:rPr>
              <w:t>0 %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617F" w:rsidRDefault="00A006FD">
            <w:pPr>
              <w:spacing w:after="0"/>
              <w:ind w:left="100"/>
            </w:pPr>
            <w:r>
              <w:rPr>
                <w:rFonts w:ascii="Arial" w:eastAsia="Arial" w:hAnsi="Arial" w:cs="Arial"/>
                <w:color w:val="1D1D1B"/>
                <w:sz w:val="18"/>
              </w:rPr>
              <w:t>4 165,30 Kč</w:t>
            </w:r>
          </w:p>
        </w:tc>
        <w:tc>
          <w:tcPr>
            <w:tcW w:w="1006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C2617F" w:rsidRDefault="00A006FD">
            <w:pPr>
              <w:spacing w:after="0"/>
              <w:ind w:left="55"/>
            </w:pPr>
            <w:r>
              <w:rPr>
                <w:rFonts w:ascii="Arial" w:eastAsia="Arial" w:hAnsi="Arial" w:cs="Arial"/>
                <w:color w:val="1D1D1B"/>
                <w:sz w:val="18"/>
              </w:rPr>
              <w:t>21 %</w:t>
            </w:r>
          </w:p>
        </w:tc>
        <w:tc>
          <w:tcPr>
            <w:tcW w:w="1408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C2617F" w:rsidRDefault="00A006FD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1D1D1B"/>
                <w:sz w:val="18"/>
              </w:rPr>
              <w:t>5 040,01 Kč</w:t>
            </w:r>
          </w:p>
        </w:tc>
      </w:tr>
      <w:tr w:rsidR="00C2617F">
        <w:trPr>
          <w:trHeight w:val="462"/>
        </w:trPr>
        <w:tc>
          <w:tcPr>
            <w:tcW w:w="35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color w:val="1D1D1B"/>
                <w:sz w:val="18"/>
              </w:rPr>
              <w:t xml:space="preserve">1765 </w:t>
            </w:r>
            <w:r>
              <w:rPr>
                <w:rFonts w:ascii="Arial" w:eastAsia="Arial" w:hAnsi="Arial" w:cs="Arial"/>
                <w:color w:val="1D1D1B"/>
                <w:sz w:val="18"/>
              </w:rPr>
              <w:t>Boční kartáč měkký Uniprof M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440"/>
            </w:pPr>
            <w:r>
              <w:rPr>
                <w:rFonts w:ascii="Arial" w:eastAsia="Arial" w:hAnsi="Arial" w:cs="Arial"/>
                <w:color w:val="1D1D1B"/>
                <w:sz w:val="18"/>
              </w:rPr>
              <w:t>1 ks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100"/>
            </w:pPr>
            <w:r>
              <w:rPr>
                <w:rFonts w:ascii="Arial" w:eastAsia="Arial" w:hAnsi="Arial" w:cs="Arial"/>
                <w:color w:val="1D1D1B"/>
                <w:sz w:val="18"/>
              </w:rPr>
              <w:t>1 793,39 Kč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</w:pPr>
            <w:r>
              <w:rPr>
                <w:rFonts w:ascii="Arial" w:eastAsia="Arial" w:hAnsi="Arial" w:cs="Arial"/>
                <w:color w:val="1D1D1B"/>
                <w:sz w:val="18"/>
              </w:rPr>
              <w:t>100 %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color w:val="1D1D1B"/>
                <w:sz w:val="18"/>
              </w:rPr>
              <w:t>0,00 Kč</w:t>
            </w:r>
          </w:p>
        </w:tc>
        <w:tc>
          <w:tcPr>
            <w:tcW w:w="1006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55"/>
            </w:pPr>
            <w:r>
              <w:rPr>
                <w:rFonts w:ascii="Arial" w:eastAsia="Arial" w:hAnsi="Arial" w:cs="Arial"/>
                <w:color w:val="1D1D1B"/>
                <w:sz w:val="18"/>
              </w:rPr>
              <w:t>21 %</w:t>
            </w:r>
          </w:p>
        </w:tc>
        <w:tc>
          <w:tcPr>
            <w:tcW w:w="1408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1D1D1B"/>
                <w:sz w:val="18"/>
              </w:rPr>
              <w:t>0,00 Kč</w:t>
            </w:r>
          </w:p>
        </w:tc>
      </w:tr>
      <w:tr w:rsidR="00C2617F">
        <w:trPr>
          <w:trHeight w:val="462"/>
        </w:trPr>
        <w:tc>
          <w:tcPr>
            <w:tcW w:w="35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color w:val="1D1D1B"/>
                <w:sz w:val="18"/>
              </w:rPr>
              <w:lastRenderedPageBreak/>
              <w:t>1764 Kartáč modrý nylonový Uniprof M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440"/>
            </w:pPr>
            <w:r>
              <w:rPr>
                <w:rFonts w:ascii="Arial" w:eastAsia="Arial" w:hAnsi="Arial" w:cs="Arial"/>
                <w:color w:val="1D1D1B"/>
                <w:sz w:val="18"/>
              </w:rPr>
              <w:t>1 ks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100"/>
            </w:pPr>
            <w:r>
              <w:rPr>
                <w:rFonts w:ascii="Arial" w:eastAsia="Arial" w:hAnsi="Arial" w:cs="Arial"/>
                <w:color w:val="1D1D1B"/>
                <w:sz w:val="18"/>
              </w:rPr>
              <w:t>2 082,65 Kč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</w:pPr>
            <w:r>
              <w:rPr>
                <w:rFonts w:ascii="Arial" w:eastAsia="Arial" w:hAnsi="Arial" w:cs="Arial"/>
                <w:color w:val="1D1D1B"/>
                <w:sz w:val="18"/>
              </w:rPr>
              <w:t>100 %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color w:val="1D1D1B"/>
                <w:sz w:val="18"/>
              </w:rPr>
              <w:t>0,00 Kč</w:t>
            </w:r>
          </w:p>
        </w:tc>
        <w:tc>
          <w:tcPr>
            <w:tcW w:w="1006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55"/>
            </w:pPr>
            <w:r>
              <w:rPr>
                <w:rFonts w:ascii="Arial" w:eastAsia="Arial" w:hAnsi="Arial" w:cs="Arial"/>
                <w:color w:val="1D1D1B"/>
                <w:sz w:val="18"/>
              </w:rPr>
              <w:t>21 %</w:t>
            </w:r>
          </w:p>
        </w:tc>
        <w:tc>
          <w:tcPr>
            <w:tcW w:w="1408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1D1D1B"/>
                <w:sz w:val="18"/>
              </w:rPr>
              <w:t>0,00 Kč</w:t>
            </w:r>
          </w:p>
        </w:tc>
      </w:tr>
      <w:tr w:rsidR="00C2617F">
        <w:trPr>
          <w:trHeight w:val="462"/>
        </w:trPr>
        <w:tc>
          <w:tcPr>
            <w:tcW w:w="351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color w:val="1D1D1B"/>
                <w:sz w:val="18"/>
              </w:rPr>
              <w:t>1780 Vozík Uniprof S, M, L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440"/>
            </w:pPr>
            <w:r>
              <w:rPr>
                <w:rFonts w:ascii="Arial" w:eastAsia="Arial" w:hAnsi="Arial" w:cs="Arial"/>
                <w:color w:val="1D1D1B"/>
                <w:sz w:val="18"/>
              </w:rPr>
              <w:t>1 ks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100"/>
            </w:pPr>
            <w:r>
              <w:rPr>
                <w:rFonts w:ascii="Arial" w:eastAsia="Arial" w:hAnsi="Arial" w:cs="Arial"/>
                <w:color w:val="1D1D1B"/>
                <w:sz w:val="18"/>
              </w:rPr>
              <w:t>4 628,10 Kč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</w:pPr>
            <w:r>
              <w:rPr>
                <w:rFonts w:ascii="Arial" w:eastAsia="Arial" w:hAnsi="Arial" w:cs="Arial"/>
                <w:color w:val="1D1D1B"/>
                <w:sz w:val="18"/>
              </w:rPr>
              <w:t>100 %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2617F" w:rsidRDefault="00A006FD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color w:val="1D1D1B"/>
                <w:sz w:val="18"/>
              </w:rPr>
              <w:t>0,00 Kč</w:t>
            </w:r>
          </w:p>
        </w:tc>
        <w:tc>
          <w:tcPr>
            <w:tcW w:w="1006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ind w:left="55"/>
            </w:pPr>
            <w:r>
              <w:rPr>
                <w:rFonts w:ascii="Arial" w:eastAsia="Arial" w:hAnsi="Arial" w:cs="Arial"/>
                <w:color w:val="1D1D1B"/>
                <w:sz w:val="18"/>
              </w:rPr>
              <w:t>21 %</w:t>
            </w:r>
          </w:p>
        </w:tc>
        <w:tc>
          <w:tcPr>
            <w:tcW w:w="1408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</w:tcPr>
          <w:p w:rsidR="00C2617F" w:rsidRDefault="00A006FD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1D1D1B"/>
                <w:sz w:val="18"/>
              </w:rPr>
              <w:t>0,00 Kč</w:t>
            </w:r>
          </w:p>
        </w:tc>
      </w:tr>
    </w:tbl>
    <w:p w:rsidR="00C2617F" w:rsidRDefault="00A006FD">
      <w:pPr>
        <w:spacing w:after="3"/>
        <w:ind w:left="805" w:hanging="10"/>
      </w:pPr>
      <w:r>
        <w:rPr>
          <w:rFonts w:ascii="Arial" w:eastAsia="Arial" w:hAnsi="Arial" w:cs="Arial"/>
          <w:color w:val="808080"/>
          <w:sz w:val="18"/>
        </w:rPr>
        <w:t>My Aura s.r.o.</w:t>
      </w:r>
    </w:p>
    <w:p w:rsidR="00C2617F" w:rsidRDefault="00A006FD">
      <w:pPr>
        <w:spacing w:after="3"/>
        <w:ind w:left="805" w:hanging="10"/>
      </w:pPr>
      <w:r>
        <w:rPr>
          <w:rFonts w:ascii="Arial" w:eastAsia="Arial" w:hAnsi="Arial" w:cs="Arial"/>
          <w:color w:val="808080"/>
          <w:sz w:val="18"/>
        </w:rPr>
        <w:t>Poděbradská 786/65a, Hloubětín, 198 00 Praha 9</w:t>
      </w:r>
    </w:p>
    <w:p w:rsidR="00C2617F" w:rsidRDefault="00A006FD">
      <w:pPr>
        <w:spacing w:after="3"/>
        <w:ind w:left="805" w:hanging="10"/>
      </w:pPr>
      <w:r>
        <w:rPr>
          <w:rFonts w:ascii="Arial" w:eastAsia="Arial" w:hAnsi="Arial" w:cs="Arial"/>
          <w:color w:val="808080"/>
          <w:sz w:val="18"/>
        </w:rPr>
        <w:t>IČO: 044 280 13</w:t>
      </w:r>
    </w:p>
    <w:p w:rsidR="00C2617F" w:rsidRDefault="00A006FD">
      <w:pPr>
        <w:tabs>
          <w:tab w:val="center" w:pos="1845"/>
          <w:tab w:val="center" w:pos="9165"/>
        </w:tabs>
        <w:spacing w:after="3"/>
      </w:pPr>
      <w:r>
        <w:tab/>
      </w:r>
      <w:r>
        <w:rPr>
          <w:rFonts w:ascii="Arial" w:eastAsia="Arial" w:hAnsi="Arial" w:cs="Arial"/>
          <w:color w:val="808080"/>
          <w:sz w:val="18"/>
        </w:rPr>
        <w:t>Č. účtu 2300869081/2010</w:t>
      </w:r>
      <w:r>
        <w:rPr>
          <w:rFonts w:ascii="Arial" w:eastAsia="Arial" w:hAnsi="Arial" w:cs="Arial"/>
          <w:color w:val="808080"/>
          <w:sz w:val="18"/>
        </w:rPr>
        <w:tab/>
        <w:t>1 z 2</w:t>
      </w:r>
    </w:p>
    <w:tbl>
      <w:tblPr>
        <w:tblStyle w:val="TableGrid"/>
        <w:tblpPr w:vertAnchor="text" w:tblpX="4920" w:tblpY="-292"/>
        <w:tblOverlap w:val="never"/>
        <w:tblW w:w="62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235"/>
      </w:tblGrid>
      <w:tr w:rsidR="00C2617F">
        <w:trPr>
          <w:trHeight w:val="2267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BBDDE5"/>
            <w:vAlign w:val="center"/>
          </w:tcPr>
          <w:p w:rsidR="00C2617F" w:rsidRDefault="00A006FD">
            <w:pPr>
              <w:spacing w:after="178" w:line="240" w:lineRule="auto"/>
              <w:ind w:left="42" w:right="949"/>
            </w:pPr>
            <w:r>
              <w:rPr>
                <w:rFonts w:ascii="Arial" w:eastAsia="Arial" w:hAnsi="Arial" w:cs="Arial"/>
                <w:color w:val="1D1D1B"/>
                <w:sz w:val="20"/>
              </w:rPr>
              <w:t xml:space="preserve">   Cena celkem před slevou: </w:t>
            </w:r>
            <w:r>
              <w:rPr>
                <w:rFonts w:ascii="Arial" w:eastAsia="Arial" w:hAnsi="Arial" w:cs="Arial"/>
                <w:sz w:val="20"/>
              </w:rPr>
              <w:t xml:space="preserve">   Sleva celkem: </w:t>
            </w:r>
          </w:p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Konečná cena:</w:t>
            </w:r>
          </w:p>
          <w:p w:rsidR="00C2617F" w:rsidRDefault="00A006FD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Konečná cena vč. DPH: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BBDDE5"/>
            <w:vAlign w:val="center"/>
          </w:tcPr>
          <w:p w:rsidR="00C2617F" w:rsidRDefault="00A006FD">
            <w:pPr>
              <w:spacing w:after="0"/>
              <w:ind w:left="812"/>
            </w:pPr>
            <w:r>
              <w:rPr>
                <w:rFonts w:ascii="Arial" w:eastAsia="Arial" w:hAnsi="Arial" w:cs="Arial"/>
                <w:color w:val="1D1D1B"/>
                <w:sz w:val="20"/>
              </w:rPr>
              <w:t>74 169,44 Kč</w:t>
            </w:r>
          </w:p>
          <w:p w:rsidR="00C2617F" w:rsidRDefault="00A006F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(11,47 %) 8 504,14 Kč     </w:t>
            </w:r>
          </w:p>
          <w:p w:rsidR="00C2617F" w:rsidRDefault="00A006FD">
            <w:pPr>
              <w:spacing w:after="0"/>
              <w:ind w:left="789"/>
            </w:pPr>
            <w:r>
              <w:rPr>
                <w:rFonts w:ascii="Arial" w:eastAsia="Arial" w:hAnsi="Arial" w:cs="Arial"/>
                <w:b/>
                <w:color w:val="1D1D1B"/>
                <w:sz w:val="20"/>
              </w:rPr>
              <w:t>65 665,30 Kč</w:t>
            </w:r>
          </w:p>
          <w:p w:rsidR="00C2617F" w:rsidRDefault="00A006FD">
            <w:pPr>
              <w:spacing w:after="0"/>
              <w:ind w:left="789"/>
            </w:pPr>
            <w:r>
              <w:rPr>
                <w:rFonts w:ascii="Arial" w:eastAsia="Arial" w:hAnsi="Arial" w:cs="Arial"/>
                <w:b/>
                <w:color w:val="1D1D1B"/>
                <w:sz w:val="20"/>
              </w:rPr>
              <w:t>79 455,01 Kč</w:t>
            </w:r>
          </w:p>
        </w:tc>
      </w:tr>
    </w:tbl>
    <w:p w:rsidR="00C2617F" w:rsidRDefault="00A006FD">
      <w:pPr>
        <w:spacing w:after="99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426755</wp:posOffset>
                </wp:positionV>
                <wp:extent cx="2743200" cy="9525"/>
                <wp:effectExtent l="0" t="0" r="0" b="0"/>
                <wp:wrapSquare wrapText="bothSides"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525"/>
                          <a:chOff x="0" y="0"/>
                          <a:chExt cx="2743200" cy="9525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19963" id="Group 2279" o:spid="_x0000_s1026" style="position:absolute;margin-left:-.1pt;margin-top:33.6pt;width:3in;height:.75pt;z-index:251663360" coordsize="274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">
                <v:shape id="Shape 288" o:spid="_x0000_s1027" style="position:absolute;width:27432;height:0;visibility:visible;mso-wrap-style:square;v-text-anchor:top" coordsize="2743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4rMIA&#10;AADcAAAADwAAAGRycy9kb3ducmV2LnhtbERPy2oCMRTdC/2HcAvdiGbqC50apRQKBUXxsXF3mVwn&#10;Qyc3QxKd8e+bRcHl4byX687W4k4+VI4VvA8zEMSF0xWXCs6n78EcRIjIGmvHpOBBAdarl94Sc+1a&#10;PtD9GEuRQjjkqMDE2ORShsKQxTB0DXHirs5bjAn6UmqPbQq3tRxl2UxarDg1GGzoy1Dxe7xZBf0t&#10;mn3T59N0M9kt2vHFX25+o9Tba/f5ASJSF5/if/ePVjCap7XpTD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/iswgAAANwAAAAPAAAAAAAAAAAAAAAAAJgCAABkcnMvZG93&#10;bnJldi54bWxQSwUGAAAAAAQABAD1AAAAhwMAAAAA&#10;" path="m,l2743200,e" filled="f" strokecolor="gray">
                  <v:path arrowok="t" textboxrect="0,0,2743200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796325</wp:posOffset>
                </wp:positionV>
                <wp:extent cx="2743200" cy="9525"/>
                <wp:effectExtent l="0" t="0" r="0" b="0"/>
                <wp:wrapSquare wrapText="bothSides"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525"/>
                          <a:chOff x="0" y="0"/>
                          <a:chExt cx="2743200" cy="9525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C33FF" id="Group 2280" o:spid="_x0000_s1026" style="position:absolute;margin-left:-.1pt;margin-top:62.7pt;width:3in;height:.75pt;z-index:251664384" coordsize="274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">
                <v:shape id="Shape 289" o:spid="_x0000_s1027" style="position:absolute;width:27432;height:0;visibility:visible;mso-wrap-style:square;v-text-anchor:top" coordsize="2743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dN8UA&#10;AADcAAAADwAAAGRycy9kb3ducmV2LnhtbESPQWsCMRSE7wX/Q3hCL6JZrS26NUopFAqKperF22Pz&#10;ulncvCxJdNd/bwShx2FmvmEWq87W4kI+VI4VjEcZCOLC6YpLBYf913AGIkRkjbVjUnClAKtl72mB&#10;uXYt/9JlF0uRIBxyVGBibHIpQ2HIYhi5hjh5f85bjEn6UmqPbYLbWk6y7E1arDgtGGzo01Bx2p2t&#10;gsEGzU8z4P3rerqdty9Hfzz7tVLP/e7jHUSkLv6HH+1vrWAym8P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103xQAAANwAAAAPAAAAAAAAAAAAAAAAAJgCAABkcnMv&#10;ZG93bnJldi54bWxQSwUGAAAAAAQABAD1AAAAigMAAAAA&#10;" path="m,l2743200,e" filled="f" strokecolor="gray">
                  <v:path arrowok="t" textboxrect="0,0,2743200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88A2"/>
          <w:sz w:val="20"/>
        </w:rPr>
        <w:t>Rozpis DPH</w:t>
      </w:r>
    </w:p>
    <w:p w:rsidR="00C2617F" w:rsidRDefault="00A006FD">
      <w:pPr>
        <w:tabs>
          <w:tab w:val="center" w:pos="2335"/>
          <w:tab w:val="center" w:pos="4091"/>
        </w:tabs>
        <w:spacing w:after="106"/>
      </w:pPr>
      <w:r>
        <w:rPr>
          <w:rFonts w:ascii="Arial" w:eastAsia="Arial" w:hAnsi="Arial" w:cs="Arial"/>
          <w:b/>
          <w:color w:val="1D1D1B"/>
          <w:sz w:val="18"/>
        </w:rPr>
        <w:t>Sazba %</w:t>
      </w:r>
      <w:r>
        <w:rPr>
          <w:rFonts w:ascii="Arial" w:eastAsia="Arial" w:hAnsi="Arial" w:cs="Arial"/>
          <w:b/>
          <w:color w:val="1D1D1B"/>
          <w:sz w:val="18"/>
        </w:rPr>
        <w:tab/>
        <w:t>Základ</w:t>
      </w:r>
      <w:r>
        <w:rPr>
          <w:rFonts w:ascii="Arial" w:eastAsia="Arial" w:hAnsi="Arial" w:cs="Arial"/>
          <w:b/>
          <w:color w:val="1D1D1B"/>
          <w:sz w:val="18"/>
        </w:rPr>
        <w:tab/>
        <w:t>Daň</w:t>
      </w:r>
    </w:p>
    <w:p w:rsidR="00C2617F" w:rsidRDefault="00A006FD">
      <w:pPr>
        <w:tabs>
          <w:tab w:val="center" w:pos="540"/>
          <w:tab w:val="center" w:pos="2090"/>
          <w:tab w:val="center" w:pos="3730"/>
        </w:tabs>
        <w:spacing w:before="192" w:after="1735"/>
      </w:pPr>
      <w:r>
        <w:tab/>
      </w:r>
      <w:r>
        <w:rPr>
          <w:rFonts w:ascii="Arial" w:eastAsia="Arial" w:hAnsi="Arial" w:cs="Arial"/>
          <w:color w:val="1D1D1B"/>
          <w:sz w:val="18"/>
        </w:rPr>
        <w:t>21%</w:t>
      </w:r>
      <w:r>
        <w:rPr>
          <w:rFonts w:ascii="Arial" w:eastAsia="Arial" w:hAnsi="Arial" w:cs="Arial"/>
          <w:color w:val="1D1D1B"/>
          <w:sz w:val="18"/>
        </w:rPr>
        <w:tab/>
        <w:t>65 665,30 Kč</w:t>
      </w:r>
      <w:r>
        <w:rPr>
          <w:rFonts w:ascii="Arial" w:eastAsia="Arial" w:hAnsi="Arial" w:cs="Arial"/>
          <w:color w:val="1D1D1B"/>
          <w:sz w:val="18"/>
        </w:rPr>
        <w:tab/>
        <w:t>13 789,71 Kč</w:t>
      </w:r>
    </w:p>
    <w:p w:rsidR="00C2617F" w:rsidRDefault="00A006FD">
      <w:pPr>
        <w:spacing w:after="10372"/>
        <w:ind w:left="553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2994025</wp:posOffset>
            </wp:positionH>
            <wp:positionV relativeFrom="page">
              <wp:posOffset>389900</wp:posOffset>
            </wp:positionV>
            <wp:extent cx="761365" cy="490855"/>
            <wp:effectExtent l="0" t="0" r="0" b="0"/>
            <wp:wrapTopAndBottom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317500</wp:posOffset>
            </wp:positionH>
            <wp:positionV relativeFrom="page">
              <wp:posOffset>437525</wp:posOffset>
            </wp:positionV>
            <wp:extent cx="1256665" cy="412115"/>
            <wp:effectExtent l="0" t="0" r="0" b="0"/>
            <wp:wrapTopAndBottom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4204335</wp:posOffset>
            </wp:positionH>
            <wp:positionV relativeFrom="page">
              <wp:posOffset>485150</wp:posOffset>
            </wp:positionV>
            <wp:extent cx="1392555" cy="302895"/>
            <wp:effectExtent l="0" t="0" r="0" b="0"/>
            <wp:wrapTopAndBottom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6033135</wp:posOffset>
            </wp:positionH>
            <wp:positionV relativeFrom="page">
              <wp:posOffset>504200</wp:posOffset>
            </wp:positionV>
            <wp:extent cx="1203325" cy="381635"/>
            <wp:effectExtent l="0" t="0" r="0" b="0"/>
            <wp:wrapTopAndBottom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2032000</wp:posOffset>
            </wp:positionH>
            <wp:positionV relativeFrom="page">
              <wp:posOffset>408950</wp:posOffset>
            </wp:positionV>
            <wp:extent cx="525145" cy="487680"/>
            <wp:effectExtent l="0" t="0" r="0" b="0"/>
            <wp:wrapTopAndBottom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         Podpis zákazníka:</w:t>
      </w:r>
    </w:p>
    <w:p w:rsidR="00C2617F" w:rsidRDefault="00A006FD">
      <w:pPr>
        <w:spacing w:after="3"/>
        <w:ind w:left="805" w:hanging="10"/>
      </w:pPr>
      <w:r>
        <w:rPr>
          <w:rFonts w:ascii="Arial" w:eastAsia="Arial" w:hAnsi="Arial" w:cs="Arial"/>
          <w:color w:val="808080"/>
          <w:sz w:val="18"/>
        </w:rPr>
        <w:lastRenderedPageBreak/>
        <w:t>My Aura s.r.o.</w:t>
      </w:r>
    </w:p>
    <w:p w:rsidR="00C2617F" w:rsidRDefault="00A006FD">
      <w:pPr>
        <w:spacing w:after="3"/>
        <w:ind w:left="805" w:hanging="10"/>
      </w:pPr>
      <w:r>
        <w:rPr>
          <w:rFonts w:ascii="Arial" w:eastAsia="Arial" w:hAnsi="Arial" w:cs="Arial"/>
          <w:color w:val="808080"/>
          <w:sz w:val="18"/>
        </w:rPr>
        <w:t>Poděbradská 786/65a, Hloubětín, 198 00 Praha 9</w:t>
      </w:r>
    </w:p>
    <w:p w:rsidR="00C2617F" w:rsidRDefault="00A006FD">
      <w:pPr>
        <w:spacing w:after="3"/>
        <w:ind w:left="805" w:hanging="10"/>
      </w:pPr>
      <w:r>
        <w:rPr>
          <w:rFonts w:ascii="Arial" w:eastAsia="Arial" w:hAnsi="Arial" w:cs="Arial"/>
          <w:color w:val="808080"/>
          <w:sz w:val="18"/>
        </w:rPr>
        <w:t>IČO: 044 280 13</w:t>
      </w:r>
    </w:p>
    <w:p w:rsidR="00C2617F" w:rsidRDefault="00A006FD">
      <w:pPr>
        <w:tabs>
          <w:tab w:val="center" w:pos="1845"/>
          <w:tab w:val="center" w:pos="9165"/>
        </w:tabs>
        <w:spacing w:after="0"/>
      </w:pPr>
      <w:r>
        <w:tab/>
      </w:r>
      <w:r>
        <w:rPr>
          <w:rFonts w:ascii="Arial" w:eastAsia="Arial" w:hAnsi="Arial" w:cs="Arial"/>
          <w:color w:val="808080"/>
          <w:sz w:val="18"/>
        </w:rPr>
        <w:t>Č. účtu 2300869081/2010</w:t>
      </w:r>
      <w:r>
        <w:rPr>
          <w:rFonts w:ascii="Arial" w:eastAsia="Arial" w:hAnsi="Arial" w:cs="Arial"/>
          <w:color w:val="808080"/>
          <w:sz w:val="18"/>
        </w:rPr>
        <w:tab/>
        <w:t>2 z 2</w:t>
      </w:r>
    </w:p>
    <w:sectPr w:rsidR="00C2617F">
      <w:pgSz w:w="11906" w:h="16838"/>
      <w:pgMar w:top="1560" w:right="963" w:bottom="679" w:left="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F"/>
    <w:rsid w:val="00A006FD"/>
    <w:rsid w:val="00C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98ED-BA57-4C32-B269-F7D8C41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Kotek</dc:creator>
  <cp:keywords/>
  <cp:lastModifiedBy>Pelclová</cp:lastModifiedBy>
  <cp:revision>2</cp:revision>
  <dcterms:created xsi:type="dcterms:W3CDTF">2024-01-29T11:22:00Z</dcterms:created>
  <dcterms:modified xsi:type="dcterms:W3CDTF">2024-01-29T11:22:00Z</dcterms:modified>
</cp:coreProperties>
</file>