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31D4" w14:textId="77777777" w:rsidR="0034321F" w:rsidRDefault="007570C4">
      <w:pPr>
        <w:pStyle w:val="Style7"/>
        <w:shd w:val="clear" w:color="auto" w:fill="auto"/>
        <w:ind w:left="4420" w:right="1980"/>
      </w:pPr>
      <w:r>
        <w:t>číslo smlouvy objednatele; 19/2020-537100</w:t>
      </w:r>
    </w:p>
    <w:p w14:paraId="2AC9A13F" w14:textId="5B1964BC" w:rsidR="009E5827" w:rsidRDefault="007570C4">
      <w:pPr>
        <w:pStyle w:val="Style7"/>
        <w:shd w:val="clear" w:color="auto" w:fill="auto"/>
        <w:ind w:left="4420" w:right="1980"/>
      </w:pPr>
      <w:r>
        <w:t>Číslo smlouvy zhotovitele:</w:t>
      </w:r>
    </w:p>
    <w:p w14:paraId="15434835" w14:textId="1F0EE9E9" w:rsidR="0026262C" w:rsidRDefault="007570C4" w:rsidP="0026262C">
      <w:pPr>
        <w:pStyle w:val="Style7"/>
        <w:shd w:val="clear" w:color="auto" w:fill="auto"/>
        <w:spacing w:after="231"/>
        <w:ind w:left="4420"/>
      </w:pPr>
      <w:r>
        <w:t>Komplexní pozemkové úpravy v k. ú. Nová Telib</w:t>
      </w:r>
    </w:p>
    <w:p w14:paraId="1A306238" w14:textId="2D8547C9" w:rsidR="0026262C" w:rsidRDefault="0026262C" w:rsidP="0026262C">
      <w:pPr>
        <w:pStyle w:val="Style7"/>
        <w:shd w:val="clear" w:color="auto" w:fill="auto"/>
        <w:spacing w:after="231"/>
      </w:pPr>
      <w:r>
        <w:t>-------------------------------------------------------------------------------------------------------------------------------------------------------------------------------------------------------------------------</w:t>
      </w:r>
    </w:p>
    <w:p w14:paraId="5103036D" w14:textId="42C1D38A" w:rsidR="009E5827" w:rsidRPr="00E43C73" w:rsidRDefault="0026262C" w:rsidP="0026262C">
      <w:pPr>
        <w:pStyle w:val="Style2"/>
        <w:shd w:val="clear" w:color="auto" w:fill="auto"/>
        <w:spacing w:before="0"/>
        <w:ind w:left="60"/>
        <w:rPr>
          <w:sz w:val="24"/>
          <w:szCs w:val="24"/>
        </w:rPr>
      </w:pPr>
      <w:r w:rsidRPr="00E43C73">
        <w:rPr>
          <w:sz w:val="24"/>
          <w:szCs w:val="24"/>
        </w:rPr>
        <w:t>Dodatek č.</w:t>
      </w:r>
      <w:r w:rsidR="00A534F9">
        <w:rPr>
          <w:sz w:val="24"/>
          <w:szCs w:val="24"/>
        </w:rPr>
        <w:t>4</w:t>
      </w:r>
      <w:r w:rsidRPr="00E43C73">
        <w:rPr>
          <w:sz w:val="24"/>
          <w:szCs w:val="24"/>
        </w:rPr>
        <w:t xml:space="preserve"> smlouvy o dílo</w:t>
      </w:r>
    </w:p>
    <w:p w14:paraId="415EEC20" w14:textId="4070B814" w:rsidR="0026262C" w:rsidRPr="0026262C" w:rsidRDefault="00E43C73" w:rsidP="0026262C">
      <w:pPr>
        <w:pStyle w:val="Style2"/>
        <w:shd w:val="clear" w:color="auto" w:fill="auto"/>
        <w:spacing w:before="0"/>
        <w:ind w:left="60"/>
        <w:rPr>
          <w:b w:val="0"/>
          <w:bCs w:val="0"/>
        </w:rPr>
      </w:pPr>
      <w:r>
        <w:t>„</w:t>
      </w:r>
      <w:r w:rsidR="0026262C">
        <w:t>Komplexní pozemkové úpravy v </w:t>
      </w:r>
      <w:proofErr w:type="spellStart"/>
      <w:r w:rsidR="0026262C">
        <w:t>k.ú</w:t>
      </w:r>
      <w:proofErr w:type="spellEnd"/>
      <w:r w:rsidR="0026262C">
        <w:t>. Nová Telib</w:t>
      </w:r>
      <w:r>
        <w:t>“</w:t>
      </w:r>
      <w:r w:rsidR="0026262C">
        <w:t xml:space="preserve">, </w:t>
      </w:r>
      <w:r w:rsidR="0026262C">
        <w:rPr>
          <w:b w:val="0"/>
          <w:bCs w:val="0"/>
        </w:rPr>
        <w:t>uzavřené dne 31.8.2020</w:t>
      </w:r>
    </w:p>
    <w:p w14:paraId="5E5C84CB" w14:textId="62D2520A" w:rsidR="009E5827" w:rsidRDefault="007570C4" w:rsidP="0026262C">
      <w:pPr>
        <w:pStyle w:val="Style4"/>
        <w:shd w:val="clear" w:color="auto" w:fill="auto"/>
        <w:spacing w:before="0"/>
        <w:ind w:left="240"/>
        <w:jc w:val="center"/>
      </w:pPr>
      <w:r>
        <w:t>podle § 2586 a násl. zákona č. 89/2012 Sb., občanský zákoník, ve znění pozdějších</w:t>
      </w:r>
      <w:r w:rsidR="0026262C">
        <w:t xml:space="preserve"> </w:t>
      </w:r>
      <w:r>
        <w:t xml:space="preserve">předpisů dále </w:t>
      </w:r>
      <w:proofErr w:type="gramStart"/>
      <w:r>
        <w:t>jen ,,NOZ</w:t>
      </w:r>
      <w:proofErr w:type="gramEnd"/>
      <w:r>
        <w:t>“)</w:t>
      </w:r>
    </w:p>
    <w:p w14:paraId="39A2366E" w14:textId="77777777" w:rsidR="0026262C" w:rsidRDefault="0026262C" w:rsidP="0026262C">
      <w:pPr>
        <w:pStyle w:val="Style4"/>
        <w:shd w:val="clear" w:color="auto" w:fill="auto"/>
        <w:spacing w:before="0"/>
        <w:ind w:left="240"/>
        <w:jc w:val="center"/>
      </w:pPr>
    </w:p>
    <w:p w14:paraId="1E5F4AD2" w14:textId="3A163B2C" w:rsidR="009E5827" w:rsidRDefault="007570C4">
      <w:pPr>
        <w:pStyle w:val="Style2"/>
        <w:shd w:val="clear" w:color="auto" w:fill="auto"/>
        <w:spacing w:before="0" w:after="0"/>
        <w:jc w:val="left"/>
      </w:pPr>
      <w:r>
        <w:rPr>
          <w:noProof/>
        </w:rPr>
        <mc:AlternateContent>
          <mc:Choice Requires="wps">
            <w:drawing>
              <wp:anchor distT="0" distB="2245360" distL="63500" distR="5181600" simplePos="0" relativeHeight="377487104" behindDoc="1" locked="0" layoutInCell="1" allowOverlap="1" wp14:anchorId="7C5907BD" wp14:editId="489C953E">
                <wp:simplePos x="0" y="0"/>
                <wp:positionH relativeFrom="margin">
                  <wp:posOffset>6350</wp:posOffset>
                </wp:positionH>
                <wp:positionV relativeFrom="paragraph">
                  <wp:posOffset>286385</wp:posOffset>
                </wp:positionV>
                <wp:extent cx="786130" cy="297180"/>
                <wp:effectExtent l="3175" t="3810" r="1270" b="381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19D0C" w14:textId="77777777" w:rsidR="009E5827" w:rsidRDefault="007570C4">
                            <w:pPr>
                              <w:pStyle w:val="Style2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34D2A648" w14:textId="6224CD32" w:rsidR="009E5827" w:rsidRPr="0026262C" w:rsidRDefault="007570C4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 w:rsidRPr="0026262C">
                              <w:rPr>
                                <w:rStyle w:val="CharStyle5Exact"/>
                              </w:rPr>
                              <w:t>Sídlo</w:t>
                            </w:r>
                            <w:r w:rsidR="00E43C73">
                              <w:rPr>
                                <w:rStyle w:val="CharStyle5Exac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907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2.55pt;width:61.9pt;height:23.4pt;z-index:-125829376;visibility:visible;mso-wrap-style:square;mso-width-percent:0;mso-height-percent:0;mso-wrap-distance-left:5pt;mso-wrap-distance-top:0;mso-wrap-distance-right:408pt;mso-wrap-distance-bottom:17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" filled="f" stroked="f">
                <v:textbox style="mso-fit-shape-to-text:t" inset="0,0,0,0">
                  <w:txbxContent>
                    <w:p w14:paraId="4D619D0C" w14:textId="77777777" w:rsidR="009E5827" w:rsidRDefault="007570C4">
                      <w:pPr>
                        <w:pStyle w:val="Style2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Objednatel:</w:t>
                      </w:r>
                    </w:p>
                    <w:p w14:paraId="34D2A648" w14:textId="6224CD32" w:rsidR="009E5827" w:rsidRPr="0026262C" w:rsidRDefault="007570C4">
                      <w:pPr>
                        <w:pStyle w:val="Style4"/>
                        <w:shd w:val="clear" w:color="auto" w:fill="auto"/>
                        <w:spacing w:before="0"/>
                      </w:pPr>
                      <w:r w:rsidRPr="0026262C">
                        <w:rPr>
                          <w:rStyle w:val="CharStyle5Exact"/>
                        </w:rPr>
                        <w:t>Sídlo</w:t>
                      </w:r>
                      <w:r w:rsidR="00E43C73">
                        <w:rPr>
                          <w:rStyle w:val="CharStyle5Exact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7695" distB="0" distL="63500" distR="3237230" simplePos="0" relativeHeight="377487105" behindDoc="1" locked="0" layoutInCell="1" allowOverlap="1" wp14:anchorId="7E8AD578" wp14:editId="2DB515D0">
                <wp:simplePos x="0" y="0"/>
                <wp:positionH relativeFrom="margin">
                  <wp:posOffset>635</wp:posOffset>
                </wp:positionH>
                <wp:positionV relativeFrom="paragraph">
                  <wp:posOffset>899160</wp:posOffset>
                </wp:positionV>
                <wp:extent cx="2736850" cy="1915160"/>
                <wp:effectExtent l="0" t="0" r="0" b="19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A89ED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Adresa:</w:t>
                            </w:r>
                          </w:p>
                          <w:p w14:paraId="39BA3778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Zastoupený:</w:t>
                            </w:r>
                          </w:p>
                          <w:p w14:paraId="7AD60730" w14:textId="0DE33C42" w:rsidR="0026262C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>Ve smluvních záležitostech oprávněn jednat:</w:t>
                            </w:r>
                          </w:p>
                          <w:p w14:paraId="37EEBF6D" w14:textId="3D1F778B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V technických záležitostech oprávněn jednat: Adresa:</w:t>
                            </w:r>
                          </w:p>
                          <w:p w14:paraId="5D32815A" w14:textId="4896DA3D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Tel</w:t>
                            </w:r>
                            <w:r w:rsidR="00E43C73">
                              <w:rPr>
                                <w:rStyle w:val="CharStyle5Exact"/>
                              </w:rPr>
                              <w:t>:</w:t>
                            </w:r>
                          </w:p>
                          <w:p w14:paraId="759941D8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E-mail:</w:t>
                            </w:r>
                          </w:p>
                          <w:p w14:paraId="137FE7BE" w14:textId="01F041F8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0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ID DS</w:t>
                            </w:r>
                            <w:r w:rsidR="00E43C73">
                              <w:rPr>
                                <w:rStyle w:val="CharStyle5Exact"/>
                              </w:rPr>
                              <w:t>:</w:t>
                            </w:r>
                          </w:p>
                          <w:p w14:paraId="2CEA29A2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Bankovní spojení:</w:t>
                            </w:r>
                          </w:p>
                          <w:p w14:paraId="2E4BFBE0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Číslo účtu:</w:t>
                            </w:r>
                          </w:p>
                          <w:p w14:paraId="340A99EA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IČO:</w:t>
                            </w:r>
                          </w:p>
                          <w:p w14:paraId="15BF822C" w14:textId="252634DF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5Exact"/>
                              </w:rPr>
                              <w:t>DIČ</w:t>
                            </w:r>
                            <w:r w:rsidR="00E43C73">
                              <w:rPr>
                                <w:rStyle w:val="CharStyle5Exac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AD578" id="Text Box 3" o:spid="_x0000_s1027" type="#_x0000_t202" style="position:absolute;margin-left:.05pt;margin-top:70.8pt;width:215.5pt;height:150.8pt;z-index:-125829375;visibility:visible;mso-wrap-style:square;mso-width-percent:0;mso-height-percent:0;mso-wrap-distance-left:5pt;mso-wrap-distance-top:47.85pt;mso-wrap-distance-right:25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" filled="f" stroked="f">
                <v:textbox style="mso-fit-shape-to-text:t" inset="0,0,0,0">
                  <w:txbxContent>
                    <w:p w14:paraId="4DEA89ED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Adresa:</w:t>
                      </w:r>
                    </w:p>
                    <w:p w14:paraId="39BA3778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Zastoupený:</w:t>
                      </w:r>
                    </w:p>
                    <w:p w14:paraId="7AD60730" w14:textId="0DE33C42" w:rsidR="0026262C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>Ve smluvních záležitostech oprávněn jednat:</w:t>
                      </w:r>
                    </w:p>
                    <w:p w14:paraId="37EEBF6D" w14:textId="3D1F778B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V technických záležitostech oprávněn jednat: Adresa:</w:t>
                      </w:r>
                    </w:p>
                    <w:p w14:paraId="5D32815A" w14:textId="4896DA3D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Tel</w:t>
                      </w:r>
                      <w:r w:rsidR="00E43C73">
                        <w:rPr>
                          <w:rStyle w:val="CharStyle5Exact"/>
                        </w:rPr>
                        <w:t>:</w:t>
                      </w:r>
                    </w:p>
                    <w:p w14:paraId="759941D8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E-mail:</w:t>
                      </w:r>
                    </w:p>
                    <w:p w14:paraId="137FE7BE" w14:textId="01F041F8" w:rsidR="009E5827" w:rsidRDefault="007570C4">
                      <w:pPr>
                        <w:pStyle w:val="Style4"/>
                        <w:shd w:val="clear" w:color="auto" w:fill="auto"/>
                        <w:spacing w:before="0" w:line="240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ID DS</w:t>
                      </w:r>
                      <w:r w:rsidR="00E43C73">
                        <w:rPr>
                          <w:rStyle w:val="CharStyle5Exact"/>
                        </w:rPr>
                        <w:t>:</w:t>
                      </w:r>
                    </w:p>
                    <w:p w14:paraId="2CEA29A2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Bankovní spojení:</w:t>
                      </w:r>
                    </w:p>
                    <w:p w14:paraId="2E4BFBE0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Číslo účtu:</w:t>
                      </w:r>
                    </w:p>
                    <w:p w14:paraId="340A99EA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IČO:</w:t>
                      </w:r>
                    </w:p>
                    <w:p w14:paraId="15BF822C" w14:textId="252634DF" w:rsidR="009E5827" w:rsidRDefault="007570C4">
                      <w:pPr>
                        <w:pStyle w:val="Style4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CharStyle5Exact"/>
                        </w:rPr>
                        <w:t>DIČ</w:t>
                      </w:r>
                      <w:r w:rsidR="00E43C73">
                        <w:rPr>
                          <w:rStyle w:val="CharStyle5Exact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767330" distR="63500" simplePos="0" relativeHeight="377487106" behindDoc="1" locked="0" layoutInCell="1" allowOverlap="1" wp14:anchorId="2F2C4785" wp14:editId="02FFC63D">
                <wp:simplePos x="0" y="0"/>
                <wp:positionH relativeFrom="margin">
                  <wp:posOffset>2767330</wp:posOffset>
                </wp:positionH>
                <wp:positionV relativeFrom="paragraph">
                  <wp:posOffset>286385</wp:posOffset>
                </wp:positionV>
                <wp:extent cx="3157855" cy="2391410"/>
                <wp:effectExtent l="1905" t="3810" r="254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239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0F5DD" w14:textId="7FDEBAD7" w:rsidR="009E5827" w:rsidRDefault="007570C4">
                            <w:pPr>
                              <w:pStyle w:val="Style2"/>
                              <w:shd w:val="clear" w:color="auto" w:fill="auto"/>
                              <w:spacing w:before="0" w:after="0" w:line="242" w:lineRule="exact"/>
                              <w:jc w:val="left"/>
                              <w:rPr>
                                <w:rStyle w:val="CharStyle3Exact"/>
                              </w:rPr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Česká </w:t>
                            </w:r>
                            <w:proofErr w:type="gramStart"/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republika - Státní</w:t>
                            </w:r>
                            <w:proofErr w:type="gramEnd"/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 pozemkový úřad, </w:t>
                            </w:r>
                            <w:r>
                              <w:rPr>
                                <w:rStyle w:val="CharStyle6Exact"/>
                              </w:rPr>
                              <w:t xml:space="preserve">Husinecká 1024/11a, 130 00 Praha 3 - Žižkov </w:t>
                            </w:r>
                            <w:r w:rsidRPr="00A1252C">
                              <w:rPr>
                                <w:rStyle w:val="CharStyle3Exact"/>
                                <w:b/>
                                <w:bCs/>
                              </w:rPr>
                              <w:t>Krajský pozemkový úřad pro Středočeský kraj a hl. m. Praha</w:t>
                            </w:r>
                          </w:p>
                          <w:p w14:paraId="1EB2B46E" w14:textId="191875BC" w:rsidR="0026262C" w:rsidRPr="00A1252C" w:rsidRDefault="00A1252C">
                            <w:pPr>
                              <w:pStyle w:val="Style2"/>
                              <w:shd w:val="clear" w:color="auto" w:fill="auto"/>
                              <w:spacing w:before="0" w:after="0" w:line="242" w:lineRule="exact"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  <w:r w:rsidRPr="00A1252C">
                              <w:rPr>
                                <w:rStyle w:val="CharStyle5Exact"/>
                                <w:b w:val="0"/>
                                <w:bCs w:val="0"/>
                              </w:rPr>
                              <w:t>Nám.</w:t>
                            </w:r>
                            <w:r>
                              <w:rPr>
                                <w:rStyle w:val="CharStyle5Exact"/>
                              </w:rPr>
                              <w:t xml:space="preserve"> </w:t>
                            </w:r>
                            <w:r w:rsidRPr="00A1252C">
                              <w:rPr>
                                <w:rStyle w:val="CharStyle5Exact"/>
                                <w:b w:val="0"/>
                                <w:bCs w:val="0"/>
                              </w:rPr>
                              <w:t>Winstona Churchilla 1800/2, 130 00 Praha 3</w:t>
                            </w:r>
                          </w:p>
                          <w:p w14:paraId="35A0E53D" w14:textId="2A2B379D" w:rsidR="00A1252C" w:rsidRDefault="00A1252C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  <w:rPr>
                                <w:rStyle w:val="CharStyle5Exact"/>
                              </w:rPr>
                            </w:pPr>
                            <w:proofErr w:type="spellStart"/>
                            <w:r>
                              <w:rPr>
                                <w:rStyle w:val="CharStyle5Exact"/>
                              </w:rPr>
                              <w:t>Ing.J</w:t>
                            </w:r>
                            <w:r w:rsidR="007570C4">
                              <w:rPr>
                                <w:rStyle w:val="CharStyle5Exact"/>
                              </w:rPr>
                              <w:t>iří</w:t>
                            </w:r>
                            <w:proofErr w:type="spellEnd"/>
                            <w:r w:rsidR="007570C4">
                              <w:rPr>
                                <w:rStyle w:val="CharStyle5Exact"/>
                              </w:rPr>
                              <w:t xml:space="preserve"> Veselý, ředitel </w:t>
                            </w:r>
                          </w:p>
                          <w:p w14:paraId="50E4F920" w14:textId="788713DF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Ing. Jiří Veselý, ředitel</w:t>
                            </w:r>
                          </w:p>
                          <w:p w14:paraId="7B36124B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Ing. Jitka Dorotková, Pobočka Mladá Boleslav</w:t>
                            </w:r>
                          </w:p>
                          <w:p w14:paraId="6468C6FF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Bělská 151,293 01 Mladá Boleslav</w:t>
                            </w:r>
                          </w:p>
                          <w:p w14:paraId="22A7194D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+420 724 277 822</w:t>
                            </w:r>
                          </w:p>
                          <w:p w14:paraId="7F8271B1" w14:textId="3A1609D4" w:rsidR="009E5827" w:rsidRDefault="00C76449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hyperlink r:id="rId7" w:history="1">
                              <w:r w:rsidR="00E43C73" w:rsidRPr="009E7DC8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j.dorotkova1@spucr.cz</w:t>
                              </w:r>
                            </w:hyperlink>
                          </w:p>
                          <w:p w14:paraId="4A508185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z49per3</w:t>
                            </w:r>
                          </w:p>
                          <w:p w14:paraId="0D85ACA7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6" w:lineRule="exact"/>
                            </w:pPr>
                            <w:r>
                              <w:rPr>
                                <w:rStyle w:val="CharStyle5Exact"/>
                              </w:rPr>
                              <w:t>ČNB</w:t>
                            </w:r>
                          </w:p>
                          <w:p w14:paraId="5C3D3445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6" w:lineRule="exact"/>
                            </w:pPr>
                            <w:r>
                              <w:rPr>
                                <w:rStyle w:val="CharStyle5Exact"/>
                              </w:rPr>
                              <w:t>3723001/0710</w:t>
                            </w:r>
                          </w:p>
                          <w:p w14:paraId="330B1E59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6" w:lineRule="exact"/>
                            </w:pPr>
                            <w:r>
                              <w:rPr>
                                <w:rStyle w:val="CharStyle5Exact"/>
                              </w:rPr>
                              <w:t>01312774</w:t>
                            </w:r>
                          </w:p>
                          <w:p w14:paraId="4C9809A8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76" w:lineRule="exact"/>
                            </w:pPr>
                            <w:proofErr w:type="gramStart"/>
                            <w:r>
                              <w:rPr>
                                <w:rStyle w:val="CharStyle5Exact"/>
                              </w:rPr>
                              <w:t>CZ01312774 - není</w:t>
                            </w:r>
                            <w:proofErr w:type="gramEnd"/>
                            <w:r>
                              <w:rPr>
                                <w:rStyle w:val="CharStyle5Exact"/>
                              </w:rPr>
                              <w:t xml:space="preserve"> plátce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C4785" id="Text Box 4" o:spid="_x0000_s1028" type="#_x0000_t202" style="position:absolute;margin-left:217.9pt;margin-top:22.55pt;width:248.65pt;height:188.3pt;z-index:-125829374;visibility:visible;mso-wrap-style:square;mso-width-percent:0;mso-height-percent:0;mso-wrap-distance-left:217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" filled="f" stroked="f">
                <v:textbox style="mso-fit-shape-to-text:t" inset="0,0,0,0">
                  <w:txbxContent>
                    <w:p w14:paraId="4500F5DD" w14:textId="7FDEBAD7" w:rsidR="009E5827" w:rsidRDefault="007570C4">
                      <w:pPr>
                        <w:pStyle w:val="Style2"/>
                        <w:shd w:val="clear" w:color="auto" w:fill="auto"/>
                        <w:spacing w:before="0" w:after="0" w:line="242" w:lineRule="exact"/>
                        <w:jc w:val="left"/>
                        <w:rPr>
                          <w:rStyle w:val="CharStyle3Exact"/>
                        </w:rPr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 xml:space="preserve">Česká </w:t>
                      </w:r>
                      <w:proofErr w:type="gramStart"/>
                      <w:r>
                        <w:rPr>
                          <w:rStyle w:val="CharStyle3Exact"/>
                          <w:b/>
                          <w:bCs/>
                        </w:rPr>
                        <w:t>republika - Státní</w:t>
                      </w:r>
                      <w:proofErr w:type="gramEnd"/>
                      <w:r>
                        <w:rPr>
                          <w:rStyle w:val="CharStyle3Exact"/>
                          <w:b/>
                          <w:bCs/>
                        </w:rPr>
                        <w:t xml:space="preserve"> pozemkový úřad, </w:t>
                      </w:r>
                      <w:r>
                        <w:rPr>
                          <w:rStyle w:val="CharStyle6Exact"/>
                        </w:rPr>
                        <w:t xml:space="preserve">Husinecká 1024/11a, 130 00 Praha 3 - Žižkov </w:t>
                      </w:r>
                      <w:r w:rsidRPr="00A1252C">
                        <w:rPr>
                          <w:rStyle w:val="CharStyle3Exact"/>
                          <w:b/>
                          <w:bCs/>
                        </w:rPr>
                        <w:t>Krajský pozemkový úřad pro Středočeský kraj a hl. m. Praha</w:t>
                      </w:r>
                    </w:p>
                    <w:p w14:paraId="1EB2B46E" w14:textId="191875BC" w:rsidR="0026262C" w:rsidRPr="00A1252C" w:rsidRDefault="00A1252C">
                      <w:pPr>
                        <w:pStyle w:val="Style2"/>
                        <w:shd w:val="clear" w:color="auto" w:fill="auto"/>
                        <w:spacing w:before="0" w:after="0" w:line="242" w:lineRule="exact"/>
                        <w:jc w:val="left"/>
                        <w:rPr>
                          <w:b w:val="0"/>
                          <w:bCs w:val="0"/>
                        </w:rPr>
                      </w:pPr>
                      <w:r w:rsidRPr="00A1252C">
                        <w:rPr>
                          <w:rStyle w:val="CharStyle5Exact"/>
                          <w:b w:val="0"/>
                          <w:bCs w:val="0"/>
                        </w:rPr>
                        <w:t>Nám.</w:t>
                      </w:r>
                      <w:r>
                        <w:rPr>
                          <w:rStyle w:val="CharStyle5Exact"/>
                        </w:rPr>
                        <w:t xml:space="preserve"> </w:t>
                      </w:r>
                      <w:r w:rsidRPr="00A1252C">
                        <w:rPr>
                          <w:rStyle w:val="CharStyle5Exact"/>
                          <w:b w:val="0"/>
                          <w:bCs w:val="0"/>
                        </w:rPr>
                        <w:t>Winstona Churchilla 1800/2, 130 00 Praha 3</w:t>
                      </w:r>
                    </w:p>
                    <w:p w14:paraId="35A0E53D" w14:textId="2A2B379D" w:rsidR="00A1252C" w:rsidRDefault="00A1252C">
                      <w:pPr>
                        <w:pStyle w:val="Style4"/>
                        <w:shd w:val="clear" w:color="auto" w:fill="auto"/>
                        <w:spacing w:before="0" w:line="242" w:lineRule="exact"/>
                        <w:rPr>
                          <w:rStyle w:val="CharStyle5Exact"/>
                        </w:rPr>
                      </w:pPr>
                      <w:proofErr w:type="spellStart"/>
                      <w:r>
                        <w:rPr>
                          <w:rStyle w:val="CharStyle5Exact"/>
                        </w:rPr>
                        <w:t>Ing.J</w:t>
                      </w:r>
                      <w:r w:rsidR="007570C4">
                        <w:rPr>
                          <w:rStyle w:val="CharStyle5Exact"/>
                        </w:rPr>
                        <w:t>iří</w:t>
                      </w:r>
                      <w:proofErr w:type="spellEnd"/>
                      <w:r w:rsidR="007570C4">
                        <w:rPr>
                          <w:rStyle w:val="CharStyle5Exact"/>
                        </w:rPr>
                        <w:t xml:space="preserve"> Veselý, ředitel </w:t>
                      </w:r>
                    </w:p>
                    <w:p w14:paraId="50E4F920" w14:textId="788713DF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Ing. Jiří Veselý, ředitel</w:t>
                      </w:r>
                    </w:p>
                    <w:p w14:paraId="7B36124B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Ing. Jitka Dorotková, Pobočka Mladá Boleslav</w:t>
                      </w:r>
                    </w:p>
                    <w:p w14:paraId="6468C6FF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Bělská 151,293 01 Mladá Boleslav</w:t>
                      </w:r>
                    </w:p>
                    <w:p w14:paraId="22A7194D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+420 724 277 822</w:t>
                      </w:r>
                    </w:p>
                    <w:p w14:paraId="7F8271B1" w14:textId="3A1609D4" w:rsidR="009E5827" w:rsidRDefault="00C76449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hyperlink r:id="rId8" w:history="1">
                        <w:r w:rsidR="00E43C73" w:rsidRPr="009E7DC8">
                          <w:rPr>
                            <w:rStyle w:val="Hypertextovodkaz"/>
                            <w:lang w:val="en-US" w:eastAsia="en-US" w:bidi="en-US"/>
                          </w:rPr>
                          <w:t>j.dorotkova1@spucr.cz</w:t>
                        </w:r>
                      </w:hyperlink>
                    </w:p>
                    <w:p w14:paraId="4A508185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z49per3</w:t>
                      </w:r>
                    </w:p>
                    <w:p w14:paraId="0D85ACA7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6" w:lineRule="exact"/>
                      </w:pPr>
                      <w:r>
                        <w:rPr>
                          <w:rStyle w:val="CharStyle5Exact"/>
                        </w:rPr>
                        <w:t>ČNB</w:t>
                      </w:r>
                    </w:p>
                    <w:p w14:paraId="5C3D3445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6" w:lineRule="exact"/>
                      </w:pPr>
                      <w:r>
                        <w:rPr>
                          <w:rStyle w:val="CharStyle5Exact"/>
                        </w:rPr>
                        <w:t>3723001/0710</w:t>
                      </w:r>
                    </w:p>
                    <w:p w14:paraId="330B1E59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6" w:lineRule="exact"/>
                      </w:pPr>
                      <w:r>
                        <w:rPr>
                          <w:rStyle w:val="CharStyle5Exact"/>
                        </w:rPr>
                        <w:t>01312774</w:t>
                      </w:r>
                    </w:p>
                    <w:p w14:paraId="4C9809A8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76" w:lineRule="exact"/>
                      </w:pPr>
                      <w:proofErr w:type="gramStart"/>
                      <w:r>
                        <w:rPr>
                          <w:rStyle w:val="CharStyle5Exact"/>
                        </w:rPr>
                        <w:t>CZ01312774 - není</w:t>
                      </w:r>
                      <w:proofErr w:type="gramEnd"/>
                      <w:r>
                        <w:rPr>
                          <w:rStyle w:val="CharStyle5Exact"/>
                        </w:rPr>
                        <w:t xml:space="preserve"> plátce DPH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Smluvní strany:</w:t>
      </w:r>
    </w:p>
    <w:p w14:paraId="48C6236B" w14:textId="77777777" w:rsidR="009E5827" w:rsidRDefault="007570C4">
      <w:pPr>
        <w:pStyle w:val="Style2"/>
        <w:shd w:val="clear" w:color="auto" w:fill="auto"/>
        <w:spacing w:before="0" w:after="713"/>
        <w:jc w:val="both"/>
      </w:pPr>
      <w:r>
        <w:rPr>
          <w:rStyle w:val="CharStyle11"/>
        </w:rPr>
        <w:t xml:space="preserve">(dále jen </w:t>
      </w:r>
      <w:r>
        <w:t>„objednatel")</w:t>
      </w:r>
    </w:p>
    <w:p w14:paraId="7449A47F" w14:textId="0FF766C6" w:rsidR="009E5827" w:rsidRDefault="007570C4">
      <w:pPr>
        <w:pStyle w:val="Style2"/>
        <w:shd w:val="clear" w:color="auto" w:fill="auto"/>
        <w:spacing w:before="0" w:after="0" w:line="242" w:lineRule="exact"/>
        <w:jc w:val="both"/>
      </w:pPr>
      <w:r>
        <w:rPr>
          <w:noProof/>
        </w:rPr>
        <mc:AlternateContent>
          <mc:Choice Requires="wps">
            <w:drawing>
              <wp:anchor distT="0" distB="0" distL="77470" distR="63500" simplePos="0" relativeHeight="377487107" behindDoc="1" locked="0" layoutInCell="1" allowOverlap="1" wp14:anchorId="50C07496" wp14:editId="2065E82F">
                <wp:simplePos x="0" y="0"/>
                <wp:positionH relativeFrom="margin">
                  <wp:posOffset>2804160</wp:posOffset>
                </wp:positionH>
                <wp:positionV relativeFrom="paragraph">
                  <wp:posOffset>12700</wp:posOffset>
                </wp:positionV>
                <wp:extent cx="2115185" cy="1690370"/>
                <wp:effectExtent l="635" t="2540" r="0" b="254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15DAE" w14:textId="77777777" w:rsidR="009E5827" w:rsidRDefault="007570C4">
                            <w:pPr>
                              <w:pStyle w:val="Style2"/>
                              <w:shd w:val="clear" w:color="auto" w:fill="auto"/>
                              <w:spacing w:before="0" w:after="0" w:line="242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GEPARD s. r. o.</w:t>
                            </w:r>
                          </w:p>
                          <w:p w14:paraId="55F3B8BF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Štefánikova 77/52, 150 00 Praha 5</w:t>
                            </w:r>
                          </w:p>
                          <w:p w14:paraId="02035DBE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Ing. Tomáš Krátký, jednatel</w:t>
                            </w:r>
                          </w:p>
                          <w:p w14:paraId="562FFA25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Ing. Tomáš Krátký</w:t>
                            </w:r>
                          </w:p>
                          <w:p w14:paraId="099C3929" w14:textId="20D53BB9" w:rsidR="009E5827" w:rsidRDefault="00BA4F5E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XXXXX</w:t>
                            </w:r>
                          </w:p>
                          <w:p w14:paraId="49498A99" w14:textId="74A466C0" w:rsidR="009E5827" w:rsidRDefault="00BA4F5E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XXXXX</w:t>
                            </w:r>
                          </w:p>
                          <w:p w14:paraId="2556EBF8" w14:textId="5E5D87BE" w:rsidR="009E5827" w:rsidRDefault="00C76449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hyperlink r:id="rId9" w:history="1">
                              <w:r w:rsidR="00BA4F5E">
                                <w:rPr>
                                  <w:rStyle w:val="CharStyle5Exact"/>
                                  <w:lang w:val="en-US" w:eastAsia="en-US" w:bidi="en-US"/>
                                </w:rPr>
                                <w:t>XXXXX</w:t>
                              </w:r>
                            </w:hyperlink>
                          </w:p>
                          <w:p w14:paraId="12A76183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hxp776s</w:t>
                            </w:r>
                          </w:p>
                          <w:p w14:paraId="3A549EF4" w14:textId="77777777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Fio banka, a. s.</w:t>
                            </w:r>
                          </w:p>
                          <w:p w14:paraId="779F7B13" w14:textId="77777777" w:rsidR="0034321F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 xml:space="preserve">2300284681/2010 </w:t>
                            </w:r>
                          </w:p>
                          <w:p w14:paraId="38D00867" w14:textId="77777777" w:rsidR="0034321F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  <w:rPr>
                                <w:rStyle w:val="CharStyle5Exact"/>
                              </w:rPr>
                            </w:pPr>
                            <w:r>
                              <w:rPr>
                                <w:rStyle w:val="CharStyle5Exact"/>
                              </w:rPr>
                              <w:t xml:space="preserve">61499552 </w:t>
                            </w:r>
                          </w:p>
                          <w:p w14:paraId="5B62D19A" w14:textId="3C418675" w:rsidR="009E5827" w:rsidRDefault="007570C4">
                            <w:pPr>
                              <w:pStyle w:val="Style4"/>
                              <w:shd w:val="clear" w:color="auto" w:fill="auto"/>
                              <w:spacing w:before="0" w:line="242" w:lineRule="exact"/>
                            </w:pPr>
                            <w:r>
                              <w:rPr>
                                <w:rStyle w:val="CharStyle5Exact"/>
                              </w:rPr>
                              <w:t>CZ61499552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07496" id="Text Box 5" o:spid="_x0000_s1029" type="#_x0000_t202" style="position:absolute;left:0;text-align:left;margin-left:220.8pt;margin-top:1pt;width:166.55pt;height:133.1pt;z-index:-125829373;visibility:visible;mso-wrap-style:square;mso-width-percent:0;mso-height-percent:0;mso-wrap-distance-left:6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" filled="f" stroked="f">
                <v:textbox style="mso-fit-shape-to-text:t" inset="0,0,0,0">
                  <w:txbxContent>
                    <w:p w14:paraId="38815DAE" w14:textId="77777777" w:rsidR="009E5827" w:rsidRDefault="007570C4">
                      <w:pPr>
                        <w:pStyle w:val="Style2"/>
                        <w:shd w:val="clear" w:color="auto" w:fill="auto"/>
                        <w:spacing w:before="0" w:after="0" w:line="242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GEPARD s. r. o.</w:t>
                      </w:r>
                    </w:p>
                    <w:p w14:paraId="55F3B8BF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Štefánikova 77/52, 150 00 Praha 5</w:t>
                      </w:r>
                    </w:p>
                    <w:p w14:paraId="02035DBE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Ing. Tomáš Krátký, jednatel</w:t>
                      </w:r>
                    </w:p>
                    <w:p w14:paraId="562FFA25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Ing. Tomáš Krátký</w:t>
                      </w:r>
                    </w:p>
                    <w:p w14:paraId="099C3929" w14:textId="20D53BB9" w:rsidR="009E5827" w:rsidRDefault="00BA4F5E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XXXXX</w:t>
                      </w:r>
                    </w:p>
                    <w:p w14:paraId="49498A99" w14:textId="74A466C0" w:rsidR="009E5827" w:rsidRDefault="00BA4F5E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XXXXX</w:t>
                      </w:r>
                    </w:p>
                    <w:p w14:paraId="2556EBF8" w14:textId="5E5D87BE" w:rsidR="009E5827" w:rsidRDefault="00C76449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hyperlink r:id="rId10" w:history="1">
                        <w:r w:rsidR="00BA4F5E">
                          <w:rPr>
                            <w:rStyle w:val="CharStyle5Exact"/>
                            <w:lang w:val="en-US" w:eastAsia="en-US" w:bidi="en-US"/>
                          </w:rPr>
                          <w:t>XXXXX</w:t>
                        </w:r>
                      </w:hyperlink>
                    </w:p>
                    <w:p w14:paraId="12A76183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hxp776s</w:t>
                      </w:r>
                    </w:p>
                    <w:p w14:paraId="3A549EF4" w14:textId="77777777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Fio banka, a. s.</w:t>
                      </w:r>
                    </w:p>
                    <w:p w14:paraId="779F7B13" w14:textId="77777777" w:rsidR="0034321F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 xml:space="preserve">2300284681/2010 </w:t>
                      </w:r>
                    </w:p>
                    <w:p w14:paraId="38D00867" w14:textId="77777777" w:rsidR="0034321F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  <w:rPr>
                          <w:rStyle w:val="CharStyle5Exact"/>
                        </w:rPr>
                      </w:pPr>
                      <w:r>
                        <w:rPr>
                          <w:rStyle w:val="CharStyle5Exact"/>
                        </w:rPr>
                        <w:t xml:space="preserve">61499552 </w:t>
                      </w:r>
                    </w:p>
                    <w:p w14:paraId="5B62D19A" w14:textId="3C418675" w:rsidR="009E5827" w:rsidRDefault="007570C4">
                      <w:pPr>
                        <w:pStyle w:val="Style4"/>
                        <w:shd w:val="clear" w:color="auto" w:fill="auto"/>
                        <w:spacing w:before="0" w:line="242" w:lineRule="exact"/>
                      </w:pPr>
                      <w:r>
                        <w:rPr>
                          <w:rStyle w:val="CharStyle5Exact"/>
                        </w:rPr>
                        <w:t>CZ61499552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Zhotovitel:</w:t>
      </w:r>
    </w:p>
    <w:p w14:paraId="48389A2A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Sídlo:</w:t>
      </w:r>
    </w:p>
    <w:p w14:paraId="3E7F2B2E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Zastoupený:</w:t>
      </w:r>
    </w:p>
    <w:p w14:paraId="4790824A" w14:textId="77777777" w:rsidR="0034321F" w:rsidRDefault="007570C4">
      <w:pPr>
        <w:pStyle w:val="Style4"/>
        <w:shd w:val="clear" w:color="auto" w:fill="auto"/>
        <w:spacing w:before="0" w:line="242" w:lineRule="exact"/>
        <w:jc w:val="both"/>
      </w:pPr>
      <w:r>
        <w:t xml:space="preserve">Ve smluvních záležitostech oprávněn jednat: </w:t>
      </w:r>
    </w:p>
    <w:p w14:paraId="2FA84919" w14:textId="35B04D41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V technických záležitostech oprávněn jednat: Tel.:</w:t>
      </w:r>
    </w:p>
    <w:p w14:paraId="6608FF33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E-mail:</w:t>
      </w:r>
    </w:p>
    <w:p w14:paraId="02332D6F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ID DS:</w:t>
      </w:r>
    </w:p>
    <w:p w14:paraId="0062B001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Bankovní spojení:</w:t>
      </w:r>
    </w:p>
    <w:p w14:paraId="6506BE13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Číslo účtu:</w:t>
      </w:r>
    </w:p>
    <w:p w14:paraId="4EB6DA14" w14:textId="77777777" w:rsidR="009E5827" w:rsidRDefault="007570C4">
      <w:pPr>
        <w:pStyle w:val="Style4"/>
        <w:shd w:val="clear" w:color="auto" w:fill="auto"/>
        <w:spacing w:before="0" w:line="242" w:lineRule="exact"/>
        <w:jc w:val="both"/>
      </w:pPr>
      <w:r>
        <w:t>IČO:</w:t>
      </w:r>
    </w:p>
    <w:p w14:paraId="57D91285" w14:textId="77777777" w:rsidR="009E5827" w:rsidRDefault="007570C4">
      <w:pPr>
        <w:pStyle w:val="Style4"/>
        <w:shd w:val="clear" w:color="auto" w:fill="auto"/>
        <w:spacing w:before="0"/>
        <w:jc w:val="both"/>
      </w:pPr>
      <w:r>
        <w:t>DIC:</w:t>
      </w:r>
    </w:p>
    <w:p w14:paraId="27D47247" w14:textId="77777777" w:rsidR="00EB070E" w:rsidRDefault="00EB070E" w:rsidP="0034321F">
      <w:pPr>
        <w:pStyle w:val="Bezmezer"/>
        <w:rPr>
          <w:rFonts w:ascii="Arial" w:hAnsi="Arial" w:cs="Arial"/>
          <w:sz w:val="22"/>
          <w:szCs w:val="22"/>
        </w:rPr>
      </w:pPr>
    </w:p>
    <w:p w14:paraId="19B1D4DB" w14:textId="77777777" w:rsidR="00EB070E" w:rsidRPr="00CC672F" w:rsidRDefault="007570C4" w:rsidP="0034321F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>Společnost je zapsaná v</w:t>
      </w:r>
      <w:r w:rsidR="0034321F" w:rsidRPr="00CC672F">
        <w:rPr>
          <w:rFonts w:ascii="Arial" w:hAnsi="Arial" w:cs="Arial"/>
          <w:sz w:val="21"/>
          <w:szCs w:val="21"/>
        </w:rPr>
        <w:t> </w:t>
      </w:r>
      <w:r w:rsidRPr="00CC672F">
        <w:rPr>
          <w:rFonts w:ascii="Arial" w:hAnsi="Arial" w:cs="Arial"/>
          <w:sz w:val="21"/>
          <w:szCs w:val="21"/>
        </w:rPr>
        <w:t>obchodním</w:t>
      </w:r>
      <w:r w:rsidR="0034321F" w:rsidRPr="00CC672F">
        <w:rPr>
          <w:rFonts w:ascii="Arial" w:hAnsi="Arial" w:cs="Arial"/>
          <w:sz w:val="21"/>
          <w:szCs w:val="21"/>
        </w:rPr>
        <w:t xml:space="preserve"> re</w:t>
      </w:r>
      <w:r w:rsidRPr="00CC672F">
        <w:rPr>
          <w:rFonts w:ascii="Arial" w:hAnsi="Arial" w:cs="Arial"/>
          <w:sz w:val="21"/>
          <w:szCs w:val="21"/>
        </w:rPr>
        <w:t xml:space="preserve">jstříku </w:t>
      </w:r>
      <w:proofErr w:type="spellStart"/>
      <w:r w:rsidRPr="00CC672F">
        <w:rPr>
          <w:rFonts w:ascii="Arial" w:hAnsi="Arial" w:cs="Arial"/>
          <w:sz w:val="21"/>
          <w:szCs w:val="21"/>
        </w:rPr>
        <w:t>vedeněm</w:t>
      </w:r>
      <w:proofErr w:type="spellEnd"/>
      <w:r w:rsidRPr="00CC672F">
        <w:rPr>
          <w:rFonts w:ascii="Arial" w:hAnsi="Arial" w:cs="Arial"/>
          <w:sz w:val="21"/>
          <w:szCs w:val="21"/>
        </w:rPr>
        <w:t xml:space="preserve">: Městským soudem v Praze, o. C, v. 30558 </w:t>
      </w:r>
    </w:p>
    <w:p w14:paraId="60AC5698" w14:textId="689CF86C" w:rsidR="00EB070E" w:rsidRPr="00CC672F" w:rsidRDefault="007570C4" w:rsidP="0034321F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 xml:space="preserve">Osoba odpovědná (úředně oprávněná) za projekční práce: </w:t>
      </w:r>
      <w:r w:rsidR="00BA4F5E">
        <w:rPr>
          <w:rFonts w:ascii="Arial" w:hAnsi="Arial" w:cs="Arial"/>
          <w:sz w:val="21"/>
          <w:szCs w:val="21"/>
        </w:rPr>
        <w:t>XXXXX</w:t>
      </w:r>
      <w:r w:rsidRPr="00CC672F">
        <w:rPr>
          <w:rFonts w:ascii="Arial" w:hAnsi="Arial" w:cs="Arial"/>
          <w:sz w:val="21"/>
          <w:szCs w:val="21"/>
        </w:rPr>
        <w:t xml:space="preserve"> </w:t>
      </w:r>
    </w:p>
    <w:p w14:paraId="3DA86FAD" w14:textId="37B8324B" w:rsidR="009E5827" w:rsidRPr="00CC672F" w:rsidRDefault="007570C4" w:rsidP="0034321F">
      <w:pPr>
        <w:pStyle w:val="Bezmezer"/>
        <w:rPr>
          <w:rFonts w:ascii="Arial" w:hAnsi="Arial" w:cs="Arial"/>
          <w:sz w:val="21"/>
          <w:szCs w:val="21"/>
        </w:rPr>
      </w:pPr>
      <w:r w:rsidRPr="00CC672F">
        <w:rPr>
          <w:rFonts w:ascii="Arial" w:hAnsi="Arial" w:cs="Arial"/>
          <w:sz w:val="21"/>
          <w:szCs w:val="21"/>
        </w:rPr>
        <w:t>Osoba odpovědná (úředně oprávněná) za geodetick</w:t>
      </w:r>
      <w:r w:rsidR="00A1252C">
        <w:rPr>
          <w:rFonts w:ascii="Arial" w:hAnsi="Arial" w:cs="Arial"/>
          <w:sz w:val="21"/>
          <w:szCs w:val="21"/>
        </w:rPr>
        <w:t>é</w:t>
      </w:r>
      <w:r w:rsidRPr="00CC672F">
        <w:rPr>
          <w:rFonts w:ascii="Arial" w:hAnsi="Arial" w:cs="Arial"/>
          <w:sz w:val="21"/>
          <w:szCs w:val="21"/>
        </w:rPr>
        <w:t xml:space="preserve"> práce: </w:t>
      </w:r>
      <w:r w:rsidR="00BA4F5E">
        <w:rPr>
          <w:rFonts w:ascii="Arial" w:hAnsi="Arial" w:cs="Arial"/>
          <w:sz w:val="21"/>
          <w:szCs w:val="21"/>
        </w:rPr>
        <w:t>XXXXX</w:t>
      </w:r>
    </w:p>
    <w:p w14:paraId="01D12741" w14:textId="5A9A33EF" w:rsidR="009E5827" w:rsidRPr="00CC672F" w:rsidRDefault="007570C4">
      <w:pPr>
        <w:pStyle w:val="Style2"/>
        <w:shd w:val="clear" w:color="auto" w:fill="auto"/>
        <w:spacing w:before="0" w:after="260"/>
        <w:jc w:val="both"/>
      </w:pPr>
      <w:r w:rsidRPr="00CC672F">
        <w:rPr>
          <w:rStyle w:val="CharStyle11"/>
        </w:rPr>
        <w:t xml:space="preserve">(dále jen </w:t>
      </w:r>
      <w:r w:rsidRPr="00CC672F">
        <w:t>„zhotovitel")</w:t>
      </w:r>
    </w:p>
    <w:p w14:paraId="4FDB8F33" w14:textId="2EE9FF73" w:rsidR="009E5827" w:rsidRPr="00CC672F" w:rsidRDefault="007570C4">
      <w:pPr>
        <w:pStyle w:val="Style4"/>
        <w:shd w:val="clear" w:color="auto" w:fill="auto"/>
        <w:spacing w:before="0"/>
        <w:jc w:val="both"/>
        <w:rPr>
          <w:rStyle w:val="CharStyle12"/>
        </w:rPr>
      </w:pPr>
      <w:r w:rsidRPr="00CC672F">
        <w:t xml:space="preserve">(společně dále jako </w:t>
      </w:r>
      <w:r w:rsidRPr="00CC672F">
        <w:rPr>
          <w:rStyle w:val="CharStyle12"/>
        </w:rPr>
        <w:t>„smluvní strany").</w:t>
      </w:r>
    </w:p>
    <w:p w14:paraId="61F9AB21" w14:textId="4226EE59" w:rsidR="00CC672F" w:rsidRPr="00CC672F" w:rsidRDefault="00CC672F">
      <w:pPr>
        <w:pStyle w:val="Style4"/>
        <w:shd w:val="clear" w:color="auto" w:fill="auto"/>
        <w:spacing w:before="0"/>
        <w:jc w:val="both"/>
        <w:rPr>
          <w:rStyle w:val="CharStyle12"/>
          <w:sz w:val="20"/>
          <w:szCs w:val="20"/>
        </w:rPr>
      </w:pPr>
    </w:p>
    <w:p w14:paraId="3ECA8A45" w14:textId="77777777" w:rsidR="00EC4564" w:rsidRDefault="00EC4564" w:rsidP="000554C3">
      <w:pPr>
        <w:jc w:val="center"/>
        <w:rPr>
          <w:rFonts w:ascii="Arial" w:hAnsi="Arial" w:cs="Arial"/>
          <w:b/>
          <w:sz w:val="21"/>
          <w:szCs w:val="21"/>
        </w:rPr>
      </w:pPr>
    </w:p>
    <w:p w14:paraId="08075314" w14:textId="77777777" w:rsidR="00A534F9" w:rsidRDefault="00CC672F" w:rsidP="00A534F9">
      <w:pPr>
        <w:jc w:val="center"/>
        <w:rPr>
          <w:rFonts w:ascii="Arial" w:hAnsi="Arial" w:cs="Arial"/>
          <w:b/>
          <w:sz w:val="21"/>
          <w:szCs w:val="21"/>
        </w:rPr>
      </w:pPr>
      <w:r w:rsidRPr="00CC672F">
        <w:rPr>
          <w:rFonts w:ascii="Arial" w:hAnsi="Arial" w:cs="Arial"/>
          <w:b/>
          <w:sz w:val="21"/>
          <w:szCs w:val="21"/>
        </w:rPr>
        <w:lastRenderedPageBreak/>
        <w:t>Článek I.</w:t>
      </w:r>
    </w:p>
    <w:p w14:paraId="69FC40EA" w14:textId="77777777" w:rsidR="00A534F9" w:rsidRDefault="00A534F9" w:rsidP="00A534F9">
      <w:pPr>
        <w:jc w:val="center"/>
        <w:rPr>
          <w:rFonts w:ascii="Arial" w:hAnsi="Arial" w:cs="Arial"/>
          <w:b/>
          <w:sz w:val="21"/>
          <w:szCs w:val="21"/>
        </w:rPr>
      </w:pPr>
    </w:p>
    <w:p w14:paraId="2C977D3D" w14:textId="1C0AEB94" w:rsidR="00A534F9" w:rsidRPr="00A534F9" w:rsidRDefault="00A534F9" w:rsidP="00A534F9">
      <w:pPr>
        <w:rPr>
          <w:rFonts w:ascii="Arial" w:hAnsi="Arial" w:cs="Arial"/>
          <w:sz w:val="21"/>
          <w:szCs w:val="21"/>
        </w:rPr>
      </w:pPr>
      <w:r w:rsidRPr="00A534F9">
        <w:rPr>
          <w:rFonts w:ascii="Arial" w:hAnsi="Arial" w:cs="Arial"/>
          <w:sz w:val="21"/>
          <w:szCs w:val="21"/>
        </w:rPr>
        <w:t>Tento dodatek je zpracován v návaznosti na všechna ustanovení a ujednání výše uvedené smlouvy a jako takový bude smluvními stranami respektován.</w:t>
      </w:r>
    </w:p>
    <w:p w14:paraId="4AAC5D1C" w14:textId="77777777" w:rsidR="00A534F9" w:rsidRPr="00A534F9" w:rsidRDefault="00A534F9" w:rsidP="00A534F9">
      <w:pPr>
        <w:rPr>
          <w:rFonts w:ascii="Arial" w:hAnsi="Arial" w:cs="Arial"/>
          <w:bCs/>
          <w:sz w:val="21"/>
          <w:szCs w:val="21"/>
        </w:rPr>
      </w:pPr>
      <w:r w:rsidRPr="00A534F9">
        <w:rPr>
          <w:rFonts w:ascii="Arial" w:hAnsi="Arial" w:cs="Arial"/>
          <w:bCs/>
          <w:sz w:val="21"/>
          <w:szCs w:val="21"/>
        </w:rPr>
        <w:t xml:space="preserve">Výše uvedené smluvní strany se dohodly na úpravě termínů dle čl. V, bodu 5.1. smlouvy o </w:t>
      </w:r>
      <w:proofErr w:type="gramStart"/>
      <w:r w:rsidRPr="00A534F9">
        <w:rPr>
          <w:rFonts w:ascii="Arial" w:hAnsi="Arial" w:cs="Arial"/>
          <w:bCs/>
          <w:sz w:val="21"/>
          <w:szCs w:val="21"/>
        </w:rPr>
        <w:t>dílo :</w:t>
      </w:r>
      <w:proofErr w:type="gramEnd"/>
    </w:p>
    <w:p w14:paraId="517CCDBE" w14:textId="77777777" w:rsidR="00A534F9" w:rsidRPr="00A534F9" w:rsidRDefault="00A534F9" w:rsidP="00A534F9">
      <w:pPr>
        <w:pStyle w:val="Odstavecseseznamem"/>
        <w:numPr>
          <w:ilvl w:val="0"/>
          <w:numId w:val="0"/>
        </w:numPr>
        <w:ind w:left="786"/>
        <w:rPr>
          <w:rFonts w:ascii="Arial" w:hAnsi="Arial" w:cs="Arial"/>
          <w:bCs/>
          <w:sz w:val="21"/>
          <w:szCs w:val="21"/>
        </w:rPr>
      </w:pPr>
    </w:p>
    <w:p w14:paraId="3BEDD24F" w14:textId="77777777" w:rsidR="00A534F9" w:rsidRPr="00A534F9" w:rsidRDefault="00A534F9" w:rsidP="00A534F9">
      <w:pPr>
        <w:pStyle w:val="Bezmezer"/>
        <w:ind w:firstLine="426"/>
        <w:rPr>
          <w:rFonts w:ascii="Arial" w:hAnsi="Arial" w:cs="Arial"/>
          <w:sz w:val="21"/>
          <w:szCs w:val="21"/>
        </w:rPr>
      </w:pPr>
      <w:r w:rsidRPr="00A534F9">
        <w:rPr>
          <w:rFonts w:ascii="Arial" w:hAnsi="Arial" w:cs="Arial"/>
          <w:b/>
          <w:bCs/>
          <w:sz w:val="21"/>
          <w:szCs w:val="21"/>
        </w:rPr>
        <w:t>Původní termín 3.5.2.</w:t>
      </w:r>
      <w:r w:rsidRPr="00A534F9">
        <w:rPr>
          <w:rFonts w:ascii="Arial" w:hAnsi="Arial" w:cs="Arial"/>
          <w:sz w:val="21"/>
          <w:szCs w:val="21"/>
        </w:rPr>
        <w:t xml:space="preserve"> Vypracování návrhu nového </w:t>
      </w:r>
    </w:p>
    <w:p w14:paraId="2DA9E3D6" w14:textId="4D0C7C92" w:rsidR="00A534F9" w:rsidRPr="00A534F9" w:rsidRDefault="00A534F9" w:rsidP="00A534F9">
      <w:pPr>
        <w:pStyle w:val="Bezmezer"/>
        <w:ind w:firstLine="426"/>
        <w:rPr>
          <w:rFonts w:ascii="Arial" w:hAnsi="Arial" w:cs="Arial"/>
          <w:sz w:val="21"/>
          <w:szCs w:val="21"/>
        </w:rPr>
      </w:pPr>
      <w:r w:rsidRPr="00A534F9">
        <w:rPr>
          <w:rFonts w:ascii="Arial" w:hAnsi="Arial" w:cs="Arial"/>
          <w:sz w:val="21"/>
          <w:szCs w:val="21"/>
        </w:rPr>
        <w:t>uspořádání pozemků k vystavení dle §11 odst.1 zákona</w:t>
      </w: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  <w:t>31.1.202</w:t>
      </w:r>
      <w:r>
        <w:rPr>
          <w:rFonts w:ascii="Arial" w:hAnsi="Arial" w:cs="Arial"/>
          <w:sz w:val="21"/>
          <w:szCs w:val="21"/>
        </w:rPr>
        <w:t>4</w:t>
      </w:r>
      <w:r w:rsidRPr="00A534F9">
        <w:rPr>
          <w:rFonts w:ascii="Arial" w:hAnsi="Arial" w:cs="Arial"/>
          <w:sz w:val="21"/>
          <w:szCs w:val="21"/>
        </w:rPr>
        <w:t xml:space="preserve"> </w:t>
      </w:r>
    </w:p>
    <w:p w14:paraId="699658FD" w14:textId="77777777" w:rsidR="00A534F9" w:rsidRPr="00A534F9" w:rsidRDefault="00A534F9" w:rsidP="00A534F9">
      <w:pPr>
        <w:pStyle w:val="Bezmezer"/>
        <w:ind w:left="708" w:firstLine="708"/>
        <w:rPr>
          <w:rFonts w:ascii="Arial" w:hAnsi="Arial" w:cs="Arial"/>
          <w:sz w:val="21"/>
          <w:szCs w:val="21"/>
        </w:rPr>
      </w:pPr>
      <w:r w:rsidRPr="00A534F9">
        <w:rPr>
          <w:rFonts w:ascii="Arial" w:hAnsi="Arial" w:cs="Arial"/>
          <w:sz w:val="21"/>
          <w:szCs w:val="21"/>
        </w:rPr>
        <w:t xml:space="preserve">           </w:t>
      </w:r>
      <w:r w:rsidRPr="00A534F9">
        <w:rPr>
          <w:rFonts w:ascii="Arial" w:hAnsi="Arial" w:cs="Arial"/>
          <w:sz w:val="21"/>
          <w:szCs w:val="21"/>
        </w:rPr>
        <w:tab/>
        <w:t xml:space="preserve"> </w:t>
      </w:r>
      <w:r w:rsidRPr="00A534F9">
        <w:rPr>
          <w:rFonts w:ascii="Arial" w:hAnsi="Arial" w:cs="Arial"/>
          <w:sz w:val="21"/>
          <w:szCs w:val="21"/>
        </w:rPr>
        <w:tab/>
        <w:t xml:space="preserve">             </w:t>
      </w: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</w:r>
    </w:p>
    <w:p w14:paraId="1EB58F99" w14:textId="711B5BB9" w:rsidR="00A534F9" w:rsidRDefault="00A534F9" w:rsidP="00A534F9">
      <w:pPr>
        <w:rPr>
          <w:rFonts w:ascii="Arial" w:hAnsi="Arial" w:cs="Arial"/>
          <w:sz w:val="21"/>
          <w:szCs w:val="21"/>
        </w:rPr>
      </w:pPr>
      <w:r w:rsidRPr="00A534F9">
        <w:rPr>
          <w:rFonts w:ascii="Arial" w:hAnsi="Arial" w:cs="Arial"/>
          <w:sz w:val="21"/>
          <w:szCs w:val="21"/>
        </w:rPr>
        <w:t xml:space="preserve">       </w:t>
      </w:r>
      <w:r w:rsidRPr="00A534F9">
        <w:rPr>
          <w:rFonts w:ascii="Arial" w:hAnsi="Arial" w:cs="Arial"/>
          <w:b/>
          <w:bCs/>
          <w:sz w:val="21"/>
          <w:szCs w:val="21"/>
        </w:rPr>
        <w:t>Upravený termín 3.5.2</w:t>
      </w:r>
      <w:r w:rsidRPr="00A534F9">
        <w:rPr>
          <w:rFonts w:ascii="Arial" w:hAnsi="Arial" w:cs="Arial"/>
          <w:sz w:val="21"/>
          <w:szCs w:val="21"/>
        </w:rPr>
        <w:t>.</w:t>
      </w:r>
      <w:r w:rsidRPr="00A534F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>31.3.202</w:t>
      </w:r>
      <w:r>
        <w:rPr>
          <w:rFonts w:ascii="Arial" w:hAnsi="Arial" w:cs="Arial"/>
          <w:sz w:val="21"/>
          <w:szCs w:val="21"/>
        </w:rPr>
        <w:t>4</w:t>
      </w:r>
    </w:p>
    <w:p w14:paraId="47E0D05B" w14:textId="3D8D94B7" w:rsidR="00A534F9" w:rsidRPr="00A534F9" w:rsidRDefault="00A534F9" w:rsidP="00A534F9">
      <w:pPr>
        <w:rPr>
          <w:rFonts w:ascii="Arial" w:hAnsi="Arial" w:cs="Arial"/>
          <w:sz w:val="21"/>
          <w:szCs w:val="21"/>
        </w:rPr>
      </w:pP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</w:r>
      <w:r w:rsidRPr="00A534F9">
        <w:rPr>
          <w:rFonts w:ascii="Arial" w:hAnsi="Arial" w:cs="Arial"/>
          <w:sz w:val="21"/>
          <w:szCs w:val="21"/>
        </w:rPr>
        <w:tab/>
      </w:r>
    </w:p>
    <w:p w14:paraId="16A602DC" w14:textId="77777777" w:rsidR="00A534F9" w:rsidRPr="00A534F9" w:rsidRDefault="00A534F9" w:rsidP="00A534F9">
      <w:pPr>
        <w:rPr>
          <w:rFonts w:ascii="Arial" w:hAnsi="Arial" w:cs="Arial"/>
          <w:sz w:val="21"/>
          <w:szCs w:val="21"/>
        </w:rPr>
      </w:pPr>
      <w:r w:rsidRPr="00A534F9">
        <w:rPr>
          <w:rFonts w:ascii="Arial" w:hAnsi="Arial" w:cs="Arial"/>
          <w:sz w:val="21"/>
          <w:szCs w:val="21"/>
        </w:rPr>
        <w:t>Odůvodnění:</w:t>
      </w:r>
    </w:p>
    <w:p w14:paraId="79C8768E" w14:textId="519BE316" w:rsidR="00A534F9" w:rsidRPr="00A534F9" w:rsidRDefault="00A534F9" w:rsidP="00270FAD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A534F9">
        <w:rPr>
          <w:rFonts w:ascii="Arial" w:hAnsi="Arial" w:cs="Arial"/>
          <w:sz w:val="21"/>
          <w:szCs w:val="21"/>
        </w:rPr>
        <w:t xml:space="preserve">Žádost zhotovitele o uzavření dodatku ze dne </w:t>
      </w:r>
      <w:r w:rsidR="00A342AB">
        <w:rPr>
          <w:rFonts w:ascii="Arial" w:hAnsi="Arial" w:cs="Arial"/>
          <w:sz w:val="21"/>
          <w:szCs w:val="21"/>
        </w:rPr>
        <w:t>24.</w:t>
      </w:r>
      <w:r w:rsidR="008C080C">
        <w:rPr>
          <w:rFonts w:ascii="Arial" w:hAnsi="Arial" w:cs="Arial"/>
          <w:sz w:val="21"/>
          <w:szCs w:val="21"/>
        </w:rPr>
        <w:t>1.2024</w:t>
      </w:r>
      <w:r w:rsidRPr="00A534F9">
        <w:rPr>
          <w:rFonts w:ascii="Arial" w:hAnsi="Arial" w:cs="Arial"/>
          <w:sz w:val="21"/>
          <w:szCs w:val="21"/>
        </w:rPr>
        <w:t xml:space="preserve"> byla zaevidovaná pod č.j. </w:t>
      </w:r>
      <w:r w:rsidR="00B17481" w:rsidRPr="00B17481">
        <w:rPr>
          <w:rFonts w:ascii="Arial" w:hAnsi="Arial" w:cs="Arial"/>
          <w:color w:val="auto"/>
          <w:sz w:val="21"/>
          <w:szCs w:val="21"/>
        </w:rPr>
        <w:t>SPU 029949/2024</w:t>
      </w:r>
      <w:r w:rsidRPr="00A534F9">
        <w:rPr>
          <w:rFonts w:ascii="Arial" w:hAnsi="Arial" w:cs="Arial"/>
          <w:sz w:val="21"/>
          <w:szCs w:val="21"/>
        </w:rPr>
        <w:t>.</w:t>
      </w:r>
    </w:p>
    <w:p w14:paraId="3AD6B0E7" w14:textId="1704BFCF" w:rsidR="00CC672F" w:rsidRPr="00CC672F" w:rsidRDefault="004307B8" w:rsidP="00270F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Důvodem </w:t>
      </w:r>
      <w:r w:rsidR="001B0EA6">
        <w:rPr>
          <w:rFonts w:ascii="Arial" w:hAnsi="Arial" w:cs="Arial"/>
          <w:sz w:val="21"/>
          <w:szCs w:val="21"/>
        </w:rPr>
        <w:t>žádosti o dodatek je</w:t>
      </w:r>
      <w:r w:rsidR="00310502">
        <w:rPr>
          <w:rFonts w:ascii="Arial" w:hAnsi="Arial" w:cs="Arial"/>
          <w:sz w:val="21"/>
          <w:szCs w:val="21"/>
        </w:rPr>
        <w:t xml:space="preserve"> řešení návrhu</w:t>
      </w:r>
      <w:r w:rsidR="005A2A18">
        <w:rPr>
          <w:rFonts w:ascii="Arial" w:hAnsi="Arial" w:cs="Arial"/>
          <w:sz w:val="21"/>
          <w:szCs w:val="21"/>
        </w:rPr>
        <w:t xml:space="preserve"> nových pozemků</w:t>
      </w:r>
      <w:r w:rsidR="00411CEE">
        <w:rPr>
          <w:rFonts w:ascii="Arial" w:hAnsi="Arial" w:cs="Arial"/>
          <w:sz w:val="21"/>
          <w:szCs w:val="21"/>
        </w:rPr>
        <w:t xml:space="preserve"> pro list vlastnictví LV </w:t>
      </w:r>
      <w:r w:rsidR="00600307">
        <w:rPr>
          <w:rFonts w:ascii="Arial" w:hAnsi="Arial" w:cs="Arial"/>
          <w:sz w:val="21"/>
          <w:szCs w:val="21"/>
        </w:rPr>
        <w:t>XXX</w:t>
      </w:r>
      <w:r w:rsidR="0061025B">
        <w:rPr>
          <w:rFonts w:ascii="Arial" w:hAnsi="Arial" w:cs="Arial"/>
          <w:sz w:val="21"/>
          <w:szCs w:val="21"/>
        </w:rPr>
        <w:t>, kde</w:t>
      </w:r>
      <w:r w:rsidR="00540363">
        <w:rPr>
          <w:rFonts w:ascii="Arial" w:hAnsi="Arial" w:cs="Arial"/>
          <w:sz w:val="21"/>
          <w:szCs w:val="21"/>
        </w:rPr>
        <w:t xml:space="preserve"> </w:t>
      </w:r>
      <w:r w:rsidR="00411CEE">
        <w:rPr>
          <w:rFonts w:ascii="Arial" w:hAnsi="Arial" w:cs="Arial"/>
          <w:sz w:val="21"/>
          <w:szCs w:val="21"/>
        </w:rPr>
        <w:t>vlastník</w:t>
      </w:r>
      <w:r w:rsidR="009F104F">
        <w:rPr>
          <w:rFonts w:ascii="Arial" w:hAnsi="Arial" w:cs="Arial"/>
          <w:sz w:val="21"/>
          <w:szCs w:val="21"/>
        </w:rPr>
        <w:t xml:space="preserve"> </w:t>
      </w:r>
      <w:r w:rsidR="00540363">
        <w:rPr>
          <w:rFonts w:ascii="Arial" w:hAnsi="Arial" w:cs="Arial"/>
          <w:sz w:val="21"/>
          <w:szCs w:val="21"/>
        </w:rPr>
        <w:t xml:space="preserve">je </w:t>
      </w:r>
      <w:proofErr w:type="gramStart"/>
      <w:r w:rsidR="00540363">
        <w:rPr>
          <w:rFonts w:ascii="Arial" w:hAnsi="Arial" w:cs="Arial"/>
          <w:sz w:val="21"/>
          <w:szCs w:val="21"/>
        </w:rPr>
        <w:t>zastupován</w:t>
      </w:r>
      <w:r w:rsidR="009F104F">
        <w:rPr>
          <w:rFonts w:ascii="Arial" w:hAnsi="Arial" w:cs="Arial"/>
          <w:sz w:val="21"/>
          <w:szCs w:val="21"/>
        </w:rPr>
        <w:t xml:space="preserve"> </w:t>
      </w:r>
      <w:r w:rsidR="00C662E8">
        <w:rPr>
          <w:rFonts w:ascii="Arial" w:hAnsi="Arial" w:cs="Arial"/>
          <w:sz w:val="21"/>
          <w:szCs w:val="21"/>
        </w:rPr>
        <w:t xml:space="preserve"> veřejným</w:t>
      </w:r>
      <w:proofErr w:type="gramEnd"/>
      <w:r w:rsidR="00C662E8">
        <w:rPr>
          <w:rFonts w:ascii="Arial" w:hAnsi="Arial" w:cs="Arial"/>
          <w:sz w:val="21"/>
          <w:szCs w:val="21"/>
        </w:rPr>
        <w:t xml:space="preserve"> </w:t>
      </w:r>
      <w:r w:rsidR="009F104F">
        <w:rPr>
          <w:rFonts w:ascii="Arial" w:hAnsi="Arial" w:cs="Arial"/>
          <w:sz w:val="21"/>
          <w:szCs w:val="21"/>
        </w:rPr>
        <w:t xml:space="preserve">opatrovníkem </w:t>
      </w:r>
      <w:r w:rsidR="004E4700">
        <w:rPr>
          <w:rFonts w:ascii="Arial" w:hAnsi="Arial" w:cs="Arial"/>
          <w:sz w:val="21"/>
          <w:szCs w:val="21"/>
        </w:rPr>
        <w:t>-</w:t>
      </w:r>
      <w:r w:rsidR="0060691E">
        <w:rPr>
          <w:rFonts w:ascii="Arial" w:hAnsi="Arial" w:cs="Arial"/>
          <w:sz w:val="21"/>
          <w:szCs w:val="21"/>
        </w:rPr>
        <w:t xml:space="preserve"> Městským úřadem Mnichovo Hradiště</w:t>
      </w:r>
      <w:r w:rsidR="004E4700">
        <w:rPr>
          <w:rFonts w:ascii="Arial" w:hAnsi="Arial" w:cs="Arial"/>
          <w:sz w:val="21"/>
          <w:szCs w:val="21"/>
        </w:rPr>
        <w:t>.</w:t>
      </w:r>
      <w:r w:rsidR="00C662E8">
        <w:rPr>
          <w:rFonts w:ascii="Arial" w:hAnsi="Arial" w:cs="Arial"/>
          <w:sz w:val="21"/>
          <w:szCs w:val="21"/>
        </w:rPr>
        <w:t xml:space="preserve"> Jelikož se z pohledu opatrovníka nejedná </w:t>
      </w:r>
      <w:r w:rsidR="00C86D28">
        <w:rPr>
          <w:rFonts w:ascii="Arial" w:hAnsi="Arial" w:cs="Arial"/>
          <w:sz w:val="21"/>
          <w:szCs w:val="21"/>
        </w:rPr>
        <w:t xml:space="preserve">o běžný úkon, požádal </w:t>
      </w:r>
      <w:r w:rsidR="007D75C9">
        <w:rPr>
          <w:rFonts w:ascii="Arial" w:hAnsi="Arial" w:cs="Arial"/>
          <w:sz w:val="21"/>
          <w:szCs w:val="21"/>
        </w:rPr>
        <w:t>opatrovník Okresní soud v Mladé Boleslavi o schválení tohoto právního jednání</w:t>
      </w:r>
      <w:r w:rsidR="00CC3599">
        <w:rPr>
          <w:rFonts w:ascii="Arial" w:hAnsi="Arial" w:cs="Arial"/>
          <w:sz w:val="21"/>
          <w:szCs w:val="21"/>
        </w:rPr>
        <w:t>.</w:t>
      </w:r>
      <w:r w:rsidR="008D446C">
        <w:rPr>
          <w:rFonts w:ascii="Arial" w:hAnsi="Arial" w:cs="Arial"/>
          <w:sz w:val="21"/>
          <w:szCs w:val="21"/>
        </w:rPr>
        <w:t xml:space="preserve">  Termín jednání</w:t>
      </w:r>
      <w:r w:rsidR="00273DB8">
        <w:rPr>
          <w:rFonts w:ascii="Arial" w:hAnsi="Arial" w:cs="Arial"/>
          <w:sz w:val="21"/>
          <w:szCs w:val="21"/>
        </w:rPr>
        <w:t xml:space="preserve"> soudu je stanoven na 14.2.2024</w:t>
      </w:r>
      <w:r w:rsidR="00905F28">
        <w:rPr>
          <w:rFonts w:ascii="Arial" w:hAnsi="Arial" w:cs="Arial"/>
          <w:sz w:val="21"/>
          <w:szCs w:val="21"/>
        </w:rPr>
        <w:t xml:space="preserve">, </w:t>
      </w:r>
      <w:r w:rsidR="005A1440">
        <w:rPr>
          <w:rFonts w:ascii="Arial" w:hAnsi="Arial" w:cs="Arial"/>
          <w:sz w:val="21"/>
          <w:szCs w:val="21"/>
        </w:rPr>
        <w:t xml:space="preserve">za předpokladu, že </w:t>
      </w:r>
      <w:r w:rsidR="00905F28">
        <w:rPr>
          <w:rFonts w:ascii="Arial" w:hAnsi="Arial" w:cs="Arial"/>
          <w:sz w:val="21"/>
          <w:szCs w:val="21"/>
        </w:rPr>
        <w:t>n</w:t>
      </w:r>
      <w:r w:rsidR="005A1440">
        <w:rPr>
          <w:rFonts w:ascii="Arial" w:hAnsi="Arial" w:cs="Arial"/>
          <w:sz w:val="21"/>
          <w:szCs w:val="21"/>
        </w:rPr>
        <w:t xml:space="preserve">ikdo </w:t>
      </w:r>
      <w:r w:rsidR="00905F28">
        <w:rPr>
          <w:rFonts w:ascii="Arial" w:hAnsi="Arial" w:cs="Arial"/>
          <w:sz w:val="21"/>
          <w:szCs w:val="21"/>
        </w:rPr>
        <w:t>nepožádá o odročení</w:t>
      </w:r>
      <w:r w:rsidR="00631746">
        <w:rPr>
          <w:rFonts w:ascii="Arial" w:hAnsi="Arial" w:cs="Arial"/>
          <w:sz w:val="21"/>
          <w:szCs w:val="21"/>
        </w:rPr>
        <w:t xml:space="preserve"> jednání.</w:t>
      </w:r>
      <w:r w:rsidR="006C294A">
        <w:rPr>
          <w:rFonts w:ascii="Arial" w:hAnsi="Arial" w:cs="Arial"/>
          <w:sz w:val="21"/>
          <w:szCs w:val="21"/>
        </w:rPr>
        <w:t xml:space="preserve"> </w:t>
      </w:r>
      <w:r w:rsidR="00631746">
        <w:rPr>
          <w:rFonts w:ascii="Arial" w:hAnsi="Arial" w:cs="Arial"/>
          <w:sz w:val="21"/>
          <w:szCs w:val="21"/>
        </w:rPr>
        <w:t>Vzhl</w:t>
      </w:r>
      <w:r w:rsidR="006C294A">
        <w:rPr>
          <w:rFonts w:ascii="Arial" w:hAnsi="Arial" w:cs="Arial"/>
          <w:sz w:val="21"/>
          <w:szCs w:val="21"/>
        </w:rPr>
        <w:t>ed</w:t>
      </w:r>
      <w:r w:rsidR="00631746">
        <w:rPr>
          <w:rFonts w:ascii="Arial" w:hAnsi="Arial" w:cs="Arial"/>
          <w:sz w:val="21"/>
          <w:szCs w:val="21"/>
        </w:rPr>
        <w:t>em k dané okolnosti</w:t>
      </w:r>
      <w:r w:rsidR="006C294A">
        <w:rPr>
          <w:rFonts w:ascii="Arial" w:hAnsi="Arial" w:cs="Arial"/>
          <w:sz w:val="21"/>
          <w:szCs w:val="21"/>
        </w:rPr>
        <w:t xml:space="preserve"> nelze bez </w:t>
      </w:r>
      <w:r w:rsidR="00BB58A1">
        <w:rPr>
          <w:rFonts w:ascii="Arial" w:hAnsi="Arial" w:cs="Arial"/>
          <w:sz w:val="21"/>
          <w:szCs w:val="21"/>
        </w:rPr>
        <w:t xml:space="preserve">rozhodnutí soudu dokončit etapu </w:t>
      </w:r>
      <w:r w:rsidR="00270FAD">
        <w:rPr>
          <w:rFonts w:ascii="Arial" w:hAnsi="Arial" w:cs="Arial"/>
          <w:sz w:val="21"/>
          <w:szCs w:val="21"/>
        </w:rPr>
        <w:t>3.5.2. v původním termínu.</w:t>
      </w:r>
      <w:r w:rsidR="00CC672F" w:rsidRPr="00CC672F">
        <w:rPr>
          <w:rFonts w:ascii="Arial" w:hAnsi="Arial" w:cs="Arial"/>
          <w:sz w:val="21"/>
          <w:szCs w:val="21"/>
        </w:rPr>
        <w:tab/>
      </w:r>
    </w:p>
    <w:p w14:paraId="784FB37B" w14:textId="77777777" w:rsidR="000554C3" w:rsidRPr="00CC672F" w:rsidRDefault="000554C3" w:rsidP="00CC672F">
      <w:pPr>
        <w:contextualSpacing/>
        <w:rPr>
          <w:rFonts w:ascii="Arial" w:hAnsi="Arial" w:cs="Arial"/>
          <w:sz w:val="21"/>
          <w:szCs w:val="21"/>
        </w:rPr>
      </w:pPr>
    </w:p>
    <w:p w14:paraId="2B6CF39B" w14:textId="77777777" w:rsidR="00CC672F" w:rsidRPr="00CC672F" w:rsidRDefault="00CC672F" w:rsidP="00CC672F">
      <w:pPr>
        <w:rPr>
          <w:rFonts w:ascii="Arial" w:hAnsi="Arial" w:cs="Arial"/>
          <w:sz w:val="21"/>
          <w:szCs w:val="21"/>
        </w:rPr>
      </w:pPr>
    </w:p>
    <w:p w14:paraId="0DCA572E" w14:textId="77777777" w:rsidR="00CC672F" w:rsidRPr="00CC672F" w:rsidRDefault="00CC672F" w:rsidP="00CC672F">
      <w:pPr>
        <w:jc w:val="center"/>
        <w:rPr>
          <w:rFonts w:ascii="Arial" w:hAnsi="Arial" w:cs="Arial"/>
          <w:b/>
          <w:sz w:val="21"/>
          <w:szCs w:val="21"/>
        </w:rPr>
      </w:pPr>
      <w:r w:rsidRPr="00CC672F">
        <w:rPr>
          <w:rFonts w:ascii="Arial" w:hAnsi="Arial" w:cs="Arial"/>
          <w:b/>
          <w:sz w:val="21"/>
          <w:szCs w:val="21"/>
        </w:rPr>
        <w:t>Článek II.</w:t>
      </w:r>
    </w:p>
    <w:p w14:paraId="569B40F0" w14:textId="77777777" w:rsidR="006A2498" w:rsidRPr="003A32BB" w:rsidRDefault="006A2498" w:rsidP="006A2498">
      <w:pPr>
        <w:rPr>
          <w:lang w:eastAsia="en-US" w:bidi="ar-SA"/>
        </w:rPr>
      </w:pPr>
    </w:p>
    <w:p w14:paraId="1D1708A3" w14:textId="74EA36F7" w:rsidR="006A2498" w:rsidRPr="003A32BB" w:rsidRDefault="006A2498" w:rsidP="00270FAD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bookmarkStart w:id="0" w:name="_Ref50762777"/>
      <w:r w:rsidRPr="003A32BB">
        <w:rPr>
          <w:rFonts w:ascii="Arial" w:hAnsi="Arial" w:cs="Arial"/>
          <w:sz w:val="21"/>
          <w:szCs w:val="21"/>
        </w:rPr>
        <w:t xml:space="preserve">Ostatní ujednání Smlouvy, která nejsou dotčena tímto </w:t>
      </w:r>
      <w:r w:rsidR="00940C09">
        <w:rPr>
          <w:rFonts w:ascii="Arial" w:hAnsi="Arial" w:cs="Arial"/>
          <w:sz w:val="21"/>
          <w:szCs w:val="21"/>
        </w:rPr>
        <w:t>d</w:t>
      </w:r>
      <w:r w:rsidRPr="003A32BB">
        <w:rPr>
          <w:rFonts w:ascii="Arial" w:hAnsi="Arial" w:cs="Arial"/>
          <w:sz w:val="21"/>
          <w:szCs w:val="21"/>
        </w:rPr>
        <w:t>odatkem (tj. termíny a ceny), se nemění.</w:t>
      </w:r>
    </w:p>
    <w:p w14:paraId="17B319B4" w14:textId="52129E09" w:rsidR="006A2498" w:rsidRPr="003A32BB" w:rsidRDefault="006A2498" w:rsidP="00270FAD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3A32BB">
        <w:rPr>
          <w:rFonts w:ascii="Arial" w:hAnsi="Arial" w:cs="Arial"/>
          <w:sz w:val="21"/>
          <w:szCs w:val="21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3A32BB">
        <w:rPr>
          <w:rFonts w:ascii="Arial" w:hAnsi="Arial" w:cs="Arial"/>
          <w:b/>
          <w:bCs/>
          <w:sz w:val="21"/>
          <w:szCs w:val="21"/>
        </w:rPr>
        <w:t>ZRS</w:t>
      </w:r>
      <w:r w:rsidRPr="003A32BB">
        <w:rPr>
          <w:rFonts w:ascii="Arial" w:hAnsi="Arial" w:cs="Arial"/>
          <w:sz w:val="21"/>
          <w:szCs w:val="21"/>
        </w:rPr>
        <w:t xml:space="preserve">“), Smlouvu včetně všech </w:t>
      </w:r>
      <w:r w:rsidR="00940C09">
        <w:rPr>
          <w:rFonts w:ascii="Arial" w:hAnsi="Arial" w:cs="Arial"/>
          <w:sz w:val="21"/>
          <w:szCs w:val="21"/>
        </w:rPr>
        <w:t>d</w:t>
      </w:r>
      <w:r w:rsidRPr="003A32BB">
        <w:rPr>
          <w:rFonts w:ascii="Arial" w:hAnsi="Arial" w:cs="Arial"/>
          <w:sz w:val="21"/>
          <w:szCs w:val="21"/>
        </w:rPr>
        <w:t xml:space="preserve">odatků, kterými se tato Smlouva doplňuje, mění, nahrazuje nebo </w:t>
      </w:r>
      <w:proofErr w:type="gramStart"/>
      <w:r w:rsidRPr="003A32BB">
        <w:rPr>
          <w:rFonts w:ascii="Arial" w:hAnsi="Arial" w:cs="Arial"/>
          <w:sz w:val="21"/>
          <w:szCs w:val="21"/>
        </w:rPr>
        <w:t>ruší</w:t>
      </w:r>
      <w:proofErr w:type="gramEnd"/>
      <w:r w:rsidRPr="003A32BB">
        <w:rPr>
          <w:rFonts w:ascii="Arial" w:hAnsi="Arial" w:cs="Arial"/>
          <w:sz w:val="21"/>
          <w:szCs w:val="21"/>
        </w:rPr>
        <w:t xml:space="preserve">, a to prostřednictvím registru smluv. Smluvní strany se dále dohodly, že tento </w:t>
      </w:r>
      <w:r w:rsidR="00940C09">
        <w:rPr>
          <w:rFonts w:ascii="Arial" w:hAnsi="Arial" w:cs="Arial"/>
          <w:sz w:val="21"/>
          <w:szCs w:val="21"/>
        </w:rPr>
        <w:t>d</w:t>
      </w:r>
      <w:r w:rsidRPr="003A32BB">
        <w:rPr>
          <w:rFonts w:ascii="Arial" w:hAnsi="Arial" w:cs="Arial"/>
          <w:sz w:val="21"/>
          <w:szCs w:val="21"/>
        </w:rPr>
        <w:t xml:space="preserve">odatek zašle správci registru smluv k uveřejnění prostřednictvím registru smluv </w:t>
      </w:r>
      <w:r w:rsidR="00940C09">
        <w:rPr>
          <w:rFonts w:ascii="Arial" w:hAnsi="Arial" w:cs="Arial"/>
          <w:sz w:val="21"/>
          <w:szCs w:val="21"/>
        </w:rPr>
        <w:t>o</w:t>
      </w:r>
      <w:r w:rsidRPr="003A32BB">
        <w:rPr>
          <w:rFonts w:ascii="Arial" w:hAnsi="Arial" w:cs="Arial"/>
          <w:sz w:val="21"/>
          <w:szCs w:val="21"/>
        </w:rPr>
        <w:t xml:space="preserve">bjednatel. </w:t>
      </w:r>
    </w:p>
    <w:bookmarkEnd w:id="0"/>
    <w:p w14:paraId="4CEDC29D" w14:textId="60ADF3F3" w:rsidR="006A2498" w:rsidRPr="003A32BB" w:rsidRDefault="006A2498" w:rsidP="00270FAD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3A32BB">
        <w:rPr>
          <w:rFonts w:ascii="Arial" w:hAnsi="Arial" w:cs="Arial"/>
          <w:sz w:val="21"/>
          <w:szCs w:val="21"/>
        </w:rPr>
        <w:t xml:space="preserve">Dodatek nabývá platnosti dnem podpisu Smluvních stran a účinnosti dnem jeho uveřejnění v registru smluv dle § 6 odst. 1 ZRS. Bude-li dán zákonný důvod pro neuveřejnění tohoto </w:t>
      </w:r>
      <w:r w:rsidR="00940C09">
        <w:rPr>
          <w:rFonts w:ascii="Arial" w:hAnsi="Arial" w:cs="Arial"/>
          <w:sz w:val="21"/>
          <w:szCs w:val="21"/>
        </w:rPr>
        <w:t>d</w:t>
      </w:r>
      <w:r w:rsidRPr="003A32BB">
        <w:rPr>
          <w:rFonts w:ascii="Arial" w:hAnsi="Arial" w:cs="Arial"/>
          <w:sz w:val="21"/>
          <w:szCs w:val="21"/>
        </w:rPr>
        <w:t xml:space="preserve">odatku, stává se </w:t>
      </w:r>
      <w:r w:rsidR="00940C09">
        <w:rPr>
          <w:rFonts w:ascii="Arial" w:hAnsi="Arial" w:cs="Arial"/>
          <w:sz w:val="21"/>
          <w:szCs w:val="21"/>
        </w:rPr>
        <w:t>d</w:t>
      </w:r>
      <w:r w:rsidRPr="003A32BB">
        <w:rPr>
          <w:rFonts w:ascii="Arial" w:hAnsi="Arial" w:cs="Arial"/>
          <w:sz w:val="21"/>
          <w:szCs w:val="21"/>
        </w:rPr>
        <w:t>odatek účinný jeho vstupem v platnost.</w:t>
      </w:r>
    </w:p>
    <w:p w14:paraId="6477BE44" w14:textId="77777777" w:rsidR="00A849CF" w:rsidRDefault="00A849CF" w:rsidP="00270F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Tento dodatek je vyhotoven a podepsán v elektronické podobě.</w:t>
      </w:r>
    </w:p>
    <w:p w14:paraId="79C73F80" w14:textId="77777777" w:rsidR="00CC672F" w:rsidRPr="00CC672F" w:rsidRDefault="00CC672F" w:rsidP="00270FAD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CC672F" w:rsidRPr="00CC672F" w14:paraId="7E012E8F" w14:textId="77777777" w:rsidTr="001F476E">
        <w:trPr>
          <w:trHeight w:val="1020"/>
        </w:trPr>
        <w:tc>
          <w:tcPr>
            <w:tcW w:w="4531" w:type="dxa"/>
          </w:tcPr>
          <w:p w14:paraId="6BDC1898" w14:textId="60F5B541" w:rsidR="00CC672F" w:rsidRPr="00600307" w:rsidRDefault="00CC672F" w:rsidP="001F476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00307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0C30B6" w:rsidRPr="00600307">
              <w:rPr>
                <w:rFonts w:ascii="Arial" w:hAnsi="Arial" w:cs="Arial"/>
                <w:sz w:val="20"/>
                <w:szCs w:val="20"/>
              </w:rPr>
              <w:t>Praze</w:t>
            </w:r>
            <w:r w:rsidRPr="00600307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600307" w:rsidRPr="00600307">
              <w:rPr>
                <w:rFonts w:ascii="Arial" w:hAnsi="Arial" w:cs="Arial"/>
                <w:sz w:val="20"/>
                <w:szCs w:val="20"/>
              </w:rPr>
              <w:t>30. 1. 2024</w:t>
            </w:r>
          </w:p>
        </w:tc>
        <w:tc>
          <w:tcPr>
            <w:tcW w:w="4531" w:type="dxa"/>
          </w:tcPr>
          <w:p w14:paraId="75A86C3D" w14:textId="2D1C8B72" w:rsidR="00CC672F" w:rsidRPr="00600307" w:rsidRDefault="00CC672F" w:rsidP="001F476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00307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0C30B6" w:rsidRPr="00600307">
              <w:rPr>
                <w:rFonts w:ascii="Arial" w:hAnsi="Arial" w:cs="Arial"/>
                <w:sz w:val="20"/>
                <w:szCs w:val="20"/>
              </w:rPr>
              <w:t>Praze</w:t>
            </w:r>
            <w:r w:rsidRPr="00600307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600307" w:rsidRPr="00600307">
              <w:rPr>
                <w:rFonts w:ascii="Arial" w:hAnsi="Arial" w:cs="Arial"/>
                <w:sz w:val="20"/>
                <w:szCs w:val="20"/>
              </w:rPr>
              <w:t>29. 1. 2024</w:t>
            </w:r>
          </w:p>
          <w:p w14:paraId="594D4516" w14:textId="77777777" w:rsidR="00CC672F" w:rsidRPr="00600307" w:rsidRDefault="00CC672F" w:rsidP="001F476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0460509C" w14:textId="77777777" w:rsidR="00CC672F" w:rsidRPr="00600307" w:rsidRDefault="00CC672F" w:rsidP="001F476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72F" w:rsidRPr="00CC672F" w14:paraId="242975E8" w14:textId="77777777" w:rsidTr="001F476E">
        <w:tc>
          <w:tcPr>
            <w:tcW w:w="4531" w:type="dxa"/>
          </w:tcPr>
          <w:p w14:paraId="0E642581" w14:textId="77777777" w:rsidR="00CC672F" w:rsidRPr="00CC672F" w:rsidRDefault="00CC672F" w:rsidP="001F476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C672F">
              <w:rPr>
                <w:rFonts w:ascii="Arial" w:hAnsi="Arial" w:cs="Arial"/>
                <w:b/>
                <w:sz w:val="21"/>
                <w:szCs w:val="21"/>
              </w:rPr>
              <w:t>Za objednatele:</w:t>
            </w:r>
            <w:r w:rsidRPr="00CC672F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</w:tc>
        <w:tc>
          <w:tcPr>
            <w:tcW w:w="4531" w:type="dxa"/>
          </w:tcPr>
          <w:p w14:paraId="2B021D09" w14:textId="334CAA25" w:rsidR="00CC672F" w:rsidRDefault="00CC672F" w:rsidP="001F476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C672F">
              <w:rPr>
                <w:rFonts w:ascii="Arial" w:hAnsi="Arial" w:cs="Arial"/>
                <w:b/>
                <w:sz w:val="21"/>
                <w:szCs w:val="21"/>
              </w:rPr>
              <w:t>Za zhotovitele:</w:t>
            </w:r>
          </w:p>
          <w:p w14:paraId="7D73A2AA" w14:textId="77777777" w:rsidR="00F06E37" w:rsidRDefault="00F06E37" w:rsidP="001F476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E350C67" w14:textId="58345BD4" w:rsidR="00F06E37" w:rsidRPr="00CC672F" w:rsidRDefault="00F06E37" w:rsidP="001F476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C672F" w:rsidRPr="00CC672F" w14:paraId="75344A02" w14:textId="77777777" w:rsidTr="001F476E">
        <w:tc>
          <w:tcPr>
            <w:tcW w:w="4531" w:type="dxa"/>
          </w:tcPr>
          <w:p w14:paraId="659CF861" w14:textId="77777777" w:rsidR="00CC672F" w:rsidRPr="00CC672F" w:rsidRDefault="00CC672F" w:rsidP="001F476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1"/>
                <w:szCs w:val="21"/>
              </w:rPr>
            </w:pPr>
          </w:p>
          <w:p w14:paraId="51F19CCB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1905BE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>Ing. Jiří Veselý</w:t>
            </w:r>
          </w:p>
          <w:p w14:paraId="03FE1661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AD3E3C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>ředitel Krajského pozemkového úřadu</w:t>
            </w:r>
          </w:p>
          <w:p w14:paraId="0FA7326C" w14:textId="5F3F191F" w:rsidR="00CC672F" w:rsidRPr="00CC672F" w:rsidRDefault="00CC672F" w:rsidP="00EC4564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>pro Středočeský kraj a hl. m. Praha</w:t>
            </w:r>
          </w:p>
        </w:tc>
        <w:tc>
          <w:tcPr>
            <w:tcW w:w="4531" w:type="dxa"/>
          </w:tcPr>
          <w:p w14:paraId="1C4612B5" w14:textId="77777777" w:rsidR="00CC672F" w:rsidRPr="00CC672F" w:rsidRDefault="00CC672F" w:rsidP="001F476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1"/>
                <w:szCs w:val="21"/>
              </w:rPr>
            </w:pPr>
          </w:p>
          <w:p w14:paraId="47486971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01FD07" w14:textId="441DB574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0554C3">
              <w:rPr>
                <w:rFonts w:ascii="Arial" w:hAnsi="Arial" w:cs="Arial"/>
                <w:sz w:val="21"/>
                <w:szCs w:val="21"/>
              </w:rPr>
              <w:t>Tomáš Krátký</w:t>
            </w:r>
          </w:p>
          <w:p w14:paraId="2754BB61" w14:textId="7777777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A536CD" w14:textId="63893A97" w:rsidR="00CC672F" w:rsidRPr="00CC672F" w:rsidRDefault="00CC672F" w:rsidP="001F476E">
            <w:pPr>
              <w:rPr>
                <w:rFonts w:ascii="Arial" w:hAnsi="Arial" w:cs="Arial"/>
                <w:sz w:val="21"/>
                <w:szCs w:val="21"/>
              </w:rPr>
            </w:pPr>
            <w:r w:rsidRPr="00CC672F">
              <w:rPr>
                <w:rFonts w:ascii="Arial" w:hAnsi="Arial" w:cs="Arial"/>
                <w:sz w:val="21"/>
                <w:szCs w:val="21"/>
              </w:rPr>
              <w:t xml:space="preserve">jednatel </w:t>
            </w:r>
            <w:r w:rsidR="000554C3">
              <w:rPr>
                <w:rFonts w:ascii="Arial" w:hAnsi="Arial" w:cs="Arial"/>
                <w:sz w:val="21"/>
                <w:szCs w:val="21"/>
              </w:rPr>
              <w:t>GEPARD s.r.o.</w:t>
            </w:r>
          </w:p>
        </w:tc>
      </w:tr>
    </w:tbl>
    <w:p w14:paraId="2E7EEFAB" w14:textId="77777777" w:rsidR="00600307" w:rsidRDefault="00600307" w:rsidP="00270FAD">
      <w:pPr>
        <w:pStyle w:val="Style4"/>
        <w:shd w:val="clear" w:color="auto" w:fill="auto"/>
        <w:spacing w:before="0"/>
        <w:jc w:val="both"/>
        <w:rPr>
          <w:sz w:val="20"/>
          <w:szCs w:val="20"/>
        </w:rPr>
        <w:sectPr w:rsidR="00600307" w:rsidSect="00F37AA5">
          <w:pgSz w:w="12053" w:h="16939"/>
          <w:pgMar w:top="1078" w:right="1329" w:bottom="2552" w:left="1315" w:header="0" w:footer="3" w:gutter="0"/>
          <w:cols w:space="720"/>
          <w:noEndnote/>
          <w:docGrid w:linePitch="360"/>
        </w:sectPr>
      </w:pPr>
    </w:p>
    <w:tbl>
      <w:tblPr>
        <w:tblW w:w="1195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447"/>
        <w:gridCol w:w="960"/>
        <w:gridCol w:w="1020"/>
        <w:gridCol w:w="1564"/>
        <w:gridCol w:w="1560"/>
        <w:gridCol w:w="1417"/>
        <w:gridCol w:w="46"/>
      </w:tblGrid>
      <w:tr w:rsidR="00C76449" w:rsidRPr="00C76449" w14:paraId="6149BC4D" w14:textId="77777777" w:rsidTr="00C76449">
        <w:trPr>
          <w:gridAfter w:val="1"/>
          <w:wAfter w:w="46" w:type="dxa"/>
          <w:trHeight w:val="420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D77D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lastRenderedPageBreak/>
              <w:t xml:space="preserve">Položkový výkaz </w:t>
            </w:r>
            <w:proofErr w:type="gramStart"/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činností - Příloha</w:t>
            </w:r>
            <w:proofErr w:type="gramEnd"/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k dodatku č.4 Smlouvy o dílo - KoPÚ Nová Telib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8936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5554403C" w14:textId="77777777" w:rsidTr="00C76449">
        <w:trPr>
          <w:gridAfter w:val="1"/>
          <w:wAfter w:w="47" w:type="dxa"/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AE16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7336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A3B4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600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2E06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75B9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F001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0C650DDE" w14:textId="77777777" w:rsidTr="00C76449">
        <w:trPr>
          <w:gridAfter w:val="1"/>
          <w:wAfter w:w="47" w:type="dxa"/>
          <w:trHeight w:val="8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30E4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4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E4E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proofErr w:type="gramStart"/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Hlavní  celek</w:t>
            </w:r>
            <w:proofErr w:type="gramEnd"/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D802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MJ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9E1E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Počet MJ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B320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Cena za MJ bez </w:t>
            </w: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  <w:t>DPH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9E61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Cena bez DPH</w:t>
            </w: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br/>
              <w:t>celkem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BB38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Termín dle čl. 5.1. smlouvy o dílo</w:t>
            </w:r>
          </w:p>
        </w:tc>
      </w:tr>
      <w:tr w:rsidR="00C76449" w:rsidRPr="00C76449" w14:paraId="14F63D76" w14:textId="77777777" w:rsidTr="00C76449">
        <w:trPr>
          <w:gridAfter w:val="1"/>
          <w:wAfter w:w="47" w:type="dxa"/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ABCF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3.4.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8EA79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7FD1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4FDF8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0102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861C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5002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76449" w:rsidRPr="00C76449" w14:paraId="6EC8AFF0" w14:textId="77777777" w:rsidTr="00C76449">
        <w:trPr>
          <w:gridAfter w:val="1"/>
          <w:wAfter w:w="47" w:type="dxa"/>
          <w:trHeight w:val="4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E8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3.4.1.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5F89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Revize stávajícího bodového pole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D0F9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E83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8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D802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7D8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4B62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31.5.2021</w:t>
            </w:r>
          </w:p>
        </w:tc>
      </w:tr>
      <w:tr w:rsidR="00C76449" w:rsidRPr="00C76449" w14:paraId="5EA9DF3B" w14:textId="77777777" w:rsidTr="00C76449">
        <w:trPr>
          <w:gridAfter w:val="1"/>
          <w:wAfter w:w="47" w:type="dxa"/>
          <w:trHeight w:val="70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7304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3.4.2.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2F5A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Podrobné měření polohopisu v </w:t>
            </w:r>
            <w:proofErr w:type="gramStart"/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obvodu  KoPÚ</w:t>
            </w:r>
            <w:proofErr w:type="gramEnd"/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73CD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4CB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397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3F0F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FE390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31.5.2021</w:t>
            </w:r>
          </w:p>
        </w:tc>
      </w:tr>
      <w:tr w:rsidR="00C76449" w:rsidRPr="00C76449" w14:paraId="2F20DFED" w14:textId="77777777" w:rsidTr="00C76449">
        <w:trPr>
          <w:gridAfter w:val="1"/>
          <w:wAfter w:w="47" w:type="dxa"/>
          <w:trHeight w:val="1043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C50F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3.4.3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9622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vyhl</w:t>
            </w:r>
            <w:proofErr w:type="spellEnd"/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6D59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100 </w:t>
            </w:r>
            <w:proofErr w:type="spellStart"/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9E64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1881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CCDB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0A5AE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31.10.2021</w:t>
            </w:r>
          </w:p>
        </w:tc>
      </w:tr>
      <w:tr w:rsidR="00C76449" w:rsidRPr="00C76449" w14:paraId="61F21D4E" w14:textId="77777777" w:rsidTr="00C76449">
        <w:trPr>
          <w:gridAfter w:val="1"/>
          <w:wAfter w:w="47" w:type="dxa"/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472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3.4.4.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D559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8EEC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DA88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9BB3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0B74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32A7F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31.3.2022</w:t>
            </w:r>
          </w:p>
        </w:tc>
      </w:tr>
      <w:tr w:rsidR="00C76449" w:rsidRPr="00C76449" w14:paraId="254C70A5" w14:textId="77777777" w:rsidTr="00C76449">
        <w:trPr>
          <w:gridAfter w:val="1"/>
          <w:wAfter w:w="47" w:type="dxa"/>
          <w:trHeight w:val="55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2B01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3.4.5.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8DE4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5D70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63F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98C7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DDE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61 950,00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428C3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30.9.2022</w:t>
            </w:r>
          </w:p>
        </w:tc>
      </w:tr>
      <w:tr w:rsidR="00C76449" w:rsidRPr="00C76449" w14:paraId="3D368CD8" w14:textId="77777777" w:rsidTr="00C76449">
        <w:trPr>
          <w:gridAfter w:val="1"/>
          <w:wAfter w:w="47" w:type="dxa"/>
          <w:trHeight w:val="555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A3F70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068D4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26F3F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62AE35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1DC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400 350,00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DB5DC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30.9.2022</w:t>
            </w:r>
          </w:p>
        </w:tc>
      </w:tr>
      <w:tr w:rsidR="00C76449" w:rsidRPr="00C76449" w14:paraId="2EBF0C37" w14:textId="77777777" w:rsidTr="00C76449">
        <w:trPr>
          <w:gridAfter w:val="1"/>
          <w:wAfter w:w="47" w:type="dxa"/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FEB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3.5.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119D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B18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DE91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1593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8B63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C066B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76449" w:rsidRPr="00C76449" w14:paraId="7639FDA9" w14:textId="77777777" w:rsidTr="00C76449">
        <w:trPr>
          <w:gridAfter w:val="1"/>
          <w:wAfter w:w="47" w:type="dxa"/>
          <w:trHeight w:val="100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6F8C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3.5.1.</w:t>
            </w:r>
          </w:p>
        </w:tc>
        <w:tc>
          <w:tcPr>
            <w:tcW w:w="4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3855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F311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9304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D0FF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1 000,00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D0F4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177 000,00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90679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30.6.2023</w:t>
            </w:r>
          </w:p>
        </w:tc>
      </w:tr>
      <w:tr w:rsidR="00C76449" w:rsidRPr="00C76449" w14:paraId="31DE9D48" w14:textId="77777777" w:rsidTr="00C76449">
        <w:trPr>
          <w:gridAfter w:val="1"/>
          <w:wAfter w:w="47" w:type="dxa"/>
          <w:trHeight w:val="87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34F5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3.5.i.a)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5886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C508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67CB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D72D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B0A4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1 500,00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64E82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308E8751" w14:textId="77777777" w:rsidTr="00C76449">
        <w:trPr>
          <w:gridAfter w:val="1"/>
          <w:wAfter w:w="47" w:type="dxa"/>
          <w:trHeight w:val="117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94A5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3.5.i.b)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4E58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35A0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100 </w:t>
            </w:r>
            <w:proofErr w:type="spellStart"/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02AF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B8F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707C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1 700,00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A2AF2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4C2276FB" w14:textId="77777777" w:rsidTr="00C76449">
        <w:trPr>
          <w:gridAfter w:val="1"/>
          <w:wAfter w:w="47" w:type="dxa"/>
          <w:trHeight w:val="100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FC93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3.5.i.c)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E8D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B752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100 </w:t>
            </w:r>
            <w:proofErr w:type="spellStart"/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A54C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2CA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C68E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3FECA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7AE6435B" w14:textId="77777777" w:rsidTr="00C76449">
        <w:trPr>
          <w:gridAfter w:val="1"/>
          <w:wAfter w:w="47" w:type="dxa"/>
          <w:trHeight w:val="7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EB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3.5.2.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23B7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FDC5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43AF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7799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1F6C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141 600,00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228DB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31.3.2024</w:t>
            </w:r>
          </w:p>
        </w:tc>
      </w:tr>
      <w:tr w:rsidR="00C76449" w:rsidRPr="00C76449" w14:paraId="044769E4" w14:textId="77777777" w:rsidTr="00C76449">
        <w:trPr>
          <w:gridAfter w:val="1"/>
          <w:wAfter w:w="47" w:type="dxa"/>
          <w:trHeight w:val="8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D41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3.5.3.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A8E9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Předložení aktuální dokumentace návrhu KoPÚ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EE0E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48C8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F540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74DD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093E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do 1 měsíce od výzvy zadavatele</w:t>
            </w:r>
          </w:p>
        </w:tc>
      </w:tr>
      <w:tr w:rsidR="00C76449" w:rsidRPr="00C76449" w14:paraId="5FF67BAE" w14:textId="77777777" w:rsidTr="00C76449">
        <w:trPr>
          <w:gridAfter w:val="1"/>
          <w:wAfter w:w="47" w:type="dxa"/>
          <w:trHeight w:val="570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058D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 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FD520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23D7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BA236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A072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341 800,00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A2EE9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76449" w:rsidRPr="00C76449" w14:paraId="5E53A91E" w14:textId="77777777" w:rsidTr="00C76449">
        <w:trPr>
          <w:gridAfter w:val="1"/>
          <w:wAfter w:w="47" w:type="dxa"/>
          <w:trHeight w:val="78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B6A7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3.6.</w:t>
            </w:r>
          </w:p>
        </w:tc>
        <w:tc>
          <w:tcPr>
            <w:tcW w:w="4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E27C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Mapové dílo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8344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ha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A7D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177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984D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C0D3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123 900,00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4C6D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do 3 měsíců od výzvy objednatele</w:t>
            </w:r>
          </w:p>
        </w:tc>
      </w:tr>
      <w:tr w:rsidR="00C76449" w:rsidRPr="00C76449" w14:paraId="5724AF37" w14:textId="77777777" w:rsidTr="00C76449">
        <w:trPr>
          <w:gridAfter w:val="1"/>
          <w:wAfter w:w="47" w:type="dxa"/>
          <w:trHeight w:val="585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8BD497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Mapového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785E3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8837EC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D6264A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9848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123 900,00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9F33A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76449" w:rsidRPr="00C76449" w14:paraId="6E52834E" w14:textId="77777777" w:rsidTr="00C76449">
        <w:trPr>
          <w:gridAfter w:val="1"/>
          <w:wAfter w:w="47" w:type="dxa"/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C532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3DE71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94F45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E914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6407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507D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28D45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76449" w:rsidRPr="00C76449" w14:paraId="262A981C" w14:textId="77777777" w:rsidTr="00C76449">
        <w:trPr>
          <w:gridAfter w:val="1"/>
          <w:wAfter w:w="47" w:type="dxa"/>
          <w:trHeight w:val="52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42F1C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lastRenderedPageBreak/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350A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A1D0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98F6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B42A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B7BD6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76449" w:rsidRPr="00C76449" w14:paraId="1B9D8C2B" w14:textId="77777777" w:rsidTr="00C76449">
        <w:trPr>
          <w:gridAfter w:val="1"/>
          <w:wAfter w:w="47" w:type="dxa"/>
          <w:trHeight w:val="642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A3C11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F4678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F51D1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2B22B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DD09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16BB3" w14:textId="77777777" w:rsidR="00C76449" w:rsidRPr="00C76449" w:rsidRDefault="00C76449" w:rsidP="00C76449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400 350 Kč</w:t>
            </w:r>
          </w:p>
        </w:tc>
      </w:tr>
      <w:tr w:rsidR="00C76449" w:rsidRPr="00C76449" w14:paraId="6544DC4F" w14:textId="77777777" w:rsidTr="00C76449">
        <w:trPr>
          <w:gridAfter w:val="1"/>
          <w:wAfter w:w="47" w:type="dxa"/>
          <w:trHeight w:val="64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714CF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5EBBE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1A7C0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2E6A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8528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3118B" w14:textId="77777777" w:rsidR="00C76449" w:rsidRPr="00C76449" w:rsidRDefault="00C76449" w:rsidP="00C76449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341 800 Kč</w:t>
            </w:r>
          </w:p>
        </w:tc>
      </w:tr>
      <w:tr w:rsidR="00C76449" w:rsidRPr="00C76449" w14:paraId="29145D55" w14:textId="77777777" w:rsidTr="00C76449">
        <w:trPr>
          <w:gridAfter w:val="1"/>
          <w:wAfter w:w="47" w:type="dxa"/>
          <w:trHeight w:val="64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4A23C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0A1FA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2C6EB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E9B4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9168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15BA" w14:textId="77777777" w:rsidR="00C76449" w:rsidRPr="00C76449" w:rsidRDefault="00C76449" w:rsidP="00C76449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123 900 Kč</w:t>
            </w:r>
          </w:p>
        </w:tc>
      </w:tr>
      <w:tr w:rsidR="00C76449" w:rsidRPr="00C76449" w14:paraId="66F81143" w14:textId="77777777" w:rsidTr="00C76449">
        <w:trPr>
          <w:gridAfter w:val="1"/>
          <w:wAfter w:w="47" w:type="dxa"/>
          <w:trHeight w:val="64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D5AC7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0300C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03F8E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32CE3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D581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BC4A" w14:textId="77777777" w:rsidR="00C76449" w:rsidRPr="00C76449" w:rsidRDefault="00C76449" w:rsidP="00C76449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866 050 Kč</w:t>
            </w:r>
          </w:p>
        </w:tc>
      </w:tr>
      <w:tr w:rsidR="00C76449" w:rsidRPr="00C76449" w14:paraId="5506782E" w14:textId="77777777" w:rsidTr="00C76449">
        <w:trPr>
          <w:gridAfter w:val="1"/>
          <w:wAfter w:w="47" w:type="dxa"/>
          <w:trHeight w:val="642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BB21E3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DPH  </w:t>
            </w:r>
            <w:proofErr w:type="gramStart"/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21%</w:t>
            </w:r>
            <w:proofErr w:type="gramEnd"/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FE68C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C3D9D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5EB7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2728A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0ECBB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181 870,50</w:t>
            </w:r>
          </w:p>
        </w:tc>
      </w:tr>
      <w:tr w:rsidR="00C76449" w:rsidRPr="00C76449" w14:paraId="4105331D" w14:textId="77777777" w:rsidTr="00C76449">
        <w:trPr>
          <w:gridAfter w:val="1"/>
          <w:wAfter w:w="47" w:type="dxa"/>
          <w:trHeight w:val="49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D6A07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98F44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A264E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C48E4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2268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59F83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1 047 920,50</w:t>
            </w:r>
          </w:p>
        </w:tc>
      </w:tr>
      <w:tr w:rsidR="00C76449" w:rsidRPr="00C76449" w14:paraId="709351C0" w14:textId="77777777" w:rsidTr="00C76449">
        <w:trPr>
          <w:trHeight w:val="420"/>
        </w:trPr>
        <w:tc>
          <w:tcPr>
            <w:tcW w:w="1195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6C728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C76449" w:rsidRPr="00C76449" w14:paraId="2A933A4E" w14:textId="77777777" w:rsidTr="00C76449">
        <w:trPr>
          <w:gridAfter w:val="1"/>
          <w:wAfter w:w="47" w:type="dxa"/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1547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13F9A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1C59E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33F6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3E0E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6892E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9B1B6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6C98FB63" w14:textId="77777777" w:rsidTr="00C76449">
        <w:trPr>
          <w:gridAfter w:val="1"/>
          <w:wAfter w:w="47" w:type="dxa"/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9C19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V ……………... dne 30. 1. 2024           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5C25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V ............................ dne 29. 1. 2024</w:t>
            </w:r>
          </w:p>
        </w:tc>
      </w:tr>
      <w:tr w:rsidR="00C76449" w:rsidRPr="00C76449" w14:paraId="66D80A29" w14:textId="77777777" w:rsidTr="00C76449">
        <w:trPr>
          <w:gridAfter w:val="1"/>
          <w:wAfter w:w="47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10039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5CE8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EDB8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A9F3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9DA8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E95C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3229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598D148B" w14:textId="77777777" w:rsidTr="00C76449">
        <w:trPr>
          <w:gridAfter w:val="1"/>
          <w:wAfter w:w="47" w:type="dxa"/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BABD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Za objednatele: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9117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Za zhotovitele:</w:t>
            </w:r>
          </w:p>
        </w:tc>
      </w:tr>
      <w:tr w:rsidR="00C76449" w:rsidRPr="00C76449" w14:paraId="1ECB5114" w14:textId="77777777" w:rsidTr="00C76449">
        <w:trPr>
          <w:gridAfter w:val="1"/>
          <w:wAfter w:w="47" w:type="dxa"/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9F5A3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11939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397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F033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C526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F681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09970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74CFEE70" w14:textId="77777777" w:rsidTr="00C76449">
        <w:trPr>
          <w:gridAfter w:val="1"/>
          <w:wAfter w:w="47" w:type="dxa"/>
          <w:trHeight w:val="13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3B9D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5DD95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9E88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958F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E53BB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2366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DBA47" w14:textId="77777777" w:rsidR="00C76449" w:rsidRPr="00C76449" w:rsidRDefault="00C76449" w:rsidP="00C76449">
            <w:pPr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6FEE2FCF" w14:textId="77777777" w:rsidTr="00C76449">
        <w:trPr>
          <w:gridAfter w:val="1"/>
          <w:wAfter w:w="47" w:type="dxa"/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24D0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…………………………………………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2F95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…………………………………………………………………….</w:t>
            </w:r>
          </w:p>
        </w:tc>
      </w:tr>
      <w:tr w:rsidR="00C76449" w:rsidRPr="00C76449" w14:paraId="61BD61E1" w14:textId="77777777" w:rsidTr="00C76449">
        <w:trPr>
          <w:gridAfter w:val="1"/>
          <w:wAfter w:w="47" w:type="dxa"/>
          <w:trHeight w:val="7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F962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Ing.Jiří</w:t>
            </w:r>
            <w:proofErr w:type="spellEnd"/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Veselý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EEB5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Ing.Tomáš</w:t>
            </w:r>
            <w:proofErr w:type="spellEnd"/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Krátký</w:t>
            </w:r>
          </w:p>
        </w:tc>
      </w:tr>
      <w:tr w:rsidR="00C76449" w:rsidRPr="00C76449" w14:paraId="27E610D9" w14:textId="77777777" w:rsidTr="00C76449">
        <w:trPr>
          <w:gridAfter w:val="1"/>
          <w:wAfter w:w="47" w:type="dxa"/>
          <w:trHeight w:val="27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E38F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ředitel Krajského pozemkového úřadu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B13A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Jednatel GEPARD s.r.o.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D476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9D43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C76449" w:rsidRPr="00C76449" w14:paraId="1A235B94" w14:textId="77777777" w:rsidTr="00C76449">
        <w:trPr>
          <w:gridAfter w:val="1"/>
          <w:wAfter w:w="47" w:type="dxa"/>
          <w:trHeight w:val="28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11D3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pro Středočeský kraj a </w:t>
            </w:r>
            <w:proofErr w:type="spellStart"/>
            <w:r w:rsidRPr="00C764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hl.m.Praha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9FF2" w14:textId="77777777" w:rsidR="00C76449" w:rsidRPr="00C76449" w:rsidRDefault="00C76449" w:rsidP="00C76449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EE05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E6E6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B80F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DB43" w14:textId="77777777" w:rsidR="00C76449" w:rsidRPr="00C76449" w:rsidRDefault="00C76449" w:rsidP="00C76449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6A92B29B" w14:textId="77777777" w:rsidR="00CC672F" w:rsidRPr="00CC672F" w:rsidRDefault="00CC672F" w:rsidP="00270FAD">
      <w:pPr>
        <w:pStyle w:val="Style4"/>
        <w:shd w:val="clear" w:color="auto" w:fill="auto"/>
        <w:spacing w:before="0"/>
        <w:jc w:val="both"/>
        <w:rPr>
          <w:sz w:val="20"/>
          <w:szCs w:val="20"/>
        </w:rPr>
      </w:pPr>
    </w:p>
    <w:sectPr w:rsidR="00CC672F" w:rsidRPr="00CC672F" w:rsidSect="00C76449">
      <w:pgSz w:w="12053" w:h="16939"/>
      <w:pgMar w:top="1078" w:right="1329" w:bottom="1135" w:left="13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B1D3" w14:textId="77777777" w:rsidR="00851584" w:rsidRDefault="00851584">
      <w:r>
        <w:separator/>
      </w:r>
    </w:p>
  </w:endnote>
  <w:endnote w:type="continuationSeparator" w:id="0">
    <w:p w14:paraId="32904261" w14:textId="77777777" w:rsidR="00851584" w:rsidRDefault="0085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E680" w14:textId="77777777" w:rsidR="00851584" w:rsidRDefault="00851584"/>
  </w:footnote>
  <w:footnote w:type="continuationSeparator" w:id="0">
    <w:p w14:paraId="63BDF8D5" w14:textId="77777777" w:rsidR="00851584" w:rsidRDefault="008515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DA3"/>
    <w:multiLevelType w:val="hybridMultilevel"/>
    <w:tmpl w:val="8C4A9684"/>
    <w:lvl w:ilvl="0" w:tplc="AA3AE1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4F3BB7"/>
    <w:multiLevelType w:val="multilevel"/>
    <w:tmpl w:val="8A14CCE6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  <w:strike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877283309">
    <w:abstractNumId w:val="1"/>
  </w:num>
  <w:num w:numId="2" w16cid:durableId="729579206">
    <w:abstractNumId w:val="0"/>
  </w:num>
  <w:num w:numId="3" w16cid:durableId="102501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27"/>
    <w:rsid w:val="000434F4"/>
    <w:rsid w:val="000554C3"/>
    <w:rsid w:val="0006129D"/>
    <w:rsid w:val="000828F6"/>
    <w:rsid w:val="000C208A"/>
    <w:rsid w:val="000C30B6"/>
    <w:rsid w:val="00111DA0"/>
    <w:rsid w:val="001B0EA6"/>
    <w:rsid w:val="00220768"/>
    <w:rsid w:val="0026262C"/>
    <w:rsid w:val="00262727"/>
    <w:rsid w:val="00270FAD"/>
    <w:rsid w:val="00273DB8"/>
    <w:rsid w:val="00310502"/>
    <w:rsid w:val="00326BE3"/>
    <w:rsid w:val="0034321F"/>
    <w:rsid w:val="00411CEE"/>
    <w:rsid w:val="004250B0"/>
    <w:rsid w:val="004307B8"/>
    <w:rsid w:val="004E4700"/>
    <w:rsid w:val="00540363"/>
    <w:rsid w:val="005A1440"/>
    <w:rsid w:val="005A2A18"/>
    <w:rsid w:val="00600307"/>
    <w:rsid w:val="0060691E"/>
    <w:rsid w:val="0061025B"/>
    <w:rsid w:val="00631746"/>
    <w:rsid w:val="00672DD0"/>
    <w:rsid w:val="006A2498"/>
    <w:rsid w:val="006C294A"/>
    <w:rsid w:val="007570C4"/>
    <w:rsid w:val="007D75C9"/>
    <w:rsid w:val="00832FC9"/>
    <w:rsid w:val="00851584"/>
    <w:rsid w:val="008C080C"/>
    <w:rsid w:val="008D446C"/>
    <w:rsid w:val="008F7899"/>
    <w:rsid w:val="00905F28"/>
    <w:rsid w:val="00940C09"/>
    <w:rsid w:val="009E5827"/>
    <w:rsid w:val="009F104F"/>
    <w:rsid w:val="00A1252C"/>
    <w:rsid w:val="00A20132"/>
    <w:rsid w:val="00A342AB"/>
    <w:rsid w:val="00A534F9"/>
    <w:rsid w:val="00A849CF"/>
    <w:rsid w:val="00B17481"/>
    <w:rsid w:val="00BA4F5E"/>
    <w:rsid w:val="00BB58A1"/>
    <w:rsid w:val="00C662E8"/>
    <w:rsid w:val="00C76449"/>
    <w:rsid w:val="00C86D28"/>
    <w:rsid w:val="00CC3599"/>
    <w:rsid w:val="00CC672F"/>
    <w:rsid w:val="00CF6F01"/>
    <w:rsid w:val="00DB6BA8"/>
    <w:rsid w:val="00E43C73"/>
    <w:rsid w:val="00EB070E"/>
    <w:rsid w:val="00EC4564"/>
    <w:rsid w:val="00F06E37"/>
    <w:rsid w:val="00F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9EBA"/>
  <w15:docId w15:val="{45F1C66C-F8BE-4BDB-B0C2-AE1E878F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CC672F"/>
    <w:pPr>
      <w:keepNext/>
      <w:keepLines/>
      <w:widowControl/>
      <w:numPr>
        <w:numId w:val="1"/>
      </w:numPr>
      <w:spacing w:before="240" w:line="259" w:lineRule="auto"/>
      <w:ind w:left="6598"/>
      <w:jc w:val="center"/>
      <w:outlineLvl w:val="0"/>
    </w:pPr>
    <w:rPr>
      <w:rFonts w:asciiTheme="majorHAnsi" w:eastAsiaTheme="majorEastAsia" w:hAnsiTheme="majorHAnsi" w:cstheme="majorBidi"/>
      <w:color w:val="auto"/>
      <w:sz w:val="28"/>
      <w:szCs w:val="32"/>
      <w:lang w:val="fr-FR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Exact">
    <w:name w:val="Char Style 6 Exact"/>
    <w:basedOn w:val="CharStyle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2">
    <w:name w:val="Char Style 12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9"/>
    <w:pPr>
      <w:shd w:val="clear" w:color="auto" w:fill="FFFFFF"/>
      <w:spacing w:before="280" w:after="14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4">
    <w:name w:val="Style 4"/>
    <w:basedOn w:val="Normln"/>
    <w:link w:val="CharStyle10"/>
    <w:pPr>
      <w:shd w:val="clear" w:color="auto" w:fill="FFFFFF"/>
      <w:spacing w:before="14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173" w:lineRule="exact"/>
    </w:pPr>
    <w:rPr>
      <w:rFonts w:ascii="Arial" w:eastAsia="Arial" w:hAnsi="Arial" w:cs="Arial"/>
      <w:sz w:val="13"/>
      <w:szCs w:val="13"/>
    </w:rPr>
  </w:style>
  <w:style w:type="paragraph" w:styleId="Bezmezer">
    <w:name w:val="No Spacing"/>
    <w:uiPriority w:val="1"/>
    <w:qFormat/>
    <w:rsid w:val="0034321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CC672F"/>
    <w:rPr>
      <w:rFonts w:asciiTheme="majorHAnsi" w:eastAsiaTheme="majorEastAsia" w:hAnsiTheme="majorHAnsi" w:cstheme="majorBidi"/>
      <w:sz w:val="28"/>
      <w:szCs w:val="32"/>
      <w:lang w:val="fr-FR" w:bidi="ar-SA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C672F"/>
    <w:pPr>
      <w:widowControl/>
      <w:numPr>
        <w:ilvl w:val="1"/>
        <w:numId w:val="1"/>
      </w:numPr>
      <w:spacing w:after="160" w:line="259" w:lineRule="auto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val="fr-FR" w:bidi="ar-SA"/>
    </w:rPr>
  </w:style>
  <w:style w:type="paragraph" w:customStyle="1" w:styleId="Odstavec111">
    <w:name w:val="Odstavec 1.1.1."/>
    <w:basedOn w:val="Odstavecseseznamem"/>
    <w:qFormat/>
    <w:rsid w:val="00CC672F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CC672F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CC672F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CC672F"/>
    <w:pPr>
      <w:widowControl/>
    </w:pPr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C672F"/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styleId="Hypertextovodkaz">
    <w:name w:val="Hyperlink"/>
    <w:basedOn w:val="Standardnpsmoodstavce"/>
    <w:uiPriority w:val="99"/>
    <w:unhideWhenUsed/>
    <w:rsid w:val="00E43C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3C73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6A2498"/>
    <w:pPr>
      <w:keepNext/>
      <w:widowControl/>
      <w:numPr>
        <w:numId w:val="3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color w:val="auto"/>
      <w:kern w:val="20"/>
      <w:sz w:val="22"/>
      <w:szCs w:val="32"/>
      <w:lang w:eastAsia="en-US" w:bidi="ar-SA"/>
    </w:rPr>
  </w:style>
  <w:style w:type="paragraph" w:customStyle="1" w:styleId="Level2">
    <w:name w:val="Level 2"/>
    <w:basedOn w:val="Normln"/>
    <w:qFormat/>
    <w:rsid w:val="006A2498"/>
    <w:pPr>
      <w:widowControl/>
      <w:numPr>
        <w:ilvl w:val="1"/>
        <w:numId w:val="3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color w:val="auto"/>
      <w:kern w:val="20"/>
      <w:sz w:val="22"/>
      <w:szCs w:val="28"/>
      <w:lang w:eastAsia="en-US" w:bidi="ar-SA"/>
    </w:rPr>
  </w:style>
  <w:style w:type="paragraph" w:customStyle="1" w:styleId="Level3">
    <w:name w:val="Level 3"/>
    <w:basedOn w:val="Normln"/>
    <w:qFormat/>
    <w:rsid w:val="006A2498"/>
    <w:pPr>
      <w:widowControl/>
      <w:numPr>
        <w:ilvl w:val="2"/>
        <w:numId w:val="3"/>
      </w:numPr>
      <w:spacing w:after="160" w:line="259" w:lineRule="auto"/>
      <w:outlineLvl w:val="2"/>
    </w:pPr>
    <w:rPr>
      <w:rFonts w:asciiTheme="minorHAnsi" w:eastAsiaTheme="minorHAnsi" w:hAnsiTheme="minorHAnsi" w:cstheme="minorBidi"/>
      <w:color w:val="auto"/>
      <w:kern w:val="20"/>
      <w:sz w:val="22"/>
      <w:szCs w:val="32"/>
      <w:lang w:eastAsia="en-US" w:bidi="ar-SA"/>
    </w:rPr>
  </w:style>
  <w:style w:type="paragraph" w:customStyle="1" w:styleId="Level7">
    <w:name w:val="Level 7"/>
    <w:basedOn w:val="Normln"/>
    <w:rsid w:val="006A2498"/>
    <w:pPr>
      <w:widowControl/>
      <w:numPr>
        <w:ilvl w:val="6"/>
        <w:numId w:val="3"/>
      </w:numPr>
      <w:spacing w:after="140" w:line="290" w:lineRule="auto"/>
      <w:outlineLvl w:val="6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paragraph" w:customStyle="1" w:styleId="Level8">
    <w:name w:val="Level 8"/>
    <w:basedOn w:val="Normln"/>
    <w:rsid w:val="006A2498"/>
    <w:pPr>
      <w:widowControl/>
      <w:numPr>
        <w:ilvl w:val="7"/>
        <w:numId w:val="3"/>
      </w:numPr>
      <w:spacing w:after="140" w:line="290" w:lineRule="auto"/>
      <w:outlineLvl w:val="7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paragraph" w:customStyle="1" w:styleId="Level9">
    <w:name w:val="Level 9"/>
    <w:basedOn w:val="Normln"/>
    <w:rsid w:val="006A2498"/>
    <w:pPr>
      <w:widowControl/>
      <w:numPr>
        <w:ilvl w:val="8"/>
        <w:numId w:val="3"/>
      </w:numPr>
      <w:spacing w:after="140" w:line="290" w:lineRule="auto"/>
      <w:outlineLvl w:val="8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dorotkova1@spu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dorotkova1@spu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epard@gepar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pard@gepar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Dorotková Jitka Ing.</dc:creator>
  <cp:lastModifiedBy>Fuxová Petra Ing.</cp:lastModifiedBy>
  <cp:revision>5</cp:revision>
  <cp:lastPrinted>2024-01-26T10:50:00Z</cp:lastPrinted>
  <dcterms:created xsi:type="dcterms:W3CDTF">2024-01-30T11:51:00Z</dcterms:created>
  <dcterms:modified xsi:type="dcterms:W3CDTF">2024-01-30T11:53:00Z</dcterms:modified>
</cp:coreProperties>
</file>