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39F8" w14:textId="77777777" w:rsidR="00246F67" w:rsidRDefault="00246F67" w:rsidP="00E9641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253BABE6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E5200A">
        <w:rPr>
          <w:rFonts w:ascii="Arial" w:hAnsi="Arial" w:cs="Arial"/>
          <w:b/>
          <w:sz w:val="32"/>
          <w:szCs w:val="32"/>
        </w:rPr>
        <w:t>25</w:t>
      </w:r>
    </w:p>
    <w:p w14:paraId="7D3E50F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5200A">
        <w:rPr>
          <w:rFonts w:ascii="Arial" w:hAnsi="Arial" w:cs="Arial"/>
          <w:b/>
          <w:sz w:val="32"/>
          <w:szCs w:val="32"/>
        </w:rPr>
        <w:t>18N09/02</w:t>
      </w:r>
    </w:p>
    <w:p w14:paraId="5AB63A8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BF10D1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8EF07D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BAC9E70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46FCEA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66168C3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1FCCCD1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A4A4ECF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FBE2FB8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397B7C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E43357D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367D666" w14:textId="77777777" w:rsidR="00E96418" w:rsidRDefault="00E96418" w:rsidP="00E964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98E6A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1D5D8E7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33EF0B42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48FA7D5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62693C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510148B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503AA6" w14:textId="77777777" w:rsidR="00E5200A" w:rsidRDefault="00E5200A" w:rsidP="00E520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55E6D0CA" w14:textId="77777777" w:rsidR="00E5200A" w:rsidRDefault="00E5200A" w:rsidP="00E52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12E4B119" w14:textId="77777777" w:rsidR="00E5200A" w:rsidRDefault="00E5200A" w:rsidP="00E52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6A6ACC25" w14:textId="77777777" w:rsidR="00E5200A" w:rsidRDefault="00E5200A" w:rsidP="00E52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1E268CE6" w14:textId="77777777" w:rsidR="00E5200A" w:rsidRDefault="00E5200A" w:rsidP="00E520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47F804C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0DC5376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F7A916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C2A38AC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0ACD075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69E3FF5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008872D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E5200A">
        <w:rPr>
          <w:rFonts w:ascii="Arial" w:hAnsi="Arial" w:cs="Arial"/>
          <w:sz w:val="22"/>
          <w:szCs w:val="22"/>
        </w:rPr>
        <w:t>25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E5200A">
        <w:rPr>
          <w:rFonts w:ascii="Arial" w:hAnsi="Arial" w:cs="Arial"/>
          <w:sz w:val="22"/>
          <w:szCs w:val="22"/>
        </w:rPr>
        <w:t>18N09/02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E5200A">
        <w:rPr>
          <w:rFonts w:ascii="Arial" w:hAnsi="Arial" w:cs="Arial"/>
          <w:sz w:val="22"/>
          <w:szCs w:val="22"/>
        </w:rPr>
        <w:t>27. 2. 2009,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E5200A">
        <w:rPr>
          <w:rFonts w:ascii="Arial" w:hAnsi="Arial" w:cs="Arial"/>
          <w:sz w:val="22"/>
          <w:szCs w:val="22"/>
        </w:rPr>
        <w:t>24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E5200A">
        <w:rPr>
          <w:rFonts w:ascii="Arial" w:hAnsi="Arial" w:cs="Arial"/>
          <w:sz w:val="22"/>
          <w:szCs w:val="22"/>
        </w:rPr>
        <w:t xml:space="preserve"> 20. 10. 2023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23695D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1F9122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0F7D06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E5200A" w:rsidRPr="00E5200A">
        <w:rPr>
          <w:rFonts w:ascii="Arial" w:hAnsi="Arial" w:cs="Arial"/>
          <w:b/>
          <w:bCs/>
          <w:sz w:val="22"/>
          <w:szCs w:val="22"/>
        </w:rPr>
        <w:t>20. 12. 2023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E5200A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E5200A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E5200A" w:rsidRPr="00E5200A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E5200A" w:rsidRPr="00E5200A">
        <w:rPr>
          <w:rFonts w:ascii="Arial" w:hAnsi="Arial" w:cs="Arial"/>
          <w:b/>
          <w:bCs/>
          <w:sz w:val="22"/>
          <w:szCs w:val="22"/>
        </w:rPr>
        <w:t>. 222/6 v </w:t>
      </w:r>
      <w:proofErr w:type="spellStart"/>
      <w:r w:rsidR="00E5200A" w:rsidRPr="00E5200A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E5200A" w:rsidRPr="00E5200A">
        <w:rPr>
          <w:rFonts w:ascii="Arial" w:hAnsi="Arial" w:cs="Arial"/>
          <w:b/>
          <w:bCs/>
          <w:sz w:val="22"/>
          <w:szCs w:val="22"/>
        </w:rPr>
        <w:t>. Suchá u Skalné</w:t>
      </w:r>
      <w:r w:rsidR="00E5200A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E5200A">
        <w:rPr>
          <w:rFonts w:ascii="Arial" w:hAnsi="Arial" w:cs="Arial"/>
          <w:sz w:val="22"/>
          <w:szCs w:val="22"/>
        </w:rPr>
        <w:t xml:space="preserve">společnost LB </w:t>
      </w:r>
      <w:proofErr w:type="spellStart"/>
      <w:r w:rsidR="00E5200A">
        <w:rPr>
          <w:rFonts w:ascii="Arial" w:hAnsi="Arial" w:cs="Arial"/>
          <w:sz w:val="22"/>
          <w:szCs w:val="22"/>
        </w:rPr>
        <w:t>Minerals</w:t>
      </w:r>
      <w:proofErr w:type="spellEnd"/>
      <w:r w:rsidR="00E5200A">
        <w:rPr>
          <w:rFonts w:ascii="Arial" w:hAnsi="Arial" w:cs="Arial"/>
          <w:sz w:val="22"/>
          <w:szCs w:val="22"/>
        </w:rPr>
        <w:t>, s.r.o.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E5200A">
        <w:rPr>
          <w:rFonts w:ascii="Arial" w:hAnsi="Arial" w:cs="Arial"/>
          <w:sz w:val="22"/>
          <w:szCs w:val="22"/>
        </w:rPr>
        <w:t>kupní smlouvy č. 4002T23/02. Tímto dnem vstupuje třetí osoba do právního postavení pronajímatele. Nájem nezaniká.</w:t>
      </w:r>
    </w:p>
    <w:p w14:paraId="163C2773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CC21935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</w:p>
    <w:p w14:paraId="5D4DC318" w14:textId="77777777" w:rsidR="00E5200A" w:rsidRDefault="00E5200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25C71" w14:textId="77777777" w:rsidR="00E5200A" w:rsidRPr="00E95D78" w:rsidRDefault="00E5200A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došlo na základě revize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Hrzín</w:t>
      </w:r>
      <w:proofErr w:type="spellEnd"/>
      <w:r>
        <w:rPr>
          <w:rFonts w:ascii="Arial" w:hAnsi="Arial" w:cs="Arial"/>
          <w:sz w:val="22"/>
          <w:szCs w:val="22"/>
        </w:rPr>
        <w:t xml:space="preserve"> u Nového Kostela ke sloučení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280 </w:t>
      </w:r>
      <w:r w:rsidRPr="00E5200A">
        <w:rPr>
          <w:rFonts w:ascii="Arial" w:hAnsi="Arial" w:cs="Arial"/>
          <w:b/>
          <w:bCs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279/2 a dále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644/2 </w:t>
      </w:r>
      <w:r w:rsidRPr="00E5200A">
        <w:rPr>
          <w:rFonts w:ascii="Arial" w:hAnsi="Arial" w:cs="Arial"/>
          <w:b/>
          <w:bCs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644/1.</w:t>
      </w:r>
    </w:p>
    <w:p w14:paraId="0BE12409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301D99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E5200A" w:rsidRPr="00E5200A">
        <w:rPr>
          <w:sz w:val="22"/>
          <w:szCs w:val="22"/>
        </w:rPr>
        <w:t>146 216,-</w:t>
      </w:r>
      <w:r w:rsidR="00C91F2F" w:rsidRPr="00E5200A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E5200A">
        <w:rPr>
          <w:b w:val="0"/>
          <w:bCs w:val="0"/>
          <w:sz w:val="22"/>
          <w:szCs w:val="22"/>
        </w:rPr>
        <w:t>stočtyřicetšesttisícdvěstěšestnáct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BEC56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4BEE66E" w14:textId="77777777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E5200A">
        <w:rPr>
          <w:rFonts w:ascii="Arial" w:hAnsi="Arial" w:cs="Arial"/>
          <w:b w:val="0"/>
          <w:sz w:val="22"/>
          <w:szCs w:val="22"/>
        </w:rPr>
        <w:t> 1. 10. 2024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E5200A" w:rsidRPr="00E5200A">
        <w:rPr>
          <w:rFonts w:ascii="Arial" w:hAnsi="Arial" w:cs="Arial"/>
          <w:bCs/>
          <w:sz w:val="22"/>
          <w:szCs w:val="22"/>
          <w:u w:val="single"/>
        </w:rPr>
        <w:t>153 414,-</w:t>
      </w:r>
      <w:r w:rsidRPr="00E5200A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E5200A">
        <w:rPr>
          <w:rFonts w:ascii="Arial" w:hAnsi="Arial" w:cs="Arial"/>
          <w:b w:val="0"/>
          <w:sz w:val="22"/>
          <w:szCs w:val="22"/>
        </w:rPr>
        <w:t>stopadesáttřitisícčtyřistačtrnáct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A9AEEE5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74CB6E00" w14:textId="77777777" w:rsidR="00DF57DD" w:rsidRPr="00172AFE" w:rsidRDefault="00E5200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3B47F9A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34134B0" w14:textId="77777777" w:rsidR="00A53695" w:rsidRPr="00172AFE" w:rsidRDefault="00E5200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78F268C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19C67DD6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D63E53" w14:textId="77777777" w:rsidR="00021CF1" w:rsidRPr="00172AFE" w:rsidRDefault="00401E9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172AFE">
        <w:rPr>
          <w:b w:val="0"/>
          <w:bCs w:val="0"/>
          <w:sz w:val="22"/>
          <w:szCs w:val="22"/>
        </w:rPr>
        <w:t>10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E96418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E96418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E96418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2C21F036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D091D69" w14:textId="77777777" w:rsidR="00C91F2F" w:rsidRPr="00172AFE" w:rsidRDefault="00401E9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11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BA1E29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23DCA4" w14:textId="6ED514EF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E96418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7C0769">
        <w:rPr>
          <w:rFonts w:ascii="Arial" w:hAnsi="Arial" w:cs="Arial"/>
          <w:sz w:val="22"/>
          <w:szCs w:val="22"/>
        </w:rPr>
        <w:t>30. 1. 2024</w:t>
      </w:r>
    </w:p>
    <w:p w14:paraId="36D45FF0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C714472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5B7D1D" w14:textId="77777777" w:rsidR="005937D7" w:rsidRPr="00172AFE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DBA81E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CD2DA4" w14:textId="77777777" w:rsidR="00C4153B" w:rsidRPr="00172AFE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5C9C89" w14:textId="77777777" w:rsidR="006C3C9A" w:rsidRPr="00172AFE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EDFC56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</w:r>
      <w:r w:rsidR="00E96418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…………………………………….</w:t>
      </w:r>
    </w:p>
    <w:p w14:paraId="36F62B26" w14:textId="77777777" w:rsidR="00E5200A" w:rsidRPr="003D147B" w:rsidRDefault="00E5200A" w:rsidP="00E5200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1CE21FF8" w14:textId="77777777" w:rsidR="00E5200A" w:rsidRPr="003D147B" w:rsidRDefault="00E5200A" w:rsidP="00E5200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29F13015" w14:textId="77777777" w:rsidR="00E5200A" w:rsidRPr="003D147B" w:rsidRDefault="00E5200A" w:rsidP="00E5200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24CE57F1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B1088E0" w14:textId="77777777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E96418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645FC86C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998C946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056E6DCE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78773679" w14:textId="77777777" w:rsidR="00E5200A" w:rsidRDefault="00E5200A" w:rsidP="00021CF1">
      <w:pPr>
        <w:jc w:val="both"/>
        <w:rPr>
          <w:rFonts w:ascii="Arial" w:hAnsi="Arial" w:cs="Arial"/>
          <w:bCs/>
        </w:rPr>
      </w:pPr>
    </w:p>
    <w:p w14:paraId="1071BA78" w14:textId="77777777" w:rsidR="00E5200A" w:rsidRDefault="00E5200A" w:rsidP="00021CF1">
      <w:pPr>
        <w:jc w:val="both"/>
        <w:rPr>
          <w:rFonts w:ascii="Arial" w:hAnsi="Arial" w:cs="Arial"/>
          <w:bCs/>
        </w:rPr>
      </w:pPr>
    </w:p>
    <w:p w14:paraId="760B4078" w14:textId="77777777" w:rsidR="00E5200A" w:rsidRDefault="00E5200A" w:rsidP="00021CF1">
      <w:pPr>
        <w:jc w:val="both"/>
        <w:rPr>
          <w:rFonts w:ascii="Arial" w:hAnsi="Arial" w:cs="Arial"/>
          <w:bCs/>
        </w:rPr>
      </w:pPr>
    </w:p>
    <w:p w14:paraId="28B5223F" w14:textId="77777777" w:rsidR="00E5200A" w:rsidRPr="00172AFE" w:rsidRDefault="00E5200A" w:rsidP="00021CF1">
      <w:pPr>
        <w:jc w:val="both"/>
        <w:rPr>
          <w:rFonts w:ascii="Arial" w:hAnsi="Arial" w:cs="Arial"/>
          <w:bCs/>
        </w:rPr>
      </w:pPr>
    </w:p>
    <w:p w14:paraId="47EF9F08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4EB4CF12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0978C53A" w14:textId="77777777" w:rsidR="00E96418" w:rsidRPr="00147002" w:rsidRDefault="00E96418" w:rsidP="00E96418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7932F3D2" w14:textId="77777777" w:rsidR="00E96418" w:rsidRPr="00147002" w:rsidRDefault="00E96418" w:rsidP="00E9641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2C0B082" w14:textId="77777777" w:rsidR="00E96418" w:rsidRPr="00147002" w:rsidRDefault="00E96418" w:rsidP="00E96418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25403063" w14:textId="77777777" w:rsidR="00E96418" w:rsidRPr="00C87C61" w:rsidRDefault="00E96418" w:rsidP="00E96418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A8D128B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010D2A67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2064F7" w14:textId="77777777" w:rsidR="005937D7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2CE56BD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E24B2E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446AF83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56C1DC1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6624D3A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2DD81565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B97CDC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E5200A">
        <w:rPr>
          <w:rFonts w:ascii="Arial" w:hAnsi="Arial" w:cs="Arial"/>
          <w:sz w:val="22"/>
          <w:szCs w:val="22"/>
        </w:rPr>
        <w:t>N. Boorová</w:t>
      </w:r>
    </w:p>
    <w:p w14:paraId="47F7F477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0E6A4C54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E5200A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FEF6DA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E5200A">
        <w:rPr>
          <w:rFonts w:ascii="Arial" w:hAnsi="Arial" w:cs="Arial"/>
          <w:sz w:val="22"/>
          <w:szCs w:val="22"/>
        </w:rPr>
        <w:t xml:space="preserve">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B1AE" w14:textId="77777777" w:rsidR="00343494" w:rsidRDefault="00343494">
      <w:r>
        <w:separator/>
      </w:r>
    </w:p>
  </w:endnote>
  <w:endnote w:type="continuationSeparator" w:id="0">
    <w:p w14:paraId="1C70F467" w14:textId="77777777" w:rsidR="00343494" w:rsidRDefault="00343494">
      <w:r>
        <w:continuationSeparator/>
      </w:r>
    </w:p>
  </w:endnote>
  <w:endnote w:type="continuationNotice" w:id="1">
    <w:p w14:paraId="65C2D6CF" w14:textId="77777777" w:rsidR="00343494" w:rsidRDefault="0034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D0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B8B4" w14:textId="77777777" w:rsidR="00343494" w:rsidRDefault="00343494">
      <w:r>
        <w:separator/>
      </w:r>
    </w:p>
  </w:footnote>
  <w:footnote w:type="continuationSeparator" w:id="0">
    <w:p w14:paraId="5F148F16" w14:textId="77777777" w:rsidR="00343494" w:rsidRDefault="00343494">
      <w:r>
        <w:continuationSeparator/>
      </w:r>
    </w:p>
  </w:footnote>
  <w:footnote w:type="continuationNotice" w:id="1">
    <w:p w14:paraId="5FC8C0CD" w14:textId="77777777" w:rsidR="00343494" w:rsidRDefault="0034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9CBE" w14:textId="77777777" w:rsidR="005D5F5A" w:rsidRPr="00E96418" w:rsidRDefault="00E96418" w:rsidP="00E96418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D45F9E">
      <w:rPr>
        <w:rFonts w:ascii="Arial" w:hAnsi="Arial" w:cs="Arial"/>
        <w:sz w:val="22"/>
        <w:szCs w:val="22"/>
      </w:rPr>
      <w:t xml:space="preserve"> </w:t>
    </w:r>
    <w:r w:rsidR="00D45F9E" w:rsidRPr="00D45F9E">
      <w:rPr>
        <w:rFonts w:ascii="Arial" w:hAnsi="Arial" w:cs="Arial"/>
        <w:sz w:val="22"/>
        <w:szCs w:val="22"/>
      </w:rPr>
      <w:t>spuess9208691a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D45F9E">
      <w:rPr>
        <w:rFonts w:ascii="Arial" w:hAnsi="Arial" w:cs="Arial"/>
        <w:sz w:val="22"/>
        <w:szCs w:val="22"/>
      </w:rPr>
      <w:t xml:space="preserve"> </w:t>
    </w:r>
    <w:r w:rsidR="00D45F9E" w:rsidRPr="00D45F9E">
      <w:rPr>
        <w:rFonts w:ascii="Arial" w:hAnsi="Arial" w:cs="Arial"/>
        <w:sz w:val="22"/>
        <w:szCs w:val="22"/>
      </w:rPr>
      <w:t>SPU 024296/2024/129/</w:t>
    </w:r>
    <w:proofErr w:type="spellStart"/>
    <w:r w:rsidR="00D45F9E" w:rsidRPr="00D45F9E">
      <w:rPr>
        <w:rFonts w:ascii="Arial" w:hAnsi="Arial" w:cs="Arial"/>
        <w:sz w:val="22"/>
        <w:szCs w:val="22"/>
      </w:rPr>
      <w:t>Boo</w:t>
    </w:r>
    <w:proofErr w:type="spellEnd"/>
    <w:r w:rsidR="00D45F9E" w:rsidRPr="00D45F9E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580754">
    <w:abstractNumId w:val="2"/>
  </w:num>
  <w:num w:numId="2" w16cid:durableId="615410299">
    <w:abstractNumId w:val="0"/>
  </w:num>
  <w:num w:numId="3" w16cid:durableId="103731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A0EDA"/>
    <w:rsid w:val="002A7FDD"/>
    <w:rsid w:val="002B10E5"/>
    <w:rsid w:val="002B3BB4"/>
    <w:rsid w:val="002B7D45"/>
    <w:rsid w:val="00312389"/>
    <w:rsid w:val="003138B2"/>
    <w:rsid w:val="00321BF4"/>
    <w:rsid w:val="00331CA5"/>
    <w:rsid w:val="0033332E"/>
    <w:rsid w:val="0034349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66F6D"/>
    <w:rsid w:val="0077249E"/>
    <w:rsid w:val="007728B6"/>
    <w:rsid w:val="007814CD"/>
    <w:rsid w:val="007B4C82"/>
    <w:rsid w:val="007C0769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316D"/>
    <w:rsid w:val="009B5AD7"/>
    <w:rsid w:val="009C5FEF"/>
    <w:rsid w:val="009D2A73"/>
    <w:rsid w:val="009D404F"/>
    <w:rsid w:val="009D6CFC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146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5F9E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5200A"/>
    <w:rsid w:val="00E67177"/>
    <w:rsid w:val="00E74F71"/>
    <w:rsid w:val="00E766ED"/>
    <w:rsid w:val="00E94433"/>
    <w:rsid w:val="00E95D78"/>
    <w:rsid w:val="00E96243"/>
    <w:rsid w:val="00E96418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297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9683283"/>
  <w15:chartTrackingRefBased/>
  <w15:docId w15:val="{0FF3A5EF-84FD-4C61-BEA8-E6B97157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F0F18EC-DEE6-4E68-B9A4-9E97ABD0220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2024-01-30T09:23:00Z</dcterms:created>
  <dcterms:modified xsi:type="dcterms:W3CDTF">2024-01-30T09:23:00Z</dcterms:modified>
</cp:coreProperties>
</file>