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63B744BB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5F3493">
        <w:rPr>
          <w:rFonts w:ascii="Arial" w:hAnsi="Arial"/>
          <w:spacing w:val="0"/>
          <w:kern w:val="0"/>
          <w:sz w:val="24"/>
          <w:szCs w:val="24"/>
        </w:rPr>
        <w:t>9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="00CE2105">
        <w:rPr>
          <w:rFonts w:ascii="Arial" w:hAnsi="Arial"/>
          <w:spacing w:val="0"/>
          <w:kern w:val="0"/>
          <w:sz w:val="24"/>
          <w:szCs w:val="24"/>
        </w:rPr>
        <w:t>na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 poskytování </w:t>
      </w:r>
      <w:r w:rsidR="00CE2105">
        <w:rPr>
          <w:rFonts w:ascii="Arial" w:hAnsi="Arial"/>
          <w:spacing w:val="0"/>
          <w:kern w:val="0"/>
          <w:sz w:val="24"/>
          <w:szCs w:val="24"/>
        </w:rPr>
        <w:t xml:space="preserve">poradenských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B44B4CA" w14:textId="77777777" w:rsidR="00153455" w:rsidRPr="004D66EA" w:rsidRDefault="00153455" w:rsidP="00153455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  <w:t xml:space="preserve">Konsorcium KPMG a </w:t>
      </w:r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</w:p>
    <w:p w14:paraId="65D86DA4" w14:textId="77777777" w:rsidR="00153455" w:rsidRPr="004D66EA" w:rsidRDefault="00153455" w:rsidP="0015345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</w:p>
    <w:p w14:paraId="3AF318A0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 xml:space="preserve">Poskytovatel: 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color w:val="000000"/>
          <w:sz w:val="20"/>
          <w:szCs w:val="20"/>
        </w:rPr>
        <w:t>KPMG Česká republika, s.r.o.</w:t>
      </w:r>
    </w:p>
    <w:p w14:paraId="1B04891F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Pobřežní 648/</w:t>
      </w:r>
      <w:proofErr w:type="gramStart"/>
      <w:r w:rsidRPr="004D66EA">
        <w:rPr>
          <w:rFonts w:ascii="Arial" w:hAnsi="Arial" w:cs="Arial"/>
          <w:bCs/>
          <w:color w:val="000000"/>
          <w:sz w:val="20"/>
          <w:szCs w:val="20"/>
        </w:rPr>
        <w:t>1a</w:t>
      </w:r>
      <w:proofErr w:type="gramEnd"/>
      <w:r w:rsidRPr="004D66EA">
        <w:rPr>
          <w:rFonts w:ascii="Arial" w:hAnsi="Arial" w:cs="Arial"/>
          <w:bCs/>
          <w:color w:val="000000"/>
          <w:sz w:val="20"/>
          <w:szCs w:val="20"/>
        </w:rPr>
        <w:t>, 186 00 Praha 8</w:t>
      </w:r>
    </w:p>
    <w:p w14:paraId="180D1952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00553115</w:t>
      </w:r>
    </w:p>
    <w:p w14:paraId="499114F6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CZ00553115</w:t>
      </w:r>
    </w:p>
    <w:p w14:paraId="5DDE07B8" w14:textId="4F303A06" w:rsidR="00153455" w:rsidRDefault="00153455" w:rsidP="00153455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sz w:val="18"/>
          <w:szCs w:val="18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7C0CB8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29DAFC54" w14:textId="77777777" w:rsidR="00153455" w:rsidRPr="004D66EA" w:rsidRDefault="00153455" w:rsidP="00153455">
      <w:pPr>
        <w:pStyle w:val="Default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zastoupen:</w:t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bCs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Martin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Hladík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prokurist</w:t>
      </w:r>
      <w:r>
        <w:rPr>
          <w:rFonts w:ascii="Arial" w:hAnsi="Arial" w:cs="Arial"/>
          <w:sz w:val="20"/>
          <w:szCs w:val="20"/>
        </w:rPr>
        <w:t>ou</w:t>
      </w:r>
    </w:p>
    <w:p w14:paraId="510EFE3A" w14:textId="77777777" w:rsidR="00153455" w:rsidRPr="004D66EA" w:rsidRDefault="00153455" w:rsidP="00153455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Městským 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326</w:t>
      </w:r>
    </w:p>
    <w:p w14:paraId="473BDD7F" w14:textId="77777777" w:rsidR="00153455" w:rsidRPr="004D66EA" w:rsidRDefault="00153455" w:rsidP="00153455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sz w:val="20"/>
          <w:szCs w:val="20"/>
        </w:rPr>
        <w:t>a</w:t>
      </w:r>
    </w:p>
    <w:p w14:paraId="5EAD3697" w14:textId="77777777" w:rsidR="00153455" w:rsidRPr="004D66EA" w:rsidRDefault="00153455" w:rsidP="00153455">
      <w:pPr>
        <w:spacing w:after="0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b/>
          <w:bCs/>
          <w:sz w:val="20"/>
          <w:szCs w:val="20"/>
        </w:rPr>
        <w:t>Poskytovatel:</w:t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r w:rsidRPr="004D66EA"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4D66EA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4D66EA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36141673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 xml:space="preserve">U </w:t>
      </w:r>
      <w:proofErr w:type="spellStart"/>
      <w:r w:rsidRPr="004D66EA">
        <w:rPr>
          <w:rFonts w:ascii="Arial" w:hAnsi="Arial" w:cs="Arial"/>
          <w:bCs/>
          <w:color w:val="000000"/>
          <w:sz w:val="20"/>
          <w:szCs w:val="20"/>
        </w:rPr>
        <w:t>Nikolajky</w:t>
      </w:r>
      <w:proofErr w:type="spellEnd"/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1097/3, 150 00 Praha 5 – Smíchov,</w:t>
      </w:r>
    </w:p>
    <w:p w14:paraId="3BADFA37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1C64F1EA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67A160FE" w14:textId="325CEE43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66EA">
        <w:rPr>
          <w:rFonts w:ascii="Arial" w:hAnsi="Arial" w:cs="Arial"/>
          <w:sz w:val="20"/>
          <w:szCs w:val="20"/>
        </w:rPr>
        <w:t xml:space="preserve">bankovní spojení: </w:t>
      </w:r>
      <w:r w:rsidRPr="004D66EA">
        <w:rPr>
          <w:rFonts w:ascii="Arial" w:hAnsi="Arial" w:cs="Arial"/>
          <w:sz w:val="20"/>
          <w:szCs w:val="20"/>
        </w:rPr>
        <w:tab/>
      </w:r>
      <w:r w:rsidR="00D241D7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512D8F3" w14:textId="77777777" w:rsidR="00153455" w:rsidRPr="004D66EA" w:rsidRDefault="00153455" w:rsidP="00153455">
      <w:pPr>
        <w:numPr>
          <w:ilvl w:val="12"/>
          <w:numId w:val="0"/>
        </w:numPr>
        <w:tabs>
          <w:tab w:val="left" w:pos="2160"/>
        </w:tabs>
        <w:spacing w:after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ab/>
      </w:r>
      <w:r w:rsidRPr="004D66EA">
        <w:rPr>
          <w:rFonts w:ascii="Arial" w:hAnsi="Arial" w:cs="Arial"/>
          <w:sz w:val="20"/>
          <w:szCs w:val="20"/>
        </w:rPr>
        <w:t>Pavl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 xml:space="preserve"> Wimmer</w:t>
      </w:r>
      <w:r>
        <w:rPr>
          <w:rFonts w:ascii="Arial" w:hAnsi="Arial" w:cs="Arial"/>
          <w:sz w:val="20"/>
          <w:szCs w:val="20"/>
        </w:rPr>
        <w:t>em</w:t>
      </w:r>
      <w:r w:rsidRPr="004D66EA">
        <w:rPr>
          <w:rFonts w:ascii="Arial" w:hAnsi="Arial" w:cs="Arial"/>
          <w:sz w:val="20"/>
          <w:szCs w:val="20"/>
        </w:rPr>
        <w:t>, jednatel</w:t>
      </w:r>
      <w:r>
        <w:rPr>
          <w:rFonts w:ascii="Arial" w:hAnsi="Arial" w:cs="Arial"/>
          <w:sz w:val="20"/>
          <w:szCs w:val="20"/>
        </w:rPr>
        <w:t>em</w:t>
      </w:r>
    </w:p>
    <w:p w14:paraId="2F19B29A" w14:textId="77777777" w:rsidR="00153455" w:rsidRPr="004D66EA" w:rsidRDefault="00153455" w:rsidP="00153455">
      <w:pPr>
        <w:spacing w:after="0"/>
        <w:rPr>
          <w:rFonts w:ascii="Arial" w:hAnsi="Arial" w:cs="Arial"/>
          <w:bCs/>
          <w:sz w:val="20"/>
          <w:szCs w:val="20"/>
        </w:rPr>
      </w:pP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 w:rsidRPr="004D66EA">
        <w:rPr>
          <w:rFonts w:ascii="Arial" w:hAnsi="Arial" w:cs="Arial"/>
          <w:sz w:val="20"/>
          <w:szCs w:val="20"/>
        </w:rPr>
        <w:t xml:space="preserve">Městským 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 w:rsidRPr="004D66EA">
        <w:rPr>
          <w:rFonts w:ascii="Arial" w:hAnsi="Arial" w:cs="Arial"/>
          <w:sz w:val="20"/>
          <w:szCs w:val="20"/>
        </w:rPr>
        <w:t>Praze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 w:rsidRPr="004D66EA">
        <w:rPr>
          <w:rFonts w:ascii="Arial" w:hAnsi="Arial" w:cs="Arial"/>
          <w:sz w:val="20"/>
          <w:szCs w:val="20"/>
        </w:rPr>
        <w:t>C, vložka</w:t>
      </w:r>
      <w:r w:rsidRPr="004D66EA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4D66EA">
        <w:rPr>
          <w:rFonts w:ascii="Arial" w:hAnsi="Arial" w:cs="Arial"/>
          <w:sz w:val="20"/>
          <w:szCs w:val="20"/>
        </w:rPr>
        <w:t>297415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0FD83C5D" w14:textId="77777777" w:rsidR="00CE29AB" w:rsidRDefault="00CE29AB">
      <w:pPr>
        <w:spacing w:after="0" w:line="240" w:lineRule="auto"/>
        <w:rPr>
          <w:rFonts w:ascii="Arial" w:hAnsi="Arial" w:cs="Arial"/>
          <w:b/>
          <w:sz w:val="20"/>
          <w:szCs w:val="20"/>
          <w:lang w:eastAsia="en-US"/>
        </w:rPr>
      </w:pPr>
      <w:bookmarkStart w:id="1" w:name="_Toc357594080"/>
      <w:bookmarkStart w:id="2" w:name="_Toc358638376"/>
      <w:bookmarkStart w:id="3" w:name="_Toc361816449"/>
      <w:bookmarkStart w:id="4" w:name="_Toc361816562"/>
      <w:r>
        <w:rPr>
          <w:rFonts w:ascii="Arial" w:hAnsi="Arial" w:cs="Arial"/>
          <w:sz w:val="20"/>
          <w:szCs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3FDBD75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CE2105">
        <w:rPr>
          <w:rFonts w:ascii="Arial" w:hAnsi="Arial" w:cs="Arial"/>
          <w:sz w:val="20"/>
          <w:szCs w:val="20"/>
        </w:rPr>
        <w:t>20</w:t>
      </w:r>
      <w:r w:rsidR="00F50734">
        <w:rPr>
          <w:rFonts w:ascii="Arial" w:hAnsi="Arial" w:cs="Arial"/>
          <w:sz w:val="20"/>
          <w:szCs w:val="20"/>
        </w:rPr>
        <w:t xml:space="preserve">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CE2105">
        <w:rPr>
          <w:rFonts w:ascii="Arial" w:hAnsi="Arial" w:cs="Arial"/>
          <w:sz w:val="20"/>
          <w:szCs w:val="20"/>
        </w:rPr>
        <w:t>na poskytování poradenských služeb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E2105">
        <w:rPr>
          <w:rFonts w:ascii="Arial" w:hAnsi="Arial" w:cs="Arial"/>
          <w:sz w:val="20"/>
          <w:szCs w:val="20"/>
          <w:lang w:eastAsia="en-US"/>
        </w:rPr>
        <w:t>odborných poradenských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služeb.</w:t>
      </w:r>
    </w:p>
    <w:p w14:paraId="52BDD02E" w14:textId="47846D43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590024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18418D48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postupem dle čl. </w:t>
      </w:r>
      <w:r w:rsidR="00590024">
        <w:rPr>
          <w:rFonts w:ascii="Arial" w:hAnsi="Arial" w:cs="Arial"/>
          <w:sz w:val="20"/>
          <w:szCs w:val="20"/>
        </w:rPr>
        <w:t>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5" w:name="_Toc357594081"/>
      <w:bookmarkStart w:id="6" w:name="_Toc358638377"/>
      <w:bookmarkStart w:id="7" w:name="_Toc361816450"/>
      <w:bookmarkStart w:id="8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5"/>
      <w:bookmarkEnd w:id="6"/>
      <w:bookmarkEnd w:id="7"/>
      <w:bookmarkEnd w:id="8"/>
    </w:p>
    <w:p w14:paraId="2BC1B77B" w14:textId="77777777" w:rsidR="0039351C" w:rsidRPr="0039351C" w:rsidRDefault="00F06FC1" w:rsidP="0039351C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Poskytovatel se Dílčí smlouvou zavazuje poskytnout plnění </w:t>
      </w:r>
      <w:r w:rsidR="00511241" w:rsidRPr="0039351C">
        <w:rPr>
          <w:rFonts w:ascii="Arial" w:hAnsi="Arial" w:cs="Arial"/>
          <w:sz w:val="20"/>
          <w:szCs w:val="22"/>
        </w:rPr>
        <w:t xml:space="preserve">spočívající v zajištění kapacit IT odborníků </w:t>
      </w:r>
      <w:r w:rsidR="00F24A5C" w:rsidRPr="0039351C">
        <w:rPr>
          <w:rFonts w:ascii="Arial" w:hAnsi="Arial" w:cs="Arial"/>
          <w:sz w:val="20"/>
          <w:szCs w:val="22"/>
        </w:rPr>
        <w:t xml:space="preserve">na poskytování odborných poradenských služeb </w:t>
      </w:r>
      <w:r w:rsidR="005E3AF3" w:rsidRPr="0039351C">
        <w:rPr>
          <w:rFonts w:ascii="Arial" w:hAnsi="Arial" w:cs="Arial"/>
          <w:sz w:val="20"/>
          <w:szCs w:val="22"/>
        </w:rPr>
        <w:t xml:space="preserve">v oblasti </w:t>
      </w:r>
      <w:r w:rsidR="0039351C" w:rsidRPr="0039351C">
        <w:rPr>
          <w:rFonts w:ascii="Arial" w:hAnsi="Arial" w:cs="Arial"/>
          <w:sz w:val="20"/>
          <w:szCs w:val="22"/>
        </w:rPr>
        <w:t>Business architektury. Odborníci na pozici Manager se budou primárně podílet na těchto činnostech, které jsou spojené s resortem MPSV (ÚP, ČSSZ):</w:t>
      </w:r>
    </w:p>
    <w:p w14:paraId="41A8BE5A" w14:textId="77777777" w:rsidR="0039351C" w:rsidRPr="0039351C" w:rsidRDefault="0039351C" w:rsidP="0039351C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>zpracování digitální strategie jednotlivých agend resortu, optimalizace procesů pro digitální obsluhu klientů a zefektivnění zpracování jednotlivých agend;</w:t>
      </w:r>
    </w:p>
    <w:p w14:paraId="019B6647" w14:textId="77777777" w:rsidR="0039351C" w:rsidRPr="0039351C" w:rsidRDefault="0039351C" w:rsidP="0039351C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definování jednotlivých iniciativ, které převedou stávající způsob zpracování jednotlivých agend do podoby optimalizované pro multikanálovou komunikaci s klientem; </w:t>
      </w:r>
    </w:p>
    <w:p w14:paraId="41AF74A1" w14:textId="77777777" w:rsidR="0039351C" w:rsidRPr="0039351C" w:rsidRDefault="0039351C" w:rsidP="0039351C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>definice a analýza požadavků jednotlivých sekcí úřadu a stanovení optimální klientské cesty pro jednotlivé typy procesů;</w:t>
      </w:r>
    </w:p>
    <w:p w14:paraId="031A1F3B" w14:textId="77777777" w:rsidR="0039351C" w:rsidRPr="0039351C" w:rsidRDefault="0039351C" w:rsidP="0039351C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 xml:space="preserve">tvorba a aplikace modelů byznys architektury pro tvorbu analytických výstupů a OHA formulářů; </w:t>
      </w:r>
    </w:p>
    <w:p w14:paraId="1C2CD81A" w14:textId="77777777" w:rsidR="0039351C" w:rsidRPr="0039351C" w:rsidRDefault="0039351C" w:rsidP="0039351C">
      <w:pPr>
        <w:numPr>
          <w:ilvl w:val="0"/>
          <w:numId w:val="60"/>
        </w:numPr>
        <w:tabs>
          <w:tab w:val="left" w:pos="1701"/>
        </w:tabs>
        <w:spacing w:before="60" w:after="0" w:line="280" w:lineRule="atLeast"/>
        <w:ind w:left="1276" w:hanging="283"/>
        <w:jc w:val="both"/>
        <w:rPr>
          <w:rFonts w:ascii="Arial" w:hAnsi="Arial" w:cs="Arial"/>
          <w:sz w:val="20"/>
          <w:szCs w:val="22"/>
        </w:rPr>
      </w:pPr>
      <w:r w:rsidRPr="0039351C">
        <w:rPr>
          <w:rFonts w:ascii="Arial" w:hAnsi="Arial" w:cs="Arial"/>
          <w:sz w:val="20"/>
          <w:szCs w:val="22"/>
        </w:rPr>
        <w:t>tvorba motivační a business architektury úřadu.</w:t>
      </w:r>
    </w:p>
    <w:p w14:paraId="3D65BAAB" w14:textId="7F6B23BA" w:rsidR="005E3AF3" w:rsidRPr="005E3AF3" w:rsidRDefault="005E3AF3" w:rsidP="0039351C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2"/>
        </w:rPr>
      </w:pPr>
      <w:r w:rsidRPr="005E3AF3">
        <w:rPr>
          <w:rFonts w:ascii="Arial" w:hAnsi="Arial" w:cs="Arial"/>
          <w:sz w:val="20"/>
          <w:szCs w:val="22"/>
        </w:rPr>
        <w:t>Resort MPSV je velká organizace s komplexními procesy a obsluhuje miliony klientů (občané, zaměstnavatelé) přes pobočkové sítě svých organizací (ÚP, ČSSZ) a v digitálních kanálech.</w:t>
      </w:r>
    </w:p>
    <w:p w14:paraId="03897486" w14:textId="144CF027" w:rsidR="00E470A8" w:rsidRDefault="00E470A8" w:rsidP="00E470A8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 w:rsidR="00793B3D">
        <w:rPr>
          <w:rFonts w:ascii="Arial" w:hAnsi="Arial" w:cs="Arial"/>
          <w:sz w:val="20"/>
          <w:szCs w:val="20"/>
        </w:rPr>
        <w:t>předpokládaným rozsahem člověkodnů (MD) pro jednotlivé pozice:</w:t>
      </w:r>
    </w:p>
    <w:p w14:paraId="16CC7B38" w14:textId="1D0DAE0E" w:rsidR="00E470A8" w:rsidRDefault="00E174DC">
      <w:pPr>
        <w:pStyle w:val="RLTextlnkuslovan"/>
        <w:numPr>
          <w:ilvl w:val="1"/>
          <w:numId w:val="55"/>
        </w:numPr>
        <w:spacing w:before="120"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="00BF6592">
        <w:rPr>
          <w:rFonts w:ascii="Arial" w:hAnsi="Arial" w:cs="Arial"/>
          <w:sz w:val="20"/>
          <w:szCs w:val="20"/>
        </w:rPr>
        <w:t xml:space="preserve"> I.</w:t>
      </w:r>
      <w:r w:rsidR="00D2241A">
        <w:rPr>
          <w:rFonts w:ascii="Arial" w:hAnsi="Arial" w:cs="Arial"/>
          <w:sz w:val="20"/>
          <w:szCs w:val="20"/>
        </w:rPr>
        <w:t xml:space="preserve"> </w:t>
      </w:r>
      <w:r w:rsidR="00793B3D">
        <w:rPr>
          <w:rFonts w:ascii="Arial" w:hAnsi="Arial" w:cs="Arial"/>
          <w:sz w:val="20"/>
          <w:szCs w:val="20"/>
        </w:rPr>
        <w:t xml:space="preserve">– předpokládaný rozsah je </w:t>
      </w:r>
      <w:r w:rsidR="00590024">
        <w:rPr>
          <w:rFonts w:ascii="Arial" w:hAnsi="Arial" w:cs="Arial"/>
          <w:sz w:val="20"/>
          <w:szCs w:val="20"/>
        </w:rPr>
        <w:t>2</w:t>
      </w:r>
      <w:r w:rsidR="00BF6592">
        <w:rPr>
          <w:rFonts w:ascii="Arial" w:hAnsi="Arial" w:cs="Arial"/>
          <w:sz w:val="20"/>
          <w:szCs w:val="20"/>
        </w:rPr>
        <w:t>3</w:t>
      </w:r>
      <w:r w:rsidR="00BE7ECB">
        <w:rPr>
          <w:rFonts w:ascii="Arial" w:hAnsi="Arial" w:cs="Arial"/>
          <w:sz w:val="20"/>
          <w:szCs w:val="20"/>
        </w:rPr>
        <w:t>4</w:t>
      </w:r>
      <w:r w:rsidR="00793B3D">
        <w:rPr>
          <w:rFonts w:ascii="Arial" w:hAnsi="Arial" w:cs="Arial"/>
          <w:sz w:val="20"/>
          <w:szCs w:val="20"/>
        </w:rPr>
        <w:t xml:space="preserve"> MD</w:t>
      </w:r>
      <w:r w:rsidR="009C4D05">
        <w:rPr>
          <w:rFonts w:ascii="Arial" w:hAnsi="Arial" w:cs="Arial"/>
          <w:sz w:val="20"/>
          <w:szCs w:val="20"/>
        </w:rPr>
        <w:t xml:space="preserve"> (1</w:t>
      </w:r>
      <w:r w:rsidR="00BF6592">
        <w:rPr>
          <w:rFonts w:ascii="Arial" w:hAnsi="Arial" w:cs="Arial"/>
          <w:sz w:val="20"/>
          <w:szCs w:val="20"/>
        </w:rPr>
        <w:t xml:space="preserve"> </w:t>
      </w:r>
      <w:r w:rsidR="009C4D05">
        <w:rPr>
          <w:rFonts w:ascii="Arial" w:hAnsi="Arial" w:cs="Arial"/>
          <w:sz w:val="20"/>
          <w:szCs w:val="20"/>
        </w:rPr>
        <w:t>FTE)</w:t>
      </w:r>
    </w:p>
    <w:p w14:paraId="5B9E543D" w14:textId="124496EC" w:rsidR="00E470A8" w:rsidRDefault="00E174DC" w:rsidP="00BE7ECB">
      <w:pPr>
        <w:pStyle w:val="RLTextlnkuslovan"/>
        <w:numPr>
          <w:ilvl w:val="1"/>
          <w:numId w:val="55"/>
        </w:numPr>
        <w:spacing w:after="0" w:line="280" w:lineRule="atLeast"/>
        <w:ind w:left="1321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</w:t>
      </w:r>
      <w:r w:rsidR="00BF6592">
        <w:rPr>
          <w:rFonts w:ascii="Arial" w:hAnsi="Arial" w:cs="Arial"/>
          <w:sz w:val="20"/>
          <w:szCs w:val="20"/>
        </w:rPr>
        <w:t xml:space="preserve"> II.</w:t>
      </w:r>
      <w:r w:rsidR="00C87BE7">
        <w:rPr>
          <w:rFonts w:ascii="Arial" w:hAnsi="Arial" w:cs="Arial"/>
          <w:sz w:val="20"/>
          <w:szCs w:val="20"/>
        </w:rPr>
        <w:t xml:space="preserve"> – předpokládaný rozsah je 2</w:t>
      </w:r>
      <w:r w:rsidR="00BF6592">
        <w:rPr>
          <w:rFonts w:ascii="Arial" w:hAnsi="Arial" w:cs="Arial"/>
          <w:sz w:val="20"/>
          <w:szCs w:val="20"/>
        </w:rPr>
        <w:t>3</w:t>
      </w:r>
      <w:r w:rsidR="00BE7ECB">
        <w:rPr>
          <w:rFonts w:ascii="Arial" w:hAnsi="Arial" w:cs="Arial"/>
          <w:sz w:val="20"/>
          <w:szCs w:val="20"/>
        </w:rPr>
        <w:t>4</w:t>
      </w:r>
      <w:r w:rsidR="00C87BE7">
        <w:rPr>
          <w:rFonts w:ascii="Arial" w:hAnsi="Arial" w:cs="Arial"/>
          <w:sz w:val="20"/>
          <w:szCs w:val="20"/>
        </w:rPr>
        <w:t xml:space="preserve"> MD</w:t>
      </w:r>
      <w:r w:rsidR="009C4D05">
        <w:rPr>
          <w:rFonts w:ascii="Arial" w:hAnsi="Arial" w:cs="Arial"/>
          <w:sz w:val="20"/>
          <w:szCs w:val="20"/>
        </w:rPr>
        <w:t xml:space="preserve"> (</w:t>
      </w:r>
      <w:r w:rsidR="00BF6592">
        <w:rPr>
          <w:rFonts w:ascii="Arial" w:hAnsi="Arial" w:cs="Arial"/>
          <w:sz w:val="20"/>
          <w:szCs w:val="20"/>
        </w:rPr>
        <w:t>1</w:t>
      </w:r>
      <w:r w:rsidR="009C4D05">
        <w:rPr>
          <w:rFonts w:ascii="Arial" w:hAnsi="Arial" w:cs="Arial"/>
          <w:sz w:val="20"/>
          <w:szCs w:val="20"/>
        </w:rPr>
        <w:t xml:space="preserve"> FTE)</w:t>
      </w:r>
    </w:p>
    <w:p w14:paraId="4072543D" w14:textId="0711D1AC" w:rsidR="00793B3D" w:rsidRDefault="00793B3D" w:rsidP="00793B3D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 w:rsidRPr="00793B3D">
        <w:rPr>
          <w:rFonts w:ascii="Arial" w:hAnsi="Arial" w:cs="Arial"/>
          <w:b/>
          <w:bCs/>
          <w:sz w:val="20"/>
          <w:szCs w:val="20"/>
        </w:rPr>
        <w:t>Služby</w:t>
      </w:r>
      <w:r>
        <w:rPr>
          <w:rFonts w:ascii="Arial" w:hAnsi="Arial" w:cs="Arial"/>
          <w:sz w:val="20"/>
          <w:szCs w:val="20"/>
        </w:rPr>
        <w:t>“)</w:t>
      </w:r>
      <w:r w:rsidR="00D45DE7">
        <w:rPr>
          <w:rFonts w:ascii="Arial" w:hAnsi="Arial" w:cs="Arial"/>
          <w:sz w:val="20"/>
          <w:szCs w:val="20"/>
        </w:rPr>
        <w:t>.</w:t>
      </w:r>
    </w:p>
    <w:p w14:paraId="649E8FA4" w14:textId="48E8F9D8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jednotlivých rolí dle svých aktuálních potřeb, tj. poptávat jednotlivé role v nižším či vyšším rozsahu</w:t>
      </w:r>
      <w:r w:rsidR="00C87BE7">
        <w:rPr>
          <w:rFonts w:ascii="Arial" w:hAnsi="Arial" w:cs="Arial"/>
          <w:sz w:val="20"/>
          <w:szCs w:val="20"/>
        </w:rPr>
        <w:t xml:space="preserve"> pro dané role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63218D6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9" w:name="_Ref98485684"/>
      <w:bookmarkStart w:id="10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členů realizačního týmu uvedeného v Příloze č. 1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</w:t>
      </w:r>
      <w:r w:rsidR="00E24E6F">
        <w:rPr>
          <w:rFonts w:ascii="Arial" w:hAnsi="Arial" w:cs="Arial"/>
          <w:sz w:val="20"/>
          <w:szCs w:val="20"/>
        </w:rPr>
        <w:lastRenderedPageBreak/>
        <w:t xml:space="preserve">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>se použije odst. 3.1</w:t>
      </w:r>
      <w:r w:rsidR="00BC2669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Rámcové dohody </w:t>
      </w:r>
      <w:r w:rsidR="00844D1B">
        <w:rPr>
          <w:rFonts w:ascii="Arial" w:hAnsi="Arial" w:cs="Arial"/>
          <w:sz w:val="20"/>
          <w:szCs w:val="20"/>
        </w:rPr>
        <w:t xml:space="preserve">ve znění Dodatku č. 1 </w:t>
      </w:r>
      <w:r w:rsidR="00E24E6F">
        <w:rPr>
          <w:rFonts w:ascii="Arial" w:hAnsi="Arial" w:cs="Arial"/>
          <w:sz w:val="20"/>
          <w:szCs w:val="20"/>
        </w:rPr>
        <w:t>obdobně a pro porušení této povinnosti odst. 1</w:t>
      </w:r>
      <w:r w:rsidR="00BC2669">
        <w:rPr>
          <w:rFonts w:ascii="Arial" w:hAnsi="Arial" w:cs="Arial"/>
          <w:sz w:val="20"/>
          <w:szCs w:val="20"/>
        </w:rPr>
        <w:t>5</w:t>
      </w:r>
      <w:r w:rsidR="00E24E6F">
        <w:rPr>
          <w:rFonts w:ascii="Arial" w:hAnsi="Arial" w:cs="Arial"/>
          <w:sz w:val="20"/>
          <w:szCs w:val="20"/>
        </w:rPr>
        <w:t xml:space="preserve">.4 Rámcové dohody. </w:t>
      </w:r>
      <w:bookmarkEnd w:id="9"/>
      <w:bookmarkEnd w:id="10"/>
    </w:p>
    <w:p w14:paraId="6DFA7854" w14:textId="76F6F4E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844D1B">
        <w:rPr>
          <w:rFonts w:ascii="Arial" w:hAnsi="Arial" w:cs="Arial"/>
          <w:sz w:val="20"/>
          <w:szCs w:val="20"/>
        </w:rPr>
        <w:t>6</w:t>
      </w:r>
      <w:r w:rsidRPr="00407C33">
        <w:rPr>
          <w:rFonts w:ascii="Arial" w:hAnsi="Arial" w:cs="Arial"/>
          <w:sz w:val="20"/>
          <w:szCs w:val="20"/>
        </w:rPr>
        <w:t xml:space="preserve"> 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1" w:name="_Toc357594082"/>
      <w:bookmarkStart w:id="12" w:name="_Toc358638378"/>
      <w:bookmarkStart w:id="13" w:name="_Toc361816451"/>
      <w:bookmarkStart w:id="14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1"/>
      <w:bookmarkEnd w:id="12"/>
      <w:bookmarkEnd w:id="13"/>
      <w:bookmarkEnd w:id="14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8CA5C0D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 xml:space="preserve">“), která bude účtována v zákonem stanovené výši. Ceny za poskytování Služeb za jednotlivé typy dílčích plnění jsou uvedeny v Příloze č. </w:t>
      </w:r>
      <w:r w:rsidR="00BC2669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11CF966F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5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9472E6">
        <w:rPr>
          <w:rFonts w:ascii="Arial" w:hAnsi="Arial" w:cs="Arial"/>
          <w:sz w:val="20"/>
          <w:szCs w:val="20"/>
        </w:rPr>
        <w:t>6 084 000</w:t>
      </w:r>
      <w:r w:rsidRPr="00844D1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5"/>
    </w:p>
    <w:p w14:paraId="7404C6B4" w14:textId="381ABFAB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0AAB10F0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844D1B">
        <w:rPr>
          <w:rFonts w:ascii="Arial" w:hAnsi="Arial" w:cs="Arial"/>
          <w:sz w:val="20"/>
          <w:szCs w:val="20"/>
          <w:lang w:eastAsia="en-US"/>
        </w:rPr>
        <w:t>6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Rámcové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4CEEB994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AF2195">
        <w:rPr>
          <w:rFonts w:ascii="Arial" w:hAnsi="Arial" w:cs="Arial"/>
          <w:sz w:val="20"/>
          <w:szCs w:val="20"/>
          <w:lang w:eastAsia="en-US"/>
        </w:rPr>
        <w:t>do 31. 12. 2024</w:t>
      </w:r>
      <w:r>
        <w:rPr>
          <w:rFonts w:ascii="Arial" w:hAnsi="Arial" w:cs="Arial"/>
          <w:sz w:val="20"/>
          <w:szCs w:val="20"/>
          <w:lang w:eastAsia="en-US"/>
        </w:rPr>
        <w:t>, případně do vyčerpání stanovené maximální částky uvedené v odst.</w:t>
      </w:r>
      <w:r w:rsidR="00844D1B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6" w:name="_Toc357594085"/>
      <w:bookmarkStart w:id="17" w:name="_Toc358638381"/>
      <w:bookmarkStart w:id="18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6"/>
      <w:bookmarkEnd w:id="17"/>
      <w:bookmarkEnd w:id="18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32AF28FC" w14:textId="52DBBCA2" w:rsidR="00F06FC1" w:rsidRPr="00407C33" w:rsidRDefault="00F06FC1" w:rsidP="00F06FC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BC2669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 w:rsidR="00DF5402"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1"/>
    <w:bookmarkEnd w:id="2"/>
    <w:bookmarkEnd w:id="3"/>
    <w:bookmarkEnd w:id="4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lastRenderedPageBreak/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153455" w:rsidRPr="00A16B28" w14:paraId="334B2A29" w14:textId="77777777" w:rsidTr="001B70E8">
        <w:trPr>
          <w:jc w:val="center"/>
        </w:trPr>
        <w:tc>
          <w:tcPr>
            <w:tcW w:w="4535" w:type="dxa"/>
          </w:tcPr>
          <w:p w14:paraId="2D332A0F" w14:textId="77777777" w:rsidR="00153455" w:rsidRPr="00A16B28" w:rsidRDefault="00153455" w:rsidP="001B70E8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sz w:val="20"/>
              </w:rPr>
            </w:pPr>
            <w:r w:rsidRPr="00A16B28">
              <w:rPr>
                <w:rFonts w:ascii="Arial" w:hAnsi="Arial" w:cs="Arial"/>
                <w:sz w:val="20"/>
              </w:rPr>
              <w:t>Objednatel</w:t>
            </w:r>
          </w:p>
          <w:p w14:paraId="1EE147BC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389B94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 xml:space="preserve"> Praze </w:t>
            </w:r>
            <w:r w:rsidRPr="00A16B28">
              <w:rPr>
                <w:rFonts w:ascii="Arial" w:hAnsi="Arial" w:cs="Arial"/>
                <w:sz w:val="20"/>
                <w:szCs w:val="20"/>
              </w:rPr>
              <w:t>dne elektronického podpisu</w:t>
            </w:r>
          </w:p>
          <w:p w14:paraId="1596E684" w14:textId="77777777" w:rsidR="00153455" w:rsidRPr="00A16B28" w:rsidRDefault="00153455" w:rsidP="001B70E8">
            <w:pPr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9160F1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E4F08CE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91199EE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53455" w:rsidRPr="00A16B28" w14:paraId="3C9DE9D6" w14:textId="77777777" w:rsidTr="001B70E8">
        <w:trPr>
          <w:trHeight w:val="820"/>
          <w:jc w:val="center"/>
        </w:trPr>
        <w:tc>
          <w:tcPr>
            <w:tcW w:w="4535" w:type="dxa"/>
          </w:tcPr>
          <w:p w14:paraId="659D338B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ACF54BB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EF25FBA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134F3B97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Česká republika – Ministerstvo práce a sociálních věcí</w:t>
            </w:r>
          </w:p>
          <w:p w14:paraId="60F4F384" w14:textId="713BC1B0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302EFF6C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6099E5D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A0D1E3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44DFCCD" w14:textId="77777777" w:rsidR="00153455" w:rsidRDefault="00153455" w:rsidP="001B70E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2733">
              <w:rPr>
                <w:rFonts w:ascii="Arial" w:hAnsi="Arial" w:cs="Arial"/>
                <w:b/>
                <w:color w:val="000000"/>
                <w:sz w:val="20"/>
                <w:szCs w:val="20"/>
              </w:rPr>
              <w:t>KPMG Česká republika, s.r.o.</w:t>
            </w:r>
          </w:p>
          <w:p w14:paraId="657E62B7" w14:textId="77777777" w:rsidR="00153455" w:rsidRPr="00A16B28" w:rsidRDefault="00153455" w:rsidP="00D241D7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455" w:rsidRPr="00A16B28" w14:paraId="3AF476F4" w14:textId="77777777" w:rsidTr="001B70E8">
        <w:trPr>
          <w:trHeight w:val="820"/>
          <w:jc w:val="center"/>
        </w:trPr>
        <w:tc>
          <w:tcPr>
            <w:tcW w:w="4535" w:type="dxa"/>
          </w:tcPr>
          <w:p w14:paraId="11208B0A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882BF5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455" w:rsidRPr="00A16B28" w14:paraId="43320852" w14:textId="77777777" w:rsidTr="001B70E8">
        <w:trPr>
          <w:trHeight w:val="820"/>
          <w:jc w:val="center"/>
        </w:trPr>
        <w:tc>
          <w:tcPr>
            <w:tcW w:w="4535" w:type="dxa"/>
          </w:tcPr>
          <w:p w14:paraId="4F844781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20B80A0A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F65E3DE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2E3AB5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A16B28">
              <w:rPr>
                <w:rFonts w:ascii="Arial" w:hAnsi="Arial" w:cs="Arial"/>
                <w:sz w:val="20"/>
                <w:szCs w:val="20"/>
              </w:rPr>
              <w:t xml:space="preserve"> dne elektronického podpisu</w:t>
            </w:r>
          </w:p>
        </w:tc>
      </w:tr>
      <w:tr w:rsidR="00153455" w:rsidRPr="00A16B28" w14:paraId="76AADEE6" w14:textId="77777777" w:rsidTr="001B70E8">
        <w:trPr>
          <w:trHeight w:val="820"/>
          <w:jc w:val="center"/>
        </w:trPr>
        <w:tc>
          <w:tcPr>
            <w:tcW w:w="4535" w:type="dxa"/>
          </w:tcPr>
          <w:p w14:paraId="7175FD17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</w:tcPr>
          <w:p w14:paraId="567B4A40" w14:textId="77777777" w:rsidR="00153455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2DC4C7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86F7668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71E5E8F" w14:textId="77777777" w:rsidR="00153455" w:rsidRPr="00A16B28" w:rsidRDefault="00153455" w:rsidP="001B70E8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A16B28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031E4136" w14:textId="77777777" w:rsidR="00153455" w:rsidRDefault="00153455" w:rsidP="001B70E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4DD4C588" w14:textId="7A90BC3A" w:rsidR="00153455" w:rsidRPr="00521E7C" w:rsidRDefault="00153455" w:rsidP="001B70E8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4788F651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230A26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87" w:type="dxa"/>
        <w:tblLook w:val="04A0" w:firstRow="1" w:lastRow="0" w:firstColumn="1" w:lastColumn="0" w:noHBand="0" w:noVBand="1"/>
      </w:tblPr>
      <w:tblGrid>
        <w:gridCol w:w="2381"/>
        <w:gridCol w:w="2977"/>
        <w:gridCol w:w="1631"/>
        <w:gridCol w:w="2098"/>
      </w:tblGrid>
      <w:tr w:rsidR="00DF5402" w:rsidRPr="00A5360B" w14:paraId="67EB180C" w14:textId="11127166" w:rsidTr="00856DB6">
        <w:trPr>
          <w:trHeight w:val="5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098" w:type="dxa"/>
            <w:shd w:val="clear" w:color="auto" w:fill="F2F2F2" w:themeFill="background1" w:themeFillShade="F2"/>
            <w:vAlign w:val="center"/>
          </w:tcPr>
          <w:p w14:paraId="1FB2BE5D" w14:textId="0B5DC34D" w:rsidR="00DF5402" w:rsidRPr="00BB2C2E" w:rsidRDefault="00DF5402" w:rsidP="00856DB6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  <w:p w14:paraId="0B950A22" w14:textId="273DBDCB" w:rsidR="00DF5402" w:rsidRPr="00A16B28" w:rsidRDefault="00DF5402" w:rsidP="00856DB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A56AC2" w:rsidRPr="00A5360B" w14:paraId="44A413DB" w14:textId="55032CF4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6209C55" w14:textId="70B27692" w:rsidR="00A56AC2" w:rsidRPr="00856DB6" w:rsidRDefault="00E174DC" w:rsidP="00A56A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="009C4D05">
              <w:rPr>
                <w:rFonts w:ascii="Arial" w:hAnsi="Arial" w:cs="Arial"/>
                <w:sz w:val="20"/>
                <w:szCs w:val="20"/>
              </w:rPr>
              <w:t xml:space="preserve"> 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A365A" w14:textId="2C345756" w:rsidR="00A56AC2" w:rsidRPr="00796AF1" w:rsidRDefault="00D241D7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035C87E9" w14:textId="3561784C" w:rsidR="00A56AC2" w:rsidRPr="00796AF1" w:rsidRDefault="00A56AC2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5E0698C" w14:textId="5BFBBAC2" w:rsidR="00A56AC2" w:rsidRPr="00796AF1" w:rsidRDefault="0006558C" w:rsidP="00A56AC2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  <w:tr w:rsidR="009C4D05" w:rsidRPr="00A5360B" w14:paraId="7A55DB79" w14:textId="77777777" w:rsidTr="00A56AC2">
        <w:trPr>
          <w:trHeight w:val="57"/>
        </w:trPr>
        <w:tc>
          <w:tcPr>
            <w:tcW w:w="2381" w:type="dxa"/>
            <w:shd w:val="clear" w:color="auto" w:fill="auto"/>
            <w:vAlign w:val="center"/>
          </w:tcPr>
          <w:p w14:paraId="48BB9C81" w14:textId="0AED81AE" w:rsidR="009C4D05" w:rsidRDefault="00E174DC" w:rsidP="009C4D0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Manager </w:t>
            </w:r>
            <w:r w:rsidR="009C4D05">
              <w:rPr>
                <w:rFonts w:ascii="Arial" w:hAnsi="Arial" w:cs="Arial"/>
                <w:sz w:val="20"/>
                <w:szCs w:val="20"/>
              </w:rPr>
              <w:t>II.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6FE471" w14:textId="4E9CADC3" w:rsidR="009C4D05" w:rsidRPr="002224C8" w:rsidRDefault="00D241D7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3F9BAC40" w14:textId="18CCE69B" w:rsidR="009C4D05" w:rsidRPr="00BB2C2E" w:rsidRDefault="009C4D05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522BEDFD" w14:textId="28356C1B" w:rsidR="009C4D05" w:rsidRPr="002224C8" w:rsidRDefault="0006558C" w:rsidP="009C4D05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6558C">
              <w:rPr>
                <w:rFonts w:ascii="Arial" w:hAnsi="Arial" w:cs="Arial"/>
                <w:sz w:val="20"/>
                <w:szCs w:val="22"/>
              </w:rPr>
              <w:t>13 000,-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EB22" w14:textId="77777777" w:rsidR="006B4EB5" w:rsidRDefault="006B4EB5">
      <w:r>
        <w:separator/>
      </w:r>
    </w:p>
  </w:endnote>
  <w:endnote w:type="continuationSeparator" w:id="0">
    <w:p w14:paraId="60D2B268" w14:textId="77777777" w:rsidR="006B4EB5" w:rsidRDefault="006B4EB5">
      <w:r>
        <w:continuationSeparator/>
      </w:r>
    </w:p>
  </w:endnote>
  <w:endnote w:type="continuationNotice" w:id="1">
    <w:p w14:paraId="0EE46DC3" w14:textId="77777777" w:rsidR="006B4EB5" w:rsidRDefault="006B4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80A9" w14:textId="77777777" w:rsidR="006B4EB5" w:rsidRDefault="006B4EB5">
      <w:r>
        <w:separator/>
      </w:r>
    </w:p>
  </w:footnote>
  <w:footnote w:type="continuationSeparator" w:id="0">
    <w:p w14:paraId="54415CD4" w14:textId="77777777" w:rsidR="006B4EB5" w:rsidRDefault="006B4EB5">
      <w:r>
        <w:continuationSeparator/>
      </w:r>
    </w:p>
  </w:footnote>
  <w:footnote w:type="continuationNotice" w:id="1">
    <w:p w14:paraId="27EBB006" w14:textId="77777777" w:rsidR="006B4EB5" w:rsidRDefault="006B4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0pt;height:136.5pt" o:bullet="t">
        <v:imagedata r:id="rId1" o:title=""/>
      </v:shape>
    </w:pict>
  </w:numPicBullet>
  <w:numPicBullet w:numPicBulletId="1">
    <w:pict>
      <v:shape id="_x0000_i1027" type="#_x0000_t75" style="width:14.25pt;height:14.25pt" o:bullet="t">
        <v:imagedata r:id="rId2" o:title=""/>
      </v:shape>
    </w:pict>
  </w:numPicBullet>
  <w:numPicBullet w:numPicBulletId="2">
    <w:pict>
      <v:shape id="_x0000_i1028" type="#_x0000_t75" style="width:7.5pt;height:7.5pt" o:bullet="t">
        <v:imagedata r:id="rId3" o:title=""/>
      </v:shape>
    </w:pict>
  </w:numPicBullet>
  <w:numPicBullet w:numPicBulletId="3">
    <w:pict>
      <v:shape id="_x0000_i1029" type="#_x0000_t75" style="width:7.5pt;height:7.5pt" o:bullet="t">
        <v:imagedata r:id="rId4" o:title=""/>
      </v:shape>
    </w:pict>
  </w:numPicBullet>
  <w:numPicBullet w:numPicBulletId="4">
    <w:pict>
      <v:shape id="_x0000_i1030" type="#_x0000_t75" style="width:7.5pt;height:7.5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6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741441"/>
    <w:multiLevelType w:val="hybridMultilevel"/>
    <w:tmpl w:val="18E69F54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4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5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6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7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9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0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2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3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5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0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1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2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3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5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6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4"/>
  </w:num>
  <w:num w:numId="5" w16cid:durableId="1600867120">
    <w:abstractNumId w:val="18"/>
  </w:num>
  <w:num w:numId="6" w16cid:durableId="949317791">
    <w:abstractNumId w:val="13"/>
  </w:num>
  <w:num w:numId="7" w16cid:durableId="294872119">
    <w:abstractNumId w:val="42"/>
  </w:num>
  <w:num w:numId="8" w16cid:durableId="2060742888">
    <w:abstractNumId w:val="54"/>
  </w:num>
  <w:num w:numId="9" w16cid:durableId="745686164">
    <w:abstractNumId w:val="36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39"/>
  </w:num>
  <w:num w:numId="13" w16cid:durableId="654459808">
    <w:abstractNumId w:val="38"/>
  </w:num>
  <w:num w:numId="14" w16cid:durableId="463155709">
    <w:abstractNumId w:val="10"/>
  </w:num>
  <w:num w:numId="15" w16cid:durableId="2120103895">
    <w:abstractNumId w:val="48"/>
  </w:num>
  <w:num w:numId="16" w16cid:durableId="252393947">
    <w:abstractNumId w:val="15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5"/>
  </w:num>
  <w:num w:numId="21" w16cid:durableId="106316517">
    <w:abstractNumId w:val="43"/>
  </w:num>
  <w:num w:numId="22" w16cid:durableId="1418865306">
    <w:abstractNumId w:val="47"/>
  </w:num>
  <w:num w:numId="23" w16cid:durableId="77066453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6"/>
  </w:num>
  <w:num w:numId="28" w16cid:durableId="758210841">
    <w:abstractNumId w:val="52"/>
  </w:num>
  <w:num w:numId="29" w16cid:durableId="359165940">
    <w:abstractNumId w:val="53"/>
  </w:num>
  <w:num w:numId="30" w16cid:durableId="2027823902">
    <w:abstractNumId w:val="29"/>
  </w:num>
  <w:num w:numId="31" w16cid:durableId="1480613658">
    <w:abstractNumId w:val="41"/>
  </w:num>
  <w:num w:numId="32" w16cid:durableId="112411444">
    <w:abstractNumId w:val="50"/>
  </w:num>
  <w:num w:numId="33" w16cid:durableId="1384864722">
    <w:abstractNumId w:val="40"/>
  </w:num>
  <w:num w:numId="34" w16cid:durableId="1364398714">
    <w:abstractNumId w:val="34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0"/>
  </w:num>
  <w:num w:numId="42" w16cid:durableId="79330020">
    <w:abstractNumId w:val="25"/>
  </w:num>
  <w:num w:numId="43" w16cid:durableId="936643173">
    <w:abstractNumId w:val="57"/>
  </w:num>
  <w:num w:numId="44" w16cid:durableId="932325692">
    <w:abstractNumId w:val="16"/>
  </w:num>
  <w:num w:numId="45" w16cid:durableId="561913590">
    <w:abstractNumId w:val="5"/>
  </w:num>
  <w:num w:numId="46" w16cid:durableId="861821656">
    <w:abstractNumId w:val="31"/>
  </w:num>
  <w:num w:numId="47" w16cid:durableId="1609387607">
    <w:abstractNumId w:val="45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7"/>
  </w:num>
  <w:num w:numId="52" w16cid:durableId="908535363">
    <w:abstractNumId w:val="11"/>
  </w:num>
  <w:num w:numId="53" w16cid:durableId="2147159868">
    <w:abstractNumId w:val="32"/>
  </w:num>
  <w:num w:numId="54" w16cid:durableId="1777947227">
    <w:abstractNumId w:val="56"/>
  </w:num>
  <w:num w:numId="55" w16cid:durableId="823737311">
    <w:abstractNumId w:val="23"/>
  </w:num>
  <w:num w:numId="56" w16cid:durableId="1519537922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333795523">
    <w:abstractNumId w:val="26"/>
  </w:num>
  <w:num w:numId="58" w16cid:durableId="690763604">
    <w:abstractNumId w:val="26"/>
  </w:num>
  <w:num w:numId="59" w16cid:durableId="2033145636">
    <w:abstractNumId w:val="26"/>
  </w:num>
  <w:num w:numId="60" w16cid:durableId="391932056">
    <w:abstractNumId w:val="17"/>
  </w:num>
  <w:num w:numId="61" w16cid:durableId="1316565056">
    <w:abstractNumId w:val="26"/>
  </w:num>
  <w:num w:numId="62" w16cid:durableId="1245840654">
    <w:abstractNumId w:val="2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58C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45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0A26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6B1"/>
    <w:rsid w:val="002D17D1"/>
    <w:rsid w:val="002D1B17"/>
    <w:rsid w:val="002D2343"/>
    <w:rsid w:val="002D2D47"/>
    <w:rsid w:val="002D31EA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51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B6B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DC0"/>
    <w:rsid w:val="00512EF9"/>
    <w:rsid w:val="0051329D"/>
    <w:rsid w:val="0051599D"/>
    <w:rsid w:val="00516934"/>
    <w:rsid w:val="00516E47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024"/>
    <w:rsid w:val="0059080A"/>
    <w:rsid w:val="0059093B"/>
    <w:rsid w:val="00590DD6"/>
    <w:rsid w:val="005913A5"/>
    <w:rsid w:val="00591C9F"/>
    <w:rsid w:val="00593851"/>
    <w:rsid w:val="00593A6D"/>
    <w:rsid w:val="00593CF1"/>
    <w:rsid w:val="00594551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3AF3"/>
    <w:rsid w:val="005E6174"/>
    <w:rsid w:val="005E6E2A"/>
    <w:rsid w:val="005F0B3C"/>
    <w:rsid w:val="005F2527"/>
    <w:rsid w:val="005F2CE0"/>
    <w:rsid w:val="005F3493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29B"/>
    <w:rsid w:val="00601834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4018"/>
    <w:rsid w:val="006847A0"/>
    <w:rsid w:val="0068480A"/>
    <w:rsid w:val="006848F3"/>
    <w:rsid w:val="00686968"/>
    <w:rsid w:val="00686EDF"/>
    <w:rsid w:val="0069037D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B8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1B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6DB6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12A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4F79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E7BEB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2E6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4D05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6AC2"/>
    <w:rsid w:val="00A57143"/>
    <w:rsid w:val="00A57BBE"/>
    <w:rsid w:val="00A60797"/>
    <w:rsid w:val="00A60B42"/>
    <w:rsid w:val="00A611E6"/>
    <w:rsid w:val="00A61C32"/>
    <w:rsid w:val="00A628B0"/>
    <w:rsid w:val="00A62AB4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195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39F3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1F17"/>
    <w:rsid w:val="00BA2C72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69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E7ECB"/>
    <w:rsid w:val="00BF2A86"/>
    <w:rsid w:val="00BF3457"/>
    <w:rsid w:val="00BF3845"/>
    <w:rsid w:val="00BF45E3"/>
    <w:rsid w:val="00BF55FF"/>
    <w:rsid w:val="00BF6592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87BE7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407C"/>
    <w:rsid w:val="00CD7DD6"/>
    <w:rsid w:val="00CE1B66"/>
    <w:rsid w:val="00CE2105"/>
    <w:rsid w:val="00CE29AB"/>
    <w:rsid w:val="00CE3BDF"/>
    <w:rsid w:val="00CE3D7D"/>
    <w:rsid w:val="00CE4865"/>
    <w:rsid w:val="00CE4EF1"/>
    <w:rsid w:val="00CE5BA1"/>
    <w:rsid w:val="00CE602D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41A"/>
    <w:rsid w:val="00D22D30"/>
    <w:rsid w:val="00D23038"/>
    <w:rsid w:val="00D241D7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456F"/>
    <w:rsid w:val="00DA5CB9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174DC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AB5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A5C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53DAEF348FE44E82127962244D5521" ma:contentTypeVersion="13" ma:contentTypeDescription="Create a new document." ma:contentTypeScope="" ma:versionID="3fb4766c9bcafa7ae0b798a8494ad174">
  <xsd:schema xmlns:xsd="http://www.w3.org/2001/XMLSchema" xmlns:xs="http://www.w3.org/2001/XMLSchema" xmlns:p="http://schemas.microsoft.com/office/2006/metadata/properties" xmlns:ns2="34eb6ff4-7734-4137-94f5-b6b6be767b1c" xmlns:ns3="9a7afd50-4ca2-4cc3-bd83-23693bc364bc" targetNamespace="http://schemas.microsoft.com/office/2006/metadata/properties" ma:root="true" ma:fieldsID="e324c1d8283c8f2fe23ea347aaadaebf" ns2:_="" ns3:_="">
    <xsd:import namespace="34eb6ff4-7734-4137-94f5-b6b6be767b1c"/>
    <xsd:import namespace="9a7afd50-4ca2-4cc3-bd83-23693bc36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eb6ff4-7734-4137-94f5-b6b6be767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afd50-4ca2-4cc3-bd83-23693bc36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1399C21-696D-4BC4-9844-A0C45262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eb6ff4-7734-4137-94f5-b6b6be767b1c"/>
    <ds:schemaRef ds:uri="9a7afd50-4ca2-4cc3-bd83-23693bc36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1167</Words>
  <Characters>6925</Characters>
  <Application>Microsoft Office Word</Application>
  <DocSecurity>0</DocSecurity>
  <Lines>57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8076</CharactersWithSpaces>
  <SharedDoc>false</SharedDoc>
  <HLinks>
    <vt:vector size="270" baseType="variant">
      <vt:variant>
        <vt:i4>1441842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_Toc361916187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_Toc361916186</vt:lpwstr>
      </vt:variant>
      <vt:variant>
        <vt:i4>1441842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_Toc361916185</vt:lpwstr>
      </vt:variant>
      <vt:variant>
        <vt:i4>1441842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_Toc361916184</vt:lpwstr>
      </vt:variant>
      <vt:variant>
        <vt:i4>1441842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_Toc361916183</vt:lpwstr>
      </vt:variant>
      <vt:variant>
        <vt:i4>1441842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_Toc361916182</vt:lpwstr>
      </vt:variant>
      <vt:variant>
        <vt:i4>1441842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_Toc361916181</vt:lpwstr>
      </vt:variant>
      <vt:variant>
        <vt:i4>1441842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_Toc361916180</vt:lpwstr>
      </vt:variant>
      <vt:variant>
        <vt:i4>1638450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_Toc361916179</vt:lpwstr>
      </vt:variant>
      <vt:variant>
        <vt:i4>1638450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_Toc361916178</vt:lpwstr>
      </vt:variant>
      <vt:variant>
        <vt:i4>1638450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_Toc361916177</vt:lpwstr>
      </vt:variant>
      <vt:variant>
        <vt:i4>1638450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_Toc361916176</vt:lpwstr>
      </vt:variant>
      <vt:variant>
        <vt:i4>1638450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_Toc361916175</vt:lpwstr>
      </vt:variant>
      <vt:variant>
        <vt:i4>1638450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_Toc361916174</vt:lpwstr>
      </vt:variant>
      <vt:variant>
        <vt:i4>1638450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_Toc361916173</vt:lpwstr>
      </vt:variant>
      <vt:variant>
        <vt:i4>1638450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_Toc361916172</vt:lpwstr>
      </vt:variant>
      <vt:variant>
        <vt:i4>1638450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_Toc361916171</vt:lpwstr>
      </vt:variant>
      <vt:variant>
        <vt:i4>1638450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_Toc361916170</vt:lpwstr>
      </vt:variant>
      <vt:variant>
        <vt:i4>1572914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_Toc361916169</vt:lpwstr>
      </vt:variant>
      <vt:variant>
        <vt:i4>1572914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_Toc361916168</vt:lpwstr>
      </vt:variant>
      <vt:variant>
        <vt:i4>1572914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_Toc361916167</vt:lpwstr>
      </vt:variant>
      <vt:variant>
        <vt:i4>1572914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_Toc361916166</vt:lpwstr>
      </vt:variant>
      <vt:variant>
        <vt:i4>3866743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Annex07</vt:lpwstr>
      </vt:variant>
      <vt:variant>
        <vt:i4>3866743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2490472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ListAnnex03</vt:lpwstr>
      </vt:variant>
      <vt:variant>
        <vt:i4>2490472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2490472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ListAnnex04</vt:lpwstr>
      </vt:variant>
      <vt:variant>
        <vt:i4>2490472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ListAnnex02</vt:lpwstr>
      </vt:variant>
      <vt:variant>
        <vt:i4>2490472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ListAnnex06</vt:lpwstr>
      </vt:variant>
      <vt:variant>
        <vt:i4>2490472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2490472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ListAnnex07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Autor</cp:lastModifiedBy>
  <cp:revision>3</cp:revision>
  <cp:lastPrinted>2022-11-22T11:37:00Z</cp:lastPrinted>
  <dcterms:created xsi:type="dcterms:W3CDTF">2024-01-24T10:57:00Z</dcterms:created>
  <dcterms:modified xsi:type="dcterms:W3CDTF">2024-01-24T10:57:00Z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0x010100F653DAEF348FE44E82127962244D5521</vt:lpwstr>
  </property>
</Properties>
</file>