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2392BF" w14:textId="1B754775" w:rsidR="006511A8" w:rsidRPr="00572A51" w:rsidRDefault="00901D96" w:rsidP="0027524D">
      <w:pPr>
        <w:spacing w:after="120"/>
        <w:jc w:val="center"/>
        <w:rPr>
          <w:rFonts w:asciiTheme="minorHAnsi" w:hAnsiTheme="minorHAnsi"/>
          <w:sz w:val="40"/>
          <w:szCs w:val="40"/>
        </w:rPr>
      </w:pPr>
      <w:r>
        <w:rPr>
          <w:rFonts w:asciiTheme="minorHAnsi" w:hAnsiTheme="minorHAnsi"/>
          <w:sz w:val="40"/>
          <w:szCs w:val="40"/>
        </w:rPr>
        <w:t xml:space="preserve">Dodatek č. </w:t>
      </w:r>
      <w:r w:rsidR="00803D36">
        <w:rPr>
          <w:rFonts w:asciiTheme="minorHAnsi" w:hAnsiTheme="minorHAnsi"/>
          <w:sz w:val="40"/>
          <w:szCs w:val="40"/>
        </w:rPr>
        <w:t>2</w:t>
      </w:r>
      <w:r>
        <w:rPr>
          <w:rFonts w:asciiTheme="minorHAnsi" w:hAnsiTheme="minorHAnsi"/>
          <w:sz w:val="40"/>
          <w:szCs w:val="40"/>
        </w:rPr>
        <w:t xml:space="preserve"> </w:t>
      </w:r>
      <w:r w:rsidR="00127FBC" w:rsidRPr="00572A51">
        <w:rPr>
          <w:rFonts w:asciiTheme="minorHAnsi" w:hAnsiTheme="minorHAnsi"/>
          <w:sz w:val="40"/>
          <w:szCs w:val="40"/>
        </w:rPr>
        <w:t>Smlouv</w:t>
      </w:r>
      <w:r>
        <w:rPr>
          <w:rFonts w:asciiTheme="minorHAnsi" w:hAnsiTheme="minorHAnsi"/>
          <w:sz w:val="40"/>
          <w:szCs w:val="40"/>
        </w:rPr>
        <w:t>y</w:t>
      </w:r>
      <w:r w:rsidR="00127FBC" w:rsidRPr="00572A51">
        <w:rPr>
          <w:rFonts w:asciiTheme="minorHAnsi" w:hAnsiTheme="minorHAnsi"/>
          <w:sz w:val="40"/>
          <w:szCs w:val="40"/>
        </w:rPr>
        <w:t xml:space="preserve"> o </w:t>
      </w:r>
      <w:r w:rsidR="00AE4DDB">
        <w:rPr>
          <w:rFonts w:asciiTheme="minorHAnsi" w:hAnsiTheme="minorHAnsi"/>
          <w:sz w:val="40"/>
          <w:szCs w:val="40"/>
        </w:rPr>
        <w:t>využití výsledků</w:t>
      </w:r>
      <w:r w:rsidR="00425FBE" w:rsidRPr="00572A51">
        <w:rPr>
          <w:rFonts w:asciiTheme="minorHAnsi" w:hAnsiTheme="minorHAnsi"/>
          <w:sz w:val="40"/>
          <w:szCs w:val="40"/>
        </w:rPr>
        <w:t xml:space="preserve"> </w:t>
      </w:r>
      <w:r w:rsidR="00AE4DDB">
        <w:rPr>
          <w:rFonts w:asciiTheme="minorHAnsi" w:hAnsiTheme="minorHAnsi"/>
          <w:sz w:val="40"/>
          <w:szCs w:val="40"/>
        </w:rPr>
        <w:t>výzkumu a vývoje</w:t>
      </w:r>
    </w:p>
    <w:p w14:paraId="2DE5DB7F" w14:textId="0DDC4EB4" w:rsidR="00147193" w:rsidRPr="00572A51" w:rsidRDefault="007139A7" w:rsidP="005858D2">
      <w:pPr>
        <w:pBdr>
          <w:bottom w:val="single" w:sz="4" w:space="1" w:color="auto"/>
        </w:pBdr>
        <w:spacing w:after="120"/>
        <w:ind w:right="-284"/>
        <w:jc w:val="center"/>
        <w:rPr>
          <w:rFonts w:asciiTheme="minorHAnsi" w:hAnsiTheme="minorHAnsi"/>
          <w:b/>
          <w:i/>
          <w:sz w:val="24"/>
          <w:szCs w:val="24"/>
        </w:rPr>
      </w:pPr>
      <w:r w:rsidRPr="007139A7">
        <w:rPr>
          <w:rFonts w:asciiTheme="minorHAnsi" w:hAnsiTheme="minorHAnsi"/>
          <w:i/>
          <w:sz w:val="24"/>
          <w:szCs w:val="24"/>
        </w:rPr>
        <w:t>uzavřená podle § 1746 odst. 2 zákona č. 89/2012 Sb., občanský zákoník, ve znění pozdějších předpisů a ve smyslu ustanovení § 16 zákona č.130/2002 Sb., o podpoře výzkumu, experimentálního vývoje a inovací z veřejných prostředků a o změně některých souvisejících zákonů („ZPVV“)</w:t>
      </w:r>
    </w:p>
    <w:tbl>
      <w:tblPr>
        <w:tblW w:w="9975" w:type="dxa"/>
        <w:tblInd w:w="1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80"/>
        <w:gridCol w:w="6095"/>
      </w:tblGrid>
      <w:tr w:rsidR="00506062" w:rsidRPr="00C47EE3" w:rsidDel="00506062" w14:paraId="3E41332F" w14:textId="77777777" w:rsidTr="007F6DB0">
        <w:trPr>
          <w:cantSplit/>
        </w:trPr>
        <w:tc>
          <w:tcPr>
            <w:tcW w:w="3880" w:type="dxa"/>
          </w:tcPr>
          <w:p w14:paraId="13A3A025" w14:textId="61924808" w:rsidR="00506062" w:rsidDel="00506062" w:rsidRDefault="00506062" w:rsidP="00A4108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Název:</w:t>
            </w:r>
          </w:p>
        </w:tc>
        <w:tc>
          <w:tcPr>
            <w:tcW w:w="6095" w:type="dxa"/>
            <w:shd w:val="clear" w:color="auto" w:fill="auto"/>
          </w:tcPr>
          <w:p w14:paraId="07435C86" w14:textId="166BB1EC" w:rsidR="00506062" w:rsidRPr="0074110A" w:rsidDel="00506062" w:rsidRDefault="00506062" w:rsidP="00332632">
            <w:pPr>
              <w:rPr>
                <w:rFonts w:asciiTheme="minorHAnsi" w:hAnsiTheme="minorHAnsi" w:cstheme="minorHAnsi"/>
                <w:b/>
                <w:highlight w:val="yellow"/>
              </w:rPr>
            </w:pPr>
            <w:r w:rsidRPr="00924989">
              <w:rPr>
                <w:rFonts w:asciiTheme="minorHAnsi" w:hAnsiTheme="minorHAnsi" w:cstheme="minorHAnsi"/>
                <w:shd w:val="clear" w:color="auto" w:fill="FFFFFF"/>
              </w:rPr>
              <w:t>Spectrasol, s.r.o.</w:t>
            </w:r>
          </w:p>
        </w:tc>
      </w:tr>
      <w:tr w:rsidR="006511A8" w:rsidRPr="00C47EE3" w14:paraId="02A86D07" w14:textId="77777777" w:rsidTr="00924989">
        <w:trPr>
          <w:cantSplit/>
          <w:trHeight w:val="106"/>
        </w:trPr>
        <w:tc>
          <w:tcPr>
            <w:tcW w:w="3880" w:type="dxa"/>
          </w:tcPr>
          <w:p w14:paraId="4AEAF2AB" w14:textId="078E2275" w:rsidR="006511A8" w:rsidRPr="00C47EE3" w:rsidRDefault="006511A8" w:rsidP="00A4108A">
            <w:pPr>
              <w:rPr>
                <w:rFonts w:asciiTheme="minorHAnsi" w:hAnsiTheme="minorHAnsi"/>
              </w:rPr>
            </w:pPr>
            <w:r w:rsidRPr="00C47EE3">
              <w:rPr>
                <w:rFonts w:asciiTheme="minorHAnsi" w:hAnsiTheme="minorHAnsi"/>
              </w:rPr>
              <w:t>Se sídlem:</w:t>
            </w:r>
          </w:p>
        </w:tc>
        <w:tc>
          <w:tcPr>
            <w:tcW w:w="6095" w:type="dxa"/>
          </w:tcPr>
          <w:p w14:paraId="326C5FEA" w14:textId="5551FEC6" w:rsidR="006511A8" w:rsidRPr="0074110A" w:rsidRDefault="00506062" w:rsidP="00A4108A">
            <w:pPr>
              <w:rPr>
                <w:rFonts w:asciiTheme="minorHAnsi" w:hAnsiTheme="minorHAnsi" w:cstheme="minorHAnsi"/>
                <w:b/>
                <w:bCs/>
                <w:highlight w:val="yellow"/>
              </w:rPr>
            </w:pPr>
            <w:r w:rsidRPr="00924989">
              <w:rPr>
                <w:rFonts w:asciiTheme="minorHAnsi" w:hAnsiTheme="minorHAnsi" w:cstheme="minorHAnsi"/>
                <w:shd w:val="clear" w:color="auto" w:fill="FFFFFF"/>
              </w:rPr>
              <w:t>Hájkova 1682/1, Žižkov, 130 00 Praha 3</w:t>
            </w:r>
          </w:p>
        </w:tc>
      </w:tr>
      <w:tr w:rsidR="006511A8" w:rsidRPr="00C47EE3" w14:paraId="0ADC8D9D" w14:textId="77777777" w:rsidTr="007F6DB0">
        <w:trPr>
          <w:cantSplit/>
        </w:trPr>
        <w:tc>
          <w:tcPr>
            <w:tcW w:w="3880" w:type="dxa"/>
          </w:tcPr>
          <w:p w14:paraId="126B50EE" w14:textId="77777777" w:rsidR="006511A8" w:rsidRPr="00C47EE3" w:rsidRDefault="006511A8" w:rsidP="00A4108A">
            <w:pPr>
              <w:rPr>
                <w:rFonts w:asciiTheme="minorHAnsi" w:hAnsiTheme="minorHAnsi"/>
              </w:rPr>
            </w:pPr>
            <w:r w:rsidRPr="00C47EE3">
              <w:rPr>
                <w:rFonts w:asciiTheme="minorHAnsi" w:hAnsiTheme="minorHAnsi"/>
              </w:rPr>
              <w:t>Zastoupen:</w:t>
            </w:r>
          </w:p>
        </w:tc>
        <w:tc>
          <w:tcPr>
            <w:tcW w:w="6095" w:type="dxa"/>
          </w:tcPr>
          <w:p w14:paraId="3A0C7475" w14:textId="0A0B085B" w:rsidR="006511A8" w:rsidRPr="0074110A" w:rsidRDefault="00506062" w:rsidP="00A4108A">
            <w:pPr>
              <w:rPr>
                <w:rFonts w:asciiTheme="minorHAnsi" w:hAnsiTheme="minorHAnsi" w:cstheme="minorHAnsi"/>
                <w:b/>
                <w:bCs/>
              </w:rPr>
            </w:pPr>
            <w:r w:rsidRPr="0074110A">
              <w:rPr>
                <w:rFonts w:asciiTheme="minorHAnsi" w:hAnsiTheme="minorHAnsi" w:cstheme="minorHAnsi"/>
              </w:rPr>
              <w:t>Daniel Jesenský, P</w:t>
            </w:r>
            <w:r w:rsidRPr="00A063DF">
              <w:rPr>
                <w:rFonts w:asciiTheme="minorHAnsi" w:hAnsiTheme="minorHAnsi" w:cstheme="minorHAnsi"/>
              </w:rPr>
              <w:t>hD., MSc., MBA</w:t>
            </w:r>
            <w:r w:rsidR="001A1610">
              <w:rPr>
                <w:rFonts w:asciiTheme="minorHAnsi" w:hAnsiTheme="minorHAnsi" w:cstheme="minorHAnsi"/>
              </w:rPr>
              <w:t>.</w:t>
            </w:r>
            <w:r>
              <w:rPr>
                <w:rFonts w:asciiTheme="minorHAnsi" w:hAnsiTheme="minorHAnsi" w:cstheme="minorHAnsi"/>
              </w:rPr>
              <w:t>, jednatel</w:t>
            </w:r>
          </w:p>
        </w:tc>
      </w:tr>
      <w:tr w:rsidR="00506062" w:rsidRPr="00C47EE3" w14:paraId="5CFD69F2" w14:textId="77777777" w:rsidTr="007F6DB0">
        <w:trPr>
          <w:cantSplit/>
        </w:trPr>
        <w:tc>
          <w:tcPr>
            <w:tcW w:w="3880" w:type="dxa"/>
          </w:tcPr>
          <w:p w14:paraId="05ADF647" w14:textId="77777777" w:rsidR="00506062" w:rsidRPr="00C47EE3" w:rsidRDefault="00506062" w:rsidP="00506062">
            <w:pPr>
              <w:rPr>
                <w:rFonts w:asciiTheme="minorHAnsi" w:hAnsiTheme="minorHAnsi"/>
              </w:rPr>
            </w:pPr>
            <w:r w:rsidRPr="00C47EE3">
              <w:rPr>
                <w:rFonts w:asciiTheme="minorHAnsi" w:hAnsiTheme="minorHAnsi"/>
              </w:rPr>
              <w:t>IČ:</w:t>
            </w:r>
          </w:p>
          <w:p w14:paraId="5C1B7975" w14:textId="64E773C2" w:rsidR="00506062" w:rsidRPr="00C47EE3" w:rsidRDefault="00506062" w:rsidP="00A4108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DIČ:</w:t>
            </w:r>
          </w:p>
        </w:tc>
        <w:tc>
          <w:tcPr>
            <w:tcW w:w="6095" w:type="dxa"/>
          </w:tcPr>
          <w:p w14:paraId="250F74B7" w14:textId="55BEA01C" w:rsidR="00506062" w:rsidRPr="0074110A" w:rsidRDefault="00506062" w:rsidP="00A4108A">
            <w:pPr>
              <w:rPr>
                <w:rFonts w:asciiTheme="minorHAnsi" w:hAnsiTheme="minorHAnsi" w:cstheme="minorHAnsi"/>
                <w:b/>
                <w:bCs/>
              </w:rPr>
            </w:pPr>
            <w:r w:rsidRPr="00924989">
              <w:rPr>
                <w:rFonts w:asciiTheme="minorHAnsi" w:hAnsiTheme="minorHAnsi" w:cstheme="minorHAnsi"/>
                <w:shd w:val="clear" w:color="auto" w:fill="FFFFFF"/>
              </w:rPr>
              <w:t>07149794</w:t>
            </w:r>
          </w:p>
        </w:tc>
      </w:tr>
      <w:tr w:rsidR="00506062" w:rsidRPr="00C47EE3" w14:paraId="5248E6E5" w14:textId="77777777" w:rsidTr="00C07CBD">
        <w:trPr>
          <w:cantSplit/>
        </w:trPr>
        <w:tc>
          <w:tcPr>
            <w:tcW w:w="3880" w:type="dxa"/>
          </w:tcPr>
          <w:p w14:paraId="63EDAA09" w14:textId="1E50D735" w:rsidR="00506062" w:rsidRPr="00C47EE3" w:rsidRDefault="00506062" w:rsidP="00C07CB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Zapsána:</w:t>
            </w:r>
          </w:p>
        </w:tc>
        <w:tc>
          <w:tcPr>
            <w:tcW w:w="6095" w:type="dxa"/>
          </w:tcPr>
          <w:p w14:paraId="2FA11900" w14:textId="1FA20F6A" w:rsidR="00506062" w:rsidRPr="00AA032B" w:rsidRDefault="00506062" w:rsidP="00C07CBD">
            <w:pPr>
              <w:rPr>
                <w:rFonts w:asciiTheme="minorHAnsi" w:hAnsiTheme="minorHAnsi" w:cstheme="minorHAnsi"/>
                <w:b/>
                <w:bCs/>
              </w:rPr>
            </w:pPr>
            <w:r w:rsidRPr="0074110A">
              <w:rPr>
                <w:rFonts w:asciiTheme="minorHAnsi" w:hAnsiTheme="minorHAnsi" w:cstheme="minorHAnsi"/>
              </w:rPr>
              <w:t>U</w:t>
            </w:r>
            <w:r w:rsidRPr="00A063DF">
              <w:rPr>
                <w:rFonts w:asciiTheme="minorHAnsi" w:hAnsiTheme="minorHAnsi" w:cstheme="minorHAnsi"/>
              </w:rPr>
              <w:t xml:space="preserve"> Městského soudu v</w:t>
            </w:r>
            <w:r w:rsidRPr="007463CE">
              <w:rPr>
                <w:rFonts w:asciiTheme="minorHAnsi" w:hAnsiTheme="minorHAnsi" w:cstheme="minorHAnsi"/>
              </w:rPr>
              <w:t xml:space="preserve"> Praze </w:t>
            </w:r>
            <w:r w:rsidRPr="00C52532">
              <w:rPr>
                <w:rFonts w:asciiTheme="minorHAnsi" w:hAnsiTheme="minorHAnsi" w:cstheme="minorHAnsi"/>
              </w:rPr>
              <w:t xml:space="preserve">pod </w:t>
            </w:r>
            <w:proofErr w:type="spellStart"/>
            <w:r w:rsidRPr="00C52532">
              <w:rPr>
                <w:rFonts w:asciiTheme="minorHAnsi" w:hAnsiTheme="minorHAnsi" w:cstheme="minorHAnsi"/>
              </w:rPr>
              <w:t>sp</w:t>
            </w:r>
            <w:proofErr w:type="spellEnd"/>
            <w:r w:rsidRPr="00AA032B">
              <w:rPr>
                <w:rFonts w:asciiTheme="minorHAnsi" w:hAnsiTheme="minorHAnsi" w:cstheme="minorHAnsi"/>
              </w:rPr>
              <w:t>. zn. C 295411</w:t>
            </w:r>
          </w:p>
        </w:tc>
      </w:tr>
      <w:tr w:rsidR="006511A8" w:rsidRPr="00C47EE3" w14:paraId="771875E5" w14:textId="77777777" w:rsidTr="007F6DB0">
        <w:trPr>
          <w:cantSplit/>
        </w:trPr>
        <w:tc>
          <w:tcPr>
            <w:tcW w:w="3880" w:type="dxa"/>
          </w:tcPr>
          <w:p w14:paraId="11486085" w14:textId="1EDA95FF" w:rsidR="002C7890" w:rsidRPr="00C47EE3" w:rsidRDefault="0081691F" w:rsidP="00A4108A">
            <w:pPr>
              <w:rPr>
                <w:rFonts w:asciiTheme="minorHAnsi" w:hAnsiTheme="minorHAnsi"/>
              </w:rPr>
            </w:pPr>
            <w:r w:rsidRPr="0092428F">
              <w:rPr>
                <w:rFonts w:asciiTheme="minorHAnsi" w:hAnsiTheme="minorHAnsi"/>
              </w:rPr>
              <w:t>Bankovní spojení, číslo účtu:</w:t>
            </w:r>
          </w:p>
          <w:p w14:paraId="687F1F5C" w14:textId="03AAE257" w:rsidR="002D1C7A" w:rsidRPr="00C47EE3" w:rsidRDefault="00147193" w:rsidP="00A4108A">
            <w:pPr>
              <w:rPr>
                <w:rFonts w:asciiTheme="minorHAnsi" w:hAnsiTheme="minorHAnsi"/>
              </w:rPr>
            </w:pPr>
            <w:r w:rsidRPr="00C47EE3">
              <w:rPr>
                <w:rFonts w:asciiTheme="minorHAnsi" w:hAnsiTheme="minorHAnsi"/>
              </w:rPr>
              <w:t>Kontaktní osoba</w:t>
            </w:r>
            <w:r w:rsidR="007978DE" w:rsidRPr="00C47EE3">
              <w:rPr>
                <w:rFonts w:asciiTheme="minorHAnsi" w:hAnsiTheme="minorHAnsi"/>
              </w:rPr>
              <w:t xml:space="preserve"> </w:t>
            </w:r>
            <w:r w:rsidR="002D1C7A" w:rsidRPr="00C47EE3">
              <w:rPr>
                <w:rFonts w:asciiTheme="minorHAnsi" w:hAnsiTheme="minorHAnsi"/>
              </w:rPr>
              <w:t>pro komunikaci:</w:t>
            </w:r>
          </w:p>
        </w:tc>
        <w:tc>
          <w:tcPr>
            <w:tcW w:w="6095" w:type="dxa"/>
          </w:tcPr>
          <w:p w14:paraId="41ADAD3D" w14:textId="77777777" w:rsidR="0081691F" w:rsidRDefault="0081691F" w:rsidP="00A4108A">
            <w:pPr>
              <w:rPr>
                <w:rFonts w:asciiTheme="minorHAnsi" w:hAnsiTheme="minorHAnsi" w:cstheme="minorHAnsi"/>
                <w:b/>
              </w:rPr>
            </w:pPr>
          </w:p>
          <w:p w14:paraId="74BC4E65" w14:textId="356EC4B0" w:rsidR="00901D96" w:rsidRPr="00901D96" w:rsidRDefault="00455793" w:rsidP="00A4108A">
            <w:pPr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>
              <w:rPr>
                <w:rFonts w:asciiTheme="minorHAnsi" w:hAnsiTheme="minorHAnsi"/>
              </w:rPr>
              <w:t>xxxxxxxxxxxxxxxxxxxxxxxxxxxxxx</w:t>
            </w:r>
            <w:proofErr w:type="spellEnd"/>
          </w:p>
        </w:tc>
      </w:tr>
      <w:tr w:rsidR="006511A8" w:rsidRPr="00C47EE3" w14:paraId="764843F9" w14:textId="77777777" w:rsidTr="007F6DB0">
        <w:trPr>
          <w:cantSplit/>
        </w:trPr>
        <w:tc>
          <w:tcPr>
            <w:tcW w:w="3880" w:type="dxa"/>
          </w:tcPr>
          <w:p w14:paraId="5514F918" w14:textId="77777777" w:rsidR="005858D2" w:rsidRDefault="005858D2" w:rsidP="00A4108A">
            <w:pPr>
              <w:rPr>
                <w:rFonts w:asciiTheme="minorHAnsi" w:hAnsiTheme="minorHAnsi"/>
                <w:i/>
              </w:rPr>
            </w:pPr>
          </w:p>
          <w:p w14:paraId="006FC01E" w14:textId="5B227CA7" w:rsidR="006511A8" w:rsidRPr="00C47EE3" w:rsidRDefault="006511A8" w:rsidP="00A4108A">
            <w:pPr>
              <w:rPr>
                <w:rFonts w:asciiTheme="minorHAnsi" w:hAnsiTheme="minorHAnsi"/>
                <w:i/>
              </w:rPr>
            </w:pPr>
            <w:r w:rsidRPr="00C47EE3">
              <w:rPr>
                <w:rFonts w:asciiTheme="minorHAnsi" w:hAnsiTheme="minorHAnsi"/>
                <w:i/>
              </w:rPr>
              <w:t>(dále jen „</w:t>
            </w:r>
            <w:r w:rsidR="002C7890" w:rsidRPr="00C47EE3">
              <w:rPr>
                <w:rFonts w:asciiTheme="minorHAnsi" w:hAnsiTheme="minorHAnsi"/>
                <w:i/>
              </w:rPr>
              <w:t>P</w:t>
            </w:r>
            <w:r w:rsidR="009F131D" w:rsidRPr="00C47EE3">
              <w:rPr>
                <w:rFonts w:asciiTheme="minorHAnsi" w:hAnsiTheme="minorHAnsi"/>
                <w:i/>
              </w:rPr>
              <w:t>říjemce</w:t>
            </w:r>
            <w:r w:rsidRPr="00C47EE3">
              <w:rPr>
                <w:rFonts w:asciiTheme="minorHAnsi" w:hAnsiTheme="minorHAnsi"/>
                <w:i/>
              </w:rPr>
              <w:t>“)</w:t>
            </w:r>
          </w:p>
          <w:p w14:paraId="5A29DDFE" w14:textId="77777777" w:rsidR="006511A8" w:rsidRPr="00C47EE3" w:rsidRDefault="006511A8" w:rsidP="00A4108A">
            <w:pPr>
              <w:rPr>
                <w:rFonts w:asciiTheme="minorHAnsi" w:hAnsiTheme="minorHAnsi"/>
              </w:rPr>
            </w:pPr>
          </w:p>
          <w:p w14:paraId="133641BA" w14:textId="77777777" w:rsidR="006511A8" w:rsidRPr="00C47EE3" w:rsidRDefault="006511A8" w:rsidP="00A4108A">
            <w:pPr>
              <w:rPr>
                <w:rFonts w:asciiTheme="minorHAnsi" w:hAnsiTheme="minorHAnsi"/>
              </w:rPr>
            </w:pPr>
            <w:r w:rsidRPr="00C47EE3">
              <w:rPr>
                <w:rFonts w:asciiTheme="minorHAnsi" w:hAnsiTheme="minorHAnsi"/>
              </w:rPr>
              <w:t>a</w:t>
            </w:r>
          </w:p>
          <w:p w14:paraId="23844374" w14:textId="77777777" w:rsidR="006511A8" w:rsidRPr="00C47EE3" w:rsidRDefault="006511A8" w:rsidP="00A4108A">
            <w:pPr>
              <w:rPr>
                <w:rFonts w:asciiTheme="minorHAnsi" w:hAnsiTheme="minorHAnsi"/>
              </w:rPr>
            </w:pPr>
          </w:p>
        </w:tc>
        <w:tc>
          <w:tcPr>
            <w:tcW w:w="6095" w:type="dxa"/>
          </w:tcPr>
          <w:p w14:paraId="241C8C8A" w14:textId="77777777" w:rsidR="006511A8" w:rsidRPr="0074110A" w:rsidRDefault="006511A8" w:rsidP="00A4108A">
            <w:pPr>
              <w:rPr>
                <w:rFonts w:asciiTheme="minorHAnsi" w:hAnsiTheme="minorHAnsi" w:cstheme="minorHAnsi"/>
                <w:b/>
                <w:i/>
              </w:rPr>
            </w:pPr>
          </w:p>
        </w:tc>
      </w:tr>
      <w:tr w:rsidR="006511A8" w:rsidRPr="00C47EE3" w14:paraId="45A5D0C1" w14:textId="77777777" w:rsidTr="007F6DB0">
        <w:trPr>
          <w:cantSplit/>
        </w:trPr>
        <w:tc>
          <w:tcPr>
            <w:tcW w:w="3880" w:type="dxa"/>
          </w:tcPr>
          <w:p w14:paraId="0DF6B17F" w14:textId="77777777" w:rsidR="006511A8" w:rsidRPr="00C47EE3" w:rsidRDefault="00DD7ACF" w:rsidP="00A4108A">
            <w:pPr>
              <w:rPr>
                <w:rFonts w:asciiTheme="minorHAnsi" w:hAnsiTheme="minorHAnsi"/>
              </w:rPr>
            </w:pPr>
            <w:r w:rsidRPr="00C47EE3">
              <w:rPr>
                <w:rFonts w:asciiTheme="minorHAnsi" w:hAnsiTheme="minorHAnsi"/>
              </w:rPr>
              <w:t>Název</w:t>
            </w:r>
            <w:r w:rsidR="006511A8" w:rsidRPr="00C47EE3">
              <w:rPr>
                <w:rFonts w:asciiTheme="minorHAnsi" w:hAnsiTheme="minorHAnsi"/>
              </w:rPr>
              <w:t>:</w:t>
            </w:r>
          </w:p>
          <w:p w14:paraId="55414F5A" w14:textId="458E1200" w:rsidR="008B7921" w:rsidRPr="00C47EE3" w:rsidRDefault="008B7921" w:rsidP="00A4108A">
            <w:pPr>
              <w:rPr>
                <w:rFonts w:asciiTheme="minorHAnsi" w:hAnsiTheme="minorHAnsi"/>
              </w:rPr>
            </w:pPr>
            <w:r w:rsidRPr="00C47EE3">
              <w:rPr>
                <w:rFonts w:asciiTheme="minorHAnsi" w:hAnsiTheme="minorHAnsi"/>
              </w:rPr>
              <w:t>Se sídlem:</w:t>
            </w:r>
          </w:p>
          <w:p w14:paraId="3313E292" w14:textId="46F85D8D" w:rsidR="002C7890" w:rsidRPr="00C47EE3" w:rsidRDefault="00A02CBE" w:rsidP="00A4108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Statutární zástupce</w:t>
            </w:r>
            <w:r w:rsidR="008B7921" w:rsidRPr="00C47EE3">
              <w:rPr>
                <w:rFonts w:asciiTheme="minorHAnsi" w:hAnsiTheme="minorHAnsi"/>
              </w:rPr>
              <w:t>:</w:t>
            </w:r>
          </w:p>
          <w:p w14:paraId="1CE7BF9A" w14:textId="73BE72C8" w:rsidR="008B7921" w:rsidRPr="00C47EE3" w:rsidRDefault="008B7921" w:rsidP="00A4108A">
            <w:pPr>
              <w:rPr>
                <w:rFonts w:asciiTheme="minorHAnsi" w:hAnsiTheme="minorHAnsi"/>
              </w:rPr>
            </w:pPr>
            <w:r w:rsidRPr="00C47EE3">
              <w:rPr>
                <w:rFonts w:asciiTheme="minorHAnsi" w:hAnsiTheme="minorHAnsi"/>
              </w:rPr>
              <w:t xml:space="preserve">IČ: </w:t>
            </w:r>
          </w:p>
          <w:p w14:paraId="01AE3225" w14:textId="6481D5B3" w:rsidR="008B7921" w:rsidRDefault="008B7921" w:rsidP="00A4108A">
            <w:pPr>
              <w:rPr>
                <w:rFonts w:asciiTheme="minorHAnsi" w:hAnsiTheme="minorHAnsi"/>
              </w:rPr>
            </w:pPr>
            <w:r w:rsidRPr="00C47EE3">
              <w:rPr>
                <w:rFonts w:asciiTheme="minorHAnsi" w:hAnsiTheme="minorHAnsi"/>
              </w:rPr>
              <w:t xml:space="preserve">DIČ: </w:t>
            </w:r>
          </w:p>
          <w:p w14:paraId="505E3B38" w14:textId="4C50B5CD" w:rsidR="00BB3786" w:rsidRDefault="00BB3786" w:rsidP="00A4108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Zapsáno:</w:t>
            </w:r>
          </w:p>
          <w:p w14:paraId="3DF986BC" w14:textId="77777777" w:rsidR="00BB3786" w:rsidRPr="00C47EE3" w:rsidRDefault="00BB3786" w:rsidP="00A4108A">
            <w:pPr>
              <w:rPr>
                <w:rFonts w:asciiTheme="minorHAnsi" w:hAnsiTheme="minorHAnsi"/>
              </w:rPr>
            </w:pPr>
          </w:p>
          <w:p w14:paraId="4D64B05A" w14:textId="28B2C239" w:rsidR="008B7921" w:rsidRPr="00C47EE3" w:rsidRDefault="008B7921" w:rsidP="00A4108A">
            <w:pPr>
              <w:rPr>
                <w:rFonts w:asciiTheme="minorHAnsi" w:hAnsiTheme="minorHAnsi"/>
              </w:rPr>
            </w:pPr>
            <w:r w:rsidRPr="00C47EE3">
              <w:rPr>
                <w:rFonts w:asciiTheme="minorHAnsi" w:hAnsiTheme="minorHAnsi"/>
              </w:rPr>
              <w:t xml:space="preserve">Řešitelské pracoviště: </w:t>
            </w:r>
          </w:p>
        </w:tc>
        <w:tc>
          <w:tcPr>
            <w:tcW w:w="6095" w:type="dxa"/>
          </w:tcPr>
          <w:p w14:paraId="45FFADA9" w14:textId="39BAA5FF" w:rsidR="009F131D" w:rsidRPr="00C47EE3" w:rsidRDefault="009F131D" w:rsidP="00A4108A">
            <w:pPr>
              <w:rPr>
                <w:rFonts w:asciiTheme="minorHAnsi" w:hAnsiTheme="minorHAnsi"/>
              </w:rPr>
            </w:pPr>
            <w:r w:rsidRPr="00C47EE3">
              <w:rPr>
                <w:rFonts w:asciiTheme="minorHAnsi" w:hAnsiTheme="minorHAnsi"/>
              </w:rPr>
              <w:t>České vysoké učení technické</w:t>
            </w:r>
            <w:r w:rsidR="00717366">
              <w:rPr>
                <w:rFonts w:asciiTheme="minorHAnsi" w:hAnsiTheme="minorHAnsi"/>
              </w:rPr>
              <w:t xml:space="preserve"> v Praze</w:t>
            </w:r>
          </w:p>
          <w:p w14:paraId="4B155F52" w14:textId="5447B7BB" w:rsidR="002C7890" w:rsidRPr="00284350" w:rsidRDefault="00A02CBE" w:rsidP="00A4108A">
            <w:pPr>
              <w:rPr>
                <w:rFonts w:asciiTheme="minorHAnsi" w:hAnsiTheme="minorHAnsi"/>
                <w:b/>
              </w:rPr>
            </w:pPr>
            <w:r w:rsidRPr="00A02CBE">
              <w:rPr>
                <w:rFonts w:asciiTheme="minorHAnsi" w:hAnsiTheme="minorHAnsi"/>
              </w:rPr>
              <w:t>Jugoslávských partyzánů 1580/3, 160 00 Praha 6 – Dejvice</w:t>
            </w:r>
          </w:p>
          <w:p w14:paraId="76556FD3" w14:textId="5896DC95" w:rsidR="008B7921" w:rsidRPr="00284350" w:rsidRDefault="00A02CBE" w:rsidP="00A4108A">
            <w:pPr>
              <w:ind w:right="-779"/>
              <w:rPr>
                <w:rFonts w:asciiTheme="minorHAnsi" w:hAnsiTheme="minorHAnsi"/>
                <w:b/>
              </w:rPr>
            </w:pPr>
            <w:r w:rsidRPr="00A02CBE">
              <w:rPr>
                <w:rFonts w:asciiTheme="minorHAnsi" w:hAnsiTheme="minorHAnsi"/>
              </w:rPr>
              <w:t>doc. RNDr. Vojtěchem Petráčkem, CSc., rektor</w:t>
            </w:r>
          </w:p>
          <w:p w14:paraId="5DCE3269" w14:textId="63F023BE" w:rsidR="008B7921" w:rsidRPr="00284350" w:rsidRDefault="008B7921" w:rsidP="00A4108A">
            <w:pPr>
              <w:ind w:right="-779"/>
              <w:rPr>
                <w:rFonts w:asciiTheme="minorHAnsi" w:hAnsiTheme="minorHAnsi"/>
                <w:b/>
              </w:rPr>
            </w:pPr>
            <w:r w:rsidRPr="00284350">
              <w:rPr>
                <w:rFonts w:asciiTheme="minorHAnsi" w:hAnsiTheme="minorHAnsi"/>
              </w:rPr>
              <w:t>68407700</w:t>
            </w:r>
          </w:p>
          <w:p w14:paraId="4A70CB99" w14:textId="0E98298F" w:rsidR="008B7921" w:rsidRPr="00284350" w:rsidRDefault="008B7921" w:rsidP="00A4108A">
            <w:pPr>
              <w:ind w:right="-779"/>
              <w:rPr>
                <w:rFonts w:asciiTheme="minorHAnsi" w:hAnsiTheme="minorHAnsi"/>
                <w:b/>
              </w:rPr>
            </w:pPr>
            <w:r w:rsidRPr="00284350">
              <w:rPr>
                <w:rFonts w:asciiTheme="minorHAnsi" w:hAnsiTheme="minorHAnsi"/>
              </w:rPr>
              <w:t>CZ68407700</w:t>
            </w:r>
          </w:p>
          <w:p w14:paraId="30C4577B" w14:textId="77777777" w:rsidR="00BB3786" w:rsidRPr="00284350" w:rsidRDefault="00BB3786" w:rsidP="00A4108A">
            <w:pPr>
              <w:ind w:right="-779"/>
              <w:rPr>
                <w:rFonts w:cs="Arial"/>
                <w:b/>
              </w:rPr>
            </w:pPr>
            <w:r w:rsidRPr="00284350">
              <w:rPr>
                <w:rFonts w:cs="Arial"/>
              </w:rPr>
              <w:t xml:space="preserve">Zřízeno dle zák. č. 111/1998 Sb., o vysokých školách, </w:t>
            </w:r>
          </w:p>
          <w:p w14:paraId="4A12BFB1" w14:textId="775CCB8B" w:rsidR="00BB3786" w:rsidRPr="00284350" w:rsidRDefault="00BB3786" w:rsidP="00A4108A">
            <w:pPr>
              <w:ind w:right="-779"/>
              <w:rPr>
                <w:rFonts w:asciiTheme="minorHAnsi" w:hAnsiTheme="minorHAnsi"/>
                <w:b/>
              </w:rPr>
            </w:pPr>
            <w:r w:rsidRPr="00284350">
              <w:rPr>
                <w:rFonts w:cs="Arial"/>
              </w:rPr>
              <w:t>nezapisuje se do OR</w:t>
            </w:r>
          </w:p>
          <w:p w14:paraId="2ACE4124" w14:textId="7CB5FC90" w:rsidR="006511A8" w:rsidRPr="00C47EE3" w:rsidRDefault="009F131D" w:rsidP="00A4108A">
            <w:pPr>
              <w:rPr>
                <w:rFonts w:asciiTheme="minorHAnsi" w:hAnsiTheme="minorHAnsi"/>
              </w:rPr>
            </w:pPr>
            <w:r w:rsidRPr="00C47EE3">
              <w:rPr>
                <w:rFonts w:asciiTheme="minorHAnsi" w:hAnsiTheme="minorHAnsi"/>
              </w:rPr>
              <w:t>Univerzitní centrum energeticky efektivních budov ČVUT v Praze</w:t>
            </w:r>
          </w:p>
        </w:tc>
      </w:tr>
      <w:tr w:rsidR="006511A8" w:rsidRPr="00C47EE3" w14:paraId="218070FB" w14:textId="77777777" w:rsidTr="007F6DB0">
        <w:trPr>
          <w:cantSplit/>
        </w:trPr>
        <w:tc>
          <w:tcPr>
            <w:tcW w:w="3880" w:type="dxa"/>
          </w:tcPr>
          <w:p w14:paraId="05464B51" w14:textId="1729E6C7" w:rsidR="006511A8" w:rsidRPr="00C47EE3" w:rsidRDefault="006511A8" w:rsidP="00A4108A">
            <w:pPr>
              <w:rPr>
                <w:rFonts w:asciiTheme="minorHAnsi" w:hAnsiTheme="minorHAnsi"/>
              </w:rPr>
            </w:pPr>
          </w:p>
        </w:tc>
        <w:tc>
          <w:tcPr>
            <w:tcW w:w="6095" w:type="dxa"/>
          </w:tcPr>
          <w:p w14:paraId="74C415AD" w14:textId="4A2E4CD8" w:rsidR="006511A8" w:rsidRPr="00C47EE3" w:rsidRDefault="009F131D" w:rsidP="00A4108A">
            <w:pPr>
              <w:rPr>
                <w:rFonts w:asciiTheme="minorHAnsi" w:hAnsiTheme="minorHAnsi"/>
              </w:rPr>
            </w:pPr>
            <w:r w:rsidRPr="00C47EE3">
              <w:rPr>
                <w:rFonts w:asciiTheme="minorHAnsi" w:hAnsiTheme="minorHAnsi"/>
              </w:rPr>
              <w:t>Buštěhrad, Třinecká 1024, PSČ 273 43</w:t>
            </w:r>
          </w:p>
        </w:tc>
      </w:tr>
      <w:tr w:rsidR="006511A8" w:rsidRPr="00C47EE3" w14:paraId="2B156758" w14:textId="77777777" w:rsidTr="007F6DB0">
        <w:trPr>
          <w:cantSplit/>
        </w:trPr>
        <w:tc>
          <w:tcPr>
            <w:tcW w:w="3880" w:type="dxa"/>
          </w:tcPr>
          <w:p w14:paraId="5525A390" w14:textId="77777777" w:rsidR="008B7921" w:rsidRDefault="008B7921" w:rsidP="00A4108A">
            <w:pPr>
              <w:rPr>
                <w:rFonts w:asciiTheme="minorHAnsi" w:hAnsiTheme="minorHAnsi"/>
              </w:rPr>
            </w:pPr>
            <w:r w:rsidRPr="00C47EE3">
              <w:rPr>
                <w:rFonts w:asciiTheme="minorHAnsi" w:hAnsiTheme="minorHAnsi"/>
              </w:rPr>
              <w:t xml:space="preserve">Číslo bankovního účtu: </w:t>
            </w:r>
          </w:p>
          <w:p w14:paraId="577B0CA6" w14:textId="20009E09" w:rsidR="00A02CBE" w:rsidRPr="00C47EE3" w:rsidRDefault="00A02CBE" w:rsidP="00A4108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Zastoupené:</w:t>
            </w:r>
          </w:p>
        </w:tc>
        <w:tc>
          <w:tcPr>
            <w:tcW w:w="6095" w:type="dxa"/>
          </w:tcPr>
          <w:p w14:paraId="4129D54C" w14:textId="10477450" w:rsidR="00127FBC" w:rsidRDefault="00455793" w:rsidP="00A4108A">
            <w:pPr>
              <w:rPr>
                <w:rFonts w:asciiTheme="minorHAnsi" w:hAnsiTheme="minorHAnsi"/>
                <w:b/>
              </w:rPr>
            </w:pPr>
            <w:proofErr w:type="spellStart"/>
            <w:r>
              <w:rPr>
                <w:rFonts w:asciiTheme="minorHAnsi" w:hAnsiTheme="minorHAnsi"/>
              </w:rPr>
              <w:t>xxxxxxxxxxxxxxxxxxxxxxxxxxxxxxxxxxxxxxxxxxxxx</w:t>
            </w:r>
            <w:proofErr w:type="spellEnd"/>
          </w:p>
          <w:p w14:paraId="0BFE0513" w14:textId="6859ED7B" w:rsidR="00A02CBE" w:rsidRPr="00A02CBE" w:rsidRDefault="00A71A39" w:rsidP="00A71A39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</w:rPr>
              <w:t>ředitelem UCEEB Ing</w:t>
            </w:r>
            <w:r w:rsidR="00901D96">
              <w:rPr>
                <w:rFonts w:asciiTheme="minorHAnsi" w:hAnsiTheme="minorHAnsi"/>
              </w:rPr>
              <w:t>. Robert Jára</w:t>
            </w:r>
            <w:r>
              <w:rPr>
                <w:rFonts w:asciiTheme="minorHAnsi" w:hAnsiTheme="minorHAnsi"/>
              </w:rPr>
              <w:t xml:space="preserve">, Ph.D. </w:t>
            </w:r>
            <w:r w:rsidRPr="00A02CBE">
              <w:rPr>
                <w:rFonts w:asciiTheme="minorHAnsi" w:hAnsiTheme="minorHAnsi"/>
              </w:rPr>
              <w:t>na základě rektorova zmocnění</w:t>
            </w:r>
          </w:p>
        </w:tc>
      </w:tr>
      <w:tr w:rsidR="006511A8" w:rsidRPr="00C47EE3" w14:paraId="3D155D88" w14:textId="77777777" w:rsidTr="007F6DB0">
        <w:trPr>
          <w:cantSplit/>
        </w:trPr>
        <w:tc>
          <w:tcPr>
            <w:tcW w:w="3880" w:type="dxa"/>
          </w:tcPr>
          <w:p w14:paraId="048D6BAC" w14:textId="16EC17EE" w:rsidR="00147193" w:rsidRPr="00B2310E" w:rsidRDefault="007978DE" w:rsidP="00A4108A">
            <w:pPr>
              <w:rPr>
                <w:rFonts w:asciiTheme="minorHAnsi" w:hAnsiTheme="minorHAnsi"/>
              </w:rPr>
            </w:pPr>
            <w:r w:rsidRPr="00B2310E">
              <w:rPr>
                <w:rFonts w:asciiTheme="minorHAnsi" w:hAnsiTheme="minorHAnsi"/>
              </w:rPr>
              <w:t xml:space="preserve">Kontaktní osoba </w:t>
            </w:r>
            <w:r w:rsidR="002D1C7A" w:rsidRPr="00B2310E">
              <w:rPr>
                <w:rFonts w:asciiTheme="minorHAnsi" w:hAnsiTheme="minorHAnsi"/>
              </w:rPr>
              <w:t>pro komunikaci:</w:t>
            </w:r>
          </w:p>
        </w:tc>
        <w:tc>
          <w:tcPr>
            <w:tcW w:w="6095" w:type="dxa"/>
          </w:tcPr>
          <w:p w14:paraId="26B65CDD" w14:textId="181BEDF9" w:rsidR="006511A8" w:rsidRPr="00B2310E" w:rsidRDefault="00455793" w:rsidP="00A4108A">
            <w:pPr>
              <w:rPr>
                <w:rFonts w:asciiTheme="minorHAnsi" w:hAnsiTheme="minorHAnsi"/>
                <w:b/>
              </w:rPr>
            </w:pPr>
            <w:proofErr w:type="spellStart"/>
            <w:r>
              <w:rPr>
                <w:rFonts w:asciiTheme="minorHAnsi" w:hAnsiTheme="minorHAnsi"/>
              </w:rPr>
              <w:t>xxxxxxxxxxxxxxxxxxxxxxxxxxxxxxxxxx</w:t>
            </w:r>
            <w:proofErr w:type="spellEnd"/>
          </w:p>
        </w:tc>
      </w:tr>
      <w:tr w:rsidR="006511A8" w:rsidRPr="00C47EE3" w14:paraId="7E6B2B6E" w14:textId="77777777" w:rsidTr="007F6DB0">
        <w:trPr>
          <w:cantSplit/>
        </w:trPr>
        <w:tc>
          <w:tcPr>
            <w:tcW w:w="3880" w:type="dxa"/>
          </w:tcPr>
          <w:p w14:paraId="77B1FCAD" w14:textId="3A199ED2" w:rsidR="00147193" w:rsidRPr="00C47EE3" w:rsidRDefault="00147193" w:rsidP="00A4108A">
            <w:pPr>
              <w:rPr>
                <w:rFonts w:asciiTheme="minorHAnsi" w:hAnsiTheme="minorHAnsi"/>
                <w:i/>
              </w:rPr>
            </w:pPr>
          </w:p>
          <w:p w14:paraId="3DB3E9B5" w14:textId="7268B660" w:rsidR="008B7921" w:rsidRPr="00C47EE3" w:rsidRDefault="006511A8" w:rsidP="00A4108A">
            <w:pPr>
              <w:rPr>
                <w:rFonts w:asciiTheme="minorHAnsi" w:hAnsiTheme="minorHAnsi"/>
                <w:i/>
              </w:rPr>
            </w:pPr>
            <w:r w:rsidRPr="00C47EE3">
              <w:rPr>
                <w:rFonts w:asciiTheme="minorHAnsi" w:hAnsiTheme="minorHAnsi"/>
                <w:i/>
              </w:rPr>
              <w:t xml:space="preserve">(dále jen </w:t>
            </w:r>
            <w:r w:rsidR="009F131D" w:rsidRPr="00C47EE3">
              <w:rPr>
                <w:rFonts w:asciiTheme="minorHAnsi" w:hAnsiTheme="minorHAnsi"/>
                <w:i/>
              </w:rPr>
              <w:t>„</w:t>
            </w:r>
            <w:r w:rsidR="004A44C1" w:rsidRPr="00C47EE3">
              <w:rPr>
                <w:rFonts w:asciiTheme="minorHAnsi" w:hAnsiTheme="minorHAnsi"/>
                <w:i/>
              </w:rPr>
              <w:t>Další účastník</w:t>
            </w:r>
            <w:r w:rsidR="008B7921" w:rsidRPr="00C47EE3">
              <w:rPr>
                <w:rFonts w:asciiTheme="minorHAnsi" w:hAnsiTheme="minorHAnsi"/>
                <w:i/>
              </w:rPr>
              <w:t>“)</w:t>
            </w:r>
          </w:p>
          <w:p w14:paraId="03EE9E82" w14:textId="77777777" w:rsidR="008B7921" w:rsidRPr="00C47EE3" w:rsidRDefault="008B7921" w:rsidP="00A4108A">
            <w:pPr>
              <w:rPr>
                <w:rFonts w:asciiTheme="minorHAnsi" w:hAnsiTheme="minorHAnsi"/>
                <w:i/>
              </w:rPr>
            </w:pPr>
          </w:p>
          <w:p w14:paraId="66CCC439" w14:textId="6759C8D0" w:rsidR="00127FBC" w:rsidRPr="00C47EE3" w:rsidRDefault="00A703A6" w:rsidP="00A4108A">
            <w:pPr>
              <w:rPr>
                <w:rFonts w:asciiTheme="minorHAnsi" w:hAnsiTheme="minorHAnsi"/>
              </w:rPr>
            </w:pPr>
            <w:r w:rsidRPr="00C47EE3">
              <w:rPr>
                <w:rFonts w:asciiTheme="minorHAnsi" w:hAnsiTheme="minorHAnsi"/>
              </w:rPr>
              <w:t>(</w:t>
            </w:r>
            <w:r w:rsidR="005A2A8B" w:rsidRPr="00C47EE3">
              <w:rPr>
                <w:rFonts w:asciiTheme="minorHAnsi" w:hAnsiTheme="minorHAnsi"/>
              </w:rPr>
              <w:t xml:space="preserve">dále </w:t>
            </w:r>
            <w:r w:rsidRPr="00C47EE3">
              <w:rPr>
                <w:rFonts w:asciiTheme="minorHAnsi" w:hAnsiTheme="minorHAnsi"/>
              </w:rPr>
              <w:t xml:space="preserve">také </w:t>
            </w:r>
            <w:r w:rsidR="005A2A8B" w:rsidRPr="00C47EE3">
              <w:rPr>
                <w:rFonts w:asciiTheme="minorHAnsi" w:hAnsiTheme="minorHAnsi"/>
              </w:rPr>
              <w:t xml:space="preserve">jako </w:t>
            </w:r>
            <w:r w:rsidR="00002BF2" w:rsidRPr="00C47EE3">
              <w:rPr>
                <w:rFonts w:asciiTheme="minorHAnsi" w:hAnsiTheme="minorHAnsi"/>
              </w:rPr>
              <w:t>„</w:t>
            </w:r>
            <w:r w:rsidRPr="00C47EE3">
              <w:rPr>
                <w:rFonts w:asciiTheme="minorHAnsi" w:hAnsiTheme="minorHAnsi"/>
              </w:rPr>
              <w:t>S</w:t>
            </w:r>
            <w:r w:rsidR="005A2A8B" w:rsidRPr="00C47EE3">
              <w:rPr>
                <w:rFonts w:asciiTheme="minorHAnsi" w:hAnsiTheme="minorHAnsi"/>
              </w:rPr>
              <w:t>mluvní strany</w:t>
            </w:r>
            <w:r w:rsidR="00002BF2" w:rsidRPr="00C47EE3">
              <w:rPr>
                <w:rFonts w:asciiTheme="minorHAnsi" w:hAnsiTheme="minorHAnsi"/>
              </w:rPr>
              <w:t>“</w:t>
            </w:r>
            <w:r w:rsidRPr="00C47EE3">
              <w:rPr>
                <w:rFonts w:asciiTheme="minorHAnsi" w:hAnsiTheme="minorHAnsi"/>
              </w:rPr>
              <w:t>)</w:t>
            </w:r>
          </w:p>
          <w:p w14:paraId="37CA0B3C" w14:textId="77777777" w:rsidR="00A703A6" w:rsidRPr="00C47EE3" w:rsidRDefault="00A703A6" w:rsidP="00A4108A">
            <w:pPr>
              <w:rPr>
                <w:rFonts w:asciiTheme="minorHAnsi" w:hAnsiTheme="minorHAnsi"/>
                <w:i/>
              </w:rPr>
            </w:pPr>
          </w:p>
        </w:tc>
        <w:tc>
          <w:tcPr>
            <w:tcW w:w="6095" w:type="dxa"/>
          </w:tcPr>
          <w:p w14:paraId="5D1DC03B" w14:textId="77777777" w:rsidR="006511A8" w:rsidRPr="00C47EE3" w:rsidRDefault="006511A8" w:rsidP="00A4108A">
            <w:pPr>
              <w:rPr>
                <w:rFonts w:asciiTheme="minorHAnsi" w:hAnsiTheme="minorHAnsi"/>
                <w:b/>
                <w:i/>
              </w:rPr>
            </w:pPr>
          </w:p>
          <w:p w14:paraId="5964838E" w14:textId="77777777" w:rsidR="00127FBC" w:rsidRPr="00C47EE3" w:rsidRDefault="00127FBC" w:rsidP="00A4108A">
            <w:pPr>
              <w:rPr>
                <w:rFonts w:asciiTheme="minorHAnsi" w:hAnsiTheme="minorHAnsi"/>
                <w:b/>
                <w:i/>
              </w:rPr>
            </w:pPr>
          </w:p>
          <w:p w14:paraId="0017BC8D" w14:textId="77777777" w:rsidR="00127FBC" w:rsidRPr="00C47EE3" w:rsidRDefault="00127FBC" w:rsidP="00A4108A">
            <w:pPr>
              <w:rPr>
                <w:rFonts w:asciiTheme="minorHAnsi" w:hAnsiTheme="minorHAnsi"/>
                <w:b/>
                <w:i/>
              </w:rPr>
            </w:pPr>
          </w:p>
          <w:p w14:paraId="29A91829" w14:textId="77777777" w:rsidR="00127FBC" w:rsidRPr="00C47EE3" w:rsidRDefault="00127FBC" w:rsidP="00A4108A">
            <w:pPr>
              <w:rPr>
                <w:rFonts w:asciiTheme="minorHAnsi" w:hAnsiTheme="minorHAnsi"/>
                <w:b/>
                <w:i/>
              </w:rPr>
            </w:pPr>
          </w:p>
          <w:p w14:paraId="43932124" w14:textId="77777777" w:rsidR="00127FBC" w:rsidRPr="00C47EE3" w:rsidRDefault="00127FBC" w:rsidP="00A4108A">
            <w:pPr>
              <w:rPr>
                <w:rFonts w:asciiTheme="minorHAnsi" w:hAnsiTheme="minorHAnsi"/>
                <w:b/>
                <w:i/>
              </w:rPr>
            </w:pPr>
          </w:p>
        </w:tc>
      </w:tr>
    </w:tbl>
    <w:p w14:paraId="706E147E" w14:textId="4577EA66" w:rsidR="00FF2C25" w:rsidRDefault="00FF2C25" w:rsidP="00FD2F42">
      <w:pPr>
        <w:jc w:val="center"/>
        <w:rPr>
          <w:rFonts w:asciiTheme="minorHAnsi" w:hAnsiTheme="minorHAnsi"/>
        </w:rPr>
      </w:pPr>
    </w:p>
    <w:p w14:paraId="2468195B" w14:textId="48A18AC7" w:rsidR="00901D96" w:rsidRDefault="00901D96" w:rsidP="00FD2F42">
      <w:pPr>
        <w:jc w:val="center"/>
        <w:rPr>
          <w:rFonts w:asciiTheme="minorHAnsi" w:hAnsiTheme="minorHAnsi"/>
        </w:rPr>
      </w:pPr>
    </w:p>
    <w:p w14:paraId="7855E282" w14:textId="11DF9CDA" w:rsidR="00901D96" w:rsidRDefault="00901D96" w:rsidP="00FD2F42">
      <w:pPr>
        <w:jc w:val="center"/>
        <w:rPr>
          <w:rFonts w:asciiTheme="minorHAnsi" w:hAnsiTheme="minorHAnsi"/>
        </w:rPr>
      </w:pPr>
    </w:p>
    <w:p w14:paraId="4A9101FB" w14:textId="3805C929" w:rsidR="00901D96" w:rsidRDefault="00901D96" w:rsidP="00FD2F42">
      <w:pPr>
        <w:jc w:val="center"/>
        <w:rPr>
          <w:rFonts w:asciiTheme="minorHAnsi" w:hAnsiTheme="minorHAnsi"/>
        </w:rPr>
      </w:pPr>
    </w:p>
    <w:p w14:paraId="5102EE9A" w14:textId="7888796F" w:rsidR="00901D96" w:rsidRDefault="00901D96" w:rsidP="00FD2F42">
      <w:pPr>
        <w:jc w:val="center"/>
        <w:rPr>
          <w:rFonts w:asciiTheme="minorHAnsi" w:hAnsiTheme="minorHAnsi"/>
        </w:rPr>
      </w:pPr>
    </w:p>
    <w:p w14:paraId="26A7A251" w14:textId="080AD52C" w:rsidR="00901D96" w:rsidRDefault="00901D96" w:rsidP="00FD2F42">
      <w:pPr>
        <w:jc w:val="center"/>
        <w:rPr>
          <w:rFonts w:asciiTheme="minorHAnsi" w:hAnsiTheme="minorHAnsi"/>
        </w:rPr>
      </w:pPr>
    </w:p>
    <w:p w14:paraId="22A0A100" w14:textId="074D3054" w:rsidR="00901D96" w:rsidRDefault="00901D96" w:rsidP="00FD2F42">
      <w:pPr>
        <w:jc w:val="center"/>
        <w:rPr>
          <w:rFonts w:asciiTheme="minorHAnsi" w:hAnsiTheme="minorHAnsi"/>
        </w:rPr>
      </w:pPr>
    </w:p>
    <w:p w14:paraId="3743CA40" w14:textId="3EB2DAE2" w:rsidR="00901D96" w:rsidRDefault="00901D96" w:rsidP="00FD2F42">
      <w:pPr>
        <w:jc w:val="center"/>
        <w:rPr>
          <w:rFonts w:asciiTheme="minorHAnsi" w:hAnsiTheme="minorHAnsi"/>
        </w:rPr>
      </w:pPr>
    </w:p>
    <w:p w14:paraId="6E83DD93" w14:textId="53D8498F" w:rsidR="00901D96" w:rsidRDefault="00901D96" w:rsidP="00FD2F42">
      <w:pPr>
        <w:jc w:val="center"/>
        <w:rPr>
          <w:rFonts w:asciiTheme="minorHAnsi" w:hAnsiTheme="minorHAnsi"/>
        </w:rPr>
      </w:pPr>
    </w:p>
    <w:p w14:paraId="2B8AE837" w14:textId="0AFB43BA" w:rsidR="00901D96" w:rsidRDefault="00901D96" w:rsidP="00FD2F42">
      <w:pPr>
        <w:jc w:val="center"/>
        <w:rPr>
          <w:rFonts w:asciiTheme="minorHAnsi" w:hAnsiTheme="minorHAnsi"/>
        </w:rPr>
      </w:pPr>
    </w:p>
    <w:p w14:paraId="6461DD75" w14:textId="1979B5C3" w:rsidR="00901D96" w:rsidRDefault="00901D96" w:rsidP="00FD2F42">
      <w:pPr>
        <w:jc w:val="center"/>
        <w:rPr>
          <w:rFonts w:asciiTheme="minorHAnsi" w:hAnsiTheme="minorHAnsi"/>
        </w:rPr>
      </w:pPr>
    </w:p>
    <w:p w14:paraId="035E9E00" w14:textId="77777777" w:rsidR="002E1484" w:rsidRDefault="002E1484" w:rsidP="00FD2F42">
      <w:pPr>
        <w:jc w:val="center"/>
        <w:rPr>
          <w:rFonts w:asciiTheme="minorHAnsi" w:hAnsiTheme="minorHAnsi"/>
        </w:rPr>
      </w:pPr>
    </w:p>
    <w:p w14:paraId="3535385C" w14:textId="77777777" w:rsidR="002E1484" w:rsidRDefault="002E1484" w:rsidP="00FD2F42">
      <w:pPr>
        <w:jc w:val="center"/>
        <w:rPr>
          <w:rFonts w:asciiTheme="minorHAnsi" w:hAnsiTheme="minorHAnsi"/>
        </w:rPr>
      </w:pPr>
    </w:p>
    <w:p w14:paraId="422DDE78" w14:textId="77777777" w:rsidR="002E1484" w:rsidRDefault="002E1484" w:rsidP="00FD2F42">
      <w:pPr>
        <w:jc w:val="center"/>
        <w:rPr>
          <w:rFonts w:asciiTheme="minorHAnsi" w:hAnsiTheme="minorHAnsi"/>
        </w:rPr>
      </w:pPr>
    </w:p>
    <w:p w14:paraId="6D3EAEA9" w14:textId="18BF8BC6" w:rsidR="00901D96" w:rsidRDefault="00901D96" w:rsidP="00FD2F42">
      <w:pPr>
        <w:jc w:val="center"/>
        <w:rPr>
          <w:rFonts w:asciiTheme="minorHAnsi" w:hAnsiTheme="minorHAnsi"/>
        </w:rPr>
      </w:pPr>
    </w:p>
    <w:p w14:paraId="0761E082" w14:textId="50EE89D5" w:rsidR="00901D96" w:rsidRDefault="00901D96" w:rsidP="00FD2F42">
      <w:pPr>
        <w:jc w:val="center"/>
        <w:rPr>
          <w:rFonts w:asciiTheme="minorHAnsi" w:hAnsiTheme="minorHAnsi"/>
        </w:rPr>
      </w:pPr>
    </w:p>
    <w:p w14:paraId="6A2A8977" w14:textId="7CE8994E" w:rsidR="00901D96" w:rsidRDefault="00901D96" w:rsidP="00FD2F42">
      <w:pPr>
        <w:jc w:val="center"/>
        <w:rPr>
          <w:rFonts w:asciiTheme="minorHAnsi" w:hAnsiTheme="minorHAnsi"/>
        </w:rPr>
      </w:pPr>
    </w:p>
    <w:p w14:paraId="024E47F1" w14:textId="0A6BE85C" w:rsidR="00901D96" w:rsidRPr="002E1484" w:rsidRDefault="00803D36" w:rsidP="00FD2F42">
      <w:pPr>
        <w:jc w:val="center"/>
        <w:rPr>
          <w:rFonts w:asciiTheme="minorHAnsi" w:hAnsiTheme="minorHAnsi"/>
          <w:b/>
          <w:bCs/>
        </w:rPr>
      </w:pPr>
      <w:r w:rsidRPr="002E1484">
        <w:rPr>
          <w:rFonts w:asciiTheme="minorHAnsi" w:hAnsiTheme="minorHAnsi"/>
          <w:b/>
          <w:bCs/>
        </w:rPr>
        <w:t>Preambule – předmět dodatku</w:t>
      </w:r>
    </w:p>
    <w:p w14:paraId="09F60D9A" w14:textId="7005A8DC" w:rsidR="00901D96" w:rsidRPr="002E1484" w:rsidRDefault="00803D36" w:rsidP="00803D36">
      <w:pPr>
        <w:rPr>
          <w:rFonts w:asciiTheme="minorHAnsi" w:hAnsiTheme="minorHAnsi" w:cstheme="minorBidi"/>
        </w:rPr>
      </w:pPr>
      <w:r w:rsidRPr="002E1484">
        <w:rPr>
          <w:rFonts w:asciiTheme="minorHAnsi" w:hAnsiTheme="minorHAnsi" w:cstheme="minorBidi"/>
        </w:rPr>
        <w:t xml:space="preserve">Předmětem dodatku je </w:t>
      </w:r>
      <w:r w:rsidRPr="00E47991">
        <w:rPr>
          <w:rFonts w:asciiTheme="minorHAnsi" w:hAnsiTheme="minorHAnsi" w:cstheme="minorBidi"/>
          <w:b/>
          <w:bCs/>
        </w:rPr>
        <w:t xml:space="preserve">úprava trvání </w:t>
      </w:r>
      <w:r w:rsidR="00E47991" w:rsidRPr="00B668B4">
        <w:rPr>
          <w:rFonts w:asciiTheme="minorHAnsi" w:hAnsiTheme="minorHAnsi" w:cstheme="minorBidi"/>
        </w:rPr>
        <w:t xml:space="preserve">Smlouvy o využití výsledku </w:t>
      </w:r>
      <w:r w:rsidR="00B668B4" w:rsidRPr="00B668B4">
        <w:rPr>
          <w:rFonts w:asciiTheme="minorHAnsi" w:hAnsiTheme="minorHAnsi" w:cstheme="minorBidi"/>
        </w:rPr>
        <w:t>výzkumu</w:t>
      </w:r>
      <w:r w:rsidR="00B668B4">
        <w:rPr>
          <w:rFonts w:asciiTheme="minorHAnsi" w:hAnsiTheme="minorHAnsi" w:cstheme="minorBidi"/>
        </w:rPr>
        <w:t xml:space="preserve"> </w:t>
      </w:r>
      <w:r w:rsidR="00E47991">
        <w:rPr>
          <w:rFonts w:asciiTheme="minorHAnsi" w:hAnsiTheme="minorHAnsi" w:cstheme="minorBidi"/>
        </w:rPr>
        <w:t xml:space="preserve">a vývoje uzavřená mezi Příjemcem a Dalším účastníkem ve znění dodatku č. 1 ze dne 14.7.2022, </w:t>
      </w:r>
      <w:r w:rsidRPr="002E1484">
        <w:rPr>
          <w:rFonts w:asciiTheme="minorHAnsi" w:hAnsiTheme="minorHAnsi" w:cstheme="minorBidi"/>
        </w:rPr>
        <w:t xml:space="preserve">a tedy </w:t>
      </w:r>
      <w:r w:rsidRPr="00E47991">
        <w:rPr>
          <w:rFonts w:asciiTheme="minorHAnsi" w:hAnsiTheme="minorHAnsi" w:cstheme="minorBidi"/>
          <w:b/>
          <w:bCs/>
        </w:rPr>
        <w:t xml:space="preserve">úprava čl. II odst. 1, doplnění čl. II </w:t>
      </w:r>
      <w:proofErr w:type="spellStart"/>
      <w:r w:rsidRPr="00E47991">
        <w:rPr>
          <w:rFonts w:asciiTheme="minorHAnsi" w:hAnsiTheme="minorHAnsi" w:cstheme="minorBidi"/>
          <w:b/>
          <w:bCs/>
        </w:rPr>
        <w:t>odst</w:t>
      </w:r>
      <w:proofErr w:type="spellEnd"/>
      <w:r w:rsidRPr="00E47991">
        <w:rPr>
          <w:rFonts w:asciiTheme="minorHAnsi" w:hAnsiTheme="minorHAnsi" w:cstheme="minorBidi"/>
          <w:b/>
          <w:bCs/>
        </w:rPr>
        <w:t xml:space="preserve"> 3.</w:t>
      </w:r>
      <w:r w:rsidRPr="002E1484">
        <w:rPr>
          <w:rFonts w:asciiTheme="minorHAnsi" w:hAnsiTheme="minorHAnsi" w:cstheme="minorBidi"/>
        </w:rPr>
        <w:t xml:space="preserve"> ohledně </w:t>
      </w:r>
      <w:r w:rsidRPr="00B668B4">
        <w:rPr>
          <w:rFonts w:asciiTheme="minorHAnsi" w:hAnsiTheme="minorHAnsi" w:cstheme="minorBidi"/>
          <w:b/>
          <w:bCs/>
        </w:rPr>
        <w:t>stupně důvěrnost údajů</w:t>
      </w:r>
      <w:r w:rsidRPr="002E1484">
        <w:rPr>
          <w:rFonts w:asciiTheme="minorHAnsi" w:hAnsiTheme="minorHAnsi" w:cstheme="minorBidi"/>
        </w:rPr>
        <w:t xml:space="preserve"> </w:t>
      </w:r>
      <w:r w:rsidRPr="00B668B4">
        <w:rPr>
          <w:rFonts w:asciiTheme="minorHAnsi" w:hAnsiTheme="minorHAnsi" w:cstheme="minorBidi"/>
          <w:b/>
          <w:bCs/>
        </w:rPr>
        <w:t>a doplnění příloh</w:t>
      </w:r>
      <w:r w:rsidR="00901D96" w:rsidRPr="002E1484">
        <w:rPr>
          <w:rFonts w:asciiTheme="minorHAnsi" w:hAnsiTheme="minorHAnsi" w:cstheme="minorBidi"/>
        </w:rPr>
        <w:t xml:space="preserve">: </w:t>
      </w:r>
    </w:p>
    <w:p w14:paraId="44934459" w14:textId="77777777" w:rsidR="00803D36" w:rsidRDefault="00803D36" w:rsidP="00803D36">
      <w:pPr>
        <w:rPr>
          <w:rFonts w:asciiTheme="minorHAnsi" w:hAnsiTheme="minorHAnsi" w:cstheme="minorBidi"/>
          <w:b/>
          <w:bCs/>
        </w:rPr>
      </w:pPr>
    </w:p>
    <w:p w14:paraId="24827289" w14:textId="6209E397" w:rsidR="00803D36" w:rsidRDefault="00803D36" w:rsidP="00803D36">
      <w:pPr>
        <w:rPr>
          <w:rFonts w:asciiTheme="minorHAnsi" w:hAnsiTheme="minorHAnsi" w:cstheme="minorBidi"/>
          <w:b/>
          <w:bCs/>
        </w:rPr>
      </w:pPr>
      <w:r>
        <w:rPr>
          <w:rFonts w:asciiTheme="minorHAnsi" w:hAnsiTheme="minorHAnsi" w:cstheme="minorBidi"/>
          <w:b/>
          <w:bCs/>
        </w:rPr>
        <w:t>Článek II odst. Č. 1 tedy zní následovně:</w:t>
      </w:r>
    </w:p>
    <w:p w14:paraId="04DA78C1" w14:textId="504A7080" w:rsidR="008010A3" w:rsidRPr="00C47EE3" w:rsidRDefault="00803D36" w:rsidP="00A4108A">
      <w:pPr>
        <w:pStyle w:val="Odstavecseseznamem"/>
        <w:spacing w:after="0" w:line="240" w:lineRule="auto"/>
        <w:ind w:left="0"/>
        <w:jc w:val="both"/>
      </w:pPr>
      <w:r>
        <w:t>--------------------------------------------------------------------------------------------------------------------------------------------</w:t>
      </w:r>
    </w:p>
    <w:p w14:paraId="3446A04C" w14:textId="77777777" w:rsidR="00803D36" w:rsidRPr="00B635FA" w:rsidRDefault="00803D36" w:rsidP="00803D36">
      <w:pPr>
        <w:jc w:val="center"/>
        <w:rPr>
          <w:rFonts w:asciiTheme="minorHAnsi" w:hAnsiTheme="minorHAnsi"/>
        </w:rPr>
      </w:pPr>
      <w:r w:rsidRPr="00B635FA">
        <w:rPr>
          <w:rFonts w:asciiTheme="minorHAnsi" w:hAnsiTheme="minorHAnsi"/>
        </w:rPr>
        <w:t>II.</w:t>
      </w:r>
    </w:p>
    <w:p w14:paraId="14804866" w14:textId="77777777" w:rsidR="00803D36" w:rsidRPr="00B635FA" w:rsidRDefault="00803D36" w:rsidP="00803D36">
      <w:pPr>
        <w:jc w:val="center"/>
        <w:rPr>
          <w:rFonts w:asciiTheme="minorHAnsi" w:hAnsiTheme="minorHAnsi"/>
        </w:rPr>
      </w:pPr>
      <w:r w:rsidRPr="00B635FA">
        <w:rPr>
          <w:rFonts w:asciiTheme="minorHAnsi" w:hAnsiTheme="minorHAnsi"/>
        </w:rPr>
        <w:t>Výklad pojmů</w:t>
      </w:r>
    </w:p>
    <w:p w14:paraId="18661ACB" w14:textId="2138269A" w:rsidR="00803D36" w:rsidRPr="00B635FA" w:rsidRDefault="00803D36" w:rsidP="00D16B81">
      <w:pPr>
        <w:pStyle w:val="Odstavecseseznamem"/>
        <w:numPr>
          <w:ilvl w:val="0"/>
          <w:numId w:val="7"/>
        </w:numPr>
        <w:spacing w:after="0" w:line="240" w:lineRule="auto"/>
        <w:ind w:firstLine="0"/>
        <w:jc w:val="both"/>
      </w:pPr>
      <w:r w:rsidRPr="00B635FA">
        <w:t xml:space="preserve">Za </w:t>
      </w:r>
      <w:r>
        <w:rPr>
          <w:b/>
        </w:rPr>
        <w:t>n</w:t>
      </w:r>
      <w:r w:rsidRPr="00B635FA">
        <w:rPr>
          <w:b/>
        </w:rPr>
        <w:t>ásledující období</w:t>
      </w:r>
      <w:r w:rsidRPr="00B635FA">
        <w:t xml:space="preserve"> se </w:t>
      </w:r>
      <w:r w:rsidRPr="00924989">
        <w:t xml:space="preserve">v souladu s článkem 12.2. Smlouvy o účasti </w:t>
      </w:r>
      <w:r w:rsidRPr="00B635FA">
        <w:t xml:space="preserve">považuje období v délce </w:t>
      </w:r>
      <w:r w:rsidRPr="00924989">
        <w:t>180 dnů</w:t>
      </w:r>
      <w:r w:rsidRPr="00B635FA">
        <w:t xml:space="preserve"> po </w:t>
      </w:r>
      <w:r w:rsidRPr="00924989">
        <w:t>u</w:t>
      </w:r>
      <w:r w:rsidRPr="00B635FA">
        <w:t>končení</w:t>
      </w:r>
      <w:r w:rsidRPr="00924989">
        <w:t xml:space="preserve"> řešení</w:t>
      </w:r>
      <w:r w:rsidRPr="00B635FA">
        <w:t xml:space="preserve"> projektu</w:t>
      </w:r>
      <w:r w:rsidRPr="00924989">
        <w:t>, které v souladu s článkem 1.1. Smlouvy o účasti připadá na den 3</w:t>
      </w:r>
      <w:r>
        <w:t>1</w:t>
      </w:r>
      <w:r w:rsidRPr="00924989">
        <w:t>.</w:t>
      </w:r>
      <w:r>
        <w:t>12</w:t>
      </w:r>
      <w:r w:rsidRPr="00924989">
        <w:t xml:space="preserve">.2023 </w:t>
      </w:r>
      <w:r w:rsidRPr="00B635FA">
        <w:t xml:space="preserve">– </w:t>
      </w:r>
      <w:r w:rsidRPr="00B635FA">
        <w:rPr>
          <w:b/>
        </w:rPr>
        <w:t>tzv. doba udržitelnosti projektu</w:t>
      </w:r>
      <w:r w:rsidRPr="00B635FA">
        <w:t>, ve kterém Poskytovatel provádí vyhodnocení výsledků řešení projektu, vypořádání poskytnuté podpory a monitoring implementace výsledků v praxi. Za tím účelem je zavázán Příjemce i Další účastník k součinnosti při provádění těchto činností.</w:t>
      </w:r>
    </w:p>
    <w:p w14:paraId="72B1BEF2" w14:textId="2D67FFD5" w:rsidR="001A1610" w:rsidRDefault="00803D36" w:rsidP="00482633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--------------------------------------------------------------------------------------------------------------------------------------------</w:t>
      </w:r>
    </w:p>
    <w:p w14:paraId="558FAAE2" w14:textId="039B95BE" w:rsidR="001A1610" w:rsidRDefault="001A1610" w:rsidP="00482633">
      <w:pPr>
        <w:rPr>
          <w:rFonts w:asciiTheme="minorHAnsi" w:hAnsiTheme="minorHAnsi"/>
          <w:b/>
        </w:rPr>
      </w:pPr>
    </w:p>
    <w:p w14:paraId="59E84C3C" w14:textId="7E65EA8A" w:rsidR="00803D36" w:rsidRDefault="00803D36" w:rsidP="00482633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Nový článek II odst. 3. zní následovně:</w:t>
      </w:r>
    </w:p>
    <w:p w14:paraId="069CA229" w14:textId="463023E4" w:rsidR="00803D36" w:rsidRDefault="00D16B81" w:rsidP="00482633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--------------------------------------------------------------------------------------------------------------------------------------------</w:t>
      </w:r>
    </w:p>
    <w:p w14:paraId="26E3B6EE" w14:textId="73E5C860" w:rsidR="00803D36" w:rsidRPr="000942A5" w:rsidRDefault="00803D36" w:rsidP="00D16B81">
      <w:pPr>
        <w:pStyle w:val="Odstavecseseznamem"/>
        <w:numPr>
          <w:ilvl w:val="0"/>
          <w:numId w:val="40"/>
        </w:numPr>
        <w:spacing w:after="0" w:line="240" w:lineRule="auto"/>
        <w:ind w:firstLine="0"/>
        <w:jc w:val="both"/>
      </w:pPr>
      <w:r>
        <w:t>Důvěrnost údajů</w:t>
      </w:r>
      <w:r w:rsidRPr="000942A5">
        <w:t xml:space="preserve"> o projektu podlé</w:t>
      </w:r>
      <w:r>
        <w:t>há</w:t>
      </w:r>
      <w:r w:rsidRPr="000942A5">
        <w:t xml:space="preserve"> kódu důvěrnosti údajů: </w:t>
      </w:r>
    </w:p>
    <w:p w14:paraId="6435A6D6" w14:textId="77777777" w:rsidR="00D16B81" w:rsidRPr="00D16B81" w:rsidRDefault="00D16B81" w:rsidP="00D16B81">
      <w:pPr>
        <w:pStyle w:val="Odstavecseseznamem"/>
        <w:spacing w:after="0" w:line="240" w:lineRule="auto"/>
        <w:ind w:left="0"/>
        <w:jc w:val="both"/>
      </w:pPr>
      <w:proofErr w:type="gramStart"/>
      <w:r w:rsidRPr="00D16B81">
        <w:t>C - Předmět</w:t>
      </w:r>
      <w:proofErr w:type="gramEnd"/>
      <w:r w:rsidRPr="00D16B81">
        <w:t xml:space="preserve"> řešení projektu podléhá obchodnímu tajemství (§ 504 zákona č. 89/2012 Sb., občanský zákoník), ale název projektu, cíle projektu a u ukončeného nebo zastaveného projektu zhodnocení výsledku řešení projektu dodané do CEP, jsou upraveny tak, aby byly zveřejnitelné.</w:t>
      </w:r>
    </w:p>
    <w:p w14:paraId="02CC543F" w14:textId="6276AF56" w:rsidR="001A1610" w:rsidRDefault="00D16B81" w:rsidP="00482633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--------------------------------------------------------------------------------------------------------------------------------------------</w:t>
      </w:r>
    </w:p>
    <w:p w14:paraId="74B62088" w14:textId="77777777" w:rsidR="001A1610" w:rsidRDefault="001A1610" w:rsidP="00482633">
      <w:pPr>
        <w:rPr>
          <w:rFonts w:asciiTheme="minorHAnsi" w:hAnsiTheme="minorHAnsi"/>
          <w:b/>
        </w:rPr>
      </w:pPr>
    </w:p>
    <w:p w14:paraId="30950C67" w14:textId="77777777" w:rsidR="00D16B81" w:rsidRDefault="00D16B81" w:rsidP="00482633">
      <w:pPr>
        <w:rPr>
          <w:rFonts w:asciiTheme="minorHAnsi" w:hAnsiTheme="minorHAnsi"/>
          <w:b/>
        </w:rPr>
      </w:pPr>
    </w:p>
    <w:p w14:paraId="471BE8EB" w14:textId="77777777" w:rsidR="00D16B81" w:rsidRDefault="00D16B81" w:rsidP="00482633">
      <w:pPr>
        <w:rPr>
          <w:rFonts w:asciiTheme="minorHAnsi" w:hAnsiTheme="minorHAnsi"/>
          <w:b/>
        </w:rPr>
      </w:pPr>
    </w:p>
    <w:p w14:paraId="27E00028" w14:textId="77777777" w:rsidR="00D16B81" w:rsidRDefault="00D16B81" w:rsidP="00482633">
      <w:pPr>
        <w:rPr>
          <w:rFonts w:asciiTheme="minorHAnsi" w:hAnsiTheme="minorHAnsi"/>
          <w:b/>
        </w:rPr>
      </w:pPr>
    </w:p>
    <w:p w14:paraId="6BA728E6" w14:textId="77777777" w:rsidR="00D16B81" w:rsidRDefault="00D16B81" w:rsidP="00482633">
      <w:pPr>
        <w:rPr>
          <w:rFonts w:asciiTheme="minorHAnsi" w:hAnsiTheme="minorHAnsi"/>
          <w:b/>
        </w:rPr>
      </w:pPr>
    </w:p>
    <w:p w14:paraId="49801932" w14:textId="77777777" w:rsidR="00D16B81" w:rsidRDefault="00D16B81" w:rsidP="00482633">
      <w:pPr>
        <w:rPr>
          <w:rFonts w:asciiTheme="minorHAnsi" w:hAnsiTheme="minorHAnsi"/>
          <w:b/>
        </w:rPr>
      </w:pPr>
    </w:p>
    <w:p w14:paraId="68C28BEB" w14:textId="77777777" w:rsidR="00D16B81" w:rsidRDefault="00D16B81" w:rsidP="00482633">
      <w:pPr>
        <w:rPr>
          <w:rFonts w:asciiTheme="minorHAnsi" w:hAnsiTheme="minorHAnsi"/>
          <w:b/>
        </w:rPr>
      </w:pPr>
    </w:p>
    <w:p w14:paraId="35580ED1" w14:textId="77777777" w:rsidR="00D16B81" w:rsidRDefault="00D16B81" w:rsidP="00482633">
      <w:pPr>
        <w:rPr>
          <w:rFonts w:asciiTheme="minorHAnsi" w:hAnsiTheme="minorHAnsi"/>
          <w:b/>
        </w:rPr>
      </w:pPr>
    </w:p>
    <w:p w14:paraId="5AF79D14" w14:textId="77777777" w:rsidR="00D16B81" w:rsidRDefault="00D16B81" w:rsidP="00482633">
      <w:pPr>
        <w:rPr>
          <w:rFonts w:asciiTheme="minorHAnsi" w:hAnsiTheme="minorHAnsi"/>
          <w:b/>
        </w:rPr>
      </w:pPr>
    </w:p>
    <w:p w14:paraId="297E4A6C" w14:textId="77777777" w:rsidR="00D16B81" w:rsidRDefault="00D16B81" w:rsidP="00482633">
      <w:pPr>
        <w:rPr>
          <w:rFonts w:asciiTheme="minorHAnsi" w:hAnsiTheme="minorHAnsi"/>
          <w:b/>
        </w:rPr>
      </w:pPr>
    </w:p>
    <w:p w14:paraId="45C8629B" w14:textId="77777777" w:rsidR="00D16B81" w:rsidRDefault="00D16B81" w:rsidP="00482633">
      <w:pPr>
        <w:rPr>
          <w:rFonts w:asciiTheme="minorHAnsi" w:hAnsiTheme="minorHAnsi"/>
          <w:b/>
        </w:rPr>
      </w:pPr>
    </w:p>
    <w:p w14:paraId="2CEB616C" w14:textId="77777777" w:rsidR="00D16B81" w:rsidRDefault="00D16B81" w:rsidP="00482633">
      <w:pPr>
        <w:rPr>
          <w:rFonts w:asciiTheme="minorHAnsi" w:hAnsiTheme="minorHAnsi"/>
          <w:b/>
        </w:rPr>
      </w:pPr>
    </w:p>
    <w:p w14:paraId="2E69980F" w14:textId="77777777" w:rsidR="00D16B81" w:rsidRDefault="00D16B81" w:rsidP="00482633">
      <w:pPr>
        <w:rPr>
          <w:rFonts w:asciiTheme="minorHAnsi" w:hAnsiTheme="minorHAnsi"/>
          <w:b/>
        </w:rPr>
      </w:pPr>
    </w:p>
    <w:p w14:paraId="78E0B2C7" w14:textId="77777777" w:rsidR="00D16B81" w:rsidRDefault="00D16B81" w:rsidP="00482633">
      <w:pPr>
        <w:rPr>
          <w:rFonts w:asciiTheme="minorHAnsi" w:hAnsiTheme="minorHAnsi"/>
          <w:b/>
        </w:rPr>
      </w:pPr>
    </w:p>
    <w:p w14:paraId="7036D44B" w14:textId="77777777" w:rsidR="00D16B81" w:rsidRDefault="00D16B81" w:rsidP="00482633">
      <w:pPr>
        <w:rPr>
          <w:rFonts w:asciiTheme="minorHAnsi" w:hAnsiTheme="minorHAnsi"/>
          <w:b/>
        </w:rPr>
      </w:pPr>
    </w:p>
    <w:p w14:paraId="4B03E7B2" w14:textId="77777777" w:rsidR="00D16B81" w:rsidRDefault="00D16B81" w:rsidP="00482633">
      <w:pPr>
        <w:rPr>
          <w:rFonts w:asciiTheme="minorHAnsi" w:hAnsiTheme="minorHAnsi"/>
          <w:b/>
        </w:rPr>
      </w:pPr>
    </w:p>
    <w:p w14:paraId="79FAC801" w14:textId="77777777" w:rsidR="00D16B81" w:rsidRDefault="00D16B81" w:rsidP="00482633">
      <w:pPr>
        <w:rPr>
          <w:rFonts w:asciiTheme="minorHAnsi" w:hAnsiTheme="minorHAnsi"/>
          <w:b/>
        </w:rPr>
      </w:pPr>
    </w:p>
    <w:p w14:paraId="0683DDC5" w14:textId="77777777" w:rsidR="00D16B81" w:rsidRDefault="00D16B81" w:rsidP="00482633">
      <w:pPr>
        <w:rPr>
          <w:rFonts w:asciiTheme="minorHAnsi" w:hAnsiTheme="minorHAnsi"/>
          <w:b/>
        </w:rPr>
      </w:pPr>
    </w:p>
    <w:p w14:paraId="1A4A3DA0" w14:textId="77777777" w:rsidR="00D16B81" w:rsidRDefault="00D16B81" w:rsidP="00482633">
      <w:pPr>
        <w:rPr>
          <w:rFonts w:asciiTheme="minorHAnsi" w:hAnsiTheme="minorHAnsi"/>
          <w:b/>
        </w:rPr>
      </w:pPr>
    </w:p>
    <w:p w14:paraId="6168ED3E" w14:textId="77777777" w:rsidR="00D16B81" w:rsidRDefault="00D16B81" w:rsidP="00482633">
      <w:pPr>
        <w:rPr>
          <w:rFonts w:asciiTheme="minorHAnsi" w:hAnsiTheme="minorHAnsi"/>
          <w:b/>
        </w:rPr>
      </w:pPr>
    </w:p>
    <w:p w14:paraId="032BEFB1" w14:textId="77777777" w:rsidR="00D16B81" w:rsidRDefault="00D16B81" w:rsidP="00482633">
      <w:pPr>
        <w:rPr>
          <w:rFonts w:asciiTheme="minorHAnsi" w:hAnsiTheme="minorHAnsi"/>
          <w:b/>
        </w:rPr>
      </w:pPr>
    </w:p>
    <w:p w14:paraId="0764F065" w14:textId="77777777" w:rsidR="00D16B81" w:rsidRDefault="00D16B81" w:rsidP="00482633">
      <w:pPr>
        <w:rPr>
          <w:rFonts w:asciiTheme="minorHAnsi" w:hAnsiTheme="minorHAnsi"/>
          <w:b/>
        </w:rPr>
      </w:pPr>
    </w:p>
    <w:p w14:paraId="7AB7A207" w14:textId="77777777" w:rsidR="00D16B81" w:rsidRDefault="00D16B81" w:rsidP="00482633">
      <w:pPr>
        <w:rPr>
          <w:rFonts w:asciiTheme="minorHAnsi" w:hAnsiTheme="minorHAnsi"/>
          <w:b/>
        </w:rPr>
      </w:pPr>
    </w:p>
    <w:p w14:paraId="519FEA71" w14:textId="77777777" w:rsidR="00D16B81" w:rsidRDefault="00D16B81" w:rsidP="00482633">
      <w:pPr>
        <w:rPr>
          <w:rFonts w:asciiTheme="minorHAnsi" w:hAnsiTheme="minorHAnsi"/>
          <w:b/>
        </w:rPr>
      </w:pPr>
    </w:p>
    <w:p w14:paraId="1CEA5F89" w14:textId="77777777" w:rsidR="00D16B81" w:rsidRDefault="00D16B81" w:rsidP="00482633">
      <w:pPr>
        <w:rPr>
          <w:rFonts w:asciiTheme="minorHAnsi" w:hAnsiTheme="minorHAnsi"/>
          <w:b/>
        </w:rPr>
      </w:pPr>
    </w:p>
    <w:p w14:paraId="0292C33E" w14:textId="77777777" w:rsidR="00D16B81" w:rsidRDefault="00D16B81" w:rsidP="00482633">
      <w:pPr>
        <w:rPr>
          <w:rFonts w:asciiTheme="minorHAnsi" w:hAnsiTheme="minorHAnsi"/>
          <w:b/>
        </w:rPr>
      </w:pPr>
    </w:p>
    <w:p w14:paraId="0FB14C8B" w14:textId="77777777" w:rsidR="00D16B81" w:rsidRDefault="00D16B81" w:rsidP="00482633">
      <w:pPr>
        <w:rPr>
          <w:rFonts w:asciiTheme="minorHAnsi" w:hAnsiTheme="minorHAnsi"/>
          <w:b/>
        </w:rPr>
      </w:pPr>
    </w:p>
    <w:p w14:paraId="5C253458" w14:textId="77777777" w:rsidR="00D16B81" w:rsidRDefault="00D16B81" w:rsidP="00482633">
      <w:pPr>
        <w:rPr>
          <w:rFonts w:asciiTheme="minorHAnsi" w:hAnsiTheme="minorHAnsi"/>
          <w:b/>
        </w:rPr>
      </w:pPr>
    </w:p>
    <w:p w14:paraId="6DA50EF7" w14:textId="77777777" w:rsidR="00D16B81" w:rsidRDefault="00D16B81" w:rsidP="00482633">
      <w:pPr>
        <w:rPr>
          <w:rFonts w:asciiTheme="minorHAnsi" w:hAnsiTheme="minorHAnsi"/>
          <w:b/>
        </w:rPr>
      </w:pPr>
    </w:p>
    <w:p w14:paraId="522F732D" w14:textId="77777777" w:rsidR="00D16B81" w:rsidRDefault="00D16B81" w:rsidP="00482633">
      <w:pPr>
        <w:rPr>
          <w:rFonts w:asciiTheme="minorHAnsi" w:hAnsiTheme="minorHAnsi"/>
          <w:b/>
        </w:rPr>
        <w:sectPr w:rsidR="00D16B81" w:rsidSect="008939A3">
          <w:footerReference w:type="default" r:id="rId11"/>
          <w:pgSz w:w="11906" w:h="16838"/>
          <w:pgMar w:top="1134" w:right="992" w:bottom="1418" w:left="1418" w:header="709" w:footer="709" w:gutter="0"/>
          <w:cols w:space="708"/>
          <w:docGrid w:linePitch="360"/>
        </w:sectPr>
      </w:pPr>
    </w:p>
    <w:p w14:paraId="1AC89ADE" w14:textId="447BF201" w:rsidR="00D16B81" w:rsidRDefault="00D16B81" w:rsidP="00482633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lastRenderedPageBreak/>
        <w:t>Dále jsou doplněny následující přílohy:</w:t>
      </w:r>
    </w:p>
    <w:p w14:paraId="3BF8D482" w14:textId="6745BED6" w:rsidR="00A30F30" w:rsidRDefault="00A30F30" w:rsidP="00482633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--------------------------------------------------------------------------------------------------------------------------------------------------------------------------------------------------------------------</w:t>
      </w:r>
    </w:p>
    <w:p w14:paraId="555D1892" w14:textId="1733827B" w:rsidR="00D16B81" w:rsidRDefault="00D16B81" w:rsidP="00482633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Příloha č. 1</w:t>
      </w:r>
    </w:p>
    <w:p w14:paraId="7D8C65D3" w14:textId="77777777" w:rsidR="00D16B81" w:rsidRPr="009C0015" w:rsidRDefault="00D16B81" w:rsidP="00D16B81">
      <w:pPr>
        <w:pStyle w:val="Default"/>
        <w:jc w:val="center"/>
        <w:rPr>
          <w:b/>
          <w:bCs/>
          <w:sz w:val="28"/>
          <w:szCs w:val="28"/>
        </w:rPr>
      </w:pPr>
      <w:r w:rsidRPr="009C0015">
        <w:rPr>
          <w:b/>
          <w:bCs/>
          <w:sz w:val="28"/>
          <w:szCs w:val="28"/>
        </w:rPr>
        <w:t>Výsledky Projektu a jejich srovnání s cíli Projektu</w:t>
      </w:r>
    </w:p>
    <w:p w14:paraId="0E2B55C7" w14:textId="77777777" w:rsidR="00D16B81" w:rsidRPr="009C0015" w:rsidRDefault="00D16B81" w:rsidP="00D16B81">
      <w:pPr>
        <w:pStyle w:val="Default"/>
        <w:rPr>
          <w:sz w:val="22"/>
          <w:szCs w:val="22"/>
        </w:rPr>
      </w:pPr>
    </w:p>
    <w:p w14:paraId="2F866C2A" w14:textId="77777777" w:rsidR="00D16B81" w:rsidRPr="009C0015" w:rsidRDefault="00D16B81" w:rsidP="00D16B81">
      <w:pPr>
        <w:pStyle w:val="Default"/>
        <w:rPr>
          <w:b/>
          <w:bCs/>
          <w:color w:val="auto"/>
          <w:sz w:val="22"/>
          <w:szCs w:val="22"/>
        </w:rPr>
      </w:pPr>
    </w:p>
    <w:tbl>
      <w:tblPr>
        <w:tblStyle w:val="Mkatabulky"/>
        <w:tblW w:w="4747" w:type="pct"/>
        <w:tblLook w:val="04A0" w:firstRow="1" w:lastRow="0" w:firstColumn="1" w:lastColumn="0" w:noHBand="0" w:noVBand="1"/>
      </w:tblPr>
      <w:tblGrid>
        <w:gridCol w:w="2019"/>
        <w:gridCol w:w="6902"/>
        <w:gridCol w:w="1385"/>
        <w:gridCol w:w="1548"/>
        <w:gridCol w:w="1700"/>
      </w:tblGrid>
      <w:tr w:rsidR="00D16B81" w:rsidRPr="009C0015" w14:paraId="45960908" w14:textId="77777777" w:rsidTr="00C8211A">
        <w:tc>
          <w:tcPr>
            <w:tcW w:w="745" w:type="pct"/>
            <w:vAlign w:val="center"/>
          </w:tcPr>
          <w:p w14:paraId="52F05BED" w14:textId="77777777" w:rsidR="00D16B81" w:rsidRPr="009C0015" w:rsidRDefault="00D16B81" w:rsidP="00C8211A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9C001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Název výsledku</w:t>
            </w:r>
          </w:p>
        </w:tc>
        <w:tc>
          <w:tcPr>
            <w:tcW w:w="2546" w:type="pct"/>
            <w:vAlign w:val="center"/>
          </w:tcPr>
          <w:p w14:paraId="6A0376AD" w14:textId="77777777" w:rsidR="00D16B81" w:rsidRPr="009C0015" w:rsidRDefault="00D16B81" w:rsidP="00C8211A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9C001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Vymezení/popis výsledku</w:t>
            </w:r>
          </w:p>
        </w:tc>
        <w:tc>
          <w:tcPr>
            <w:tcW w:w="511" w:type="pct"/>
            <w:vAlign w:val="center"/>
          </w:tcPr>
          <w:p w14:paraId="21ECB40D" w14:textId="77777777" w:rsidR="00D16B81" w:rsidRPr="009C0015" w:rsidRDefault="00D16B81" w:rsidP="00C8211A">
            <w:pPr>
              <w:pStyle w:val="Defaul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C001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Identifikační číslo</w:t>
            </w:r>
          </w:p>
        </w:tc>
        <w:tc>
          <w:tcPr>
            <w:tcW w:w="571" w:type="pct"/>
            <w:vAlign w:val="center"/>
          </w:tcPr>
          <w:p w14:paraId="10C40B1A" w14:textId="77777777" w:rsidR="00D16B81" w:rsidRPr="009C0015" w:rsidRDefault="00D16B81" w:rsidP="00C8211A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9C001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Kategorie Výsledku</w:t>
            </w:r>
          </w:p>
        </w:tc>
        <w:tc>
          <w:tcPr>
            <w:tcW w:w="627" w:type="pct"/>
            <w:vAlign w:val="center"/>
          </w:tcPr>
          <w:p w14:paraId="4BEA96A6" w14:textId="77777777" w:rsidR="00D16B81" w:rsidRPr="009C0015" w:rsidRDefault="00D16B81" w:rsidP="00C8211A">
            <w:pPr>
              <w:pStyle w:val="Defaul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C001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Srovnání s cíli Projektu</w:t>
            </w:r>
          </w:p>
          <w:p w14:paraId="01A22C9C" w14:textId="77777777" w:rsidR="00D16B81" w:rsidRPr="009C0015" w:rsidRDefault="00D16B81" w:rsidP="00C8211A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9C0015">
              <w:rPr>
                <w:rFonts w:asciiTheme="minorHAnsi" w:hAnsiTheme="minorHAnsi" w:cstheme="minorHAnsi"/>
                <w:sz w:val="20"/>
                <w:szCs w:val="20"/>
              </w:rPr>
              <w:t>Splněno Ano/Ne</w:t>
            </w:r>
          </w:p>
        </w:tc>
      </w:tr>
      <w:tr w:rsidR="00D16B81" w:rsidRPr="009C0015" w14:paraId="71880B83" w14:textId="77777777" w:rsidTr="00C8211A">
        <w:tc>
          <w:tcPr>
            <w:tcW w:w="745" w:type="pct"/>
            <w:vAlign w:val="center"/>
          </w:tcPr>
          <w:p w14:paraId="27E53FC4" w14:textId="6E346210" w:rsidR="00D16B81" w:rsidRPr="009C0015" w:rsidRDefault="00D16B81" w:rsidP="00C8211A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46" w:type="pct"/>
            <w:vAlign w:val="center"/>
          </w:tcPr>
          <w:p w14:paraId="20CC0890" w14:textId="08E5AD42" w:rsidR="00D16B81" w:rsidRPr="009C0015" w:rsidRDefault="00D16B81" w:rsidP="00C8211A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11" w:type="pct"/>
            <w:vAlign w:val="center"/>
          </w:tcPr>
          <w:p w14:paraId="4E71454B" w14:textId="1695B8F8" w:rsidR="00D16B81" w:rsidRPr="009C0015" w:rsidRDefault="00D16B81" w:rsidP="00C8211A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71" w:type="pct"/>
            <w:vAlign w:val="center"/>
          </w:tcPr>
          <w:p w14:paraId="37A1EB19" w14:textId="77777777" w:rsidR="00D16B81" w:rsidRPr="009C0015" w:rsidRDefault="00D16B81" w:rsidP="00C8211A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7" w:type="pct"/>
            <w:vAlign w:val="center"/>
          </w:tcPr>
          <w:p w14:paraId="59C4E4BD" w14:textId="176847C3" w:rsidR="00D16B81" w:rsidRPr="009C0015" w:rsidRDefault="00D16B81" w:rsidP="00C8211A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16B81" w:rsidRPr="009C0015" w14:paraId="39EBC95C" w14:textId="77777777" w:rsidTr="00C8211A">
        <w:tc>
          <w:tcPr>
            <w:tcW w:w="745" w:type="pct"/>
            <w:vAlign w:val="center"/>
          </w:tcPr>
          <w:p w14:paraId="0B2E8D2A" w14:textId="1B73A6AE" w:rsidR="00D16B81" w:rsidRPr="009C0015" w:rsidRDefault="00D16B81" w:rsidP="00C8211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46" w:type="pct"/>
            <w:vAlign w:val="center"/>
          </w:tcPr>
          <w:p w14:paraId="1C8E2BC8" w14:textId="77777777" w:rsidR="00D16B81" w:rsidRPr="009C0015" w:rsidRDefault="00D16B81" w:rsidP="00C8211A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1" w:type="pct"/>
            <w:vAlign w:val="center"/>
          </w:tcPr>
          <w:p w14:paraId="15324C55" w14:textId="09C31119" w:rsidR="00D16B81" w:rsidRPr="009C0015" w:rsidRDefault="00D16B81" w:rsidP="00C8211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71" w:type="pct"/>
            <w:vAlign w:val="center"/>
          </w:tcPr>
          <w:p w14:paraId="388E42D2" w14:textId="77777777" w:rsidR="00D16B81" w:rsidRPr="009C0015" w:rsidRDefault="00D16B81" w:rsidP="00C8211A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7" w:type="pct"/>
            <w:vAlign w:val="center"/>
          </w:tcPr>
          <w:p w14:paraId="44A64682" w14:textId="6AA2FCA4" w:rsidR="00D16B81" w:rsidRPr="009C0015" w:rsidRDefault="00D16B81" w:rsidP="00C8211A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16B81" w:rsidRPr="009C0015" w14:paraId="3E23EA15" w14:textId="77777777" w:rsidTr="00C8211A">
        <w:tc>
          <w:tcPr>
            <w:tcW w:w="745" w:type="pct"/>
            <w:vAlign w:val="center"/>
          </w:tcPr>
          <w:p w14:paraId="2598A9FC" w14:textId="25FC0781" w:rsidR="00D16B81" w:rsidRPr="009C0015" w:rsidRDefault="00D16B81" w:rsidP="00C8211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46" w:type="pct"/>
            <w:vAlign w:val="center"/>
          </w:tcPr>
          <w:p w14:paraId="6CBE0109" w14:textId="2445D4A8" w:rsidR="00D16B81" w:rsidRPr="009C0015" w:rsidRDefault="00D16B81" w:rsidP="00C8211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11" w:type="pct"/>
            <w:vAlign w:val="center"/>
          </w:tcPr>
          <w:p w14:paraId="503AA3F7" w14:textId="033BB2C5" w:rsidR="00D16B81" w:rsidRPr="009C0015" w:rsidRDefault="00D16B81" w:rsidP="00C8211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71" w:type="pct"/>
            <w:vAlign w:val="center"/>
          </w:tcPr>
          <w:p w14:paraId="47FBFBE2" w14:textId="77777777" w:rsidR="00D16B81" w:rsidRPr="009C0015" w:rsidRDefault="00D16B81" w:rsidP="00C8211A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7" w:type="pct"/>
            <w:vAlign w:val="center"/>
          </w:tcPr>
          <w:p w14:paraId="28FAF208" w14:textId="3ECE1656" w:rsidR="00D16B81" w:rsidRPr="009C0015" w:rsidRDefault="00D16B81" w:rsidP="00C8211A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16B81" w:rsidRPr="009C0015" w14:paraId="21CFACFF" w14:textId="77777777" w:rsidTr="00C8211A">
        <w:tc>
          <w:tcPr>
            <w:tcW w:w="745" w:type="pct"/>
            <w:vAlign w:val="center"/>
          </w:tcPr>
          <w:p w14:paraId="02D804EB" w14:textId="106B8D45" w:rsidR="00D16B81" w:rsidRPr="009C0015" w:rsidRDefault="00D16B81" w:rsidP="00C8211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46" w:type="pct"/>
            <w:vAlign w:val="center"/>
          </w:tcPr>
          <w:p w14:paraId="34416451" w14:textId="5532942E" w:rsidR="00D16B81" w:rsidRPr="009C0015" w:rsidRDefault="00D16B81" w:rsidP="00C8211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11" w:type="pct"/>
            <w:vAlign w:val="center"/>
          </w:tcPr>
          <w:p w14:paraId="13298347" w14:textId="77777777" w:rsidR="00D16B81" w:rsidRPr="009C0015" w:rsidRDefault="00D16B81" w:rsidP="00C8211A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71" w:type="pct"/>
            <w:vAlign w:val="center"/>
          </w:tcPr>
          <w:p w14:paraId="58CA733A" w14:textId="77777777" w:rsidR="00D16B81" w:rsidRPr="009C0015" w:rsidRDefault="00D16B81" w:rsidP="00C8211A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7" w:type="pct"/>
            <w:vAlign w:val="center"/>
          </w:tcPr>
          <w:p w14:paraId="69B36251" w14:textId="50B89B81" w:rsidR="00D16B81" w:rsidRPr="009C0015" w:rsidRDefault="00D16B81" w:rsidP="00C8211A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16B81" w:rsidRPr="009C0015" w14:paraId="451A978F" w14:textId="77777777" w:rsidTr="00C8211A">
        <w:tc>
          <w:tcPr>
            <w:tcW w:w="745" w:type="pct"/>
            <w:vAlign w:val="center"/>
          </w:tcPr>
          <w:p w14:paraId="372C77DF" w14:textId="341CBD5A" w:rsidR="00D16B81" w:rsidRPr="009C0015" w:rsidRDefault="00D16B81" w:rsidP="00C8211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46" w:type="pct"/>
            <w:vAlign w:val="center"/>
          </w:tcPr>
          <w:p w14:paraId="46E72ABB" w14:textId="77777777" w:rsidR="00D16B81" w:rsidRPr="009C0015" w:rsidRDefault="00D16B81" w:rsidP="00C8211A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1" w:type="pct"/>
            <w:vAlign w:val="center"/>
          </w:tcPr>
          <w:p w14:paraId="2D5F2239" w14:textId="5B284CF2" w:rsidR="00D16B81" w:rsidRPr="009C0015" w:rsidRDefault="00D16B81" w:rsidP="00C8211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71" w:type="pct"/>
            <w:vAlign w:val="center"/>
          </w:tcPr>
          <w:p w14:paraId="57D5BAAD" w14:textId="77777777" w:rsidR="00D16B81" w:rsidRPr="009C0015" w:rsidRDefault="00D16B81" w:rsidP="00C8211A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7" w:type="pct"/>
            <w:vAlign w:val="center"/>
          </w:tcPr>
          <w:p w14:paraId="3D6775AF" w14:textId="09173A68" w:rsidR="00D16B81" w:rsidRPr="009C0015" w:rsidRDefault="00D16B81" w:rsidP="00C8211A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16B81" w:rsidRPr="009C0015" w14:paraId="487B2D16" w14:textId="77777777" w:rsidTr="00C8211A">
        <w:tc>
          <w:tcPr>
            <w:tcW w:w="745" w:type="pct"/>
            <w:vAlign w:val="center"/>
          </w:tcPr>
          <w:p w14:paraId="283532C0" w14:textId="09B83431" w:rsidR="00D16B81" w:rsidRPr="009C0015" w:rsidRDefault="00D16B81" w:rsidP="00C8211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46" w:type="pct"/>
            <w:vAlign w:val="center"/>
          </w:tcPr>
          <w:p w14:paraId="1BE8B583" w14:textId="294CFDFA" w:rsidR="00D16B81" w:rsidRPr="009C0015" w:rsidRDefault="00D16B81" w:rsidP="00C8211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11" w:type="pct"/>
            <w:vAlign w:val="center"/>
          </w:tcPr>
          <w:p w14:paraId="49881A30" w14:textId="103DAE1B" w:rsidR="00D16B81" w:rsidRPr="009C0015" w:rsidRDefault="00D16B81" w:rsidP="00C8211A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71" w:type="pct"/>
            <w:vAlign w:val="center"/>
          </w:tcPr>
          <w:p w14:paraId="056174BD" w14:textId="7EB8BD28" w:rsidR="00D16B81" w:rsidRPr="009C0015" w:rsidRDefault="00D16B81" w:rsidP="00C8211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7" w:type="pct"/>
            <w:vAlign w:val="center"/>
          </w:tcPr>
          <w:p w14:paraId="06C82D36" w14:textId="4D98EC94" w:rsidR="00D16B81" w:rsidRPr="009C0015" w:rsidRDefault="00D16B81" w:rsidP="00C8211A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16B81" w:rsidRPr="009C0015" w14:paraId="5F5F211F" w14:textId="77777777" w:rsidTr="00C8211A">
        <w:tc>
          <w:tcPr>
            <w:tcW w:w="745" w:type="pct"/>
            <w:vAlign w:val="center"/>
          </w:tcPr>
          <w:p w14:paraId="387D6EDF" w14:textId="1BF65E72" w:rsidR="00D16B81" w:rsidRPr="009C0015" w:rsidRDefault="00D16B81" w:rsidP="00C8211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46" w:type="pct"/>
            <w:vAlign w:val="center"/>
          </w:tcPr>
          <w:p w14:paraId="3F133E99" w14:textId="2CB0F6BC" w:rsidR="00D16B81" w:rsidRPr="009C0015" w:rsidRDefault="00D16B81" w:rsidP="00C8211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11" w:type="pct"/>
            <w:vAlign w:val="center"/>
          </w:tcPr>
          <w:p w14:paraId="60554866" w14:textId="755A8519" w:rsidR="00D16B81" w:rsidRPr="009C0015" w:rsidRDefault="00D16B81" w:rsidP="00C8211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71" w:type="pct"/>
            <w:vAlign w:val="center"/>
          </w:tcPr>
          <w:p w14:paraId="42C76292" w14:textId="5A0E658C" w:rsidR="00D16B81" w:rsidRPr="009C0015" w:rsidRDefault="00D16B81" w:rsidP="00C8211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7" w:type="pct"/>
            <w:vAlign w:val="center"/>
          </w:tcPr>
          <w:p w14:paraId="761D5BFE" w14:textId="7AB70381" w:rsidR="00D16B81" w:rsidRPr="009C0015" w:rsidRDefault="00D16B81" w:rsidP="00C8211A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16B81" w:rsidRPr="009C0015" w14:paraId="3CE4E4BF" w14:textId="77777777" w:rsidTr="00C8211A">
        <w:tc>
          <w:tcPr>
            <w:tcW w:w="745" w:type="pct"/>
            <w:vAlign w:val="center"/>
          </w:tcPr>
          <w:p w14:paraId="5F869A38" w14:textId="7CE6343A" w:rsidR="00D16B81" w:rsidRPr="009C0015" w:rsidRDefault="00D16B81" w:rsidP="00C8211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46" w:type="pct"/>
            <w:vAlign w:val="center"/>
          </w:tcPr>
          <w:p w14:paraId="64037755" w14:textId="77777777" w:rsidR="00D16B81" w:rsidRPr="009C0015" w:rsidRDefault="00D16B81" w:rsidP="00C8211A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1" w:type="pct"/>
            <w:vAlign w:val="center"/>
          </w:tcPr>
          <w:p w14:paraId="7405E99E" w14:textId="1269B8E0" w:rsidR="00D16B81" w:rsidRPr="009C0015" w:rsidRDefault="00D16B81" w:rsidP="00C8211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71" w:type="pct"/>
            <w:vAlign w:val="center"/>
          </w:tcPr>
          <w:p w14:paraId="21E04843" w14:textId="5A6C93AA" w:rsidR="00D16B81" w:rsidRPr="009C0015" w:rsidRDefault="00D16B81" w:rsidP="00C8211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7" w:type="pct"/>
            <w:vAlign w:val="center"/>
          </w:tcPr>
          <w:p w14:paraId="3441018A" w14:textId="5591EE37" w:rsidR="00D16B81" w:rsidRPr="009C0015" w:rsidRDefault="00D16B81" w:rsidP="00C8211A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16B81" w:rsidRPr="009C0015" w14:paraId="77B0C60F" w14:textId="77777777" w:rsidTr="00C8211A">
        <w:tc>
          <w:tcPr>
            <w:tcW w:w="745" w:type="pct"/>
            <w:vAlign w:val="center"/>
          </w:tcPr>
          <w:p w14:paraId="34285685" w14:textId="16A0E1BC" w:rsidR="00D16B81" w:rsidRPr="009C0015" w:rsidRDefault="00D16B81" w:rsidP="00C8211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46" w:type="pct"/>
            <w:vAlign w:val="center"/>
          </w:tcPr>
          <w:p w14:paraId="34DE4BDB" w14:textId="77777777" w:rsidR="00D16B81" w:rsidRPr="009C0015" w:rsidRDefault="00D16B81" w:rsidP="00C8211A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1" w:type="pct"/>
            <w:vAlign w:val="center"/>
          </w:tcPr>
          <w:p w14:paraId="4F10E6E0" w14:textId="11EB9ADE" w:rsidR="00D16B81" w:rsidRPr="009C0015" w:rsidRDefault="00D16B81" w:rsidP="00C8211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71" w:type="pct"/>
            <w:vAlign w:val="center"/>
          </w:tcPr>
          <w:p w14:paraId="567602CE" w14:textId="78453412" w:rsidR="00D16B81" w:rsidRPr="009C0015" w:rsidRDefault="00D16B81" w:rsidP="00C8211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7" w:type="pct"/>
            <w:vAlign w:val="center"/>
          </w:tcPr>
          <w:p w14:paraId="0856741A" w14:textId="266E8085" w:rsidR="00D16B81" w:rsidRPr="009C0015" w:rsidRDefault="00D16B81" w:rsidP="00C8211A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16B81" w:rsidRPr="009C0015" w14:paraId="017A25EA" w14:textId="77777777" w:rsidTr="00C8211A">
        <w:tc>
          <w:tcPr>
            <w:tcW w:w="745" w:type="pct"/>
            <w:vAlign w:val="center"/>
          </w:tcPr>
          <w:p w14:paraId="68B594D4" w14:textId="1146EF1D" w:rsidR="00D16B81" w:rsidRPr="009C0015" w:rsidRDefault="00D16B81" w:rsidP="00C8211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46" w:type="pct"/>
            <w:vAlign w:val="center"/>
          </w:tcPr>
          <w:p w14:paraId="191B84F3" w14:textId="4588197F" w:rsidR="00D16B81" w:rsidRPr="009C0015" w:rsidRDefault="00D16B81" w:rsidP="00C8211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11" w:type="pct"/>
            <w:vAlign w:val="center"/>
          </w:tcPr>
          <w:p w14:paraId="4BDC0E13" w14:textId="0537B785" w:rsidR="00D16B81" w:rsidRPr="009C0015" w:rsidRDefault="00D16B81" w:rsidP="00C8211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71" w:type="pct"/>
            <w:vAlign w:val="center"/>
          </w:tcPr>
          <w:p w14:paraId="3D34E962" w14:textId="7617AC3E" w:rsidR="00D16B81" w:rsidRPr="009C0015" w:rsidRDefault="00D16B81" w:rsidP="00C8211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7" w:type="pct"/>
            <w:vAlign w:val="center"/>
          </w:tcPr>
          <w:p w14:paraId="31EA382F" w14:textId="3500ADC8" w:rsidR="00D16B81" w:rsidRPr="009C0015" w:rsidRDefault="00D16B81" w:rsidP="00C8211A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16B81" w:rsidRPr="009C0015" w14:paraId="5C022B80" w14:textId="77777777" w:rsidTr="00C8211A">
        <w:tc>
          <w:tcPr>
            <w:tcW w:w="745" w:type="pct"/>
            <w:vAlign w:val="center"/>
          </w:tcPr>
          <w:p w14:paraId="60B8F108" w14:textId="77777777" w:rsidR="00D16B81" w:rsidRPr="009C0015" w:rsidRDefault="00D16B81" w:rsidP="00C8211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46" w:type="pct"/>
            <w:vAlign w:val="center"/>
          </w:tcPr>
          <w:p w14:paraId="3203AAFB" w14:textId="694FD412" w:rsidR="00D16B81" w:rsidRPr="009C0015" w:rsidRDefault="00D16B81" w:rsidP="00D16B8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11" w:type="pct"/>
            <w:vAlign w:val="center"/>
          </w:tcPr>
          <w:p w14:paraId="51C32850" w14:textId="77777777" w:rsidR="00D16B81" w:rsidRPr="009C0015" w:rsidRDefault="00D16B81" w:rsidP="00C8211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71" w:type="pct"/>
            <w:vAlign w:val="center"/>
          </w:tcPr>
          <w:p w14:paraId="46EE69B1" w14:textId="77777777" w:rsidR="00D16B81" w:rsidRPr="009C0015" w:rsidRDefault="00D16B81" w:rsidP="00C8211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7" w:type="pct"/>
            <w:vAlign w:val="center"/>
          </w:tcPr>
          <w:p w14:paraId="435982F8" w14:textId="77777777" w:rsidR="00D16B81" w:rsidRPr="009C0015" w:rsidRDefault="00D16B81" w:rsidP="00C8211A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460D3662" w14:textId="77777777" w:rsidR="00D16B81" w:rsidRPr="009C0015" w:rsidRDefault="00D16B81" w:rsidP="00D16B81">
      <w:pPr>
        <w:autoSpaceDE w:val="0"/>
        <w:autoSpaceDN w:val="0"/>
        <w:adjustRightInd w:val="0"/>
        <w:rPr>
          <w:rFonts w:ascii="Cambria" w:hAnsi="Cambria" w:cs="Cambria"/>
          <w:sz w:val="16"/>
          <w:szCs w:val="16"/>
        </w:rPr>
      </w:pPr>
    </w:p>
    <w:p w14:paraId="12E5050F" w14:textId="77777777" w:rsidR="00D16B81" w:rsidRDefault="00D16B81" w:rsidP="00482633">
      <w:pPr>
        <w:rPr>
          <w:rFonts w:asciiTheme="minorHAnsi" w:hAnsiTheme="minorHAnsi"/>
          <w:b/>
        </w:rPr>
      </w:pPr>
    </w:p>
    <w:p w14:paraId="4FCC6D16" w14:textId="77777777" w:rsidR="00D16B81" w:rsidRDefault="00D16B81" w:rsidP="00482633">
      <w:pPr>
        <w:rPr>
          <w:rFonts w:asciiTheme="minorHAnsi" w:hAnsiTheme="minorHAnsi"/>
          <w:b/>
        </w:rPr>
      </w:pPr>
    </w:p>
    <w:p w14:paraId="3A9FD8C7" w14:textId="77777777" w:rsidR="00D16B81" w:rsidRDefault="00D16B81" w:rsidP="00482633">
      <w:pPr>
        <w:rPr>
          <w:rFonts w:asciiTheme="minorHAnsi" w:hAnsiTheme="minorHAnsi"/>
          <w:b/>
        </w:rPr>
      </w:pPr>
    </w:p>
    <w:p w14:paraId="014C7B71" w14:textId="77777777" w:rsidR="00D16B81" w:rsidRDefault="00D16B81" w:rsidP="00482633">
      <w:pPr>
        <w:rPr>
          <w:rFonts w:asciiTheme="minorHAnsi" w:hAnsiTheme="minorHAnsi"/>
          <w:b/>
        </w:rPr>
      </w:pPr>
    </w:p>
    <w:p w14:paraId="1AE0C453" w14:textId="77777777" w:rsidR="00D16B81" w:rsidRDefault="00D16B81" w:rsidP="00482633">
      <w:pPr>
        <w:rPr>
          <w:rFonts w:asciiTheme="minorHAnsi" w:hAnsiTheme="minorHAnsi"/>
          <w:b/>
        </w:rPr>
      </w:pPr>
    </w:p>
    <w:p w14:paraId="763646B1" w14:textId="77777777" w:rsidR="00D16B81" w:rsidRDefault="00D16B81" w:rsidP="00482633">
      <w:pPr>
        <w:rPr>
          <w:rFonts w:asciiTheme="minorHAnsi" w:hAnsiTheme="minorHAnsi"/>
          <w:b/>
        </w:rPr>
      </w:pPr>
    </w:p>
    <w:p w14:paraId="707763F5" w14:textId="77777777" w:rsidR="00D16B81" w:rsidRDefault="00D16B81" w:rsidP="00482633">
      <w:pPr>
        <w:rPr>
          <w:rFonts w:asciiTheme="minorHAnsi" w:hAnsiTheme="minorHAnsi"/>
          <w:b/>
        </w:rPr>
      </w:pPr>
    </w:p>
    <w:p w14:paraId="27ACCC6B" w14:textId="77777777" w:rsidR="00D16B81" w:rsidRDefault="00D16B81" w:rsidP="00482633">
      <w:pPr>
        <w:rPr>
          <w:rFonts w:asciiTheme="minorHAnsi" w:hAnsiTheme="minorHAnsi"/>
          <w:b/>
        </w:rPr>
      </w:pPr>
    </w:p>
    <w:p w14:paraId="2B777DEC" w14:textId="77777777" w:rsidR="00D16B81" w:rsidRDefault="00D16B81" w:rsidP="00482633">
      <w:pPr>
        <w:rPr>
          <w:rFonts w:asciiTheme="minorHAnsi" w:hAnsiTheme="minorHAnsi"/>
          <w:b/>
        </w:rPr>
      </w:pPr>
    </w:p>
    <w:p w14:paraId="39B814F4" w14:textId="77777777" w:rsidR="00D16B81" w:rsidRDefault="00D16B81" w:rsidP="00482633">
      <w:pPr>
        <w:rPr>
          <w:rFonts w:asciiTheme="minorHAnsi" w:hAnsiTheme="minorHAnsi"/>
          <w:b/>
        </w:rPr>
      </w:pPr>
    </w:p>
    <w:p w14:paraId="74852896" w14:textId="77777777" w:rsidR="00D16B81" w:rsidRDefault="00D16B81" w:rsidP="00482633">
      <w:pPr>
        <w:rPr>
          <w:rFonts w:asciiTheme="minorHAnsi" w:hAnsiTheme="minorHAnsi"/>
          <w:b/>
        </w:rPr>
      </w:pPr>
    </w:p>
    <w:p w14:paraId="5F018F69" w14:textId="77777777" w:rsidR="00D16B81" w:rsidRDefault="00D16B81" w:rsidP="00482633">
      <w:pPr>
        <w:rPr>
          <w:rFonts w:asciiTheme="minorHAnsi" w:hAnsiTheme="minorHAnsi"/>
          <w:b/>
        </w:rPr>
      </w:pPr>
    </w:p>
    <w:p w14:paraId="21C7553F" w14:textId="77777777" w:rsidR="00A30F30" w:rsidRDefault="00A30F30" w:rsidP="00482633">
      <w:pPr>
        <w:rPr>
          <w:rFonts w:asciiTheme="minorHAnsi" w:hAnsiTheme="minorHAnsi"/>
          <w:b/>
        </w:rPr>
        <w:sectPr w:rsidR="00A30F30" w:rsidSect="008939A3">
          <w:pgSz w:w="16838" w:h="11906" w:orient="landscape"/>
          <w:pgMar w:top="1418" w:right="1134" w:bottom="992" w:left="1418" w:header="709" w:footer="709" w:gutter="0"/>
          <w:cols w:space="708"/>
          <w:docGrid w:linePitch="360"/>
        </w:sectPr>
      </w:pPr>
    </w:p>
    <w:p w14:paraId="33B0AE37" w14:textId="76D2910E" w:rsidR="00A30F30" w:rsidRDefault="00A30F30" w:rsidP="00A30F30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lastRenderedPageBreak/>
        <w:t>Příloha č.</w:t>
      </w:r>
      <w:r w:rsidR="00A05CA2">
        <w:rPr>
          <w:rFonts w:asciiTheme="minorHAnsi" w:hAnsiTheme="minorHAnsi"/>
          <w:b/>
        </w:rPr>
        <w:t>2</w:t>
      </w:r>
      <w:r>
        <w:rPr>
          <w:rFonts w:asciiTheme="minorHAnsi" w:hAnsiTheme="minorHAnsi"/>
          <w:b/>
        </w:rPr>
        <w:t xml:space="preserve">  – Implementační plány</w:t>
      </w:r>
    </w:p>
    <w:p w14:paraId="25CEF712" w14:textId="77777777" w:rsidR="00D16B81" w:rsidRDefault="00D16B81" w:rsidP="00482633">
      <w:pPr>
        <w:rPr>
          <w:rFonts w:asciiTheme="minorHAnsi" w:hAnsiTheme="minorHAnsi"/>
          <w:b/>
        </w:rPr>
      </w:pPr>
    </w:p>
    <w:p w14:paraId="7F5C3456" w14:textId="20141A2C" w:rsidR="00D16B81" w:rsidRDefault="00455793" w:rsidP="00A30F30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Xxxxxxxxxxxxxxxxxxxxxxxxxxxxxxxxxxxxxxxxxxxxxxxxxxxxxxxxxxxxxxxxxxxxxxxxxxxxxxxxxxxxxxxxxxxxx</w:t>
      </w:r>
    </w:p>
    <w:p w14:paraId="73CC8BCE" w14:textId="77777777" w:rsidR="00455793" w:rsidRDefault="00455793" w:rsidP="00A30F30">
      <w:pPr>
        <w:rPr>
          <w:rFonts w:asciiTheme="minorHAnsi" w:hAnsiTheme="minorHAnsi"/>
          <w:b/>
        </w:rPr>
      </w:pPr>
    </w:p>
    <w:p w14:paraId="3EBB2152" w14:textId="77777777" w:rsidR="00455793" w:rsidRDefault="00455793" w:rsidP="00A30F30">
      <w:pPr>
        <w:rPr>
          <w:rFonts w:asciiTheme="minorHAnsi" w:hAnsiTheme="minorHAnsi"/>
          <w:b/>
        </w:rPr>
      </w:pPr>
    </w:p>
    <w:p w14:paraId="33588DF7" w14:textId="77777777" w:rsidR="00455793" w:rsidRDefault="00455793" w:rsidP="00A30F30">
      <w:pPr>
        <w:rPr>
          <w:rFonts w:asciiTheme="minorHAnsi" w:hAnsiTheme="minorHAnsi"/>
          <w:b/>
        </w:rPr>
      </w:pPr>
    </w:p>
    <w:p w14:paraId="47294B26" w14:textId="77777777" w:rsidR="00455793" w:rsidRDefault="00455793" w:rsidP="00A30F30">
      <w:pPr>
        <w:rPr>
          <w:rFonts w:asciiTheme="minorHAnsi" w:hAnsiTheme="minorHAnsi"/>
          <w:b/>
        </w:rPr>
      </w:pPr>
    </w:p>
    <w:p w14:paraId="046E352D" w14:textId="77777777" w:rsidR="00455793" w:rsidRDefault="00455793" w:rsidP="00A30F30">
      <w:pPr>
        <w:rPr>
          <w:rFonts w:asciiTheme="minorHAnsi" w:hAnsiTheme="minorHAnsi"/>
          <w:b/>
        </w:rPr>
      </w:pPr>
    </w:p>
    <w:p w14:paraId="34DC4F26" w14:textId="77777777" w:rsidR="00455793" w:rsidRDefault="00455793" w:rsidP="00A30F30">
      <w:pPr>
        <w:rPr>
          <w:rFonts w:asciiTheme="minorHAnsi" w:hAnsiTheme="minorHAnsi"/>
          <w:b/>
        </w:rPr>
      </w:pPr>
    </w:p>
    <w:p w14:paraId="45B22113" w14:textId="77777777" w:rsidR="00455793" w:rsidRDefault="00455793" w:rsidP="00A30F30">
      <w:pPr>
        <w:rPr>
          <w:rFonts w:asciiTheme="minorHAnsi" w:hAnsiTheme="minorHAnsi"/>
          <w:b/>
        </w:rPr>
      </w:pPr>
    </w:p>
    <w:p w14:paraId="20E0796A" w14:textId="77777777" w:rsidR="00455793" w:rsidRDefault="00455793" w:rsidP="00A30F30">
      <w:pPr>
        <w:rPr>
          <w:rFonts w:asciiTheme="minorHAnsi" w:hAnsiTheme="minorHAnsi"/>
          <w:b/>
        </w:rPr>
      </w:pPr>
    </w:p>
    <w:p w14:paraId="03C53188" w14:textId="77777777" w:rsidR="00455793" w:rsidRDefault="00455793" w:rsidP="00A30F30">
      <w:pPr>
        <w:rPr>
          <w:rFonts w:asciiTheme="minorHAnsi" w:hAnsiTheme="minorHAnsi"/>
          <w:b/>
        </w:rPr>
      </w:pPr>
    </w:p>
    <w:p w14:paraId="7AAC9B71" w14:textId="77777777" w:rsidR="00455793" w:rsidRDefault="00455793" w:rsidP="00A30F30">
      <w:pPr>
        <w:rPr>
          <w:rFonts w:asciiTheme="minorHAnsi" w:hAnsiTheme="minorHAnsi"/>
          <w:b/>
        </w:rPr>
      </w:pPr>
    </w:p>
    <w:p w14:paraId="490F3042" w14:textId="77777777" w:rsidR="00455793" w:rsidRDefault="00455793" w:rsidP="00A30F30">
      <w:pPr>
        <w:rPr>
          <w:rFonts w:asciiTheme="minorHAnsi" w:hAnsiTheme="minorHAnsi"/>
          <w:b/>
        </w:rPr>
      </w:pPr>
    </w:p>
    <w:p w14:paraId="38CD7A96" w14:textId="77777777" w:rsidR="00455793" w:rsidRDefault="00455793" w:rsidP="00A30F30">
      <w:pPr>
        <w:rPr>
          <w:rFonts w:asciiTheme="minorHAnsi" w:hAnsiTheme="minorHAnsi"/>
          <w:b/>
        </w:rPr>
      </w:pPr>
    </w:p>
    <w:p w14:paraId="0649CE03" w14:textId="77777777" w:rsidR="00455793" w:rsidRDefault="00455793" w:rsidP="00A30F30">
      <w:pPr>
        <w:rPr>
          <w:rFonts w:asciiTheme="minorHAnsi" w:hAnsiTheme="minorHAnsi"/>
          <w:b/>
        </w:rPr>
      </w:pPr>
    </w:p>
    <w:p w14:paraId="046797E4" w14:textId="77777777" w:rsidR="00455793" w:rsidRDefault="00455793" w:rsidP="00A30F30">
      <w:pPr>
        <w:rPr>
          <w:rFonts w:asciiTheme="minorHAnsi" w:hAnsiTheme="minorHAnsi"/>
          <w:b/>
        </w:rPr>
      </w:pPr>
    </w:p>
    <w:p w14:paraId="09091555" w14:textId="77777777" w:rsidR="00455793" w:rsidRDefault="00455793" w:rsidP="00A30F30">
      <w:pPr>
        <w:rPr>
          <w:rFonts w:asciiTheme="minorHAnsi" w:hAnsiTheme="minorHAnsi"/>
          <w:b/>
        </w:rPr>
      </w:pPr>
    </w:p>
    <w:p w14:paraId="2F41DCC3" w14:textId="77777777" w:rsidR="00455793" w:rsidRDefault="00455793" w:rsidP="00A30F30">
      <w:pPr>
        <w:rPr>
          <w:rFonts w:asciiTheme="minorHAnsi" w:hAnsiTheme="minorHAnsi"/>
          <w:b/>
        </w:rPr>
      </w:pPr>
    </w:p>
    <w:p w14:paraId="13043001" w14:textId="77777777" w:rsidR="00455793" w:rsidRDefault="00455793" w:rsidP="00A30F30">
      <w:pPr>
        <w:rPr>
          <w:rFonts w:asciiTheme="minorHAnsi" w:hAnsiTheme="minorHAnsi"/>
          <w:b/>
        </w:rPr>
      </w:pPr>
    </w:p>
    <w:p w14:paraId="2BBC3ACE" w14:textId="77777777" w:rsidR="00455793" w:rsidRDefault="00455793" w:rsidP="00A30F30">
      <w:pPr>
        <w:rPr>
          <w:rFonts w:asciiTheme="minorHAnsi" w:hAnsiTheme="minorHAnsi"/>
          <w:b/>
        </w:rPr>
      </w:pPr>
    </w:p>
    <w:p w14:paraId="0AD481F2" w14:textId="77777777" w:rsidR="00455793" w:rsidRDefault="00455793" w:rsidP="00A30F30">
      <w:pPr>
        <w:rPr>
          <w:rFonts w:asciiTheme="minorHAnsi" w:hAnsiTheme="minorHAnsi"/>
          <w:b/>
        </w:rPr>
      </w:pPr>
    </w:p>
    <w:p w14:paraId="64A2C69E" w14:textId="77777777" w:rsidR="00455793" w:rsidRDefault="00455793" w:rsidP="00A30F30">
      <w:pPr>
        <w:rPr>
          <w:rFonts w:asciiTheme="minorHAnsi" w:hAnsiTheme="minorHAnsi"/>
          <w:b/>
        </w:rPr>
      </w:pPr>
    </w:p>
    <w:p w14:paraId="50741365" w14:textId="77777777" w:rsidR="00455793" w:rsidRDefault="00455793" w:rsidP="00A30F30">
      <w:pPr>
        <w:rPr>
          <w:rFonts w:asciiTheme="minorHAnsi" w:hAnsiTheme="minorHAnsi"/>
          <w:b/>
        </w:rPr>
      </w:pPr>
    </w:p>
    <w:p w14:paraId="290E055A" w14:textId="77777777" w:rsidR="00455793" w:rsidRDefault="00455793" w:rsidP="00A30F30">
      <w:pPr>
        <w:rPr>
          <w:rFonts w:asciiTheme="minorHAnsi" w:hAnsiTheme="minorHAnsi"/>
          <w:b/>
        </w:rPr>
      </w:pPr>
    </w:p>
    <w:p w14:paraId="2A2CE6D8" w14:textId="77777777" w:rsidR="00455793" w:rsidRDefault="00455793" w:rsidP="00A30F30">
      <w:pPr>
        <w:rPr>
          <w:rFonts w:asciiTheme="minorHAnsi" w:hAnsiTheme="minorHAnsi"/>
          <w:b/>
        </w:rPr>
      </w:pPr>
    </w:p>
    <w:p w14:paraId="0B60B358" w14:textId="77777777" w:rsidR="00455793" w:rsidRDefault="00455793" w:rsidP="00A30F30">
      <w:pPr>
        <w:rPr>
          <w:rFonts w:asciiTheme="minorHAnsi" w:hAnsiTheme="minorHAnsi"/>
          <w:b/>
        </w:rPr>
      </w:pPr>
    </w:p>
    <w:p w14:paraId="2B95A5BA" w14:textId="77777777" w:rsidR="00455793" w:rsidRDefault="00455793" w:rsidP="00A30F30">
      <w:pPr>
        <w:rPr>
          <w:rFonts w:asciiTheme="minorHAnsi" w:hAnsiTheme="minorHAnsi"/>
          <w:b/>
        </w:rPr>
      </w:pPr>
    </w:p>
    <w:p w14:paraId="4E0D0519" w14:textId="77777777" w:rsidR="00455793" w:rsidRDefault="00455793" w:rsidP="00A30F30">
      <w:pPr>
        <w:rPr>
          <w:rFonts w:asciiTheme="minorHAnsi" w:hAnsiTheme="minorHAnsi"/>
          <w:b/>
        </w:rPr>
      </w:pPr>
    </w:p>
    <w:p w14:paraId="081B841D" w14:textId="77777777" w:rsidR="00455793" w:rsidRDefault="00455793" w:rsidP="00A30F30">
      <w:pPr>
        <w:rPr>
          <w:rFonts w:asciiTheme="minorHAnsi" w:hAnsiTheme="minorHAnsi"/>
          <w:b/>
        </w:rPr>
      </w:pPr>
    </w:p>
    <w:p w14:paraId="24B026C3" w14:textId="77777777" w:rsidR="00455793" w:rsidRDefault="00455793" w:rsidP="00A30F30">
      <w:pPr>
        <w:rPr>
          <w:rFonts w:asciiTheme="minorHAnsi" w:hAnsiTheme="minorHAnsi"/>
          <w:b/>
        </w:rPr>
      </w:pPr>
    </w:p>
    <w:p w14:paraId="671942B3" w14:textId="77777777" w:rsidR="00455793" w:rsidRDefault="00455793" w:rsidP="00A30F30">
      <w:pPr>
        <w:rPr>
          <w:rFonts w:asciiTheme="minorHAnsi" w:hAnsiTheme="minorHAnsi"/>
          <w:b/>
        </w:rPr>
      </w:pPr>
    </w:p>
    <w:p w14:paraId="349CCE14" w14:textId="77777777" w:rsidR="00455793" w:rsidRDefault="00455793" w:rsidP="00A30F30">
      <w:pPr>
        <w:rPr>
          <w:rFonts w:asciiTheme="minorHAnsi" w:hAnsiTheme="minorHAnsi"/>
          <w:b/>
        </w:rPr>
      </w:pPr>
    </w:p>
    <w:p w14:paraId="0C6DD0D1" w14:textId="77777777" w:rsidR="00455793" w:rsidRDefault="00455793" w:rsidP="00A30F30">
      <w:pPr>
        <w:rPr>
          <w:rFonts w:asciiTheme="minorHAnsi" w:hAnsiTheme="minorHAnsi"/>
          <w:b/>
        </w:rPr>
      </w:pPr>
    </w:p>
    <w:p w14:paraId="06BA6C71" w14:textId="77777777" w:rsidR="00455793" w:rsidRDefault="00455793" w:rsidP="00A30F30">
      <w:pPr>
        <w:rPr>
          <w:rFonts w:asciiTheme="minorHAnsi" w:hAnsiTheme="minorHAnsi"/>
          <w:b/>
        </w:rPr>
      </w:pPr>
    </w:p>
    <w:p w14:paraId="56AA4E21" w14:textId="77777777" w:rsidR="00455793" w:rsidRDefault="00455793" w:rsidP="00A30F30">
      <w:pPr>
        <w:rPr>
          <w:rFonts w:asciiTheme="minorHAnsi" w:hAnsiTheme="minorHAnsi"/>
          <w:b/>
        </w:rPr>
      </w:pPr>
    </w:p>
    <w:p w14:paraId="1273A141" w14:textId="77777777" w:rsidR="00455793" w:rsidRDefault="00455793" w:rsidP="00A30F30">
      <w:pPr>
        <w:rPr>
          <w:rFonts w:asciiTheme="minorHAnsi" w:hAnsiTheme="minorHAnsi"/>
          <w:b/>
        </w:rPr>
      </w:pPr>
    </w:p>
    <w:p w14:paraId="412DB3D2" w14:textId="77777777" w:rsidR="00455793" w:rsidRDefault="00455793" w:rsidP="00A30F30">
      <w:pPr>
        <w:rPr>
          <w:rFonts w:asciiTheme="minorHAnsi" w:hAnsiTheme="minorHAnsi"/>
          <w:b/>
        </w:rPr>
      </w:pPr>
    </w:p>
    <w:p w14:paraId="046EA387" w14:textId="77777777" w:rsidR="00455793" w:rsidRDefault="00455793" w:rsidP="00A30F30">
      <w:pPr>
        <w:rPr>
          <w:rFonts w:asciiTheme="minorHAnsi" w:hAnsiTheme="minorHAnsi"/>
          <w:b/>
        </w:rPr>
      </w:pPr>
    </w:p>
    <w:p w14:paraId="1FB17037" w14:textId="77777777" w:rsidR="00455793" w:rsidRDefault="00455793" w:rsidP="00A30F30">
      <w:pPr>
        <w:rPr>
          <w:rFonts w:asciiTheme="minorHAnsi" w:hAnsiTheme="minorHAnsi"/>
          <w:b/>
        </w:rPr>
      </w:pPr>
    </w:p>
    <w:p w14:paraId="017AC06B" w14:textId="77777777" w:rsidR="00455793" w:rsidRDefault="00455793" w:rsidP="00A30F30">
      <w:pPr>
        <w:rPr>
          <w:rFonts w:asciiTheme="minorHAnsi" w:hAnsiTheme="minorHAnsi"/>
          <w:b/>
        </w:rPr>
      </w:pPr>
    </w:p>
    <w:p w14:paraId="4211AE51" w14:textId="77777777" w:rsidR="00455793" w:rsidRDefault="00455793" w:rsidP="00A30F30">
      <w:pPr>
        <w:rPr>
          <w:rFonts w:asciiTheme="minorHAnsi" w:hAnsiTheme="minorHAnsi"/>
          <w:b/>
        </w:rPr>
      </w:pPr>
    </w:p>
    <w:p w14:paraId="6589C679" w14:textId="77777777" w:rsidR="00455793" w:rsidRDefault="00455793" w:rsidP="00A30F30">
      <w:pPr>
        <w:rPr>
          <w:rFonts w:asciiTheme="minorHAnsi" w:hAnsiTheme="minorHAnsi"/>
          <w:b/>
        </w:rPr>
      </w:pPr>
    </w:p>
    <w:p w14:paraId="39F1DE4E" w14:textId="77777777" w:rsidR="00455793" w:rsidRDefault="00455793" w:rsidP="00A30F30">
      <w:pPr>
        <w:rPr>
          <w:rFonts w:asciiTheme="minorHAnsi" w:hAnsiTheme="minorHAnsi"/>
          <w:b/>
        </w:rPr>
      </w:pPr>
    </w:p>
    <w:p w14:paraId="4AF06CE1" w14:textId="77777777" w:rsidR="00455793" w:rsidRDefault="00455793" w:rsidP="00A30F30">
      <w:pPr>
        <w:rPr>
          <w:rFonts w:asciiTheme="minorHAnsi" w:hAnsiTheme="minorHAnsi"/>
          <w:b/>
        </w:rPr>
      </w:pPr>
    </w:p>
    <w:p w14:paraId="4F98B27D" w14:textId="77777777" w:rsidR="00455793" w:rsidRDefault="00455793" w:rsidP="00A30F30">
      <w:pPr>
        <w:rPr>
          <w:rFonts w:asciiTheme="minorHAnsi" w:hAnsiTheme="minorHAnsi"/>
          <w:b/>
        </w:rPr>
      </w:pPr>
    </w:p>
    <w:p w14:paraId="2E4048D2" w14:textId="77777777" w:rsidR="00455793" w:rsidRDefault="00455793" w:rsidP="00A30F30">
      <w:pPr>
        <w:rPr>
          <w:rFonts w:asciiTheme="minorHAnsi" w:hAnsiTheme="minorHAnsi"/>
          <w:b/>
        </w:rPr>
      </w:pPr>
    </w:p>
    <w:p w14:paraId="0893FCB8" w14:textId="77777777" w:rsidR="00455793" w:rsidRDefault="00455793" w:rsidP="00A30F30">
      <w:pPr>
        <w:rPr>
          <w:rFonts w:asciiTheme="minorHAnsi" w:hAnsiTheme="minorHAnsi"/>
          <w:b/>
        </w:rPr>
      </w:pPr>
    </w:p>
    <w:p w14:paraId="76D3C902" w14:textId="77777777" w:rsidR="00455793" w:rsidRDefault="00455793" w:rsidP="00A30F30">
      <w:pPr>
        <w:rPr>
          <w:rFonts w:asciiTheme="minorHAnsi" w:hAnsiTheme="minorHAnsi"/>
          <w:b/>
        </w:rPr>
      </w:pPr>
    </w:p>
    <w:p w14:paraId="034653E4" w14:textId="77777777" w:rsidR="00455793" w:rsidRDefault="00455793" w:rsidP="00A30F30">
      <w:pPr>
        <w:rPr>
          <w:rFonts w:asciiTheme="minorHAnsi" w:hAnsiTheme="minorHAnsi"/>
          <w:b/>
        </w:rPr>
      </w:pPr>
    </w:p>
    <w:p w14:paraId="5860CC3A" w14:textId="77777777" w:rsidR="00455793" w:rsidRDefault="00455793" w:rsidP="00A30F30">
      <w:pPr>
        <w:rPr>
          <w:rFonts w:asciiTheme="minorHAnsi" w:hAnsiTheme="minorHAnsi"/>
          <w:b/>
        </w:rPr>
      </w:pPr>
    </w:p>
    <w:p w14:paraId="362EA6E2" w14:textId="77777777" w:rsidR="00455793" w:rsidRDefault="00455793" w:rsidP="00A30F30">
      <w:pPr>
        <w:rPr>
          <w:rFonts w:asciiTheme="minorHAnsi" w:hAnsiTheme="minorHAnsi"/>
          <w:b/>
        </w:rPr>
      </w:pPr>
    </w:p>
    <w:p w14:paraId="3CF25DB6" w14:textId="77777777" w:rsidR="00455793" w:rsidRDefault="00455793" w:rsidP="00A30F30">
      <w:pPr>
        <w:rPr>
          <w:rFonts w:asciiTheme="minorHAnsi" w:hAnsiTheme="minorHAnsi"/>
          <w:b/>
        </w:rPr>
      </w:pPr>
    </w:p>
    <w:p w14:paraId="1A0A794A" w14:textId="77777777" w:rsidR="00455793" w:rsidRPr="00A30F30" w:rsidRDefault="00455793" w:rsidP="00A30F30">
      <w:pPr>
        <w:rPr>
          <w:rFonts w:asciiTheme="minorHAnsi" w:hAnsiTheme="minorHAnsi"/>
        </w:rPr>
      </w:pPr>
    </w:p>
    <w:p w14:paraId="08AD0303" w14:textId="77777777" w:rsidR="00A30F30" w:rsidRPr="00A30F30" w:rsidRDefault="00A30F30" w:rsidP="00A30F30">
      <w:pPr>
        <w:jc w:val="center"/>
        <w:rPr>
          <w:rFonts w:asciiTheme="minorHAnsi" w:hAnsiTheme="minorHAnsi"/>
          <w:b/>
          <w:bCs/>
        </w:rPr>
      </w:pPr>
      <w:r w:rsidRPr="00A30F30">
        <w:rPr>
          <w:rFonts w:asciiTheme="minorHAnsi" w:hAnsiTheme="minorHAnsi"/>
          <w:b/>
          <w:bCs/>
        </w:rPr>
        <w:t>Závěrečná ustanovení tohoto dodatku</w:t>
      </w:r>
    </w:p>
    <w:p w14:paraId="7059359F" w14:textId="77777777" w:rsidR="00A30F30" w:rsidRPr="00DB642D" w:rsidRDefault="00A30F30" w:rsidP="00A30F30">
      <w:pPr>
        <w:pStyle w:val="Nadpis2"/>
        <w:numPr>
          <w:ilvl w:val="0"/>
          <w:numId w:val="2"/>
        </w:numPr>
        <w:spacing w:after="0"/>
        <w:ind w:left="0" w:hanging="284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Dodatek</w:t>
      </w:r>
      <w:r w:rsidRPr="00DB642D">
        <w:rPr>
          <w:rFonts w:asciiTheme="minorHAnsi" w:hAnsiTheme="minorHAnsi"/>
          <w:szCs w:val="22"/>
        </w:rPr>
        <w:t xml:space="preserve"> nabývá platnosti a účinnosti </w:t>
      </w:r>
      <w:r>
        <w:rPr>
          <w:rFonts w:asciiTheme="minorHAnsi" w:hAnsiTheme="minorHAnsi"/>
          <w:szCs w:val="22"/>
        </w:rPr>
        <w:t xml:space="preserve">podepsáním </w:t>
      </w:r>
      <w:r w:rsidRPr="00DB642D">
        <w:rPr>
          <w:rFonts w:asciiTheme="minorHAnsi" w:hAnsiTheme="minorHAnsi"/>
          <w:szCs w:val="22"/>
        </w:rPr>
        <w:t xml:space="preserve">Smlouvy oběma Smluvním stranám. </w:t>
      </w:r>
    </w:p>
    <w:p w14:paraId="296B030F" w14:textId="77777777" w:rsidR="00A30F30" w:rsidRPr="00DB642D" w:rsidRDefault="00A30F30" w:rsidP="00A30F30">
      <w:pPr>
        <w:pStyle w:val="Nadpis2"/>
        <w:spacing w:after="0"/>
        <w:rPr>
          <w:rFonts w:asciiTheme="minorHAnsi" w:hAnsiTheme="minorHAnsi"/>
          <w:szCs w:val="22"/>
        </w:rPr>
      </w:pPr>
    </w:p>
    <w:p w14:paraId="09611851" w14:textId="77777777" w:rsidR="00A30F30" w:rsidRPr="00DB642D" w:rsidRDefault="00A30F30" w:rsidP="00A30F30">
      <w:pPr>
        <w:pStyle w:val="Nadpis2"/>
        <w:numPr>
          <w:ilvl w:val="0"/>
          <w:numId w:val="2"/>
        </w:numPr>
        <w:spacing w:after="0"/>
        <w:ind w:left="0" w:hanging="284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Dodatek</w:t>
      </w:r>
      <w:r w:rsidRPr="00DB642D">
        <w:rPr>
          <w:rFonts w:asciiTheme="minorHAnsi" w:hAnsiTheme="minorHAnsi"/>
          <w:szCs w:val="22"/>
        </w:rPr>
        <w:t xml:space="preserve"> se uzavírá na dobu určitou</w:t>
      </w:r>
      <w:r>
        <w:rPr>
          <w:rFonts w:asciiTheme="minorHAnsi" w:hAnsiTheme="minorHAnsi"/>
          <w:szCs w:val="22"/>
        </w:rPr>
        <w:t xml:space="preserve">, a to </w:t>
      </w:r>
      <w:r w:rsidRPr="00DB642D">
        <w:rPr>
          <w:rFonts w:asciiTheme="minorHAnsi" w:hAnsiTheme="minorHAnsi"/>
          <w:szCs w:val="22"/>
        </w:rPr>
        <w:t xml:space="preserve">dobu </w:t>
      </w:r>
      <w:r>
        <w:rPr>
          <w:rFonts w:asciiTheme="minorHAnsi" w:hAnsiTheme="minorHAnsi"/>
          <w:szCs w:val="22"/>
        </w:rPr>
        <w:t xml:space="preserve">maximální </w:t>
      </w:r>
      <w:r w:rsidRPr="00DB642D">
        <w:rPr>
          <w:rFonts w:asciiTheme="minorHAnsi" w:hAnsiTheme="minorHAnsi"/>
          <w:szCs w:val="22"/>
        </w:rPr>
        <w:t xml:space="preserve">platnosti </w:t>
      </w:r>
      <w:r>
        <w:rPr>
          <w:rFonts w:asciiTheme="minorHAnsi" w:hAnsiTheme="minorHAnsi"/>
          <w:szCs w:val="22"/>
        </w:rPr>
        <w:t>Smlouvy, která je tímto dodatkem pozměněna</w:t>
      </w:r>
      <w:r w:rsidRPr="00DB642D">
        <w:rPr>
          <w:rFonts w:asciiTheme="minorHAnsi" w:hAnsiTheme="minorHAnsi"/>
          <w:szCs w:val="22"/>
        </w:rPr>
        <w:t>.</w:t>
      </w:r>
    </w:p>
    <w:p w14:paraId="6CEE81F0" w14:textId="77777777" w:rsidR="00A30F30" w:rsidRPr="00DB642D" w:rsidRDefault="00A30F30" w:rsidP="00A30F30">
      <w:pPr>
        <w:pStyle w:val="Nadpis2"/>
        <w:spacing w:after="0"/>
        <w:rPr>
          <w:rFonts w:asciiTheme="minorHAnsi" w:hAnsiTheme="minorHAnsi"/>
          <w:szCs w:val="22"/>
        </w:rPr>
      </w:pPr>
    </w:p>
    <w:p w14:paraId="14FBBBF7" w14:textId="77777777" w:rsidR="00A30F30" w:rsidRPr="00DB642D" w:rsidRDefault="00A30F30" w:rsidP="00A30F30">
      <w:pPr>
        <w:pStyle w:val="Nadpis2"/>
        <w:numPr>
          <w:ilvl w:val="0"/>
          <w:numId w:val="2"/>
        </w:numPr>
        <w:spacing w:after="0"/>
        <w:ind w:left="0" w:hanging="284"/>
        <w:rPr>
          <w:rFonts w:asciiTheme="minorHAnsi" w:hAnsiTheme="minorHAnsi"/>
          <w:szCs w:val="22"/>
        </w:rPr>
      </w:pPr>
      <w:r w:rsidRPr="00DB642D">
        <w:rPr>
          <w:rFonts w:asciiTheme="minorHAnsi" w:hAnsiTheme="minorHAnsi"/>
          <w:color w:val="auto"/>
          <w:szCs w:val="22"/>
        </w:rPr>
        <w:t xml:space="preserve">Změny a doplňky </w:t>
      </w:r>
      <w:r>
        <w:rPr>
          <w:rFonts w:asciiTheme="minorHAnsi" w:hAnsiTheme="minorHAnsi"/>
          <w:color w:val="auto"/>
          <w:szCs w:val="22"/>
        </w:rPr>
        <w:t>tohoto Dodatku</w:t>
      </w:r>
      <w:r w:rsidRPr="00DB642D">
        <w:rPr>
          <w:rFonts w:asciiTheme="minorHAnsi" w:hAnsiTheme="minorHAnsi"/>
          <w:color w:val="auto"/>
          <w:szCs w:val="22"/>
        </w:rPr>
        <w:t xml:space="preserve"> lze provádět pouze písemnými a vzestupně očíslovanými dodatky, přičemž každá ze Smluvních stran se zavazuje spravedlivě zvážit návrhy druhé Smluvní strany.</w:t>
      </w:r>
    </w:p>
    <w:p w14:paraId="1866BC3D" w14:textId="77777777" w:rsidR="00A30F30" w:rsidRPr="00DB642D" w:rsidRDefault="00A30F30" w:rsidP="00A30F30">
      <w:pPr>
        <w:pStyle w:val="Nadpis2"/>
        <w:spacing w:after="0"/>
        <w:rPr>
          <w:rFonts w:asciiTheme="minorHAnsi" w:hAnsiTheme="minorHAnsi"/>
          <w:szCs w:val="22"/>
        </w:rPr>
      </w:pPr>
    </w:p>
    <w:p w14:paraId="38502AE8" w14:textId="77777777" w:rsidR="00A30F30" w:rsidRPr="00DB642D" w:rsidRDefault="00A30F30" w:rsidP="00A30F30">
      <w:pPr>
        <w:pStyle w:val="Nadpis2"/>
        <w:numPr>
          <w:ilvl w:val="0"/>
          <w:numId w:val="2"/>
        </w:numPr>
        <w:spacing w:after="0"/>
        <w:ind w:left="0" w:hanging="284"/>
        <w:rPr>
          <w:rFonts w:asciiTheme="minorHAnsi" w:hAnsiTheme="minorHAnsi"/>
          <w:szCs w:val="22"/>
        </w:rPr>
      </w:pPr>
      <w:r w:rsidRPr="00DB642D">
        <w:rPr>
          <w:rFonts w:asciiTheme="minorHAnsi" w:hAnsiTheme="minorHAnsi"/>
          <w:szCs w:val="22"/>
        </w:rPr>
        <w:t xml:space="preserve">Pokud jakákoliv ustanovení nebo jakékoliv části ustanovení </w:t>
      </w:r>
      <w:r>
        <w:rPr>
          <w:rFonts w:asciiTheme="minorHAnsi" w:hAnsiTheme="minorHAnsi"/>
          <w:szCs w:val="22"/>
        </w:rPr>
        <w:t>tohoto Dodatku</w:t>
      </w:r>
      <w:r w:rsidRPr="00DB642D">
        <w:rPr>
          <w:rFonts w:asciiTheme="minorHAnsi" w:hAnsiTheme="minorHAnsi"/>
          <w:szCs w:val="22"/>
        </w:rPr>
        <w:t xml:space="preserve"> budou považovány za neplatné nebo nevymahatelné, nebude mít taková neplatnost nebo nevymahatelnost za následek neplatnost nebo nevymahatelnost celé</w:t>
      </w:r>
      <w:r>
        <w:rPr>
          <w:rFonts w:asciiTheme="minorHAnsi" w:hAnsiTheme="minorHAnsi"/>
          <w:szCs w:val="22"/>
        </w:rPr>
        <w:t xml:space="preserve">ho Dodatku </w:t>
      </w:r>
      <w:r w:rsidRPr="00DB642D">
        <w:rPr>
          <w:rFonts w:asciiTheme="minorHAnsi" w:hAnsiTheme="minorHAnsi"/>
          <w:szCs w:val="22"/>
        </w:rPr>
        <w:t>, ale cel</w:t>
      </w:r>
      <w:r>
        <w:rPr>
          <w:rFonts w:asciiTheme="minorHAnsi" w:hAnsiTheme="minorHAnsi"/>
          <w:szCs w:val="22"/>
        </w:rPr>
        <w:t>ý</w:t>
      </w:r>
      <w:r w:rsidRPr="00DB642D">
        <w:rPr>
          <w:rFonts w:asciiTheme="minorHAnsi" w:hAnsiTheme="minorHAnsi"/>
          <w:szCs w:val="22"/>
        </w:rPr>
        <w:t xml:space="preserve"> </w:t>
      </w:r>
      <w:r>
        <w:rPr>
          <w:rFonts w:asciiTheme="minorHAnsi" w:hAnsiTheme="minorHAnsi"/>
          <w:szCs w:val="22"/>
        </w:rPr>
        <w:t>Dodatek</w:t>
      </w:r>
      <w:r w:rsidRPr="00DB642D">
        <w:rPr>
          <w:rFonts w:asciiTheme="minorHAnsi" w:hAnsiTheme="minorHAnsi"/>
          <w:szCs w:val="22"/>
        </w:rPr>
        <w:t xml:space="preserve"> se bude vykládat tak, jako by neobsahovala příslušná neplatná nebo nevymahatelná ustanovení nebo části ustanovení a práva a povinnosti Smluvních stran se budou vykládat přiměřeně. Smluvní strany se dále zavazují, že budou navzájem spolupracovat s cílem nahradit takové neplatné nebo nevymahatelné ustanovení platným a vymahatelným ustanovením, jímž bude dosaženo stejného výsledku (v maximálním možném rozsahu v souladu s právními předpisy), jako bylo zamýšleno ustanovením, jež bylo shledáno neplatným či nevymahatelným.</w:t>
      </w:r>
    </w:p>
    <w:p w14:paraId="768AC957" w14:textId="77777777" w:rsidR="00A30F30" w:rsidRPr="00DB642D" w:rsidRDefault="00A30F30" w:rsidP="00A30F30">
      <w:pPr>
        <w:pStyle w:val="Nadpis2"/>
        <w:spacing w:after="0"/>
        <w:rPr>
          <w:rFonts w:asciiTheme="minorHAnsi" w:hAnsiTheme="minorHAnsi"/>
          <w:szCs w:val="22"/>
        </w:rPr>
      </w:pPr>
    </w:p>
    <w:p w14:paraId="455AFE40" w14:textId="3C655B31" w:rsidR="00A30F30" w:rsidRPr="00DB642D" w:rsidRDefault="00A30F30" w:rsidP="00A30F30">
      <w:pPr>
        <w:pStyle w:val="Nadpis2"/>
        <w:numPr>
          <w:ilvl w:val="0"/>
          <w:numId w:val="2"/>
        </w:numPr>
        <w:spacing w:after="0"/>
        <w:ind w:left="0" w:hanging="284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Tento Dodatek</w:t>
      </w:r>
      <w:r w:rsidRPr="00DB642D">
        <w:rPr>
          <w:rFonts w:asciiTheme="minorHAnsi" w:hAnsiTheme="minorHAnsi"/>
          <w:szCs w:val="22"/>
        </w:rPr>
        <w:t xml:space="preserve"> je vyhotovena ve dvou (2</w:t>
      </w:r>
      <w:r w:rsidR="00455793" w:rsidRPr="00DB642D">
        <w:rPr>
          <w:rFonts w:asciiTheme="minorHAnsi" w:hAnsiTheme="minorHAnsi"/>
          <w:szCs w:val="22"/>
        </w:rPr>
        <w:t>) vyhotoveních</w:t>
      </w:r>
      <w:r w:rsidRPr="00DB642D">
        <w:rPr>
          <w:rFonts w:asciiTheme="minorHAnsi" w:hAnsiTheme="minorHAnsi"/>
          <w:szCs w:val="22"/>
        </w:rPr>
        <w:t>, z nichž každé má platnost originálu. Každá Smluvní strana obdrží po jednom vyhotovení</w:t>
      </w:r>
      <w:r>
        <w:rPr>
          <w:rFonts w:asciiTheme="minorHAnsi" w:hAnsiTheme="minorHAnsi"/>
          <w:szCs w:val="22"/>
        </w:rPr>
        <w:t>, popřípadě je dodatek podepsán pomocí elektronických podpisů</w:t>
      </w:r>
      <w:r w:rsidRPr="00DB642D">
        <w:rPr>
          <w:rFonts w:asciiTheme="minorHAnsi" w:hAnsiTheme="minorHAnsi"/>
          <w:szCs w:val="22"/>
        </w:rPr>
        <w:t xml:space="preserve">. </w:t>
      </w:r>
    </w:p>
    <w:p w14:paraId="4ED8A99A" w14:textId="77777777" w:rsidR="00A30F30" w:rsidRPr="00DB642D" w:rsidRDefault="00A30F30" w:rsidP="00A30F30">
      <w:pPr>
        <w:pStyle w:val="Nadpis2"/>
        <w:spacing w:after="0"/>
        <w:rPr>
          <w:rFonts w:asciiTheme="minorHAnsi" w:hAnsiTheme="minorHAnsi"/>
          <w:szCs w:val="22"/>
        </w:rPr>
      </w:pPr>
    </w:p>
    <w:p w14:paraId="68EF564E" w14:textId="77777777" w:rsidR="00A30F30" w:rsidRPr="00DB642D" w:rsidRDefault="00A30F30" w:rsidP="00A30F30">
      <w:pPr>
        <w:pStyle w:val="Nadpis2"/>
        <w:numPr>
          <w:ilvl w:val="0"/>
          <w:numId w:val="2"/>
        </w:numPr>
        <w:spacing w:after="0"/>
        <w:ind w:left="0" w:hanging="284"/>
        <w:rPr>
          <w:rFonts w:asciiTheme="minorHAnsi" w:hAnsiTheme="minorHAnsi"/>
          <w:szCs w:val="22"/>
        </w:rPr>
      </w:pPr>
      <w:r w:rsidRPr="00DB642D">
        <w:rPr>
          <w:rFonts w:asciiTheme="minorHAnsi" w:hAnsiTheme="minorHAnsi"/>
          <w:szCs w:val="22"/>
        </w:rPr>
        <w:t xml:space="preserve">Smluvní strany souhlasí s uveřejněním </w:t>
      </w:r>
      <w:r>
        <w:rPr>
          <w:rFonts w:asciiTheme="minorHAnsi" w:hAnsiTheme="minorHAnsi"/>
          <w:szCs w:val="22"/>
        </w:rPr>
        <w:t>tohoto Dodatku</w:t>
      </w:r>
      <w:r w:rsidRPr="00DB642D">
        <w:rPr>
          <w:rFonts w:asciiTheme="minorHAnsi" w:hAnsiTheme="minorHAnsi"/>
          <w:szCs w:val="22"/>
        </w:rPr>
        <w:t xml:space="preserve"> v registru smluv podle zákona č. 340/2015 Sb., o registru smluv, které zajistí Další účastník, v případě, že to zákon nařizuje. Informace, které jsou vyloučené z uveřejnění (osobní údaj či obchodní tajemství, či jiné údaje, které je možné neuveřejnit podle zákona).</w:t>
      </w:r>
    </w:p>
    <w:p w14:paraId="40CED49D" w14:textId="77777777" w:rsidR="00A30F30" w:rsidRPr="00DB642D" w:rsidRDefault="00A30F30" w:rsidP="00A30F30">
      <w:pPr>
        <w:pStyle w:val="Nadpis2"/>
        <w:spacing w:after="0"/>
        <w:rPr>
          <w:rFonts w:asciiTheme="minorHAnsi" w:hAnsiTheme="minorHAnsi"/>
          <w:szCs w:val="22"/>
        </w:rPr>
      </w:pPr>
    </w:p>
    <w:p w14:paraId="59BF628D" w14:textId="77777777" w:rsidR="00A30F30" w:rsidRPr="00DB642D" w:rsidRDefault="00A30F30" w:rsidP="00A30F30">
      <w:pPr>
        <w:pStyle w:val="Nadpis2"/>
        <w:numPr>
          <w:ilvl w:val="0"/>
          <w:numId w:val="2"/>
        </w:numPr>
        <w:spacing w:after="0"/>
        <w:ind w:left="0" w:hanging="284"/>
        <w:rPr>
          <w:rFonts w:asciiTheme="minorHAnsi" w:hAnsiTheme="minorHAnsi"/>
          <w:szCs w:val="22"/>
        </w:rPr>
      </w:pPr>
      <w:r w:rsidRPr="00DB642D">
        <w:rPr>
          <w:rFonts w:asciiTheme="minorHAnsi" w:hAnsiTheme="minorHAnsi"/>
          <w:szCs w:val="22"/>
        </w:rPr>
        <w:t>Smluvní strany berou na vědomí, že Další účastník je povinným subjektem ohledně poskytování informací ve smyslu zákona č. 106/1999 Sb., o svobodném přístupu k informacím a pro tyto účely nepovažují nic z obsahu této smlouvy za vyloučené z poskytnutí s výjimkou informací, které jsou vyloučené z uveřejnění (osobní údaj či obchodní tajemství, či jiné údaje, které je možné neuveřejnit podle zákona).</w:t>
      </w:r>
    </w:p>
    <w:p w14:paraId="1E349B0F" w14:textId="77777777" w:rsidR="00A30F30" w:rsidRPr="00DB642D" w:rsidRDefault="00A30F30" w:rsidP="00A30F30">
      <w:pPr>
        <w:pStyle w:val="Nadpis2"/>
        <w:spacing w:after="0"/>
        <w:rPr>
          <w:rFonts w:asciiTheme="minorHAnsi" w:hAnsiTheme="minorHAnsi"/>
          <w:szCs w:val="22"/>
        </w:rPr>
      </w:pPr>
    </w:p>
    <w:p w14:paraId="632D4E23" w14:textId="77777777" w:rsidR="00A30F30" w:rsidRDefault="00A30F30" w:rsidP="00A30F30">
      <w:pPr>
        <w:pStyle w:val="Nadpis2"/>
        <w:numPr>
          <w:ilvl w:val="0"/>
          <w:numId w:val="2"/>
        </w:numPr>
        <w:spacing w:after="0"/>
        <w:ind w:left="0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Tento Dodatek</w:t>
      </w:r>
      <w:r w:rsidRPr="00DB642D">
        <w:rPr>
          <w:rFonts w:asciiTheme="minorHAnsi" w:hAnsiTheme="minorHAnsi"/>
          <w:szCs w:val="22"/>
        </w:rPr>
        <w:t xml:space="preserve"> se řídí právními předpisy platnými v České republice. Veškeré spory vznikající z této Smlouvy nebo v souvislosti s ní budou řešeny vždy nejprve smírně vzájemnou dohodou Smluvních stran. Nebude-li smírného řešení dosaženo v přiměřené době, má kterákoliv ze Smluvních stran právo předložit spornou záležitost věcně a místně příslušnému soudu.</w:t>
      </w:r>
    </w:p>
    <w:p w14:paraId="5C1B7DB0" w14:textId="77777777" w:rsidR="00A30F30" w:rsidRPr="00DB642D" w:rsidRDefault="00A30F30" w:rsidP="00A30F30">
      <w:pPr>
        <w:pStyle w:val="Nadpis2"/>
        <w:spacing w:after="0"/>
        <w:rPr>
          <w:rFonts w:asciiTheme="minorHAnsi" w:hAnsiTheme="minorHAnsi"/>
          <w:szCs w:val="22"/>
        </w:rPr>
      </w:pPr>
    </w:p>
    <w:p w14:paraId="25B1B523" w14:textId="77777777" w:rsidR="00A30F30" w:rsidRPr="00DB642D" w:rsidRDefault="00A30F30" w:rsidP="00A30F30">
      <w:pPr>
        <w:pStyle w:val="Nadpis2"/>
        <w:numPr>
          <w:ilvl w:val="0"/>
          <w:numId w:val="2"/>
        </w:numPr>
        <w:spacing w:after="0"/>
        <w:ind w:left="0"/>
        <w:rPr>
          <w:rFonts w:asciiTheme="minorHAnsi" w:hAnsiTheme="minorHAnsi"/>
          <w:szCs w:val="22"/>
        </w:rPr>
      </w:pPr>
      <w:r w:rsidRPr="00DB642D">
        <w:rPr>
          <w:rFonts w:asciiTheme="minorHAnsi" w:hAnsiTheme="minorHAnsi"/>
          <w:szCs w:val="22"/>
        </w:rPr>
        <w:t xml:space="preserve">Smluvní strany prohlašují, že </w:t>
      </w:r>
      <w:r>
        <w:rPr>
          <w:rFonts w:asciiTheme="minorHAnsi" w:hAnsiTheme="minorHAnsi"/>
          <w:szCs w:val="22"/>
        </w:rPr>
        <w:t>tento Dodatek</w:t>
      </w:r>
      <w:r w:rsidRPr="00DB642D">
        <w:rPr>
          <w:rFonts w:asciiTheme="minorHAnsi" w:hAnsiTheme="minorHAnsi"/>
          <w:szCs w:val="22"/>
        </w:rPr>
        <w:t xml:space="preserve"> je projevem jejich pravé a svobodné vůle a nebyla sjednána v tísni ani za jinak jednostranně nevýhodných podmínek. Smluvní strany prohlašují, že se seznámily s podmínkami </w:t>
      </w:r>
      <w:r>
        <w:rPr>
          <w:rFonts w:asciiTheme="minorHAnsi" w:hAnsiTheme="minorHAnsi"/>
          <w:szCs w:val="22"/>
        </w:rPr>
        <w:t>tohoto Dodatku</w:t>
      </w:r>
      <w:r w:rsidRPr="00DB642D">
        <w:rPr>
          <w:rFonts w:asciiTheme="minorHAnsi" w:hAnsiTheme="minorHAnsi"/>
          <w:szCs w:val="22"/>
        </w:rPr>
        <w:t xml:space="preserve">, s podmínkami a pravidly poskytnutí veřejné podpory a jsou si plně vědomy závazků, které uzavřením </w:t>
      </w:r>
      <w:r>
        <w:rPr>
          <w:rFonts w:asciiTheme="minorHAnsi" w:hAnsiTheme="minorHAnsi"/>
          <w:szCs w:val="22"/>
        </w:rPr>
        <w:t>tohoto Dodatku</w:t>
      </w:r>
      <w:r w:rsidRPr="00DB642D">
        <w:rPr>
          <w:rFonts w:asciiTheme="minorHAnsi" w:hAnsiTheme="minorHAnsi"/>
          <w:szCs w:val="22"/>
        </w:rPr>
        <w:t xml:space="preserve"> přebírají. Na důkaz toho Smluvní strany připojují své podpisy.</w:t>
      </w:r>
    </w:p>
    <w:p w14:paraId="2D7EBE48" w14:textId="77777777" w:rsidR="00A30F30" w:rsidRPr="00DB642D" w:rsidRDefault="00A30F30" w:rsidP="00A30F30">
      <w:pPr>
        <w:pStyle w:val="Nadpis2"/>
        <w:spacing w:after="0"/>
        <w:rPr>
          <w:rFonts w:asciiTheme="minorHAnsi" w:hAnsiTheme="minorHAnsi"/>
          <w:szCs w:val="22"/>
        </w:rPr>
      </w:pPr>
    </w:p>
    <w:p w14:paraId="66E4D5AA" w14:textId="77777777" w:rsidR="00803D36" w:rsidRPr="00C47EE3" w:rsidRDefault="00803D36" w:rsidP="00482633">
      <w:pPr>
        <w:rPr>
          <w:rFonts w:asciiTheme="minorHAnsi" w:hAnsiTheme="minorHAnsi"/>
          <w:b/>
        </w:rPr>
      </w:pPr>
    </w:p>
    <w:p w14:paraId="3D6EEBBA" w14:textId="51F2F342" w:rsidR="00843759" w:rsidRDefault="00EB2E64" w:rsidP="00455793">
      <w:pPr>
        <w:rPr>
          <w:rFonts w:asciiTheme="minorHAnsi" w:hAnsiTheme="minorHAnsi"/>
        </w:rPr>
      </w:pPr>
      <w:r w:rsidRPr="00C47EE3">
        <w:rPr>
          <w:rFonts w:asciiTheme="minorHAnsi" w:hAnsiTheme="minorHAnsi"/>
        </w:rPr>
        <w:t>V</w:t>
      </w:r>
      <w:r w:rsidR="0071357B">
        <w:rPr>
          <w:rFonts w:asciiTheme="minorHAnsi" w:hAnsiTheme="minorHAnsi"/>
        </w:rPr>
        <w:t xml:space="preserve"> ………………………………………dne……………………</w:t>
      </w:r>
      <w:proofErr w:type="gramStart"/>
      <w:r w:rsidR="0071357B">
        <w:rPr>
          <w:rFonts w:asciiTheme="minorHAnsi" w:hAnsiTheme="minorHAnsi"/>
        </w:rPr>
        <w:t>…….</w:t>
      </w:r>
      <w:proofErr w:type="gramEnd"/>
      <w:r w:rsidR="0071357B">
        <w:rPr>
          <w:rFonts w:asciiTheme="minorHAnsi" w:hAnsiTheme="minorHAnsi"/>
        </w:rPr>
        <w:t>.</w:t>
      </w:r>
      <w:r w:rsidR="001C0BEC" w:rsidRPr="00C47EE3">
        <w:rPr>
          <w:rFonts w:asciiTheme="minorHAnsi" w:hAnsiTheme="minorHAnsi"/>
        </w:rPr>
        <w:tab/>
      </w:r>
    </w:p>
    <w:p w14:paraId="7DFC4928" w14:textId="77777777" w:rsidR="00A30F30" w:rsidRDefault="00A30F30" w:rsidP="00482633">
      <w:pPr>
        <w:pStyle w:val="normlnn"/>
        <w:spacing w:before="0"/>
        <w:rPr>
          <w:rFonts w:asciiTheme="minorHAnsi" w:hAnsiTheme="minorHAnsi"/>
          <w:szCs w:val="22"/>
        </w:rPr>
      </w:pPr>
    </w:p>
    <w:p w14:paraId="63483CE0" w14:textId="77777777" w:rsidR="00A30F30" w:rsidRDefault="00A30F30" w:rsidP="00482633">
      <w:pPr>
        <w:pStyle w:val="normlnn"/>
        <w:spacing w:before="0"/>
        <w:rPr>
          <w:rFonts w:asciiTheme="minorHAnsi" w:hAnsiTheme="minorHAnsi"/>
          <w:szCs w:val="22"/>
        </w:rPr>
      </w:pPr>
    </w:p>
    <w:p w14:paraId="6C4F99B5" w14:textId="77777777" w:rsidR="00A30F30" w:rsidRDefault="00A30F30" w:rsidP="00482633">
      <w:pPr>
        <w:pStyle w:val="normlnn"/>
        <w:spacing w:before="0"/>
        <w:rPr>
          <w:rFonts w:asciiTheme="minorHAnsi" w:hAnsiTheme="minorHAnsi"/>
          <w:szCs w:val="22"/>
        </w:rPr>
      </w:pPr>
    </w:p>
    <w:p w14:paraId="6257523C" w14:textId="77777777" w:rsidR="00A30F30" w:rsidRDefault="00A30F30" w:rsidP="00482633">
      <w:pPr>
        <w:pStyle w:val="normlnn"/>
        <w:spacing w:before="0"/>
        <w:rPr>
          <w:rFonts w:asciiTheme="minorHAnsi" w:hAnsiTheme="minorHAnsi"/>
          <w:szCs w:val="22"/>
        </w:rPr>
      </w:pPr>
    </w:p>
    <w:p w14:paraId="3635541B" w14:textId="77777777" w:rsidR="002D59A7" w:rsidRDefault="002D59A7" w:rsidP="00482633">
      <w:pPr>
        <w:pStyle w:val="normlnn"/>
        <w:spacing w:before="0"/>
        <w:rPr>
          <w:rFonts w:asciiTheme="minorHAnsi" w:hAnsiTheme="minorHAnsi"/>
          <w:szCs w:val="22"/>
        </w:rPr>
      </w:pPr>
    </w:p>
    <w:p w14:paraId="2AB23284" w14:textId="403E3FC9" w:rsidR="00B52EAF" w:rsidRDefault="00B52EAF" w:rsidP="00482633">
      <w:pPr>
        <w:pStyle w:val="normlnn"/>
        <w:spacing w:before="0"/>
        <w:rPr>
          <w:rFonts w:asciiTheme="minorHAnsi" w:hAnsiTheme="minorHAnsi"/>
          <w:szCs w:val="22"/>
        </w:rPr>
      </w:pPr>
    </w:p>
    <w:p w14:paraId="2F21DA83" w14:textId="77777777" w:rsidR="001A1610" w:rsidRPr="00C47EE3" w:rsidRDefault="001A1610" w:rsidP="00482633">
      <w:pPr>
        <w:pStyle w:val="normlnn"/>
        <w:spacing w:before="0"/>
        <w:rPr>
          <w:rFonts w:asciiTheme="minorHAnsi" w:hAnsiTheme="minorHAnsi"/>
          <w:szCs w:val="22"/>
        </w:rPr>
      </w:pPr>
    </w:p>
    <w:p w14:paraId="21296FC4" w14:textId="62E2BC9C" w:rsidR="001C0BEC" w:rsidRPr="00C47EE3" w:rsidRDefault="001C0BEC" w:rsidP="00482633">
      <w:pPr>
        <w:pStyle w:val="normlnn"/>
        <w:spacing w:before="0"/>
        <w:rPr>
          <w:rFonts w:asciiTheme="minorHAnsi" w:hAnsiTheme="minorHAnsi"/>
          <w:szCs w:val="22"/>
        </w:rPr>
      </w:pPr>
      <w:r w:rsidRPr="00C47EE3">
        <w:rPr>
          <w:rFonts w:asciiTheme="minorHAnsi" w:hAnsiTheme="minorHAnsi"/>
          <w:szCs w:val="22"/>
        </w:rPr>
        <w:t>…………………………………………..</w:t>
      </w:r>
      <w:r w:rsidRPr="00C47EE3">
        <w:rPr>
          <w:rFonts w:asciiTheme="minorHAnsi" w:hAnsiTheme="minorHAnsi"/>
          <w:szCs w:val="22"/>
        </w:rPr>
        <w:tab/>
      </w:r>
      <w:r w:rsidR="0055108C">
        <w:rPr>
          <w:rFonts w:asciiTheme="minorHAnsi" w:hAnsiTheme="minorHAnsi"/>
          <w:szCs w:val="22"/>
        </w:rPr>
        <w:tab/>
      </w:r>
      <w:r w:rsidR="0055108C">
        <w:rPr>
          <w:rFonts w:asciiTheme="minorHAnsi" w:hAnsiTheme="minorHAnsi"/>
          <w:szCs w:val="22"/>
        </w:rPr>
        <w:tab/>
      </w:r>
      <w:r w:rsidR="0055108C">
        <w:rPr>
          <w:rFonts w:asciiTheme="minorHAnsi" w:hAnsiTheme="minorHAnsi"/>
          <w:szCs w:val="22"/>
        </w:rPr>
        <w:tab/>
      </w:r>
      <w:r w:rsidR="0055108C">
        <w:rPr>
          <w:rFonts w:asciiTheme="minorHAnsi" w:hAnsiTheme="minorHAnsi"/>
          <w:szCs w:val="22"/>
        </w:rPr>
        <w:tab/>
      </w:r>
      <w:r w:rsidRPr="00C47EE3">
        <w:rPr>
          <w:rFonts w:asciiTheme="minorHAnsi" w:hAnsiTheme="minorHAnsi"/>
          <w:szCs w:val="22"/>
        </w:rPr>
        <w:t>…………………………………………..</w:t>
      </w:r>
    </w:p>
    <w:p w14:paraId="5557D441" w14:textId="1F3066B7" w:rsidR="001A1610" w:rsidRPr="001A1610" w:rsidRDefault="00717366" w:rsidP="001A1610">
      <w:pPr>
        <w:pStyle w:val="normlnn"/>
        <w:spacing w:before="0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ČVUT v</w:t>
      </w:r>
      <w:r w:rsidR="00BB55C4">
        <w:rPr>
          <w:rFonts w:asciiTheme="minorHAnsi" w:hAnsiTheme="minorHAnsi"/>
          <w:szCs w:val="22"/>
        </w:rPr>
        <w:t> </w:t>
      </w:r>
      <w:r>
        <w:rPr>
          <w:rFonts w:asciiTheme="minorHAnsi" w:hAnsiTheme="minorHAnsi"/>
          <w:szCs w:val="22"/>
        </w:rPr>
        <w:t>Praze</w:t>
      </w:r>
      <w:r w:rsidR="00BB55C4">
        <w:rPr>
          <w:rFonts w:asciiTheme="minorHAnsi" w:hAnsiTheme="minorHAnsi"/>
          <w:szCs w:val="22"/>
        </w:rPr>
        <w:t>, UCEEB</w:t>
      </w:r>
      <w:r w:rsidR="001C0BEC" w:rsidRPr="00C47EE3">
        <w:rPr>
          <w:rFonts w:asciiTheme="minorHAnsi" w:hAnsiTheme="minorHAnsi"/>
          <w:szCs w:val="22"/>
        </w:rPr>
        <w:tab/>
      </w:r>
      <w:r w:rsidR="001C0BEC" w:rsidRPr="00C47EE3">
        <w:rPr>
          <w:rFonts w:asciiTheme="minorHAnsi" w:hAnsiTheme="minorHAnsi"/>
          <w:szCs w:val="22"/>
        </w:rPr>
        <w:tab/>
      </w:r>
      <w:r w:rsidR="001C0BEC" w:rsidRPr="00C47EE3">
        <w:rPr>
          <w:rFonts w:asciiTheme="minorHAnsi" w:hAnsiTheme="minorHAnsi"/>
          <w:szCs w:val="22"/>
        </w:rPr>
        <w:tab/>
      </w:r>
      <w:r w:rsidR="001C0BEC" w:rsidRPr="00C47EE3">
        <w:rPr>
          <w:rFonts w:asciiTheme="minorHAnsi" w:hAnsiTheme="minorHAnsi"/>
          <w:szCs w:val="22"/>
        </w:rPr>
        <w:tab/>
      </w:r>
      <w:r w:rsidR="001C0BEC" w:rsidRPr="00C47EE3">
        <w:rPr>
          <w:rFonts w:asciiTheme="minorHAnsi" w:hAnsiTheme="minorHAnsi"/>
          <w:szCs w:val="22"/>
        </w:rPr>
        <w:tab/>
      </w:r>
      <w:r w:rsidR="001A1610">
        <w:rPr>
          <w:rFonts w:asciiTheme="minorHAnsi" w:hAnsiTheme="minorHAnsi"/>
          <w:szCs w:val="22"/>
        </w:rPr>
        <w:tab/>
      </w:r>
      <w:r w:rsidR="001A1610" w:rsidRPr="001A1610">
        <w:rPr>
          <w:rFonts w:asciiTheme="minorHAnsi" w:hAnsiTheme="minorHAnsi"/>
          <w:szCs w:val="22"/>
        </w:rPr>
        <w:t>Spectrasol, s.r.o.</w:t>
      </w:r>
    </w:p>
    <w:p w14:paraId="10790869" w14:textId="0E009644" w:rsidR="001D29CF" w:rsidRPr="00804D36" w:rsidRDefault="00901D96" w:rsidP="00455793">
      <w:pPr>
        <w:pStyle w:val="normlnn"/>
        <w:spacing w:before="0"/>
        <w:rPr>
          <w:rFonts w:asciiTheme="minorHAnsi" w:hAnsiTheme="minorHAnsi"/>
          <w:b/>
        </w:rPr>
      </w:pPr>
      <w:r>
        <w:rPr>
          <w:rFonts w:asciiTheme="minorHAnsi" w:hAnsiTheme="minorHAnsi"/>
          <w:szCs w:val="22"/>
        </w:rPr>
        <w:t>Ing. Robert Jára</w:t>
      </w:r>
      <w:r w:rsidR="00BB55C4">
        <w:rPr>
          <w:rFonts w:asciiTheme="minorHAnsi" w:hAnsiTheme="minorHAnsi"/>
          <w:szCs w:val="22"/>
        </w:rPr>
        <w:t>, Ph.D.</w:t>
      </w:r>
      <w:r w:rsidR="004A32D1" w:rsidRPr="00C47EE3">
        <w:rPr>
          <w:rFonts w:asciiTheme="minorHAnsi" w:hAnsiTheme="minorHAnsi"/>
          <w:szCs w:val="22"/>
        </w:rPr>
        <w:t xml:space="preserve"> </w:t>
      </w:r>
      <w:r w:rsidR="001C0BEC" w:rsidRPr="00C47EE3">
        <w:rPr>
          <w:rFonts w:asciiTheme="minorHAnsi" w:hAnsiTheme="minorHAnsi"/>
          <w:szCs w:val="22"/>
        </w:rPr>
        <w:tab/>
      </w:r>
      <w:r w:rsidR="001C0BEC" w:rsidRPr="00C47EE3">
        <w:rPr>
          <w:rFonts w:asciiTheme="minorHAnsi" w:hAnsiTheme="minorHAnsi"/>
          <w:szCs w:val="22"/>
        </w:rPr>
        <w:tab/>
      </w:r>
      <w:r w:rsidR="001C0BEC" w:rsidRPr="00C47EE3">
        <w:rPr>
          <w:rFonts w:asciiTheme="minorHAnsi" w:hAnsiTheme="minorHAnsi"/>
          <w:szCs w:val="22"/>
        </w:rPr>
        <w:tab/>
      </w:r>
      <w:r w:rsidR="00F716E5">
        <w:rPr>
          <w:rFonts w:asciiTheme="minorHAnsi" w:hAnsiTheme="minorHAnsi"/>
          <w:szCs w:val="22"/>
        </w:rPr>
        <w:t xml:space="preserve">                           </w:t>
      </w:r>
      <w:r w:rsidR="00BB55C4">
        <w:rPr>
          <w:rFonts w:asciiTheme="minorHAnsi" w:hAnsiTheme="minorHAnsi"/>
          <w:szCs w:val="22"/>
        </w:rPr>
        <w:t xml:space="preserve"> </w:t>
      </w:r>
      <w:r w:rsidR="001A1610" w:rsidRPr="001A1610">
        <w:rPr>
          <w:rFonts w:asciiTheme="minorHAnsi" w:hAnsiTheme="minorHAnsi"/>
          <w:szCs w:val="22"/>
        </w:rPr>
        <w:t>Daniel Jesenský, PhD., MSc., MBA., jednatel</w:t>
      </w:r>
    </w:p>
    <w:sectPr w:rsidR="001D29CF" w:rsidRPr="00804D36" w:rsidSect="008939A3">
      <w:pgSz w:w="11906" w:h="16838"/>
      <w:pgMar w:top="1134" w:right="992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A50759" w14:textId="77777777" w:rsidR="008939A3" w:rsidRDefault="008939A3" w:rsidP="00EC01AB">
      <w:r>
        <w:separator/>
      </w:r>
    </w:p>
  </w:endnote>
  <w:endnote w:type="continuationSeparator" w:id="0">
    <w:p w14:paraId="6D8E8E83" w14:textId="77777777" w:rsidR="008939A3" w:rsidRDefault="008939A3" w:rsidP="00EC01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76800039"/>
      <w:docPartObj>
        <w:docPartGallery w:val="Page Numbers (Bottom of Page)"/>
        <w:docPartUnique/>
      </w:docPartObj>
    </w:sdtPr>
    <w:sdtContent>
      <w:p w14:paraId="60B997D5" w14:textId="1E0424F5" w:rsidR="00A50192" w:rsidRDefault="00A50192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7</w:t>
        </w:r>
        <w:r>
          <w:fldChar w:fldCharType="end"/>
        </w:r>
      </w:p>
    </w:sdtContent>
  </w:sdt>
  <w:p w14:paraId="2197744B" w14:textId="77777777" w:rsidR="00A50192" w:rsidRDefault="00A5019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D9F84F" w14:textId="77777777" w:rsidR="008939A3" w:rsidRDefault="008939A3" w:rsidP="00EC01AB">
      <w:r>
        <w:separator/>
      </w:r>
    </w:p>
  </w:footnote>
  <w:footnote w:type="continuationSeparator" w:id="0">
    <w:p w14:paraId="1F49B2BA" w14:textId="77777777" w:rsidR="008939A3" w:rsidRDefault="008939A3" w:rsidP="00EC01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63664"/>
    <w:multiLevelType w:val="hybridMultilevel"/>
    <w:tmpl w:val="F222AFD6"/>
    <w:lvl w:ilvl="0" w:tplc="3A68143A">
      <w:start w:val="1"/>
      <w:numFmt w:val="decimal"/>
      <w:lvlText w:val="%1."/>
      <w:lvlJc w:val="left"/>
      <w:pPr>
        <w:ind w:left="0" w:firstLine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C72626"/>
    <w:multiLevelType w:val="hybridMultilevel"/>
    <w:tmpl w:val="77A20624"/>
    <w:lvl w:ilvl="0" w:tplc="65CEE5B4">
      <w:start w:val="3"/>
      <w:numFmt w:val="decimal"/>
      <w:lvlText w:val="%1."/>
      <w:lvlJc w:val="left"/>
      <w:pPr>
        <w:ind w:left="0" w:firstLine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013061"/>
    <w:multiLevelType w:val="hybridMultilevel"/>
    <w:tmpl w:val="51B27CBA"/>
    <w:lvl w:ilvl="0" w:tplc="6E7C030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414790B"/>
    <w:multiLevelType w:val="hybridMultilevel"/>
    <w:tmpl w:val="8D78CF4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03733E"/>
    <w:multiLevelType w:val="hybridMultilevel"/>
    <w:tmpl w:val="14C8A6E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BA6622"/>
    <w:multiLevelType w:val="hybridMultilevel"/>
    <w:tmpl w:val="FAE47F6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0A87E4A"/>
    <w:multiLevelType w:val="hybridMultilevel"/>
    <w:tmpl w:val="80DCE32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D40EA4"/>
    <w:multiLevelType w:val="hybridMultilevel"/>
    <w:tmpl w:val="B212E96A"/>
    <w:lvl w:ilvl="0" w:tplc="2A52D2F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7B6141"/>
    <w:multiLevelType w:val="hybridMultilevel"/>
    <w:tmpl w:val="51B27CBA"/>
    <w:lvl w:ilvl="0" w:tplc="6E7C030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54571DC"/>
    <w:multiLevelType w:val="hybridMultilevel"/>
    <w:tmpl w:val="0252714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262816"/>
    <w:multiLevelType w:val="hybridMultilevel"/>
    <w:tmpl w:val="87A69622"/>
    <w:lvl w:ilvl="0" w:tplc="2D988C86">
      <w:start w:val="1"/>
      <w:numFmt w:val="lowerLetter"/>
      <w:lvlText w:val="%1)"/>
      <w:lvlJc w:val="left"/>
      <w:pPr>
        <w:ind w:left="644" w:hanging="360"/>
      </w:pPr>
      <w:rPr>
        <w:rFonts w:ascii="Garamond" w:eastAsia="Lucida Sans Unicode" w:hAnsi="Garamond" w:cs="Times New Roman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2BAF0833"/>
    <w:multiLevelType w:val="hybridMultilevel"/>
    <w:tmpl w:val="80DCE32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8B0956"/>
    <w:multiLevelType w:val="hybridMultilevel"/>
    <w:tmpl w:val="B0E6D4F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AF1AB1"/>
    <w:multiLevelType w:val="hybridMultilevel"/>
    <w:tmpl w:val="EC12ED1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FF78D8"/>
    <w:multiLevelType w:val="hybridMultilevel"/>
    <w:tmpl w:val="9FAC07F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4477D1"/>
    <w:multiLevelType w:val="hybridMultilevel"/>
    <w:tmpl w:val="FAE47F6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13971CB"/>
    <w:multiLevelType w:val="hybridMultilevel"/>
    <w:tmpl w:val="6A7475D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937906"/>
    <w:multiLevelType w:val="hybridMultilevel"/>
    <w:tmpl w:val="A4EEAF6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D1299E"/>
    <w:multiLevelType w:val="hybridMultilevel"/>
    <w:tmpl w:val="0252714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5C0830"/>
    <w:multiLevelType w:val="hybridMultilevel"/>
    <w:tmpl w:val="CEFC4E4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FC7AA3"/>
    <w:multiLevelType w:val="hybridMultilevel"/>
    <w:tmpl w:val="80DCE32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4C274A"/>
    <w:multiLevelType w:val="hybridMultilevel"/>
    <w:tmpl w:val="A248304A"/>
    <w:lvl w:ilvl="0" w:tplc="EA5A190C">
      <w:start w:val="1"/>
      <w:numFmt w:val="upperLetter"/>
      <w:lvlText w:val="%1)"/>
      <w:lvlJc w:val="left"/>
      <w:pPr>
        <w:ind w:left="1080" w:hanging="360"/>
      </w:pPr>
      <w:rPr>
        <w:rFonts w:ascii="Arial" w:eastAsia="Times New Roman" w:hAnsi="Arial" w:cstheme="minorHAnsi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666557E"/>
    <w:multiLevelType w:val="hybridMultilevel"/>
    <w:tmpl w:val="51B27CBA"/>
    <w:lvl w:ilvl="0" w:tplc="6E7C030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84359F2"/>
    <w:multiLevelType w:val="hybridMultilevel"/>
    <w:tmpl w:val="6A7475D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520C28"/>
    <w:multiLevelType w:val="hybridMultilevel"/>
    <w:tmpl w:val="EBEA11E4"/>
    <w:lvl w:ilvl="0" w:tplc="BE2AE32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5BDD65F7"/>
    <w:multiLevelType w:val="hybridMultilevel"/>
    <w:tmpl w:val="12EAE95C"/>
    <w:lvl w:ilvl="0" w:tplc="1E8EB44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5D1D68ED"/>
    <w:multiLevelType w:val="hybridMultilevel"/>
    <w:tmpl w:val="80DCE32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1F43D3"/>
    <w:multiLevelType w:val="hybridMultilevel"/>
    <w:tmpl w:val="517C5C6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B10BFA"/>
    <w:multiLevelType w:val="hybridMultilevel"/>
    <w:tmpl w:val="7660BD3A"/>
    <w:lvl w:ilvl="0" w:tplc="52F88E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716544"/>
    <w:multiLevelType w:val="hybridMultilevel"/>
    <w:tmpl w:val="1BC6B9F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2BF1474"/>
    <w:multiLevelType w:val="hybridMultilevel"/>
    <w:tmpl w:val="80DCE32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6654F3"/>
    <w:multiLevelType w:val="hybridMultilevel"/>
    <w:tmpl w:val="0876D080"/>
    <w:lvl w:ilvl="0" w:tplc="F4B8F808">
      <w:start w:val="3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 w15:restartNumberingAfterBreak="0">
    <w:nsid w:val="658A3DD7"/>
    <w:multiLevelType w:val="hybridMultilevel"/>
    <w:tmpl w:val="80DCE32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EF7627"/>
    <w:multiLevelType w:val="hybridMultilevel"/>
    <w:tmpl w:val="C9868E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3D621D"/>
    <w:multiLevelType w:val="hybridMultilevel"/>
    <w:tmpl w:val="225693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5F6813"/>
    <w:multiLevelType w:val="hybridMultilevel"/>
    <w:tmpl w:val="C79E9D7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16C8787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482FC8"/>
    <w:multiLevelType w:val="hybridMultilevel"/>
    <w:tmpl w:val="8D2C459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CD1652"/>
    <w:multiLevelType w:val="hybridMultilevel"/>
    <w:tmpl w:val="A4EEAF6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947DB1"/>
    <w:multiLevelType w:val="hybridMultilevel"/>
    <w:tmpl w:val="9BFC81C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B03395"/>
    <w:multiLevelType w:val="hybridMultilevel"/>
    <w:tmpl w:val="460CB0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8380645">
    <w:abstractNumId w:val="35"/>
  </w:num>
  <w:num w:numId="2" w16cid:durableId="1703168040">
    <w:abstractNumId w:val="29"/>
  </w:num>
  <w:num w:numId="3" w16cid:durableId="1654794539">
    <w:abstractNumId w:val="19"/>
  </w:num>
  <w:num w:numId="4" w16cid:durableId="114956010">
    <w:abstractNumId w:val="25"/>
  </w:num>
  <w:num w:numId="5" w16cid:durableId="1803159489">
    <w:abstractNumId w:val="4"/>
  </w:num>
  <w:num w:numId="6" w16cid:durableId="1433821726">
    <w:abstractNumId w:val="31"/>
  </w:num>
  <w:num w:numId="7" w16cid:durableId="1162964265">
    <w:abstractNumId w:val="0"/>
  </w:num>
  <w:num w:numId="8" w16cid:durableId="1242908398">
    <w:abstractNumId w:val="17"/>
  </w:num>
  <w:num w:numId="9" w16cid:durableId="968824765">
    <w:abstractNumId w:val="16"/>
  </w:num>
  <w:num w:numId="10" w16cid:durableId="157616082">
    <w:abstractNumId w:val="9"/>
  </w:num>
  <w:num w:numId="11" w16cid:durableId="908345431">
    <w:abstractNumId w:val="39"/>
  </w:num>
  <w:num w:numId="12" w16cid:durableId="156918743">
    <w:abstractNumId w:val="24"/>
  </w:num>
  <w:num w:numId="13" w16cid:durableId="540897240">
    <w:abstractNumId w:val="13"/>
  </w:num>
  <w:num w:numId="14" w16cid:durableId="388380354">
    <w:abstractNumId w:val="10"/>
  </w:num>
  <w:num w:numId="15" w16cid:durableId="2072270229">
    <w:abstractNumId w:val="28"/>
  </w:num>
  <w:num w:numId="16" w16cid:durableId="1926768675">
    <w:abstractNumId w:val="3"/>
  </w:num>
  <w:num w:numId="17" w16cid:durableId="1954285332">
    <w:abstractNumId w:val="33"/>
  </w:num>
  <w:num w:numId="18" w16cid:durableId="513766901">
    <w:abstractNumId w:val="34"/>
  </w:num>
  <w:num w:numId="19" w16cid:durableId="397483774">
    <w:abstractNumId w:val="38"/>
  </w:num>
  <w:num w:numId="20" w16cid:durableId="1270893928">
    <w:abstractNumId w:val="23"/>
  </w:num>
  <w:num w:numId="21" w16cid:durableId="1979455763">
    <w:abstractNumId w:val="36"/>
  </w:num>
  <w:num w:numId="22" w16cid:durableId="1947809528">
    <w:abstractNumId w:val="18"/>
  </w:num>
  <w:num w:numId="23" w16cid:durableId="1392733261">
    <w:abstractNumId w:val="37"/>
  </w:num>
  <w:num w:numId="24" w16cid:durableId="1723213969">
    <w:abstractNumId w:val="12"/>
  </w:num>
  <w:num w:numId="25" w16cid:durableId="461732494">
    <w:abstractNumId w:val="21"/>
  </w:num>
  <w:num w:numId="26" w16cid:durableId="535317239">
    <w:abstractNumId w:val="22"/>
  </w:num>
  <w:num w:numId="27" w16cid:durableId="1847744938">
    <w:abstractNumId w:val="2"/>
  </w:num>
  <w:num w:numId="28" w16cid:durableId="1328440290">
    <w:abstractNumId w:val="8"/>
  </w:num>
  <w:num w:numId="29" w16cid:durableId="107689904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20383566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083330693">
    <w:abstractNumId w:val="14"/>
  </w:num>
  <w:num w:numId="32" w16cid:durableId="1311713664">
    <w:abstractNumId w:val="27"/>
  </w:num>
  <w:num w:numId="33" w16cid:durableId="1897667299">
    <w:abstractNumId w:val="6"/>
  </w:num>
  <w:num w:numId="34" w16cid:durableId="1601522677">
    <w:abstractNumId w:val="26"/>
  </w:num>
  <w:num w:numId="35" w16cid:durableId="1759011930">
    <w:abstractNumId w:val="32"/>
  </w:num>
  <w:num w:numId="36" w16cid:durableId="1561790689">
    <w:abstractNumId w:val="20"/>
  </w:num>
  <w:num w:numId="37" w16cid:durableId="204175752">
    <w:abstractNumId w:val="11"/>
  </w:num>
  <w:num w:numId="38" w16cid:durableId="1528249602">
    <w:abstractNumId w:val="30"/>
  </w:num>
  <w:num w:numId="39" w16cid:durableId="1431244441">
    <w:abstractNumId w:val="7"/>
  </w:num>
  <w:num w:numId="40" w16cid:durableId="770392841">
    <w:abstractNumId w:val="1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11A8"/>
    <w:rsid w:val="00000534"/>
    <w:rsid w:val="00002BF2"/>
    <w:rsid w:val="000057AB"/>
    <w:rsid w:val="000075F2"/>
    <w:rsid w:val="00010E9F"/>
    <w:rsid w:val="00013153"/>
    <w:rsid w:val="00016D89"/>
    <w:rsid w:val="00017162"/>
    <w:rsid w:val="0001772A"/>
    <w:rsid w:val="00017AB7"/>
    <w:rsid w:val="00023DEC"/>
    <w:rsid w:val="000243A8"/>
    <w:rsid w:val="000262B8"/>
    <w:rsid w:val="00026E83"/>
    <w:rsid w:val="00027031"/>
    <w:rsid w:val="0003130F"/>
    <w:rsid w:val="0003413E"/>
    <w:rsid w:val="000364F7"/>
    <w:rsid w:val="00041EF0"/>
    <w:rsid w:val="000420F1"/>
    <w:rsid w:val="00047120"/>
    <w:rsid w:val="0005077D"/>
    <w:rsid w:val="000518AE"/>
    <w:rsid w:val="0005454C"/>
    <w:rsid w:val="00054AD7"/>
    <w:rsid w:val="00055CDD"/>
    <w:rsid w:val="0005604B"/>
    <w:rsid w:val="0006147C"/>
    <w:rsid w:val="00062451"/>
    <w:rsid w:val="0006475E"/>
    <w:rsid w:val="00073410"/>
    <w:rsid w:val="00074B4A"/>
    <w:rsid w:val="00074E5E"/>
    <w:rsid w:val="0007522B"/>
    <w:rsid w:val="00076F2F"/>
    <w:rsid w:val="00077ED2"/>
    <w:rsid w:val="0008047B"/>
    <w:rsid w:val="00081D28"/>
    <w:rsid w:val="000827DE"/>
    <w:rsid w:val="00082AF9"/>
    <w:rsid w:val="0008355E"/>
    <w:rsid w:val="000843B2"/>
    <w:rsid w:val="000846CB"/>
    <w:rsid w:val="000846EA"/>
    <w:rsid w:val="00085F5F"/>
    <w:rsid w:val="0009053A"/>
    <w:rsid w:val="00093D29"/>
    <w:rsid w:val="00096371"/>
    <w:rsid w:val="000A553A"/>
    <w:rsid w:val="000A572C"/>
    <w:rsid w:val="000B1BDD"/>
    <w:rsid w:val="000B2EE2"/>
    <w:rsid w:val="000B4F1B"/>
    <w:rsid w:val="000B6656"/>
    <w:rsid w:val="000B7B78"/>
    <w:rsid w:val="000C1268"/>
    <w:rsid w:val="000C1BC8"/>
    <w:rsid w:val="000C3D43"/>
    <w:rsid w:val="000C49E4"/>
    <w:rsid w:val="000C7A62"/>
    <w:rsid w:val="000C7B63"/>
    <w:rsid w:val="000D02AD"/>
    <w:rsid w:val="000D1EE0"/>
    <w:rsid w:val="000D20A9"/>
    <w:rsid w:val="000D393B"/>
    <w:rsid w:val="000D5089"/>
    <w:rsid w:val="000D53CC"/>
    <w:rsid w:val="000D7CA7"/>
    <w:rsid w:val="000E028F"/>
    <w:rsid w:val="000E2C53"/>
    <w:rsid w:val="000E3908"/>
    <w:rsid w:val="000E5EDC"/>
    <w:rsid w:val="000F4BEE"/>
    <w:rsid w:val="000F4E88"/>
    <w:rsid w:val="000F5CC2"/>
    <w:rsid w:val="000F6E5C"/>
    <w:rsid w:val="00103ECC"/>
    <w:rsid w:val="00106655"/>
    <w:rsid w:val="001110F8"/>
    <w:rsid w:val="00113649"/>
    <w:rsid w:val="00113822"/>
    <w:rsid w:val="00116816"/>
    <w:rsid w:val="00116AA8"/>
    <w:rsid w:val="00117C49"/>
    <w:rsid w:val="00121196"/>
    <w:rsid w:val="00122914"/>
    <w:rsid w:val="00123AC8"/>
    <w:rsid w:val="00127107"/>
    <w:rsid w:val="00127FBC"/>
    <w:rsid w:val="00132434"/>
    <w:rsid w:val="00134CC9"/>
    <w:rsid w:val="001368C4"/>
    <w:rsid w:val="001401B9"/>
    <w:rsid w:val="00140954"/>
    <w:rsid w:val="00140975"/>
    <w:rsid w:val="00141E89"/>
    <w:rsid w:val="0014529C"/>
    <w:rsid w:val="0014597F"/>
    <w:rsid w:val="001465F8"/>
    <w:rsid w:val="00146F78"/>
    <w:rsid w:val="00147193"/>
    <w:rsid w:val="001502A1"/>
    <w:rsid w:val="001530B3"/>
    <w:rsid w:val="00155483"/>
    <w:rsid w:val="00173216"/>
    <w:rsid w:val="001735BB"/>
    <w:rsid w:val="00174DE6"/>
    <w:rsid w:val="00174E58"/>
    <w:rsid w:val="00176168"/>
    <w:rsid w:val="0018148B"/>
    <w:rsid w:val="00186780"/>
    <w:rsid w:val="0018729E"/>
    <w:rsid w:val="00192C4F"/>
    <w:rsid w:val="00196CF1"/>
    <w:rsid w:val="00197495"/>
    <w:rsid w:val="001A0BE5"/>
    <w:rsid w:val="001A1610"/>
    <w:rsid w:val="001A75E5"/>
    <w:rsid w:val="001B11B8"/>
    <w:rsid w:val="001B2C07"/>
    <w:rsid w:val="001B4E7B"/>
    <w:rsid w:val="001C0BEC"/>
    <w:rsid w:val="001C5ACD"/>
    <w:rsid w:val="001D29CF"/>
    <w:rsid w:val="001D5190"/>
    <w:rsid w:val="001D6544"/>
    <w:rsid w:val="001D6AF6"/>
    <w:rsid w:val="001D7FBC"/>
    <w:rsid w:val="001E0B98"/>
    <w:rsid w:val="001E18CC"/>
    <w:rsid w:val="001E255E"/>
    <w:rsid w:val="001E2C06"/>
    <w:rsid w:val="001E78EE"/>
    <w:rsid w:val="001E7B64"/>
    <w:rsid w:val="001E7DC6"/>
    <w:rsid w:val="001F2588"/>
    <w:rsid w:val="001F4713"/>
    <w:rsid w:val="001F694A"/>
    <w:rsid w:val="001F7737"/>
    <w:rsid w:val="002014E4"/>
    <w:rsid w:val="0020364A"/>
    <w:rsid w:val="0020526E"/>
    <w:rsid w:val="00205967"/>
    <w:rsid w:val="00212DAE"/>
    <w:rsid w:val="002135CC"/>
    <w:rsid w:val="0021738C"/>
    <w:rsid w:val="00221623"/>
    <w:rsid w:val="00230DD4"/>
    <w:rsid w:val="002316CE"/>
    <w:rsid w:val="00237987"/>
    <w:rsid w:val="00242A65"/>
    <w:rsid w:val="00245EA4"/>
    <w:rsid w:val="00246EA7"/>
    <w:rsid w:val="0024714C"/>
    <w:rsid w:val="00253D60"/>
    <w:rsid w:val="00255782"/>
    <w:rsid w:val="002559A9"/>
    <w:rsid w:val="0026238F"/>
    <w:rsid w:val="00264A9D"/>
    <w:rsid w:val="00273127"/>
    <w:rsid w:val="00274D5F"/>
    <w:rsid w:val="0027524D"/>
    <w:rsid w:val="00275C20"/>
    <w:rsid w:val="00276506"/>
    <w:rsid w:val="0028194D"/>
    <w:rsid w:val="0028225C"/>
    <w:rsid w:val="00282EF5"/>
    <w:rsid w:val="00284350"/>
    <w:rsid w:val="0028469B"/>
    <w:rsid w:val="0029026F"/>
    <w:rsid w:val="00290D2E"/>
    <w:rsid w:val="002917A8"/>
    <w:rsid w:val="00292DDA"/>
    <w:rsid w:val="00293C7A"/>
    <w:rsid w:val="00293CEF"/>
    <w:rsid w:val="002952F6"/>
    <w:rsid w:val="002A451A"/>
    <w:rsid w:val="002A47B3"/>
    <w:rsid w:val="002A720D"/>
    <w:rsid w:val="002B110B"/>
    <w:rsid w:val="002B58FC"/>
    <w:rsid w:val="002B688C"/>
    <w:rsid w:val="002B722B"/>
    <w:rsid w:val="002C4462"/>
    <w:rsid w:val="002C5894"/>
    <w:rsid w:val="002C6EC8"/>
    <w:rsid w:val="002C7890"/>
    <w:rsid w:val="002D178F"/>
    <w:rsid w:val="002D1C7A"/>
    <w:rsid w:val="002D1E19"/>
    <w:rsid w:val="002D59A7"/>
    <w:rsid w:val="002D658E"/>
    <w:rsid w:val="002E12BD"/>
    <w:rsid w:val="002E1484"/>
    <w:rsid w:val="002E5690"/>
    <w:rsid w:val="002F75C4"/>
    <w:rsid w:val="003009C2"/>
    <w:rsid w:val="0030478E"/>
    <w:rsid w:val="00307EEE"/>
    <w:rsid w:val="00310E5D"/>
    <w:rsid w:val="003136FE"/>
    <w:rsid w:val="00322B46"/>
    <w:rsid w:val="003259B2"/>
    <w:rsid w:val="0032720E"/>
    <w:rsid w:val="00330B9C"/>
    <w:rsid w:val="00332632"/>
    <w:rsid w:val="0035020B"/>
    <w:rsid w:val="00355CFE"/>
    <w:rsid w:val="00357613"/>
    <w:rsid w:val="0035797E"/>
    <w:rsid w:val="00357BE8"/>
    <w:rsid w:val="00357F94"/>
    <w:rsid w:val="00362B33"/>
    <w:rsid w:val="00364162"/>
    <w:rsid w:val="00364578"/>
    <w:rsid w:val="003665B8"/>
    <w:rsid w:val="003666DE"/>
    <w:rsid w:val="00366F0C"/>
    <w:rsid w:val="003674C8"/>
    <w:rsid w:val="0037051F"/>
    <w:rsid w:val="0037302D"/>
    <w:rsid w:val="00374824"/>
    <w:rsid w:val="00380E1B"/>
    <w:rsid w:val="00386139"/>
    <w:rsid w:val="003913EC"/>
    <w:rsid w:val="00391441"/>
    <w:rsid w:val="00391DFA"/>
    <w:rsid w:val="003A2F96"/>
    <w:rsid w:val="003A465D"/>
    <w:rsid w:val="003A7C4A"/>
    <w:rsid w:val="003B1D3E"/>
    <w:rsid w:val="003B2C29"/>
    <w:rsid w:val="003B2FB6"/>
    <w:rsid w:val="003C07FB"/>
    <w:rsid w:val="003C7125"/>
    <w:rsid w:val="003C728A"/>
    <w:rsid w:val="003D4FCD"/>
    <w:rsid w:val="003D551C"/>
    <w:rsid w:val="003E2743"/>
    <w:rsid w:val="003E28F4"/>
    <w:rsid w:val="003E34AE"/>
    <w:rsid w:val="003F1ACB"/>
    <w:rsid w:val="003F21C7"/>
    <w:rsid w:val="004013E8"/>
    <w:rsid w:val="004022CF"/>
    <w:rsid w:val="00403184"/>
    <w:rsid w:val="00403FD4"/>
    <w:rsid w:val="00404057"/>
    <w:rsid w:val="004042C0"/>
    <w:rsid w:val="00405CDF"/>
    <w:rsid w:val="004066DC"/>
    <w:rsid w:val="00412750"/>
    <w:rsid w:val="0041552C"/>
    <w:rsid w:val="00416435"/>
    <w:rsid w:val="00416902"/>
    <w:rsid w:val="004173B8"/>
    <w:rsid w:val="00421143"/>
    <w:rsid w:val="00421AAE"/>
    <w:rsid w:val="00425FBE"/>
    <w:rsid w:val="00431F5A"/>
    <w:rsid w:val="00433124"/>
    <w:rsid w:val="004338FD"/>
    <w:rsid w:val="00434718"/>
    <w:rsid w:val="00434E1C"/>
    <w:rsid w:val="004379E0"/>
    <w:rsid w:val="00441F3A"/>
    <w:rsid w:val="00451020"/>
    <w:rsid w:val="0045238C"/>
    <w:rsid w:val="00453C60"/>
    <w:rsid w:val="00455552"/>
    <w:rsid w:val="00455793"/>
    <w:rsid w:val="00460163"/>
    <w:rsid w:val="004636F7"/>
    <w:rsid w:val="00464A42"/>
    <w:rsid w:val="00465EF2"/>
    <w:rsid w:val="00466A8D"/>
    <w:rsid w:val="00474ECC"/>
    <w:rsid w:val="004753C3"/>
    <w:rsid w:val="0047594C"/>
    <w:rsid w:val="00475D44"/>
    <w:rsid w:val="004808C4"/>
    <w:rsid w:val="00482633"/>
    <w:rsid w:val="004827B2"/>
    <w:rsid w:val="0048468D"/>
    <w:rsid w:val="00485052"/>
    <w:rsid w:val="004874F1"/>
    <w:rsid w:val="00487DF4"/>
    <w:rsid w:val="00491FDD"/>
    <w:rsid w:val="00495997"/>
    <w:rsid w:val="004969CA"/>
    <w:rsid w:val="004A1557"/>
    <w:rsid w:val="004A2CFC"/>
    <w:rsid w:val="004A32D1"/>
    <w:rsid w:val="004A44C1"/>
    <w:rsid w:val="004A6A89"/>
    <w:rsid w:val="004B013A"/>
    <w:rsid w:val="004B7474"/>
    <w:rsid w:val="004B7EF6"/>
    <w:rsid w:val="004C0F78"/>
    <w:rsid w:val="004C126D"/>
    <w:rsid w:val="004C5B1E"/>
    <w:rsid w:val="004C6B07"/>
    <w:rsid w:val="004C7486"/>
    <w:rsid w:val="004D0023"/>
    <w:rsid w:val="004D318F"/>
    <w:rsid w:val="004D41BC"/>
    <w:rsid w:val="004D799B"/>
    <w:rsid w:val="004E0662"/>
    <w:rsid w:val="004E446D"/>
    <w:rsid w:val="004E6999"/>
    <w:rsid w:val="0050004A"/>
    <w:rsid w:val="00506062"/>
    <w:rsid w:val="0050677B"/>
    <w:rsid w:val="00512708"/>
    <w:rsid w:val="00513524"/>
    <w:rsid w:val="00513947"/>
    <w:rsid w:val="0051451C"/>
    <w:rsid w:val="00515EEE"/>
    <w:rsid w:val="00520710"/>
    <w:rsid w:val="00521239"/>
    <w:rsid w:val="00522115"/>
    <w:rsid w:val="00522939"/>
    <w:rsid w:val="00522B85"/>
    <w:rsid w:val="005254AA"/>
    <w:rsid w:val="00526224"/>
    <w:rsid w:val="0053477C"/>
    <w:rsid w:val="00534A11"/>
    <w:rsid w:val="00535276"/>
    <w:rsid w:val="00537DDE"/>
    <w:rsid w:val="00541DA7"/>
    <w:rsid w:val="0054272D"/>
    <w:rsid w:val="00546F03"/>
    <w:rsid w:val="0055108C"/>
    <w:rsid w:val="00556468"/>
    <w:rsid w:val="00557849"/>
    <w:rsid w:val="00560EB0"/>
    <w:rsid w:val="0056150B"/>
    <w:rsid w:val="00567A36"/>
    <w:rsid w:val="00567F3A"/>
    <w:rsid w:val="0057267E"/>
    <w:rsid w:val="00572A51"/>
    <w:rsid w:val="00575630"/>
    <w:rsid w:val="00577402"/>
    <w:rsid w:val="005815B8"/>
    <w:rsid w:val="005858D2"/>
    <w:rsid w:val="005867D2"/>
    <w:rsid w:val="00590699"/>
    <w:rsid w:val="005938F3"/>
    <w:rsid w:val="005940FB"/>
    <w:rsid w:val="0059589C"/>
    <w:rsid w:val="00595AA3"/>
    <w:rsid w:val="0059618F"/>
    <w:rsid w:val="005A0DA3"/>
    <w:rsid w:val="005A2A8B"/>
    <w:rsid w:val="005B274F"/>
    <w:rsid w:val="005B545C"/>
    <w:rsid w:val="005B7949"/>
    <w:rsid w:val="005C216B"/>
    <w:rsid w:val="005C3FD7"/>
    <w:rsid w:val="005C5575"/>
    <w:rsid w:val="005C6285"/>
    <w:rsid w:val="005D0D21"/>
    <w:rsid w:val="005D1864"/>
    <w:rsid w:val="005D3B25"/>
    <w:rsid w:val="005D4046"/>
    <w:rsid w:val="005D51B9"/>
    <w:rsid w:val="005E4954"/>
    <w:rsid w:val="005E4B04"/>
    <w:rsid w:val="005E68B1"/>
    <w:rsid w:val="005F0887"/>
    <w:rsid w:val="005F28BF"/>
    <w:rsid w:val="005F3A81"/>
    <w:rsid w:val="005F4141"/>
    <w:rsid w:val="005F6299"/>
    <w:rsid w:val="005F79C5"/>
    <w:rsid w:val="005F7A4E"/>
    <w:rsid w:val="00601F45"/>
    <w:rsid w:val="00604A1F"/>
    <w:rsid w:val="00605B0C"/>
    <w:rsid w:val="0060664C"/>
    <w:rsid w:val="00610A86"/>
    <w:rsid w:val="00611502"/>
    <w:rsid w:val="006145DF"/>
    <w:rsid w:val="006157DA"/>
    <w:rsid w:val="00617A89"/>
    <w:rsid w:val="00620D2D"/>
    <w:rsid w:val="00623778"/>
    <w:rsid w:val="00624664"/>
    <w:rsid w:val="006267DA"/>
    <w:rsid w:val="00630AEB"/>
    <w:rsid w:val="00634C04"/>
    <w:rsid w:val="00635DC7"/>
    <w:rsid w:val="00636043"/>
    <w:rsid w:val="006361B5"/>
    <w:rsid w:val="00636E0F"/>
    <w:rsid w:val="00637349"/>
    <w:rsid w:val="00640CD9"/>
    <w:rsid w:val="006413C9"/>
    <w:rsid w:val="006422AD"/>
    <w:rsid w:val="00644198"/>
    <w:rsid w:val="00644A9A"/>
    <w:rsid w:val="00645BB4"/>
    <w:rsid w:val="00645BE5"/>
    <w:rsid w:val="006511A8"/>
    <w:rsid w:val="00651B71"/>
    <w:rsid w:val="006669C6"/>
    <w:rsid w:val="0067073F"/>
    <w:rsid w:val="00674E9D"/>
    <w:rsid w:val="00674F63"/>
    <w:rsid w:val="006763F7"/>
    <w:rsid w:val="00680075"/>
    <w:rsid w:val="00681D0D"/>
    <w:rsid w:val="00681DB9"/>
    <w:rsid w:val="00686E62"/>
    <w:rsid w:val="006925A7"/>
    <w:rsid w:val="006927C5"/>
    <w:rsid w:val="006967C0"/>
    <w:rsid w:val="006A1037"/>
    <w:rsid w:val="006A1C28"/>
    <w:rsid w:val="006A478E"/>
    <w:rsid w:val="006A65DF"/>
    <w:rsid w:val="006B1C8C"/>
    <w:rsid w:val="006B3C67"/>
    <w:rsid w:val="006C2E57"/>
    <w:rsid w:val="006C5B64"/>
    <w:rsid w:val="006C60A2"/>
    <w:rsid w:val="006C77DF"/>
    <w:rsid w:val="006D68AD"/>
    <w:rsid w:val="006D7D07"/>
    <w:rsid w:val="006D7F86"/>
    <w:rsid w:val="006E0136"/>
    <w:rsid w:val="006E4C54"/>
    <w:rsid w:val="006F0891"/>
    <w:rsid w:val="006F299F"/>
    <w:rsid w:val="006F50DE"/>
    <w:rsid w:val="006F5F57"/>
    <w:rsid w:val="00700733"/>
    <w:rsid w:val="0070501A"/>
    <w:rsid w:val="007054F8"/>
    <w:rsid w:val="0071357B"/>
    <w:rsid w:val="007139A7"/>
    <w:rsid w:val="00713E0A"/>
    <w:rsid w:val="0071614B"/>
    <w:rsid w:val="0071715D"/>
    <w:rsid w:val="00717366"/>
    <w:rsid w:val="0072390B"/>
    <w:rsid w:val="00725750"/>
    <w:rsid w:val="007300F2"/>
    <w:rsid w:val="00735974"/>
    <w:rsid w:val="00737C4C"/>
    <w:rsid w:val="0074015F"/>
    <w:rsid w:val="0074110A"/>
    <w:rsid w:val="007463CE"/>
    <w:rsid w:val="00754233"/>
    <w:rsid w:val="0075573D"/>
    <w:rsid w:val="00755EC6"/>
    <w:rsid w:val="00756F09"/>
    <w:rsid w:val="0076018B"/>
    <w:rsid w:val="00763E52"/>
    <w:rsid w:val="00764319"/>
    <w:rsid w:val="00764719"/>
    <w:rsid w:val="00767F25"/>
    <w:rsid w:val="007812AE"/>
    <w:rsid w:val="00784E01"/>
    <w:rsid w:val="00791D03"/>
    <w:rsid w:val="00792102"/>
    <w:rsid w:val="00794AF8"/>
    <w:rsid w:val="007978DE"/>
    <w:rsid w:val="007A31FC"/>
    <w:rsid w:val="007A5E44"/>
    <w:rsid w:val="007A6F05"/>
    <w:rsid w:val="007B4375"/>
    <w:rsid w:val="007B4A9E"/>
    <w:rsid w:val="007C045C"/>
    <w:rsid w:val="007C17EC"/>
    <w:rsid w:val="007D4D83"/>
    <w:rsid w:val="007D5B6E"/>
    <w:rsid w:val="007D7DC7"/>
    <w:rsid w:val="007E23E3"/>
    <w:rsid w:val="007E307C"/>
    <w:rsid w:val="007E381D"/>
    <w:rsid w:val="007F47C3"/>
    <w:rsid w:val="007F6DB0"/>
    <w:rsid w:val="008010A3"/>
    <w:rsid w:val="00801CF9"/>
    <w:rsid w:val="00802141"/>
    <w:rsid w:val="00803329"/>
    <w:rsid w:val="00803D36"/>
    <w:rsid w:val="00804D36"/>
    <w:rsid w:val="008068E9"/>
    <w:rsid w:val="00810133"/>
    <w:rsid w:val="00810BAF"/>
    <w:rsid w:val="00815295"/>
    <w:rsid w:val="0081691F"/>
    <w:rsid w:val="008231EB"/>
    <w:rsid w:val="008232F6"/>
    <w:rsid w:val="008271D6"/>
    <w:rsid w:val="008277B0"/>
    <w:rsid w:val="00827C8A"/>
    <w:rsid w:val="00830BE5"/>
    <w:rsid w:val="0083186F"/>
    <w:rsid w:val="0083654A"/>
    <w:rsid w:val="008367F6"/>
    <w:rsid w:val="00841F75"/>
    <w:rsid w:val="00843759"/>
    <w:rsid w:val="00846106"/>
    <w:rsid w:val="008466B5"/>
    <w:rsid w:val="008477D4"/>
    <w:rsid w:val="008479BC"/>
    <w:rsid w:val="00854188"/>
    <w:rsid w:val="008569BE"/>
    <w:rsid w:val="00856ACF"/>
    <w:rsid w:val="00862AAE"/>
    <w:rsid w:val="008632C3"/>
    <w:rsid w:val="00864015"/>
    <w:rsid w:val="0086658E"/>
    <w:rsid w:val="008669FF"/>
    <w:rsid w:val="00866E7D"/>
    <w:rsid w:val="008726A5"/>
    <w:rsid w:val="00876AF1"/>
    <w:rsid w:val="008778BB"/>
    <w:rsid w:val="00880765"/>
    <w:rsid w:val="00880C7D"/>
    <w:rsid w:val="008814BD"/>
    <w:rsid w:val="008837F9"/>
    <w:rsid w:val="00884984"/>
    <w:rsid w:val="00890891"/>
    <w:rsid w:val="00891768"/>
    <w:rsid w:val="00891AEC"/>
    <w:rsid w:val="00892731"/>
    <w:rsid w:val="008939A3"/>
    <w:rsid w:val="008A1352"/>
    <w:rsid w:val="008A2B00"/>
    <w:rsid w:val="008A700B"/>
    <w:rsid w:val="008B1240"/>
    <w:rsid w:val="008B361C"/>
    <w:rsid w:val="008B43B4"/>
    <w:rsid w:val="008B7921"/>
    <w:rsid w:val="008C10D4"/>
    <w:rsid w:val="008C2AD4"/>
    <w:rsid w:val="008C7CB2"/>
    <w:rsid w:val="008D30E4"/>
    <w:rsid w:val="008D51B0"/>
    <w:rsid w:val="008D5F70"/>
    <w:rsid w:val="008E1B4C"/>
    <w:rsid w:val="008E6007"/>
    <w:rsid w:val="008F7CA0"/>
    <w:rsid w:val="00901119"/>
    <w:rsid w:val="00901D96"/>
    <w:rsid w:val="0090230D"/>
    <w:rsid w:val="00913D80"/>
    <w:rsid w:val="00913E3D"/>
    <w:rsid w:val="00914CB3"/>
    <w:rsid w:val="009177C5"/>
    <w:rsid w:val="0092428F"/>
    <w:rsid w:val="00924989"/>
    <w:rsid w:val="009250CF"/>
    <w:rsid w:val="00926205"/>
    <w:rsid w:val="00936DDB"/>
    <w:rsid w:val="009446F6"/>
    <w:rsid w:val="00944B49"/>
    <w:rsid w:val="00946F57"/>
    <w:rsid w:val="009515E7"/>
    <w:rsid w:val="00960D06"/>
    <w:rsid w:val="00960FA3"/>
    <w:rsid w:val="00961151"/>
    <w:rsid w:val="009613D6"/>
    <w:rsid w:val="00964A37"/>
    <w:rsid w:val="00967157"/>
    <w:rsid w:val="00967213"/>
    <w:rsid w:val="00991C12"/>
    <w:rsid w:val="00993715"/>
    <w:rsid w:val="009937DD"/>
    <w:rsid w:val="00994B07"/>
    <w:rsid w:val="00997E36"/>
    <w:rsid w:val="009A0847"/>
    <w:rsid w:val="009A5154"/>
    <w:rsid w:val="009A7B14"/>
    <w:rsid w:val="009B504D"/>
    <w:rsid w:val="009B61A2"/>
    <w:rsid w:val="009B7732"/>
    <w:rsid w:val="009C06EB"/>
    <w:rsid w:val="009C0B2F"/>
    <w:rsid w:val="009C150D"/>
    <w:rsid w:val="009C46F3"/>
    <w:rsid w:val="009C631F"/>
    <w:rsid w:val="009C782E"/>
    <w:rsid w:val="009D07BA"/>
    <w:rsid w:val="009D3383"/>
    <w:rsid w:val="009D5118"/>
    <w:rsid w:val="009D7189"/>
    <w:rsid w:val="009E1A4E"/>
    <w:rsid w:val="009E292C"/>
    <w:rsid w:val="009E34EB"/>
    <w:rsid w:val="009E3EBB"/>
    <w:rsid w:val="009E4AE3"/>
    <w:rsid w:val="009E58B8"/>
    <w:rsid w:val="009E58C4"/>
    <w:rsid w:val="009E662F"/>
    <w:rsid w:val="009E7D6D"/>
    <w:rsid w:val="009F131D"/>
    <w:rsid w:val="009F197B"/>
    <w:rsid w:val="009F454B"/>
    <w:rsid w:val="009F5B83"/>
    <w:rsid w:val="00A00B68"/>
    <w:rsid w:val="00A02388"/>
    <w:rsid w:val="00A02CBE"/>
    <w:rsid w:val="00A02F6F"/>
    <w:rsid w:val="00A05CA2"/>
    <w:rsid w:val="00A063DF"/>
    <w:rsid w:val="00A06917"/>
    <w:rsid w:val="00A1011A"/>
    <w:rsid w:val="00A112B8"/>
    <w:rsid w:val="00A12ABD"/>
    <w:rsid w:val="00A20396"/>
    <w:rsid w:val="00A20C04"/>
    <w:rsid w:val="00A21320"/>
    <w:rsid w:val="00A30F30"/>
    <w:rsid w:val="00A40492"/>
    <w:rsid w:val="00A40C30"/>
    <w:rsid w:val="00A4108A"/>
    <w:rsid w:val="00A41535"/>
    <w:rsid w:val="00A43E21"/>
    <w:rsid w:val="00A4443C"/>
    <w:rsid w:val="00A460EE"/>
    <w:rsid w:val="00A46191"/>
    <w:rsid w:val="00A50192"/>
    <w:rsid w:val="00A50CF1"/>
    <w:rsid w:val="00A52830"/>
    <w:rsid w:val="00A55FA2"/>
    <w:rsid w:val="00A6198D"/>
    <w:rsid w:val="00A639F4"/>
    <w:rsid w:val="00A64A66"/>
    <w:rsid w:val="00A6528B"/>
    <w:rsid w:val="00A65992"/>
    <w:rsid w:val="00A703A6"/>
    <w:rsid w:val="00A71A39"/>
    <w:rsid w:val="00A74DAE"/>
    <w:rsid w:val="00A81896"/>
    <w:rsid w:val="00A84C0D"/>
    <w:rsid w:val="00A8721D"/>
    <w:rsid w:val="00A940E4"/>
    <w:rsid w:val="00A97BF1"/>
    <w:rsid w:val="00A97F36"/>
    <w:rsid w:val="00AA032B"/>
    <w:rsid w:val="00AA5EE3"/>
    <w:rsid w:val="00AB08DE"/>
    <w:rsid w:val="00AB254C"/>
    <w:rsid w:val="00AB5915"/>
    <w:rsid w:val="00AC6589"/>
    <w:rsid w:val="00AD0161"/>
    <w:rsid w:val="00AD017D"/>
    <w:rsid w:val="00AE2D30"/>
    <w:rsid w:val="00AE38EF"/>
    <w:rsid w:val="00AE4DDB"/>
    <w:rsid w:val="00AE698A"/>
    <w:rsid w:val="00AE6A0F"/>
    <w:rsid w:val="00AF3B59"/>
    <w:rsid w:val="00B0439B"/>
    <w:rsid w:val="00B048BB"/>
    <w:rsid w:val="00B06CC8"/>
    <w:rsid w:val="00B16D90"/>
    <w:rsid w:val="00B171D8"/>
    <w:rsid w:val="00B176D0"/>
    <w:rsid w:val="00B204B1"/>
    <w:rsid w:val="00B2310E"/>
    <w:rsid w:val="00B234E8"/>
    <w:rsid w:val="00B247F7"/>
    <w:rsid w:val="00B24A8B"/>
    <w:rsid w:val="00B30E0C"/>
    <w:rsid w:val="00B31B29"/>
    <w:rsid w:val="00B33C8E"/>
    <w:rsid w:val="00B34D80"/>
    <w:rsid w:val="00B3569D"/>
    <w:rsid w:val="00B40A21"/>
    <w:rsid w:val="00B40D72"/>
    <w:rsid w:val="00B40F36"/>
    <w:rsid w:val="00B40F71"/>
    <w:rsid w:val="00B41717"/>
    <w:rsid w:val="00B41E1F"/>
    <w:rsid w:val="00B466CA"/>
    <w:rsid w:val="00B47365"/>
    <w:rsid w:val="00B510CE"/>
    <w:rsid w:val="00B52E5C"/>
    <w:rsid w:val="00B52EAF"/>
    <w:rsid w:val="00B55578"/>
    <w:rsid w:val="00B56E2B"/>
    <w:rsid w:val="00B60A36"/>
    <w:rsid w:val="00B616CB"/>
    <w:rsid w:val="00B62639"/>
    <w:rsid w:val="00B62C59"/>
    <w:rsid w:val="00B62CE6"/>
    <w:rsid w:val="00B635FA"/>
    <w:rsid w:val="00B64342"/>
    <w:rsid w:val="00B668B4"/>
    <w:rsid w:val="00B705BB"/>
    <w:rsid w:val="00B705F1"/>
    <w:rsid w:val="00B71280"/>
    <w:rsid w:val="00B747F0"/>
    <w:rsid w:val="00B75321"/>
    <w:rsid w:val="00B757E0"/>
    <w:rsid w:val="00B762AE"/>
    <w:rsid w:val="00B8029E"/>
    <w:rsid w:val="00B828B6"/>
    <w:rsid w:val="00B849B8"/>
    <w:rsid w:val="00B94AFF"/>
    <w:rsid w:val="00B97516"/>
    <w:rsid w:val="00BA0CBA"/>
    <w:rsid w:val="00BA38A3"/>
    <w:rsid w:val="00BA3FC5"/>
    <w:rsid w:val="00BB3786"/>
    <w:rsid w:val="00BB55C4"/>
    <w:rsid w:val="00BB6C3A"/>
    <w:rsid w:val="00BB7ADB"/>
    <w:rsid w:val="00BC371E"/>
    <w:rsid w:val="00BC4BFA"/>
    <w:rsid w:val="00BC5BDF"/>
    <w:rsid w:val="00BC604D"/>
    <w:rsid w:val="00BC7D55"/>
    <w:rsid w:val="00BD4185"/>
    <w:rsid w:val="00BE0095"/>
    <w:rsid w:val="00BE0BB7"/>
    <w:rsid w:val="00BE4A6B"/>
    <w:rsid w:val="00BF0CFF"/>
    <w:rsid w:val="00BF146D"/>
    <w:rsid w:val="00C04563"/>
    <w:rsid w:val="00C04582"/>
    <w:rsid w:val="00C05BED"/>
    <w:rsid w:val="00C07CBD"/>
    <w:rsid w:val="00C210B1"/>
    <w:rsid w:val="00C21916"/>
    <w:rsid w:val="00C2275C"/>
    <w:rsid w:val="00C329C0"/>
    <w:rsid w:val="00C37352"/>
    <w:rsid w:val="00C377E0"/>
    <w:rsid w:val="00C40814"/>
    <w:rsid w:val="00C4492A"/>
    <w:rsid w:val="00C45170"/>
    <w:rsid w:val="00C4618E"/>
    <w:rsid w:val="00C47EE3"/>
    <w:rsid w:val="00C52532"/>
    <w:rsid w:val="00C554D0"/>
    <w:rsid w:val="00C57CA3"/>
    <w:rsid w:val="00C61437"/>
    <w:rsid w:val="00C626B2"/>
    <w:rsid w:val="00C77DB0"/>
    <w:rsid w:val="00C80FB8"/>
    <w:rsid w:val="00C83061"/>
    <w:rsid w:val="00C91234"/>
    <w:rsid w:val="00C94F06"/>
    <w:rsid w:val="00C95F1B"/>
    <w:rsid w:val="00C96375"/>
    <w:rsid w:val="00CA0E94"/>
    <w:rsid w:val="00CA32BF"/>
    <w:rsid w:val="00CA424C"/>
    <w:rsid w:val="00CA5DD9"/>
    <w:rsid w:val="00CB1C14"/>
    <w:rsid w:val="00CB3716"/>
    <w:rsid w:val="00CB3AB1"/>
    <w:rsid w:val="00CB6B5D"/>
    <w:rsid w:val="00CB6F64"/>
    <w:rsid w:val="00CC2127"/>
    <w:rsid w:val="00CC608D"/>
    <w:rsid w:val="00CC6F11"/>
    <w:rsid w:val="00CD5B52"/>
    <w:rsid w:val="00CD72B9"/>
    <w:rsid w:val="00CE1ADD"/>
    <w:rsid w:val="00CE2E57"/>
    <w:rsid w:val="00CE7A5C"/>
    <w:rsid w:val="00CF1013"/>
    <w:rsid w:val="00CF3697"/>
    <w:rsid w:val="00CF5CF9"/>
    <w:rsid w:val="00D0171B"/>
    <w:rsid w:val="00D04107"/>
    <w:rsid w:val="00D0445E"/>
    <w:rsid w:val="00D06E27"/>
    <w:rsid w:val="00D11070"/>
    <w:rsid w:val="00D1174C"/>
    <w:rsid w:val="00D122D3"/>
    <w:rsid w:val="00D13653"/>
    <w:rsid w:val="00D16B81"/>
    <w:rsid w:val="00D17321"/>
    <w:rsid w:val="00D1761A"/>
    <w:rsid w:val="00D207FB"/>
    <w:rsid w:val="00D2230D"/>
    <w:rsid w:val="00D30066"/>
    <w:rsid w:val="00D311D1"/>
    <w:rsid w:val="00D32F8A"/>
    <w:rsid w:val="00D33DCF"/>
    <w:rsid w:val="00D33ED3"/>
    <w:rsid w:val="00D4055B"/>
    <w:rsid w:val="00D41FAF"/>
    <w:rsid w:val="00D431C0"/>
    <w:rsid w:val="00D4404F"/>
    <w:rsid w:val="00D45BAB"/>
    <w:rsid w:val="00D45CB4"/>
    <w:rsid w:val="00D50C5C"/>
    <w:rsid w:val="00D50D95"/>
    <w:rsid w:val="00D53201"/>
    <w:rsid w:val="00D53330"/>
    <w:rsid w:val="00D60643"/>
    <w:rsid w:val="00D60C8C"/>
    <w:rsid w:val="00D6155F"/>
    <w:rsid w:val="00D6472F"/>
    <w:rsid w:val="00D66B3E"/>
    <w:rsid w:val="00D66E09"/>
    <w:rsid w:val="00D7090E"/>
    <w:rsid w:val="00D70D7A"/>
    <w:rsid w:val="00D738CF"/>
    <w:rsid w:val="00D75A5D"/>
    <w:rsid w:val="00D80A51"/>
    <w:rsid w:val="00D836F6"/>
    <w:rsid w:val="00D87933"/>
    <w:rsid w:val="00D91FFD"/>
    <w:rsid w:val="00D92678"/>
    <w:rsid w:val="00D93018"/>
    <w:rsid w:val="00D95443"/>
    <w:rsid w:val="00DA06D2"/>
    <w:rsid w:val="00DA134C"/>
    <w:rsid w:val="00DA6BC7"/>
    <w:rsid w:val="00DA76FF"/>
    <w:rsid w:val="00DB211A"/>
    <w:rsid w:val="00DB2964"/>
    <w:rsid w:val="00DB2BCD"/>
    <w:rsid w:val="00DB33F1"/>
    <w:rsid w:val="00DB4594"/>
    <w:rsid w:val="00DB5949"/>
    <w:rsid w:val="00DB642D"/>
    <w:rsid w:val="00DC0500"/>
    <w:rsid w:val="00DC0A26"/>
    <w:rsid w:val="00DC683E"/>
    <w:rsid w:val="00DC7ABC"/>
    <w:rsid w:val="00DD7ACF"/>
    <w:rsid w:val="00DE157F"/>
    <w:rsid w:val="00DE4EFC"/>
    <w:rsid w:val="00DE5B10"/>
    <w:rsid w:val="00DE7C6B"/>
    <w:rsid w:val="00DE7D8A"/>
    <w:rsid w:val="00DF1A35"/>
    <w:rsid w:val="00DF25FE"/>
    <w:rsid w:val="00DF6187"/>
    <w:rsid w:val="00E00F0F"/>
    <w:rsid w:val="00E0604C"/>
    <w:rsid w:val="00E10683"/>
    <w:rsid w:val="00E11FA2"/>
    <w:rsid w:val="00E12255"/>
    <w:rsid w:val="00E1283C"/>
    <w:rsid w:val="00E14AF2"/>
    <w:rsid w:val="00E20DDB"/>
    <w:rsid w:val="00E24388"/>
    <w:rsid w:val="00E247B1"/>
    <w:rsid w:val="00E26F4B"/>
    <w:rsid w:val="00E300AE"/>
    <w:rsid w:val="00E43BBE"/>
    <w:rsid w:val="00E45590"/>
    <w:rsid w:val="00E478C5"/>
    <w:rsid w:val="00E47991"/>
    <w:rsid w:val="00E5247A"/>
    <w:rsid w:val="00E52DC5"/>
    <w:rsid w:val="00E52FA1"/>
    <w:rsid w:val="00E605FD"/>
    <w:rsid w:val="00E62B5D"/>
    <w:rsid w:val="00E642A2"/>
    <w:rsid w:val="00E70797"/>
    <w:rsid w:val="00E71CB1"/>
    <w:rsid w:val="00E779AA"/>
    <w:rsid w:val="00E77C6D"/>
    <w:rsid w:val="00E8088F"/>
    <w:rsid w:val="00E80A4A"/>
    <w:rsid w:val="00E872A3"/>
    <w:rsid w:val="00E93CC4"/>
    <w:rsid w:val="00EA0D50"/>
    <w:rsid w:val="00EA7765"/>
    <w:rsid w:val="00EB0228"/>
    <w:rsid w:val="00EB061C"/>
    <w:rsid w:val="00EB2E64"/>
    <w:rsid w:val="00EC01AB"/>
    <w:rsid w:val="00EC025F"/>
    <w:rsid w:val="00ED6277"/>
    <w:rsid w:val="00EE0F65"/>
    <w:rsid w:val="00EE327A"/>
    <w:rsid w:val="00EE54CA"/>
    <w:rsid w:val="00EE7821"/>
    <w:rsid w:val="00EF5A03"/>
    <w:rsid w:val="00EF5A78"/>
    <w:rsid w:val="00EF68C6"/>
    <w:rsid w:val="00F017EC"/>
    <w:rsid w:val="00F02057"/>
    <w:rsid w:val="00F0261F"/>
    <w:rsid w:val="00F02E7B"/>
    <w:rsid w:val="00F05268"/>
    <w:rsid w:val="00F05A71"/>
    <w:rsid w:val="00F11651"/>
    <w:rsid w:val="00F130F5"/>
    <w:rsid w:val="00F1595C"/>
    <w:rsid w:val="00F16BF7"/>
    <w:rsid w:val="00F17834"/>
    <w:rsid w:val="00F237E5"/>
    <w:rsid w:val="00F30B8C"/>
    <w:rsid w:val="00F44D1A"/>
    <w:rsid w:val="00F4595D"/>
    <w:rsid w:val="00F45A05"/>
    <w:rsid w:val="00F4625F"/>
    <w:rsid w:val="00F50D5B"/>
    <w:rsid w:val="00F519DB"/>
    <w:rsid w:val="00F52511"/>
    <w:rsid w:val="00F5480B"/>
    <w:rsid w:val="00F557CF"/>
    <w:rsid w:val="00F64086"/>
    <w:rsid w:val="00F6530A"/>
    <w:rsid w:val="00F67F07"/>
    <w:rsid w:val="00F704A7"/>
    <w:rsid w:val="00F716E5"/>
    <w:rsid w:val="00F72070"/>
    <w:rsid w:val="00F72D40"/>
    <w:rsid w:val="00F740DC"/>
    <w:rsid w:val="00F75006"/>
    <w:rsid w:val="00F76B79"/>
    <w:rsid w:val="00F7768B"/>
    <w:rsid w:val="00F801F9"/>
    <w:rsid w:val="00F91991"/>
    <w:rsid w:val="00F93704"/>
    <w:rsid w:val="00F943D7"/>
    <w:rsid w:val="00F94A81"/>
    <w:rsid w:val="00F96E1C"/>
    <w:rsid w:val="00F974D9"/>
    <w:rsid w:val="00FA19B1"/>
    <w:rsid w:val="00FA2AA3"/>
    <w:rsid w:val="00FA360B"/>
    <w:rsid w:val="00FB18AC"/>
    <w:rsid w:val="00FB2B4C"/>
    <w:rsid w:val="00FB30EF"/>
    <w:rsid w:val="00FB3B05"/>
    <w:rsid w:val="00FB6D8E"/>
    <w:rsid w:val="00FC1509"/>
    <w:rsid w:val="00FC3DAA"/>
    <w:rsid w:val="00FC538C"/>
    <w:rsid w:val="00FC69CC"/>
    <w:rsid w:val="00FC6C84"/>
    <w:rsid w:val="00FD0E9A"/>
    <w:rsid w:val="00FD128A"/>
    <w:rsid w:val="00FD1587"/>
    <w:rsid w:val="00FD2302"/>
    <w:rsid w:val="00FD2F42"/>
    <w:rsid w:val="00FD51E4"/>
    <w:rsid w:val="00FD59A9"/>
    <w:rsid w:val="00FD61C5"/>
    <w:rsid w:val="00FE0869"/>
    <w:rsid w:val="00FE1768"/>
    <w:rsid w:val="00FE5448"/>
    <w:rsid w:val="00FE61E5"/>
    <w:rsid w:val="00FE65DE"/>
    <w:rsid w:val="00FF2C25"/>
    <w:rsid w:val="00FF55B5"/>
    <w:rsid w:val="00FF7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2525A"/>
  <w15:docId w15:val="{9F04B650-0D5D-4C62-B77F-7DECBFA25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30F30"/>
    <w:pPr>
      <w:spacing w:after="0" w:line="240" w:lineRule="auto"/>
    </w:pPr>
    <w:rPr>
      <w:rFonts w:ascii="Calibri" w:hAnsi="Calibri" w:cs="Calibri"/>
    </w:rPr>
  </w:style>
  <w:style w:type="paragraph" w:styleId="Nadpis1">
    <w:name w:val="heading 1"/>
    <w:basedOn w:val="Normln"/>
    <w:next w:val="Normln"/>
    <w:link w:val="Nadpis1Char"/>
    <w:uiPriority w:val="9"/>
    <w:qFormat/>
    <w:rsid w:val="004969CA"/>
    <w:pPr>
      <w:keepNext/>
      <w:keepLines/>
      <w:widowControl w:val="0"/>
      <w:tabs>
        <w:tab w:val="left" w:pos="720"/>
      </w:tabs>
      <w:suppressAutoHyphens/>
      <w:spacing w:before="240" w:line="100" w:lineRule="atLeast"/>
      <w:jc w:val="both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kern w:val="1"/>
      <w:sz w:val="32"/>
      <w:szCs w:val="32"/>
      <w:lang w:eastAsia="ar-SA"/>
    </w:rPr>
  </w:style>
  <w:style w:type="paragraph" w:styleId="Nadpis2">
    <w:name w:val="heading 2"/>
    <w:aliases w:val="2,21,h2,l2,TitreProp,2nd level,Titre2,Header 2,1st level heading,level 2 no toc,A,ChapterHead 2,Podkapitola 1,Podkapitola 11,Podkapitola 12,Podkapitola 13,Podkapitola 14,Podkapitola 15,Podkapitola 111,Podkapitola 121,Podkapitola 131,V_Head2"/>
    <w:basedOn w:val="Normln"/>
    <w:link w:val="Nadpis2Char"/>
    <w:qFormat/>
    <w:rsid w:val="006511A8"/>
    <w:pPr>
      <w:spacing w:after="120"/>
      <w:jc w:val="both"/>
      <w:outlineLvl w:val="1"/>
    </w:pPr>
    <w:rPr>
      <w:rFonts w:ascii="Arial" w:eastAsia="Times New Roman" w:hAnsi="Arial" w:cs="Times New Roman"/>
      <w:color w:val="00000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aliases w:val="2 Char,21 Char,h2 Char,l2 Char,TitreProp Char,2nd level Char,Titre2 Char,Header 2 Char,1st level heading Char,level 2 no toc Char,A Char,ChapterHead 2 Char,Podkapitola 1 Char,Podkapitola 11 Char,Podkapitola 12 Char,Podkapitola 13 Char"/>
    <w:basedOn w:val="Standardnpsmoodstavce"/>
    <w:link w:val="Nadpis2"/>
    <w:rsid w:val="006511A8"/>
    <w:rPr>
      <w:rFonts w:ascii="Arial" w:eastAsia="Times New Roman" w:hAnsi="Arial" w:cs="Times New Roman"/>
      <w:color w:val="000000"/>
      <w:szCs w:val="20"/>
    </w:rPr>
  </w:style>
  <w:style w:type="paragraph" w:styleId="Zkladntext">
    <w:name w:val="Body Text"/>
    <w:aliases w:val="Standard paragraph"/>
    <w:basedOn w:val="Normln"/>
    <w:link w:val="ZkladntextChar"/>
    <w:rsid w:val="006511A8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jc w:val="both"/>
    </w:pPr>
    <w:rPr>
      <w:rFonts w:ascii="Arial" w:eastAsia="Times New Roman" w:hAnsi="Arial" w:cs="Times New Roman"/>
      <w:szCs w:val="20"/>
      <w:lang w:val="en-US" w:eastAsia="cs-CZ"/>
    </w:rPr>
  </w:style>
  <w:style w:type="character" w:customStyle="1" w:styleId="ZkladntextChar">
    <w:name w:val="Základní text Char"/>
    <w:aliases w:val="Standard paragraph Char"/>
    <w:basedOn w:val="Standardnpsmoodstavce"/>
    <w:link w:val="Zkladntext"/>
    <w:rsid w:val="006511A8"/>
    <w:rPr>
      <w:rFonts w:ascii="Arial" w:eastAsia="Times New Roman" w:hAnsi="Arial" w:cs="Times New Roman"/>
      <w:szCs w:val="20"/>
      <w:lang w:val="en-US" w:eastAsia="cs-CZ"/>
    </w:rPr>
  </w:style>
  <w:style w:type="paragraph" w:styleId="Odstavecseseznamem">
    <w:name w:val="List Paragraph"/>
    <w:basedOn w:val="Normln"/>
    <w:uiPriority w:val="34"/>
    <w:qFormat/>
    <w:rsid w:val="006511A8"/>
    <w:pPr>
      <w:spacing w:after="200" w:line="276" w:lineRule="auto"/>
      <w:ind w:left="720"/>
      <w:contextualSpacing/>
    </w:pPr>
    <w:rPr>
      <w:rFonts w:asciiTheme="minorHAnsi" w:hAnsiTheme="minorHAnsi" w:cstheme="minorBidi"/>
    </w:rPr>
  </w:style>
  <w:style w:type="character" w:styleId="Odkaznakoment">
    <w:name w:val="annotation reference"/>
    <w:basedOn w:val="Standardnpsmoodstavce"/>
    <w:uiPriority w:val="99"/>
    <w:semiHidden/>
    <w:unhideWhenUsed/>
    <w:rsid w:val="006511A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511A8"/>
    <w:pPr>
      <w:spacing w:after="200"/>
    </w:pPr>
    <w:rPr>
      <w:rFonts w:asciiTheme="minorHAnsi" w:hAnsiTheme="minorHAnsi" w:cstheme="minorBidi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511A8"/>
    <w:rPr>
      <w:sz w:val="20"/>
      <w:szCs w:val="20"/>
    </w:rPr>
  </w:style>
  <w:style w:type="paragraph" w:customStyle="1" w:styleId="normlnn">
    <w:name w:val="normální n"/>
    <w:basedOn w:val="Normln"/>
    <w:rsid w:val="006511A8"/>
    <w:pPr>
      <w:spacing w:before="60"/>
      <w:jc w:val="both"/>
    </w:pPr>
    <w:rPr>
      <w:rFonts w:ascii="Times New Roman" w:eastAsia="Times New Roman" w:hAnsi="Times New Roman" w:cs="Times New Roman"/>
      <w:snapToGrid w:val="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511A8"/>
    <w:pPr>
      <w:widowControl w:val="0"/>
      <w:tabs>
        <w:tab w:val="left" w:pos="720"/>
      </w:tabs>
      <w:suppressAutoHyphens/>
      <w:jc w:val="both"/>
    </w:pPr>
    <w:rPr>
      <w:rFonts w:ascii="Segoe UI" w:eastAsia="Lucida Sans Unicode" w:hAnsi="Segoe UI" w:cs="Segoe UI"/>
      <w:b/>
      <w:bCs/>
      <w:kern w:val="1"/>
      <w:sz w:val="18"/>
      <w:szCs w:val="18"/>
      <w:lang w:eastAsia="ar-SA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511A8"/>
    <w:rPr>
      <w:rFonts w:ascii="Segoe UI" w:eastAsia="Lucida Sans Unicode" w:hAnsi="Segoe UI" w:cs="Segoe UI"/>
      <w:b/>
      <w:bCs/>
      <w:kern w:val="1"/>
      <w:sz w:val="18"/>
      <w:szCs w:val="18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E78EE"/>
    <w:pPr>
      <w:widowControl w:val="0"/>
      <w:tabs>
        <w:tab w:val="left" w:pos="720"/>
      </w:tabs>
      <w:suppressAutoHyphens/>
      <w:spacing w:before="240" w:after="0"/>
      <w:jc w:val="both"/>
    </w:pPr>
    <w:rPr>
      <w:rFonts w:ascii="Times New Roman" w:eastAsia="Lucida Sans Unicode" w:hAnsi="Times New Roman" w:cs="Times New Roman"/>
      <w:b/>
      <w:bCs/>
      <w:kern w:val="1"/>
      <w:lang w:eastAsia="ar-SA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E78EE"/>
    <w:rPr>
      <w:rFonts w:ascii="Times New Roman" w:eastAsia="Lucida Sans Unicode" w:hAnsi="Times New Roman" w:cs="Times New Roman"/>
      <w:b/>
      <w:bCs/>
      <w:kern w:val="1"/>
      <w:sz w:val="20"/>
      <w:szCs w:val="20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EC01AB"/>
    <w:pPr>
      <w:widowControl w:val="0"/>
      <w:tabs>
        <w:tab w:val="center" w:pos="4536"/>
        <w:tab w:val="right" w:pos="9072"/>
      </w:tabs>
      <w:suppressAutoHyphens/>
      <w:jc w:val="both"/>
    </w:pPr>
    <w:rPr>
      <w:rFonts w:ascii="Times New Roman" w:eastAsia="Lucida Sans Unicode" w:hAnsi="Times New Roman" w:cs="Times New Roman"/>
      <w:b/>
      <w:bCs/>
      <w:kern w:val="1"/>
      <w:szCs w:val="28"/>
      <w:lang w:eastAsia="ar-SA"/>
    </w:rPr>
  </w:style>
  <w:style w:type="character" w:customStyle="1" w:styleId="ZhlavChar">
    <w:name w:val="Záhlaví Char"/>
    <w:basedOn w:val="Standardnpsmoodstavce"/>
    <w:link w:val="Zhlav"/>
    <w:uiPriority w:val="99"/>
    <w:rsid w:val="00EC01AB"/>
    <w:rPr>
      <w:rFonts w:ascii="Times New Roman" w:eastAsia="Lucida Sans Unicode" w:hAnsi="Times New Roman" w:cs="Times New Roman"/>
      <w:b/>
      <w:bCs/>
      <w:kern w:val="1"/>
      <w:szCs w:val="28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EC01AB"/>
    <w:pPr>
      <w:widowControl w:val="0"/>
      <w:tabs>
        <w:tab w:val="center" w:pos="4536"/>
        <w:tab w:val="right" w:pos="9072"/>
      </w:tabs>
      <w:suppressAutoHyphens/>
      <w:jc w:val="both"/>
    </w:pPr>
    <w:rPr>
      <w:rFonts w:ascii="Times New Roman" w:eastAsia="Lucida Sans Unicode" w:hAnsi="Times New Roman" w:cs="Times New Roman"/>
      <w:b/>
      <w:bCs/>
      <w:kern w:val="1"/>
      <w:szCs w:val="2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EC01AB"/>
    <w:rPr>
      <w:rFonts w:ascii="Times New Roman" w:eastAsia="Lucida Sans Unicode" w:hAnsi="Times New Roman" w:cs="Times New Roman"/>
      <w:b/>
      <w:bCs/>
      <w:kern w:val="1"/>
      <w:szCs w:val="28"/>
      <w:lang w:eastAsia="ar-SA"/>
    </w:rPr>
  </w:style>
  <w:style w:type="paragraph" w:customStyle="1" w:styleId="Default">
    <w:name w:val="Default"/>
    <w:rsid w:val="0046016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A8721D"/>
    <w:rPr>
      <w:color w:val="0563C1" w:themeColor="hyperlink"/>
      <w:u w:val="single"/>
    </w:rPr>
  </w:style>
  <w:style w:type="table" w:styleId="Mkatabulky">
    <w:name w:val="Table Grid"/>
    <w:basedOn w:val="Normlntabulka"/>
    <w:uiPriority w:val="59"/>
    <w:rsid w:val="00522B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B171D8"/>
    <w:pPr>
      <w:spacing w:after="0" w:line="240" w:lineRule="auto"/>
    </w:pPr>
    <w:rPr>
      <w:rFonts w:ascii="Times New Roman" w:eastAsia="Lucida Sans Unicode" w:hAnsi="Times New Roman" w:cs="Times New Roman"/>
      <w:b/>
      <w:bCs/>
      <w:kern w:val="1"/>
      <w:szCs w:val="28"/>
      <w:lang w:eastAsia="ar-SA"/>
    </w:rPr>
  </w:style>
  <w:style w:type="paragraph" w:styleId="Nzev">
    <w:name w:val="Title"/>
    <w:basedOn w:val="Normln"/>
    <w:next w:val="Normln"/>
    <w:link w:val="NzevChar"/>
    <w:qFormat/>
    <w:rsid w:val="001D29CF"/>
    <w:pPr>
      <w:spacing w:after="300"/>
      <w:contextualSpacing/>
      <w:jc w:val="center"/>
    </w:pPr>
    <w:rPr>
      <w:rFonts w:eastAsia="SimSun" w:cs="Times New Roman"/>
      <w:color w:val="17365D"/>
      <w:spacing w:val="5"/>
      <w:kern w:val="28"/>
      <w:sz w:val="36"/>
      <w:szCs w:val="52"/>
      <w:lang w:eastAsia="cs-CZ"/>
    </w:rPr>
  </w:style>
  <w:style w:type="character" w:customStyle="1" w:styleId="NzevChar">
    <w:name w:val="Název Char"/>
    <w:basedOn w:val="Standardnpsmoodstavce"/>
    <w:link w:val="Nzev"/>
    <w:rsid w:val="001D29CF"/>
    <w:rPr>
      <w:rFonts w:ascii="Calibri" w:eastAsia="SimSun" w:hAnsi="Calibri" w:cs="Times New Roman"/>
      <w:color w:val="17365D"/>
      <w:spacing w:val="5"/>
      <w:kern w:val="28"/>
      <w:sz w:val="36"/>
      <w:szCs w:val="52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4969CA"/>
    <w:rPr>
      <w:rFonts w:asciiTheme="majorHAnsi" w:eastAsiaTheme="majorEastAsia" w:hAnsiTheme="majorHAnsi" w:cstheme="majorBidi"/>
      <w:b/>
      <w:bCs/>
      <w:color w:val="2E74B5" w:themeColor="accent1" w:themeShade="BF"/>
      <w:kern w:val="1"/>
      <w:sz w:val="32"/>
      <w:szCs w:val="3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74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8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705F508E52AF4EA64C0D5AE2EACFE8" ma:contentTypeVersion="9" ma:contentTypeDescription="Create a new document." ma:contentTypeScope="" ma:versionID="e9e0219775e87196e7a4416df9a43e0b">
  <xsd:schema xmlns:xsd="http://www.w3.org/2001/XMLSchema" xmlns:xs="http://www.w3.org/2001/XMLSchema" xmlns:p="http://schemas.microsoft.com/office/2006/metadata/properties" xmlns:ns2="20f2e4ef-1c0f-4f7d-bffa-c977e004a156" xmlns:ns3="e306478b-4082-440e-aa45-c2d3ad0ceb0c" targetNamespace="http://schemas.microsoft.com/office/2006/metadata/properties" ma:root="true" ma:fieldsID="aaba64fb2edc4aac2dd805914654c2f2" ns2:_="" ns3:_="">
    <xsd:import namespace="20f2e4ef-1c0f-4f7d-bffa-c977e004a156"/>
    <xsd:import namespace="e306478b-4082-440e-aa45-c2d3ad0ceb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f2e4ef-1c0f-4f7d-bffa-c977e004a1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06478b-4082-440e-aa45-c2d3ad0ceb0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D84BE0-67CF-47E5-BBFD-24D8E048A9A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B8E0259-A2DC-4A79-9716-A1F1FC485B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f2e4ef-1c0f-4f7d-bffa-c977e004a156"/>
    <ds:schemaRef ds:uri="e306478b-4082-440e-aa45-c2d3ad0ceb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E10DED5-B58D-4911-8931-7027DAA86BE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FD526E0-0E9B-4023-B176-F1DF7E9AB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1015</Words>
  <Characters>5992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Bára Jestřábová</dc:creator>
  <cp:lastModifiedBy>Kozubek, Ales</cp:lastModifiedBy>
  <cp:revision>4</cp:revision>
  <cp:lastPrinted>2020-12-14T13:19:00Z</cp:lastPrinted>
  <dcterms:created xsi:type="dcterms:W3CDTF">2024-01-30T07:33:00Z</dcterms:created>
  <dcterms:modified xsi:type="dcterms:W3CDTF">2024-01-30T07:44:00Z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0x010100F3705F508E52AF4EA64C0D5AE2EACFE8</vt:lpwstr>
  </property>
</Properties>
</file>