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XANADU a.s.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Žirovnická 2389/1a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106 00 Praha 10 - Záběhlice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IČO: 14498138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106 00 Praha 10 - Záběhlice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IČO: 14498138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Údolní 212/1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147 00 Praha 4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IČO: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E92E90" w:rsidRDefault="004A39F5" w:rsidP="00CD7AF3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XANADU a.s.</w:t>
                      </w:r>
                    </w:p>
                    <w:p w:rsidR="00E92E90" w:rsidRDefault="004A39F5" w:rsidP="00CD7AF3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Žirovnická 2389/1a</w:t>
                      </w:r>
                    </w:p>
                    <w:p w:rsidR="00FD5542" w:rsidRDefault="004A39F5" w:rsidP="00CD7AF3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106 00 Praha 10 - Záběhlice</w:t>
                      </w:r>
                    </w:p>
                    <w:p w:rsidR="00FD5542" w:rsidRDefault="00FD5542" w:rsidP="00CD7AF3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IČO: </w:t>
                      </w:r>
                      <w:r w:rsidR="004A39F5">
                        <w:rPr>
                          <w:szCs w:val="24"/>
                        </w:rPr>
                        <w:t>14498138</w:t>
                      </w:r>
                    </w:p>
                    <w:p w:rsidR="00E92E90" w:rsidRDefault="00E92E90" w:rsidP="00CD7AF3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106 00 Praha 10 - Záběhlice</w:t>
                      </w:r>
                    </w:p>
                    <w:p w:rsidR="00E92E90" w:rsidRDefault="00E92E90" w:rsidP="00CD7AF3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IČO: 14498138</w:t>
                      </w:r>
                    </w:p>
                    <w:p w:rsidR="00E92E90" w:rsidRDefault="00E92E90" w:rsidP="00CD7AF3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Údolní 212/1</w:t>
                      </w:r>
                    </w:p>
                    <w:p w:rsidR="00E92E90" w:rsidRPr="00115CFC" w:rsidRDefault="00E92E90" w:rsidP="00CD7AF3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147 00 Praha 4</w:t>
                      </w:r>
                    </w:p>
                    <w:p w:rsidR="00E92E90" w:rsidRPr="00BC131B" w:rsidRDefault="00E92E90" w:rsidP="00CD7AF3">
                      <w:pPr>
                        <w:rPr>
                          <w:sz w:val="20"/>
                          <w:szCs w:val="20"/>
                        </w:rPr>
                      </w:pPr>
                      <w:r w:rsidRPr="00115CFC">
                        <w:rPr>
                          <w:szCs w:val="24"/>
                        </w:rPr>
                        <w:t xml:space="preserve">IČO: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ge">
                  <wp:posOffset>3810000</wp:posOffset>
                </wp:positionV>
                <wp:extent cx="6562725" cy="25463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6272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tabs>
                                <w:tab w:val="left" w:pos="3686"/>
                                <w:tab w:val="left" w:pos="5954"/>
                                <w:tab w:val="left" w:pos="80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Váš dopis značky ze dne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Naše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Vyřizuje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V Pardubicích dne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2.45pt;margin-top:300pt;width:516.75pt;height:20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" filled="f" stroked="f">
                <v:textbox>
                  <w:txbxContent>
                    <w:p w:rsidR="00163A20" w:rsidRPr="00E16356" w:rsidRDefault="00163A20" w:rsidP="00F567B5">
                      <w:pPr>
                        <w:tabs>
                          <w:tab w:val="left" w:pos="3686"/>
                          <w:tab w:val="left" w:pos="5954"/>
                          <w:tab w:val="left" w:pos="8080"/>
                        </w:tabs>
                        <w:rPr>
                          <w:sz w:val="20"/>
                          <w:szCs w:val="20"/>
                        </w:rPr>
                      </w:pPr>
                      <w:r w:rsidRPr="00E16356">
                        <w:rPr>
                          <w:sz w:val="20"/>
                          <w:szCs w:val="20"/>
                        </w:rPr>
                        <w:t>Váš dopis značky ze dne</w:t>
                      </w:r>
                      <w:r w:rsidRPr="00E16356">
                        <w:rPr>
                          <w:sz w:val="20"/>
                          <w:szCs w:val="20"/>
                        </w:rPr>
                        <w:tab/>
                        <w:t xml:space="preserve">Naše </w:t>
                      </w:r>
                      <w:proofErr w:type="gramStart"/>
                      <w:r w:rsidRPr="00E16356">
                        <w:rPr>
                          <w:sz w:val="20"/>
                          <w:szCs w:val="20"/>
                        </w:rPr>
                        <w:t>č.j.</w:t>
                      </w:r>
                      <w:proofErr w:type="gramEnd"/>
                      <w:r w:rsidRPr="00E16356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E16356">
                        <w:rPr>
                          <w:sz w:val="20"/>
                          <w:szCs w:val="20"/>
                        </w:rPr>
                        <w:t>Vyřizuje</w:t>
                      </w:r>
                      <w:r w:rsidRPr="00E16356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16356">
                        <w:rPr>
                          <w:sz w:val="20"/>
                          <w:szCs w:val="20"/>
                        </w:rPr>
                        <w:t>V Pardubicích dne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182880</wp:posOffset>
                </wp:positionV>
                <wp:extent cx="2581275" cy="81915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15. 11. 2016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298.8pt;margin-top:14.4pt;width:203.2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AqugIAAME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" filled="f" stroked="f">
                <v:textbox>
                  <w:txbxContent>
                    <w:p w:rsidR="00E92E90" w:rsidRDefault="00176A66" w:rsidP="00CD7AF3">
                      <w:proofErr w:type="spellStart"/>
                      <w:r>
                        <w:rPr>
                          <w:sz w:val="20"/>
                          <w:szCs w:val="20"/>
                        </w:rPr>
                        <w:t>x</w:t>
                      </w:r>
                      <w:r w:rsidR="00494BF6">
                        <w:rPr>
                          <w:sz w:val="20"/>
                          <w:szCs w:val="20"/>
                        </w:rPr>
                        <w:t>xx</w:t>
                      </w:r>
                      <w:proofErr w:type="spellEnd"/>
                      <w:r w:rsidR="00E92E90" w:rsidRPr="001C382D"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="00494BF6">
                        <w:rPr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="00494BF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E92E90" w:rsidRPr="001C382D">
                        <w:rPr>
                          <w:sz w:val="20"/>
                          <w:szCs w:val="20"/>
                        </w:rPr>
                        <w:tab/>
                      </w:r>
                      <w:r w:rsidR="004A39F5">
                        <w:rPr>
                          <w:sz w:val="20"/>
                          <w:szCs w:val="20"/>
                        </w:rPr>
                        <w:t>15</w:t>
                      </w:r>
                      <w:r w:rsidR="00313B0C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E92E90">
                        <w:rPr>
                          <w:sz w:val="20"/>
                          <w:szCs w:val="20"/>
                        </w:rPr>
                        <w:t>11.</w:t>
                      </w:r>
                      <w:r w:rsidR="00313B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92E90">
                        <w:rPr>
                          <w:sz w:val="20"/>
                          <w:szCs w:val="20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185420</wp:posOffset>
                </wp:positionV>
                <wp:extent cx="1534795" cy="299720"/>
                <wp:effectExtent l="0" t="0" r="0" b="508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179.35pt;margin-top:14.6pt;width:120.85pt;height: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XDuQ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" filled="f" stroked="f"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185420</wp:posOffset>
                </wp:positionV>
                <wp:extent cx="2047240" cy="299720"/>
                <wp:effectExtent l="0" t="0" r="0" b="508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4pt;margin-top:14.6pt;width:161.2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J6uAIAAME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" filled="f" stroked="f"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1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5080</wp:posOffset>
                </wp:positionV>
                <wp:extent cx="1296670" cy="299720"/>
                <wp:effectExtent l="422275" t="0" r="42100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83685">
                          <a:off x="0" y="0"/>
                          <a:ext cx="129667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410.6pt;margin-top:.4pt;width:102.1pt;height:23.6pt;rotation:-34038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" filled="f" stroked="f">
                <v:textbox>
                  <w:txbxContent>
                    <w:p w:rsidR="00267066" w:rsidRPr="00E16356" w:rsidRDefault="00267066" w:rsidP="00CD7AF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>
      <w:pPr>
        <w:tabs>
          <w:tab w:val="left" w:pos="1110"/>
        </w:tabs>
      </w:pPr>
      <w:r>
        <w:t>Věc:   Objednávka č. 395/2016</w:t>
      </w:r>
    </w:p>
    <w:p>
      <w:pPr>
        <w:tabs>
          <w:tab w:val="left" w:pos="1110"/>
        </w:tabs>
      </w:pPr>
      <w:r>
        <w:tab/>
        <w:t xml:space="preserve">Objednáváme u Vás 15 ks notebooků – typ NTB2, 15 ks monitorů a 15 ks myší na základě rámcové smlouvy s firmou XANADU a.s. Praha pro kontaktní pracoviště Pardubice. </w:t>
      </w:r>
      <w:r>
        <w:br/>
      </w:r>
      <w:r>
        <w:br/>
        <w:t>Předpokládaná cena: 354.270,-- Kč.</w:t>
      </w:r>
    </w:p>
    <w:p>
      <w:pPr>
        <w:ind w:firstLine="708"/>
      </w:pPr>
      <w:r>
        <w:tab/>
      </w:r>
    </w:p>
    <w:p>
      <w:pPr>
        <w:ind w:firstLine="708"/>
        <w:rPr>
          <w:szCs w:val="24"/>
        </w:rPr>
      </w:pPr>
      <w:r>
        <w:rPr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szCs w:val="24"/>
        </w:rPr>
        <w:t>Vikové-Kunětické</w:t>
      </w:r>
      <w:proofErr w:type="spellEnd"/>
      <w:r>
        <w:rPr>
          <w:szCs w:val="24"/>
        </w:rPr>
        <w:t xml:space="preserve"> 2011, </w:t>
      </w:r>
      <w:proofErr w:type="gramStart"/>
      <w:r>
        <w:rPr>
          <w:szCs w:val="24"/>
        </w:rPr>
        <w:t>530 02  Pardubice</w:t>
      </w:r>
      <w:proofErr w:type="gramEnd"/>
      <w:r>
        <w:rPr>
          <w:szCs w:val="24"/>
        </w:rPr>
        <w:t>.</w:t>
      </w:r>
    </w:p>
    <w:p>
      <w:pPr>
        <w:tabs>
          <w:tab w:val="left" w:pos="1110"/>
        </w:tabs>
      </w:pPr>
    </w:p>
    <w:p>
      <w:r>
        <w:tab/>
      </w:r>
      <w:r>
        <w:tab/>
      </w:r>
      <w:r>
        <w:tab/>
      </w:r>
      <w:r>
        <w:tab/>
      </w:r>
      <w:r>
        <w:tab/>
      </w:r>
    </w:p>
    <w:p>
      <w:r>
        <w:tab/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               Ing. Petr Klimpl</w:t>
      </w:r>
      <w:bookmarkStart w:id="0" w:name="_GoBack"/>
      <w:bookmarkEnd w:id="0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     ředitel krajské pobočky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/>
        <w:rPr>
          <w:sz w:val="22"/>
        </w:rPr>
      </w:pPr>
      <w:r>
        <w:rPr>
          <w:sz w:val="22"/>
        </w:rPr>
        <w:t xml:space="preserve">-mail: </w:t>
      </w:r>
      <w:hyperlink r:id="rId7" w:history="1">
        <w:proofErr w:type="spellStart"/>
        <w:r>
          <w:rPr>
            <w:rStyle w:val="Hypertextovodkaz"/>
            <w:sz w:val="22"/>
          </w:rPr>
          <w:t>xxx</w:t>
        </w:r>
        <w:proofErr w:type="spellEnd"/>
      </w:hyperlink>
      <w:r>
        <w:rPr>
          <w:sz w:val="22"/>
        </w:rPr>
        <w:t xml:space="preserve"> (vedoucí ekonomického oddělení)</w:t>
      </w:r>
    </w:p>
    <w:p>
      <w:pPr>
        <w:spacing w:after="0"/>
        <w:rPr>
          <w:sz w:val="22"/>
        </w:rPr>
      </w:pPr>
      <w:r>
        <w:rPr>
          <w:iCs/>
          <w:sz w:val="22"/>
          <w:lang w:eastAsia="cs-CZ"/>
        </w:rPr>
        <w:t xml:space="preserve">e-mail: </w:t>
      </w:r>
      <w:hyperlink r:id="rId8" w:history="1">
        <w:r>
          <w:rPr>
            <w:rStyle w:val="Hypertextovodkaz"/>
            <w:iCs/>
            <w:sz w:val="22"/>
            <w:lang w:eastAsia="cs-CZ"/>
          </w:rPr>
          <w:t>xxx</w:t>
        </w:r>
      </w:hyperlink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</w:p>
    <w:p>
      <w:pPr>
        <w:tabs>
          <w:tab w:val="left" w:pos="1110"/>
        </w:tabs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</w:pPr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Theme="minorHAnsi" w:hAnsiTheme="minorHAnsi" w:cs="Arial CE"/>
        <w:b w:val="0"/>
        <w:color w:val="404040" w:themeColor="text1" w:themeTint="BF"/>
        <w:sz w:val="20"/>
        <w:szCs w:val="20"/>
      </w:rPr>
      <w:t>950 144 111</w:t>
    </w:r>
    <w:r>
      <w:rPr>
        <w:rFonts w:asciiTheme="minorHAnsi" w:hAnsiTheme="minorHAnsi" w:cs="Arial CE"/>
        <w:color w:val="404040" w:themeColor="text1" w:themeTint="BF"/>
        <w:sz w:val="20"/>
        <w:szCs w:val="20"/>
      </w:rPr>
      <w:t xml:space="preserve"> </w:t>
    </w:r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Theme="minorHAnsi" w:hAnsiTheme="minorHAnsi" w:cs="Arial CE"/>
        <w:color w:val="404040" w:themeColor="text1" w:themeTint="BF"/>
        <w:sz w:val="20"/>
        <w:szCs w:val="20"/>
      </w:rPr>
      <w:t xml:space="preserve">4p2zpna </w:t>
    </w:r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</w:pPr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Theme="minorHAnsi" w:hAnsiTheme="minorHAnsi" w:cs="Arial CE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Theme="minorHAnsi" w:hAnsiTheme="minorHAnsi" w:cs="Calibri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="Calibri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cs="Calibri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 CE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cs="Arial CE"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cs="Arial CE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</w:t>
                          </w:r>
                          <w:r>
                            <w:rPr>
                              <w:rFonts w:cs="Calibri"/>
                              <w:color w:val="404040" w:themeColor="text1" w:themeTint="BF"/>
                              <w:sz w:val="20"/>
                              <w:szCs w:val="20"/>
                            </w:rPr>
                            <w:t>| 530 02 Pardubice 2</w:t>
                          </w:r>
                          <w:r>
                            <w:rPr>
                              <w:rFonts w:cs="Arial CE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404040" w:themeColor="text1" w:themeTint="BF"/>
                              <w:sz w:val="20"/>
                              <w:szCs w:val="20"/>
                            </w:rPr>
                            <w:t>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63A20" w:rsidRPr="004F00ED" w:rsidRDefault="00163A20" w:rsidP="004B21A6">
                    <w:pPr>
                      <w:spacing w:after="0" w:line="240" w:lineRule="atLeast"/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</w:pPr>
                    <w:r w:rsidRPr="004F00ED"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  <w:t>Krajská pobočka v </w:t>
                    </w:r>
                    <w:r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  <w:t>Pardubicích</w:t>
                    </w:r>
                  </w:p>
                  <w:p w:rsidR="00163A20" w:rsidRPr="004F00ED" w:rsidRDefault="00163A20" w:rsidP="004B21A6">
                    <w:pPr>
                      <w:spacing w:after="0" w:line="240" w:lineRule="atLeast"/>
                      <w:rPr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cs="Arial CE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>
                      <w:rPr>
                        <w:rFonts w:cs="Arial CE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>
                      <w:rPr>
                        <w:rFonts w:cs="Arial CE"/>
                        <w:color w:val="404040" w:themeColor="text1" w:themeTint="BF"/>
                        <w:sz w:val="20"/>
                        <w:szCs w:val="20"/>
                      </w:rPr>
                      <w:t xml:space="preserve"> 2011 </w:t>
                    </w:r>
                    <w:r w:rsidRPr="004F00ED"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  <w:t xml:space="preserve">| </w:t>
                    </w:r>
                    <w:r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  <w:t>530 02 Pardubice 2</w:t>
                    </w:r>
                    <w:r>
                      <w:rPr>
                        <w:rFonts w:cs="Arial CE"/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r w:rsidRPr="004F00ED"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  <w:t>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xxx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6</cp:revision>
  <cp:lastPrinted>2016-11-28T08:10:00Z</cp:lastPrinted>
  <dcterms:created xsi:type="dcterms:W3CDTF">2016-12-30T11:10:00Z</dcterms:created>
  <dcterms:modified xsi:type="dcterms:W3CDTF">2017-06-28T11:44:00Z</dcterms:modified>
</cp:coreProperties>
</file>