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2CB" w:rsidRPr="00E3407C" w:rsidRDefault="00B462CB" w:rsidP="00B462CB">
      <w:pPr>
        <w:jc w:val="center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DODATEK č. </w:t>
      </w:r>
      <w:r w:rsidR="00275969">
        <w:rPr>
          <w:rFonts w:asciiTheme="minorHAnsi" w:hAnsiTheme="minorHAnsi" w:cstheme="minorHAnsi"/>
        </w:rPr>
        <w:t>4</w:t>
      </w:r>
    </w:p>
    <w:p w:rsidR="00B462CB" w:rsidRPr="00E3407C" w:rsidRDefault="00B462CB" w:rsidP="00B462CB">
      <w:pPr>
        <w:jc w:val="center"/>
        <w:rPr>
          <w:rFonts w:asciiTheme="minorHAnsi" w:hAnsiTheme="minorHAnsi" w:cstheme="minorHAnsi"/>
        </w:rPr>
      </w:pPr>
    </w:p>
    <w:p w:rsidR="00B462CB" w:rsidRPr="00E3407C" w:rsidRDefault="00B462CB" w:rsidP="00B462CB">
      <w:pPr>
        <w:pStyle w:val="nadpis1"/>
        <w:spacing w:before="0" w:after="0"/>
        <w:rPr>
          <w:rFonts w:asciiTheme="minorHAnsi" w:hAnsiTheme="minorHAnsi" w:cstheme="minorHAnsi"/>
          <w:sz w:val="20"/>
          <w:szCs w:val="20"/>
        </w:rPr>
      </w:pPr>
      <w:r w:rsidRPr="00E3407C">
        <w:rPr>
          <w:rFonts w:asciiTheme="minorHAnsi" w:hAnsiTheme="minorHAnsi" w:cstheme="minorHAnsi"/>
          <w:sz w:val="20"/>
          <w:szCs w:val="20"/>
        </w:rPr>
        <w:t>k nájemní smlouvě č.</w:t>
      </w:r>
      <w:r w:rsidR="005F48C2">
        <w:rPr>
          <w:rFonts w:asciiTheme="minorHAnsi" w:hAnsiTheme="minorHAnsi" w:cstheme="minorHAnsi"/>
          <w:sz w:val="20"/>
          <w:szCs w:val="20"/>
        </w:rPr>
        <w:t>2020345</w:t>
      </w:r>
      <w:r w:rsidRPr="00E3407C">
        <w:rPr>
          <w:rFonts w:asciiTheme="minorHAnsi" w:hAnsiTheme="minorHAnsi" w:cstheme="minorHAnsi"/>
          <w:sz w:val="20"/>
          <w:szCs w:val="20"/>
        </w:rPr>
        <w:t xml:space="preserve"> </w:t>
      </w:r>
      <w:r w:rsidRPr="00E3407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3407C">
        <w:rPr>
          <w:rFonts w:asciiTheme="minorHAnsi" w:hAnsiTheme="minorHAnsi" w:cstheme="minorHAnsi"/>
          <w:sz w:val="20"/>
          <w:szCs w:val="20"/>
        </w:rPr>
        <w:t xml:space="preserve">uzavřené mezi níže uvedenými smluvními stranami dne </w:t>
      </w:r>
      <w:proofErr w:type="gramStart"/>
      <w:r w:rsidR="00D763BA">
        <w:rPr>
          <w:rFonts w:asciiTheme="minorHAnsi" w:hAnsiTheme="minorHAnsi" w:cstheme="minorHAnsi"/>
          <w:sz w:val="20"/>
          <w:szCs w:val="20"/>
        </w:rPr>
        <w:t>1.9.2020</w:t>
      </w:r>
      <w:proofErr w:type="gramEnd"/>
    </w:p>
    <w:p w:rsidR="00B462CB" w:rsidRPr="00E3407C" w:rsidRDefault="00B462CB" w:rsidP="00B462CB">
      <w:pPr>
        <w:pStyle w:val="nadpis1"/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="00B462CB" w:rsidRPr="00E3407C" w:rsidRDefault="005F42D8" w:rsidP="00B462CB">
      <w:pPr>
        <w:pStyle w:val="nadpis1"/>
        <w:spacing w:before="0" w:after="0"/>
        <w:rPr>
          <w:rFonts w:asciiTheme="minorHAnsi" w:hAnsiTheme="minorHAnsi" w:cstheme="minorHAnsi"/>
          <w:sz w:val="20"/>
          <w:szCs w:val="20"/>
        </w:rPr>
      </w:pPr>
      <w:proofErr w:type="gramStart"/>
      <w:r w:rsidRPr="00E3407C">
        <w:rPr>
          <w:rFonts w:asciiTheme="minorHAnsi" w:hAnsiTheme="minorHAnsi" w:cstheme="minorHAnsi"/>
          <w:b/>
          <w:bCs/>
          <w:sz w:val="20"/>
          <w:szCs w:val="20"/>
        </w:rPr>
        <w:t>1.</w:t>
      </w:r>
      <w:r w:rsidR="00B462CB" w:rsidRPr="00E3407C">
        <w:rPr>
          <w:rFonts w:asciiTheme="minorHAnsi" w:hAnsiTheme="minorHAnsi" w:cstheme="minorHAnsi"/>
          <w:b/>
          <w:bCs/>
          <w:sz w:val="20"/>
          <w:szCs w:val="20"/>
        </w:rPr>
        <w:t>Pronajímatel</w:t>
      </w:r>
      <w:proofErr w:type="gramEnd"/>
      <w:r w:rsidR="00B462CB" w:rsidRPr="00E3407C">
        <w:rPr>
          <w:rFonts w:asciiTheme="minorHAnsi" w:hAnsiTheme="minorHAnsi" w:cstheme="minorHAnsi"/>
          <w:sz w:val="20"/>
          <w:szCs w:val="20"/>
        </w:rPr>
        <w:t>:</w:t>
      </w:r>
      <w:r w:rsidR="00B462CB" w:rsidRPr="00E3407C">
        <w:rPr>
          <w:rFonts w:asciiTheme="minorHAnsi" w:hAnsiTheme="minorHAnsi" w:cstheme="minorHAnsi"/>
          <w:sz w:val="20"/>
          <w:szCs w:val="20"/>
        </w:rPr>
        <w:tab/>
      </w:r>
      <w:r w:rsidR="00B462CB" w:rsidRPr="00E3407C">
        <w:rPr>
          <w:rFonts w:asciiTheme="minorHAnsi" w:hAnsiTheme="minorHAnsi" w:cstheme="minorHAnsi"/>
          <w:b/>
          <w:sz w:val="20"/>
          <w:szCs w:val="20"/>
        </w:rPr>
        <w:t xml:space="preserve">     Hamzova odborná léčebna pro děti a dospělé</w:t>
      </w:r>
      <w:r w:rsidR="00B462CB" w:rsidRPr="00E3407C">
        <w:rPr>
          <w:rFonts w:asciiTheme="minorHAnsi" w:hAnsiTheme="minorHAnsi" w:cstheme="minorHAnsi"/>
          <w:sz w:val="20"/>
          <w:szCs w:val="20"/>
        </w:rPr>
        <w:t xml:space="preserve">, </w:t>
      </w:r>
    </w:p>
    <w:p w:rsidR="00B462CB" w:rsidRPr="00E3407C" w:rsidRDefault="00B462CB" w:rsidP="00B462CB">
      <w:pPr>
        <w:pStyle w:val="textsmlouvy"/>
        <w:spacing w:after="0"/>
        <w:ind w:left="1701"/>
        <w:rPr>
          <w:rFonts w:asciiTheme="minorHAnsi" w:hAnsiTheme="minorHAnsi" w:cstheme="minorHAnsi"/>
          <w:sz w:val="20"/>
          <w:szCs w:val="20"/>
        </w:rPr>
      </w:pPr>
      <w:r w:rsidRPr="00E3407C">
        <w:rPr>
          <w:rFonts w:asciiTheme="minorHAnsi" w:hAnsiTheme="minorHAnsi" w:cstheme="minorHAnsi"/>
          <w:sz w:val="20"/>
          <w:szCs w:val="20"/>
        </w:rPr>
        <w:t xml:space="preserve">se sídlem Luže </w:t>
      </w:r>
      <w:proofErr w:type="spellStart"/>
      <w:r w:rsidRPr="00E3407C">
        <w:rPr>
          <w:rFonts w:asciiTheme="minorHAnsi" w:hAnsiTheme="minorHAnsi" w:cstheme="minorHAnsi"/>
          <w:sz w:val="20"/>
          <w:szCs w:val="20"/>
        </w:rPr>
        <w:t>Košumberk</w:t>
      </w:r>
      <w:proofErr w:type="spellEnd"/>
      <w:r w:rsidRPr="00E3407C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E3407C">
        <w:rPr>
          <w:rFonts w:asciiTheme="minorHAnsi" w:hAnsiTheme="minorHAnsi" w:cstheme="minorHAnsi"/>
          <w:sz w:val="20"/>
          <w:szCs w:val="20"/>
        </w:rPr>
        <w:t>č.80</w:t>
      </w:r>
      <w:proofErr w:type="gramEnd"/>
      <w:r w:rsidRPr="00E3407C">
        <w:rPr>
          <w:rFonts w:asciiTheme="minorHAnsi" w:hAnsiTheme="minorHAnsi" w:cstheme="minorHAnsi"/>
          <w:sz w:val="20"/>
          <w:szCs w:val="20"/>
        </w:rPr>
        <w:t>, 538 54 Luže</w:t>
      </w:r>
    </w:p>
    <w:p w:rsidR="00B462CB" w:rsidRPr="00E3407C" w:rsidRDefault="00B462CB" w:rsidP="00B462CB">
      <w:pPr>
        <w:pStyle w:val="textsmlouvy"/>
        <w:spacing w:after="0"/>
        <w:ind w:left="1701"/>
        <w:rPr>
          <w:rFonts w:asciiTheme="minorHAnsi" w:hAnsiTheme="minorHAnsi" w:cstheme="minorHAnsi"/>
          <w:sz w:val="20"/>
          <w:szCs w:val="20"/>
        </w:rPr>
      </w:pPr>
      <w:r w:rsidRPr="00E3407C">
        <w:rPr>
          <w:rFonts w:asciiTheme="minorHAnsi" w:hAnsiTheme="minorHAnsi" w:cstheme="minorHAnsi"/>
          <w:sz w:val="20"/>
          <w:szCs w:val="20"/>
        </w:rPr>
        <w:t xml:space="preserve"> IČO  00183024,   DIČ CZ00183024</w:t>
      </w:r>
    </w:p>
    <w:p w:rsidR="00B462CB" w:rsidRPr="00E3407C" w:rsidRDefault="00B462CB" w:rsidP="00B462CB">
      <w:pPr>
        <w:pStyle w:val="Zpat"/>
        <w:ind w:left="1701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Státní příspěvková organizace MZ ČR, samostatný právní subjekt, </w:t>
      </w:r>
    </w:p>
    <w:p w:rsidR="00B462CB" w:rsidRPr="00E3407C" w:rsidRDefault="00B462CB" w:rsidP="00B462CB">
      <w:pPr>
        <w:pStyle w:val="Zpat"/>
        <w:ind w:left="1701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>zřizovací listina MZ ČR z </w:t>
      </w:r>
      <w:proofErr w:type="gramStart"/>
      <w:r w:rsidRPr="00E3407C">
        <w:rPr>
          <w:rFonts w:asciiTheme="minorHAnsi" w:hAnsiTheme="minorHAnsi" w:cstheme="minorHAnsi"/>
        </w:rPr>
        <w:t>29.5.2012</w:t>
      </w:r>
      <w:proofErr w:type="gramEnd"/>
      <w:r w:rsidRPr="00E3407C">
        <w:rPr>
          <w:rFonts w:asciiTheme="minorHAnsi" w:hAnsiTheme="minorHAnsi" w:cstheme="minorHAnsi"/>
        </w:rPr>
        <w:t>, č. j. 17268-VI/2012,</w:t>
      </w:r>
    </w:p>
    <w:p w:rsidR="00B462CB" w:rsidRPr="00E3407C" w:rsidRDefault="00B462CB" w:rsidP="00B462CB">
      <w:pPr>
        <w:pStyle w:val="Zpat"/>
        <w:ind w:left="1701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zastoupená </w:t>
      </w:r>
      <w:proofErr w:type="spellStart"/>
      <w:r w:rsidR="00B2259C">
        <w:rPr>
          <w:rFonts w:asciiTheme="minorHAnsi" w:hAnsiTheme="minorHAnsi" w:cstheme="minorHAnsi"/>
        </w:rPr>
        <w:t>xxxxxxxxxxxxxxxxx</w:t>
      </w:r>
      <w:proofErr w:type="spellEnd"/>
      <w:r w:rsidRPr="00E3407C">
        <w:rPr>
          <w:rFonts w:asciiTheme="minorHAnsi" w:hAnsiTheme="minorHAnsi" w:cstheme="minorHAnsi"/>
        </w:rPr>
        <w:t>, CSc., ředitelem léčebny</w:t>
      </w:r>
    </w:p>
    <w:p w:rsidR="00B462CB" w:rsidRPr="00E3407C" w:rsidRDefault="00B462CB" w:rsidP="00B462CB">
      <w:pPr>
        <w:ind w:left="1701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Bankovní spojení:  </w:t>
      </w:r>
      <w:proofErr w:type="spellStart"/>
      <w:r w:rsidR="00B2259C">
        <w:rPr>
          <w:rFonts w:asciiTheme="minorHAnsi" w:hAnsiTheme="minorHAnsi" w:cstheme="minorHAnsi"/>
          <w:b/>
        </w:rPr>
        <w:t>xxxxxxxxxx</w:t>
      </w:r>
      <w:proofErr w:type="spellEnd"/>
    </w:p>
    <w:p w:rsidR="00B462CB" w:rsidRPr="00E3407C" w:rsidRDefault="00B462CB" w:rsidP="00B462CB">
      <w:pPr>
        <w:pStyle w:val="Standard"/>
        <w:spacing w:before="113"/>
        <w:ind w:left="360" w:hanging="360"/>
        <w:rPr>
          <w:rFonts w:asciiTheme="minorHAnsi" w:hAnsiTheme="minorHAnsi" w:cstheme="minorHAnsi"/>
          <w:sz w:val="20"/>
          <w:szCs w:val="20"/>
        </w:rPr>
      </w:pPr>
    </w:p>
    <w:p w:rsidR="00B462CB" w:rsidRPr="00E3407C" w:rsidRDefault="00B462CB" w:rsidP="00B462CB">
      <w:pPr>
        <w:pStyle w:val="nadpis1"/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="00B462CB" w:rsidRPr="00E3407C" w:rsidRDefault="00B462CB" w:rsidP="00B462CB">
      <w:pPr>
        <w:pStyle w:val="textsmlouvy"/>
        <w:spacing w:after="120"/>
        <w:ind w:left="1701"/>
        <w:rPr>
          <w:rFonts w:asciiTheme="minorHAnsi" w:hAnsiTheme="minorHAnsi" w:cstheme="minorHAnsi"/>
          <w:sz w:val="20"/>
          <w:szCs w:val="20"/>
        </w:rPr>
      </w:pPr>
      <w:r w:rsidRPr="00E3407C">
        <w:rPr>
          <w:rFonts w:asciiTheme="minorHAnsi" w:hAnsiTheme="minorHAnsi" w:cstheme="minorHAnsi"/>
          <w:sz w:val="20"/>
          <w:szCs w:val="20"/>
        </w:rPr>
        <w:t>/dále jen pronajímatel/</w:t>
      </w:r>
    </w:p>
    <w:p w:rsidR="00B462CB" w:rsidRPr="00E3407C" w:rsidRDefault="00B462CB" w:rsidP="00B462CB">
      <w:pPr>
        <w:pStyle w:val="textsmlouvy"/>
        <w:spacing w:after="120"/>
        <w:rPr>
          <w:rFonts w:asciiTheme="minorHAnsi" w:hAnsiTheme="minorHAnsi" w:cstheme="minorHAnsi"/>
          <w:b/>
          <w:bCs/>
          <w:sz w:val="20"/>
          <w:szCs w:val="20"/>
        </w:rPr>
      </w:pPr>
      <w:r w:rsidRPr="00E3407C">
        <w:rPr>
          <w:rFonts w:asciiTheme="minorHAnsi" w:hAnsiTheme="minorHAnsi" w:cstheme="minorHAnsi"/>
          <w:sz w:val="20"/>
          <w:szCs w:val="20"/>
        </w:rPr>
        <w:t>a</w:t>
      </w:r>
    </w:p>
    <w:p w:rsidR="00B462CB" w:rsidRPr="00E3407C" w:rsidRDefault="005F42D8" w:rsidP="005F42D8">
      <w:pPr>
        <w:rPr>
          <w:rFonts w:asciiTheme="minorHAnsi" w:hAnsiTheme="minorHAnsi" w:cstheme="minorHAnsi"/>
        </w:rPr>
      </w:pPr>
      <w:proofErr w:type="gramStart"/>
      <w:r w:rsidRPr="00E3407C">
        <w:rPr>
          <w:rFonts w:asciiTheme="minorHAnsi" w:hAnsiTheme="minorHAnsi" w:cstheme="minorHAnsi"/>
          <w:b/>
          <w:bCs/>
        </w:rPr>
        <w:t>2.</w:t>
      </w:r>
      <w:r w:rsidR="00B462CB" w:rsidRPr="00E3407C">
        <w:rPr>
          <w:rFonts w:asciiTheme="minorHAnsi" w:hAnsiTheme="minorHAnsi" w:cstheme="minorHAnsi"/>
          <w:b/>
          <w:bCs/>
        </w:rPr>
        <w:t>Nájemce</w:t>
      </w:r>
      <w:proofErr w:type="gramEnd"/>
      <w:r w:rsidR="00B462CB" w:rsidRPr="00E3407C">
        <w:rPr>
          <w:rFonts w:asciiTheme="minorHAnsi" w:hAnsiTheme="minorHAnsi" w:cstheme="minorHAnsi"/>
          <w:b/>
          <w:bCs/>
        </w:rPr>
        <w:t>:</w:t>
      </w:r>
      <w:r w:rsidR="00B462CB" w:rsidRPr="00E3407C">
        <w:rPr>
          <w:rFonts w:asciiTheme="minorHAnsi" w:hAnsiTheme="minorHAnsi" w:cstheme="minorHAnsi"/>
        </w:rPr>
        <w:t xml:space="preserve"> </w:t>
      </w:r>
      <w:r w:rsidRPr="00E3407C">
        <w:rPr>
          <w:rFonts w:asciiTheme="minorHAnsi" w:hAnsiTheme="minorHAnsi" w:cstheme="minorHAnsi"/>
        </w:rPr>
        <w:tab/>
      </w:r>
      <w:r w:rsidRPr="00E3407C">
        <w:rPr>
          <w:rFonts w:asciiTheme="minorHAnsi" w:hAnsiTheme="minorHAnsi" w:cstheme="minorHAnsi"/>
          <w:b/>
        </w:rPr>
        <w:t xml:space="preserve">    </w:t>
      </w:r>
      <w:r w:rsidR="00B462CB" w:rsidRPr="00E3407C">
        <w:rPr>
          <w:rFonts w:asciiTheme="minorHAnsi" w:hAnsiTheme="minorHAnsi" w:cstheme="minorHAnsi"/>
          <w:b/>
        </w:rPr>
        <w:t xml:space="preserve">Tělovýchovná jednota Léčebna </w:t>
      </w:r>
      <w:proofErr w:type="spellStart"/>
      <w:r w:rsidR="00B462CB" w:rsidRPr="00E3407C">
        <w:rPr>
          <w:rFonts w:asciiTheme="minorHAnsi" w:hAnsiTheme="minorHAnsi" w:cstheme="minorHAnsi"/>
          <w:b/>
        </w:rPr>
        <w:t>Košumberk</w:t>
      </w:r>
      <w:proofErr w:type="spellEnd"/>
      <w:r w:rsidR="00B462CB" w:rsidRPr="00E3407C">
        <w:rPr>
          <w:rFonts w:asciiTheme="minorHAnsi" w:hAnsiTheme="minorHAnsi" w:cstheme="minorHAnsi"/>
          <w:b/>
        </w:rPr>
        <w:t xml:space="preserve"> 80</w:t>
      </w:r>
      <w:r w:rsidR="00B462CB" w:rsidRPr="00E3407C">
        <w:rPr>
          <w:rFonts w:asciiTheme="minorHAnsi" w:hAnsiTheme="minorHAnsi" w:cstheme="minorHAnsi"/>
        </w:rPr>
        <w:t xml:space="preserve">, </w:t>
      </w:r>
    </w:p>
    <w:p w:rsidR="00B462CB" w:rsidRPr="00E3407C" w:rsidRDefault="00B462CB" w:rsidP="00B462CB">
      <w:pPr>
        <w:ind w:left="720" w:firstLine="696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      538 54 Luže                                                          </w:t>
      </w:r>
    </w:p>
    <w:p w:rsidR="00B462CB" w:rsidRPr="00E3407C" w:rsidRDefault="00B462CB" w:rsidP="00B462CB">
      <w:pPr>
        <w:ind w:left="1276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         IČO : 15054331</w:t>
      </w:r>
    </w:p>
    <w:p w:rsidR="00B462CB" w:rsidRPr="00E3407C" w:rsidRDefault="00B462CB" w:rsidP="00B462CB">
      <w:pPr>
        <w:ind w:left="1276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        zastoupená </w:t>
      </w:r>
      <w:proofErr w:type="spellStart"/>
      <w:r w:rsidR="00B2259C">
        <w:rPr>
          <w:rFonts w:asciiTheme="minorHAnsi" w:hAnsiTheme="minorHAnsi" w:cstheme="minorHAnsi"/>
        </w:rPr>
        <w:t>xxxxxxxxxxxxx</w:t>
      </w:r>
      <w:proofErr w:type="spellEnd"/>
      <w:r w:rsidRPr="00E3407C">
        <w:rPr>
          <w:rFonts w:asciiTheme="minorHAnsi" w:hAnsiTheme="minorHAnsi" w:cstheme="minorHAnsi"/>
        </w:rPr>
        <w:t>, předsedou</w:t>
      </w:r>
    </w:p>
    <w:p w:rsidR="00B462CB" w:rsidRPr="00E3407C" w:rsidRDefault="00B462CB" w:rsidP="00B462CB">
      <w:pPr>
        <w:ind w:left="1276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        Bankovní spojení  ČS Luže, </w:t>
      </w:r>
      <w:proofErr w:type="spellStart"/>
      <w:r w:rsidR="00B2259C">
        <w:rPr>
          <w:rFonts w:asciiTheme="minorHAnsi" w:hAnsiTheme="minorHAnsi" w:cstheme="minorHAnsi"/>
        </w:rPr>
        <w:t>xxxxxxxxxxx</w:t>
      </w:r>
      <w:proofErr w:type="spellEnd"/>
    </w:p>
    <w:p w:rsidR="00B462CB" w:rsidRPr="00E3407C" w:rsidRDefault="00B462CB" w:rsidP="0040775F">
      <w:pPr>
        <w:ind w:left="1701" w:hanging="567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          </w:t>
      </w:r>
      <w:r w:rsidR="0040775F" w:rsidRPr="00E3407C">
        <w:rPr>
          <w:rFonts w:asciiTheme="minorHAnsi" w:hAnsiTheme="minorHAnsi" w:cstheme="minorHAnsi"/>
        </w:rPr>
        <w:t xml:space="preserve">  </w:t>
      </w:r>
      <w:r w:rsidRPr="00E3407C">
        <w:rPr>
          <w:rFonts w:asciiTheme="minorHAnsi" w:hAnsiTheme="minorHAnsi" w:cstheme="minorHAnsi"/>
        </w:rPr>
        <w:t xml:space="preserve">Zapsaná ve spolkovém rejstříku vedeném Krajským soudem v Hradci Králové, oddíl L, </w:t>
      </w:r>
      <w:r w:rsidR="0040775F" w:rsidRPr="00E3407C">
        <w:rPr>
          <w:rFonts w:asciiTheme="minorHAnsi" w:hAnsiTheme="minorHAnsi" w:cstheme="minorHAnsi"/>
        </w:rPr>
        <w:t xml:space="preserve">     </w:t>
      </w:r>
      <w:r w:rsidRPr="00E3407C">
        <w:rPr>
          <w:rFonts w:asciiTheme="minorHAnsi" w:hAnsiTheme="minorHAnsi" w:cstheme="minorHAnsi"/>
        </w:rPr>
        <w:t xml:space="preserve">vložka 521            </w:t>
      </w:r>
    </w:p>
    <w:p w:rsidR="00B462CB" w:rsidRPr="00E3407C" w:rsidRDefault="00B462CB" w:rsidP="00B462CB">
      <w:pPr>
        <w:ind w:left="1276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       /dále jen nájemce/ </w:t>
      </w:r>
    </w:p>
    <w:p w:rsidR="00B462CB" w:rsidRPr="00E3407C" w:rsidRDefault="00B462CB" w:rsidP="00B462CB">
      <w:pPr>
        <w:rPr>
          <w:rFonts w:asciiTheme="minorHAnsi" w:hAnsiTheme="minorHAnsi" w:cstheme="minorHAnsi"/>
          <w:b/>
        </w:rPr>
      </w:pPr>
      <w:r w:rsidRPr="00E3407C">
        <w:rPr>
          <w:rFonts w:asciiTheme="minorHAnsi" w:hAnsiTheme="minorHAnsi" w:cstheme="minorHAnsi"/>
        </w:rPr>
        <w:t>.</w:t>
      </w:r>
    </w:p>
    <w:p w:rsidR="00B462CB" w:rsidRPr="00E3407C" w:rsidRDefault="00B462CB" w:rsidP="00B462CB">
      <w:pPr>
        <w:ind w:left="360" w:hanging="360"/>
        <w:rPr>
          <w:rFonts w:asciiTheme="minorHAnsi" w:hAnsiTheme="minorHAnsi" w:cstheme="minorHAnsi"/>
          <w:b/>
        </w:rPr>
      </w:pPr>
      <w:r w:rsidRPr="00E3407C">
        <w:rPr>
          <w:rFonts w:asciiTheme="minorHAnsi" w:hAnsiTheme="minorHAnsi" w:cstheme="minorHAnsi"/>
          <w:b/>
        </w:rPr>
        <w:t>3. Uvedená nájemní smlouva se mění a doplňuje takto:</w:t>
      </w:r>
    </w:p>
    <w:p w:rsidR="00B462CB" w:rsidRPr="00E3407C" w:rsidRDefault="00EA14DB" w:rsidP="00B462CB">
      <w:pPr>
        <w:pStyle w:val="clanekcislo"/>
        <w:spacing w:after="120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Článek V</w:t>
      </w:r>
      <w:r w:rsidR="00B462CB" w:rsidRPr="00E3407C">
        <w:rPr>
          <w:rFonts w:asciiTheme="minorHAnsi" w:hAnsiTheme="minorHAnsi" w:cstheme="minorHAnsi"/>
          <w:b/>
        </w:rPr>
        <w:t xml:space="preserve">II. </w:t>
      </w:r>
      <w:r w:rsidR="00B462CB" w:rsidRPr="00E3407C">
        <w:rPr>
          <w:rFonts w:asciiTheme="minorHAnsi" w:hAnsiTheme="minorHAnsi" w:cstheme="minorHAnsi"/>
          <w:b/>
          <w:bCs/>
        </w:rPr>
        <w:t>Nájemné</w:t>
      </w:r>
    </w:p>
    <w:p w:rsidR="00DC02C8" w:rsidRDefault="00B462CB" w:rsidP="00B462CB">
      <w:pPr>
        <w:pStyle w:val="clanekcislo"/>
        <w:spacing w:after="120"/>
        <w:jc w:val="left"/>
        <w:rPr>
          <w:rFonts w:asciiTheme="minorHAnsi" w:hAnsiTheme="minorHAnsi" w:cstheme="minorHAnsi"/>
          <w:bCs/>
        </w:rPr>
      </w:pPr>
      <w:r w:rsidRPr="00E3407C">
        <w:rPr>
          <w:rFonts w:asciiTheme="minorHAnsi" w:hAnsiTheme="minorHAnsi" w:cstheme="minorHAnsi"/>
          <w:bCs/>
        </w:rPr>
        <w:t>Nájemné se pro rok 20</w:t>
      </w:r>
      <w:r w:rsidR="00357E53">
        <w:rPr>
          <w:rFonts w:asciiTheme="minorHAnsi" w:hAnsiTheme="minorHAnsi" w:cstheme="minorHAnsi"/>
          <w:bCs/>
        </w:rPr>
        <w:t>2</w:t>
      </w:r>
      <w:r w:rsidR="00275969">
        <w:rPr>
          <w:rFonts w:asciiTheme="minorHAnsi" w:hAnsiTheme="minorHAnsi" w:cstheme="minorHAnsi"/>
          <w:bCs/>
        </w:rPr>
        <w:t>4</w:t>
      </w:r>
      <w:r w:rsidRPr="00E3407C">
        <w:rPr>
          <w:rFonts w:asciiTheme="minorHAnsi" w:hAnsiTheme="minorHAnsi" w:cstheme="minorHAnsi"/>
          <w:bCs/>
        </w:rPr>
        <w:t xml:space="preserve"> zvyš</w:t>
      </w:r>
      <w:r w:rsidR="00D22ED2" w:rsidRPr="00E3407C">
        <w:rPr>
          <w:rFonts w:asciiTheme="minorHAnsi" w:hAnsiTheme="minorHAnsi" w:cstheme="minorHAnsi"/>
          <w:bCs/>
        </w:rPr>
        <w:t>uj</w:t>
      </w:r>
      <w:r w:rsidR="00357E53">
        <w:rPr>
          <w:rFonts w:asciiTheme="minorHAnsi" w:hAnsiTheme="minorHAnsi" w:cstheme="minorHAnsi"/>
          <w:bCs/>
        </w:rPr>
        <w:t xml:space="preserve">e o státem oznámenou inflaci </w:t>
      </w:r>
      <w:r w:rsidR="00B80D95">
        <w:rPr>
          <w:rFonts w:asciiTheme="minorHAnsi" w:hAnsiTheme="minorHAnsi" w:cstheme="minorHAnsi"/>
          <w:bCs/>
        </w:rPr>
        <w:t>1</w:t>
      </w:r>
      <w:r w:rsidR="00275969">
        <w:rPr>
          <w:rFonts w:asciiTheme="minorHAnsi" w:hAnsiTheme="minorHAnsi" w:cstheme="minorHAnsi"/>
          <w:bCs/>
        </w:rPr>
        <w:t>0,7</w:t>
      </w:r>
      <w:r w:rsidR="00CF7402">
        <w:rPr>
          <w:rFonts w:asciiTheme="minorHAnsi" w:hAnsiTheme="minorHAnsi" w:cstheme="minorHAnsi"/>
          <w:bCs/>
        </w:rPr>
        <w:t xml:space="preserve"> </w:t>
      </w:r>
      <w:r w:rsidRPr="00E3407C">
        <w:rPr>
          <w:rFonts w:asciiTheme="minorHAnsi" w:hAnsiTheme="minorHAnsi" w:cstheme="minorHAnsi"/>
          <w:bCs/>
        </w:rPr>
        <w:t xml:space="preserve">% </w:t>
      </w:r>
      <w:proofErr w:type="gramStart"/>
      <w:r w:rsidRPr="00E3407C">
        <w:rPr>
          <w:rFonts w:asciiTheme="minorHAnsi" w:hAnsiTheme="minorHAnsi" w:cstheme="minorHAnsi"/>
          <w:bCs/>
        </w:rPr>
        <w:t>na</w:t>
      </w:r>
      <w:proofErr w:type="gramEnd"/>
      <w:r w:rsidRPr="00E3407C">
        <w:rPr>
          <w:rFonts w:asciiTheme="minorHAnsi" w:hAnsiTheme="minorHAnsi" w:cstheme="minorHAnsi"/>
          <w:bCs/>
        </w:rPr>
        <w:t>:</w:t>
      </w:r>
    </w:p>
    <w:p w:rsidR="00DC02C8" w:rsidRDefault="00DC02C8" w:rsidP="00B462CB">
      <w:pPr>
        <w:pStyle w:val="clanekcislo"/>
        <w:spacing w:after="120"/>
        <w:jc w:val="left"/>
        <w:rPr>
          <w:rFonts w:asciiTheme="minorHAnsi" w:hAnsiTheme="minorHAnsi" w:cstheme="minorHAnsi"/>
          <w:bCs/>
        </w:rPr>
      </w:pPr>
    </w:p>
    <w:tbl>
      <w:tblPr>
        <w:tblW w:w="8921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1560"/>
        <w:gridCol w:w="850"/>
        <w:gridCol w:w="1701"/>
        <w:gridCol w:w="2410"/>
      </w:tblGrid>
      <w:tr w:rsidR="00DC02C8" w:rsidRPr="001B3F85" w:rsidTr="00DC02C8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C8" w:rsidRPr="001B3F85" w:rsidRDefault="00DC02C8" w:rsidP="007C6018">
            <w:pPr>
              <w:jc w:val="both"/>
              <w:rPr>
                <w:rFonts w:ascii="Calibri" w:hAnsi="Calibri" w:cs="Calibri"/>
              </w:rPr>
            </w:pPr>
            <w:r w:rsidRPr="001B3F85">
              <w:rPr>
                <w:rFonts w:ascii="Calibri" w:hAnsi="Calibri" w:cs="Calibri"/>
              </w:rPr>
              <w:t>Předmět pronájmu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C8" w:rsidRPr="001B3F85" w:rsidRDefault="00DC02C8" w:rsidP="007C6018">
            <w:pPr>
              <w:jc w:val="both"/>
              <w:rPr>
                <w:rFonts w:ascii="Calibri" w:hAnsi="Calibri" w:cs="Calibri"/>
              </w:rPr>
            </w:pPr>
            <w:r w:rsidRPr="001B3F85">
              <w:rPr>
                <w:rFonts w:ascii="Calibri" w:hAnsi="Calibri" w:cs="Calibri"/>
              </w:rPr>
              <w:t>Plocha (m</w:t>
            </w:r>
            <w:r w:rsidRPr="001B3F85">
              <w:rPr>
                <w:rFonts w:ascii="Calibri" w:hAnsi="Calibri" w:cs="Calibri"/>
                <w:vertAlign w:val="superscript"/>
              </w:rPr>
              <w:t>2</w:t>
            </w:r>
            <w:r w:rsidRPr="001B3F85">
              <w:rPr>
                <w:rFonts w:ascii="Calibri" w:hAnsi="Calibri" w:cs="Calibri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C8" w:rsidRPr="001B3F85" w:rsidRDefault="00DC02C8" w:rsidP="007C601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C8" w:rsidRPr="001B3F85" w:rsidRDefault="00DC02C8" w:rsidP="007C6018">
            <w:pPr>
              <w:jc w:val="both"/>
              <w:rPr>
                <w:rFonts w:ascii="Calibri" w:hAnsi="Calibri" w:cs="Calibri"/>
              </w:rPr>
            </w:pPr>
            <w:r w:rsidRPr="001B3F85">
              <w:rPr>
                <w:rFonts w:ascii="Calibri" w:hAnsi="Calibri" w:cs="Calibri"/>
              </w:rPr>
              <w:t xml:space="preserve">Základní cena </w:t>
            </w:r>
          </w:p>
          <w:p w:rsidR="00DC02C8" w:rsidRPr="001B3F85" w:rsidRDefault="00DC02C8" w:rsidP="007C6018">
            <w:pPr>
              <w:jc w:val="both"/>
              <w:rPr>
                <w:rFonts w:ascii="Calibri" w:hAnsi="Calibri" w:cs="Calibri"/>
              </w:rPr>
            </w:pPr>
            <w:r w:rsidRPr="001B3F85">
              <w:rPr>
                <w:rFonts w:ascii="Calibri" w:hAnsi="Calibri" w:cs="Calibri"/>
              </w:rPr>
              <w:t>(Kč/ m</w:t>
            </w:r>
            <w:r w:rsidRPr="001B3F85">
              <w:rPr>
                <w:rFonts w:ascii="Calibri" w:hAnsi="Calibri" w:cs="Calibri"/>
                <w:vertAlign w:val="superscript"/>
              </w:rPr>
              <w:t>2</w:t>
            </w:r>
            <w:r w:rsidRPr="001B3F85">
              <w:rPr>
                <w:rFonts w:ascii="Calibri" w:hAnsi="Calibri" w:cs="Calibri"/>
              </w:rPr>
              <w:t>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C8" w:rsidRPr="001B3F85" w:rsidRDefault="00DC02C8" w:rsidP="007C6018">
            <w:pPr>
              <w:jc w:val="both"/>
              <w:rPr>
                <w:rFonts w:ascii="Calibri" w:hAnsi="Calibri" w:cs="Calibri"/>
              </w:rPr>
            </w:pPr>
            <w:r w:rsidRPr="001B3F85">
              <w:rPr>
                <w:rFonts w:ascii="Calibri" w:hAnsi="Calibri" w:cs="Calibri"/>
              </w:rPr>
              <w:t>Nájemné</w:t>
            </w:r>
          </w:p>
          <w:p w:rsidR="00DC02C8" w:rsidRPr="001B3F85" w:rsidRDefault="00DC02C8" w:rsidP="007C6018">
            <w:pPr>
              <w:jc w:val="both"/>
              <w:rPr>
                <w:rFonts w:ascii="Calibri" w:hAnsi="Calibri" w:cs="Calibri"/>
              </w:rPr>
            </w:pPr>
            <w:r w:rsidRPr="001B3F85">
              <w:rPr>
                <w:rFonts w:ascii="Calibri" w:hAnsi="Calibri" w:cs="Calibri"/>
              </w:rPr>
              <w:t>(Kč/rok)</w:t>
            </w:r>
          </w:p>
        </w:tc>
      </w:tr>
      <w:tr w:rsidR="00DC02C8" w:rsidRPr="001B3F85" w:rsidTr="00DC02C8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C8" w:rsidRPr="001B3F85" w:rsidRDefault="00DC02C8" w:rsidP="007C601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garáž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C8" w:rsidRPr="001B3F85" w:rsidRDefault="00DC02C8" w:rsidP="007C6018">
            <w:pPr>
              <w:jc w:val="right"/>
              <w:rPr>
                <w:rFonts w:ascii="Calibri" w:hAnsi="Calibri" w:cs="Calibri"/>
                <w:highlight w:val="yellow"/>
              </w:rPr>
            </w:pPr>
            <w:r w:rsidRPr="00C24DDC">
              <w:rPr>
                <w:rFonts w:ascii="Calibri" w:hAnsi="Calibri" w:cs="Calibri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C8" w:rsidRDefault="00DC02C8" w:rsidP="007C6018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C8" w:rsidRPr="00B80D95" w:rsidRDefault="008B2388" w:rsidP="007C601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409,45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C8" w:rsidRPr="00B80D95" w:rsidRDefault="008B2388" w:rsidP="007C601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26 614,25</w:t>
            </w:r>
          </w:p>
        </w:tc>
      </w:tr>
      <w:tr w:rsidR="00DC02C8" w:rsidRPr="00E8098D" w:rsidTr="00DC02C8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C8" w:rsidRPr="00C24DDC" w:rsidRDefault="00DC02C8" w:rsidP="007C6018">
            <w:pPr>
              <w:jc w:val="both"/>
              <w:rPr>
                <w:rFonts w:ascii="Calibri" w:hAnsi="Calibri" w:cs="Calibri"/>
                <w:bCs/>
              </w:rPr>
            </w:pPr>
            <w:r w:rsidRPr="00C24DDC">
              <w:rPr>
                <w:rFonts w:ascii="Calibri" w:hAnsi="Calibri" w:cs="Calibri"/>
                <w:bCs/>
              </w:rPr>
              <w:t>sklep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C8" w:rsidRPr="00C24DDC" w:rsidRDefault="00DC02C8" w:rsidP="007C6018">
            <w:pPr>
              <w:jc w:val="right"/>
              <w:rPr>
                <w:rFonts w:ascii="Calibri" w:hAnsi="Calibri" w:cs="Calibri"/>
                <w:bCs/>
              </w:rPr>
            </w:pPr>
            <w:r w:rsidRPr="00C24DDC">
              <w:rPr>
                <w:rFonts w:ascii="Calibri" w:hAnsi="Calibri" w:cs="Calibri"/>
                <w:bCs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C8" w:rsidRPr="00C24DDC" w:rsidRDefault="00DC02C8" w:rsidP="007C6018">
            <w:pPr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C8" w:rsidRPr="00B80D95" w:rsidRDefault="008B2388" w:rsidP="007C6018">
            <w:pPr>
              <w:jc w:val="righ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589,63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C8" w:rsidRPr="00B80D95" w:rsidRDefault="008B2388" w:rsidP="007C6018">
            <w:pPr>
              <w:jc w:val="righ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24 764,46</w:t>
            </w:r>
          </w:p>
        </w:tc>
      </w:tr>
      <w:tr w:rsidR="008B2388" w:rsidRPr="001B3F85" w:rsidTr="00DC02C8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88" w:rsidRPr="001B3F85" w:rsidRDefault="008B2388" w:rsidP="008B2388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1B3F85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88" w:rsidRPr="001B3F85" w:rsidRDefault="008B2388" w:rsidP="008B2388">
            <w:pPr>
              <w:jc w:val="right"/>
              <w:rPr>
                <w:rFonts w:ascii="Calibri" w:hAnsi="Calibri" w:cs="Calibri"/>
                <w:b/>
                <w:bCs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88" w:rsidRPr="001B3F85" w:rsidRDefault="008B2388" w:rsidP="008B2388">
            <w:pPr>
              <w:jc w:val="right"/>
              <w:rPr>
                <w:rFonts w:ascii="Calibri" w:hAnsi="Calibri" w:cs="Calibri"/>
                <w:b/>
                <w:bCs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88" w:rsidRPr="00B80D95" w:rsidRDefault="008B2388" w:rsidP="008B2388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88" w:rsidRPr="00B80D95" w:rsidRDefault="008B2388" w:rsidP="008B2388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51 378,71</w:t>
            </w:r>
          </w:p>
        </w:tc>
      </w:tr>
      <w:tr w:rsidR="008B2388" w:rsidRPr="001B3F85" w:rsidTr="00DC02C8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88" w:rsidRPr="001B3F85" w:rsidRDefault="008B2388" w:rsidP="008B2388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88" w:rsidRPr="001B3F85" w:rsidRDefault="008B2388" w:rsidP="008B2388">
            <w:pPr>
              <w:jc w:val="right"/>
              <w:rPr>
                <w:rFonts w:ascii="Calibri" w:hAnsi="Calibri" w:cs="Calibri"/>
                <w:b/>
                <w:bCs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88" w:rsidRPr="001B3F85" w:rsidRDefault="008B2388" w:rsidP="008B2388">
            <w:pPr>
              <w:jc w:val="right"/>
              <w:rPr>
                <w:rFonts w:ascii="Calibri" w:hAnsi="Calibri" w:cs="Calibri"/>
                <w:b/>
                <w:bCs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88" w:rsidRPr="00B80D95" w:rsidRDefault="008B2388" w:rsidP="008B2388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88" w:rsidRPr="00B80D95" w:rsidRDefault="008B2388" w:rsidP="008B2388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</w:tbl>
    <w:p w:rsidR="00B462CB" w:rsidRPr="00E3407C" w:rsidRDefault="00B462CB" w:rsidP="00B462CB">
      <w:pPr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  <w:b/>
        </w:rPr>
        <w:t>4.</w:t>
      </w:r>
    </w:p>
    <w:p w:rsidR="00281106" w:rsidRPr="00E3407C" w:rsidRDefault="00B462CB" w:rsidP="00281106">
      <w:pPr>
        <w:pStyle w:val="textsmlouv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3407C">
        <w:rPr>
          <w:rFonts w:asciiTheme="minorHAnsi" w:hAnsiTheme="minorHAnsi" w:cstheme="minorHAnsi"/>
          <w:sz w:val="20"/>
          <w:szCs w:val="20"/>
        </w:rPr>
        <w:t xml:space="preserve">Tento dodatek </w:t>
      </w:r>
      <w:proofErr w:type="gramStart"/>
      <w:r w:rsidRPr="00E3407C">
        <w:rPr>
          <w:rFonts w:asciiTheme="minorHAnsi" w:hAnsiTheme="minorHAnsi" w:cstheme="minorHAnsi"/>
          <w:sz w:val="20"/>
          <w:szCs w:val="20"/>
        </w:rPr>
        <w:t>č.</w:t>
      </w:r>
      <w:r w:rsidR="00872ABE">
        <w:rPr>
          <w:rFonts w:asciiTheme="minorHAnsi" w:hAnsiTheme="minorHAnsi" w:cstheme="minorHAnsi"/>
          <w:sz w:val="20"/>
          <w:szCs w:val="20"/>
        </w:rPr>
        <w:t>4</w:t>
      </w:r>
      <w:r w:rsidRPr="00E3407C">
        <w:rPr>
          <w:rFonts w:asciiTheme="minorHAnsi" w:hAnsiTheme="minorHAnsi" w:cstheme="minorHAnsi"/>
          <w:sz w:val="20"/>
          <w:szCs w:val="20"/>
        </w:rPr>
        <w:t xml:space="preserve"> </w:t>
      </w:r>
      <w:r w:rsidR="00281106" w:rsidRPr="00E3407C">
        <w:rPr>
          <w:rFonts w:asciiTheme="minorHAnsi" w:hAnsiTheme="minorHAnsi" w:cstheme="minorHAnsi"/>
          <w:sz w:val="22"/>
          <w:szCs w:val="22"/>
        </w:rPr>
        <w:t>nájemní</w:t>
      </w:r>
      <w:proofErr w:type="gramEnd"/>
      <w:r w:rsidR="00281106" w:rsidRPr="00E3407C">
        <w:rPr>
          <w:rFonts w:asciiTheme="minorHAnsi" w:hAnsiTheme="minorHAnsi" w:cstheme="minorHAnsi"/>
          <w:sz w:val="22"/>
          <w:szCs w:val="22"/>
        </w:rPr>
        <w:t xml:space="preserve"> smlouvy nabývá účinnosti dnem uveřejnění v registru smluv dle zákona č.340/2015 a je vyhotoven ve dvou stejnopisech, z nichž po jednom  obdrží  každá ze smluvních stran. </w:t>
      </w:r>
    </w:p>
    <w:p w:rsidR="00B462CB" w:rsidRPr="00E3407C" w:rsidRDefault="00B462CB" w:rsidP="00B462CB">
      <w:pPr>
        <w:rPr>
          <w:rFonts w:asciiTheme="minorHAnsi" w:hAnsiTheme="minorHAnsi" w:cstheme="minorHAnsi"/>
        </w:rPr>
      </w:pPr>
    </w:p>
    <w:p w:rsidR="00B462CB" w:rsidRPr="00E3407C" w:rsidRDefault="00B462CB" w:rsidP="00B462CB">
      <w:pPr>
        <w:jc w:val="both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  <w:b/>
        </w:rPr>
        <w:t>5.</w:t>
      </w:r>
    </w:p>
    <w:p w:rsidR="00B462CB" w:rsidRPr="00E3407C" w:rsidRDefault="00B462CB" w:rsidP="00B462CB">
      <w:pPr>
        <w:jc w:val="both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Smluvní strany prohlašuji, že dodatkem neupravená ostatní ustanovení nájemní smlouvy, uvedená ve smlouvě uzavřené dne </w:t>
      </w:r>
      <w:proofErr w:type="gramStart"/>
      <w:r w:rsidR="000A2081">
        <w:rPr>
          <w:rFonts w:asciiTheme="minorHAnsi" w:hAnsiTheme="minorHAnsi" w:cstheme="minorHAnsi"/>
        </w:rPr>
        <w:t>1.9.2020</w:t>
      </w:r>
      <w:proofErr w:type="gramEnd"/>
      <w:r w:rsidRPr="00E3407C">
        <w:rPr>
          <w:rFonts w:asciiTheme="minorHAnsi" w:hAnsiTheme="minorHAnsi" w:cstheme="minorHAnsi"/>
        </w:rPr>
        <w:t xml:space="preserve"> mezi výše uvedenými smluvními stranami, zůstávají v platnosti.  </w:t>
      </w:r>
    </w:p>
    <w:p w:rsidR="00B462CB" w:rsidRPr="00E3407C" w:rsidRDefault="00B462CB" w:rsidP="00B462CB">
      <w:pPr>
        <w:pStyle w:val="textsmlouvy"/>
        <w:spacing w:after="120"/>
        <w:ind w:left="227" w:hanging="227"/>
        <w:jc w:val="both"/>
        <w:rPr>
          <w:rFonts w:asciiTheme="minorHAnsi" w:hAnsiTheme="minorHAnsi" w:cstheme="minorHAnsi"/>
          <w:sz w:val="20"/>
          <w:szCs w:val="20"/>
        </w:rPr>
      </w:pPr>
    </w:p>
    <w:p w:rsidR="00B462CB" w:rsidRPr="00E3407C" w:rsidRDefault="00B462CB" w:rsidP="00B462CB">
      <w:pPr>
        <w:jc w:val="both"/>
        <w:rPr>
          <w:rFonts w:asciiTheme="minorHAnsi" w:hAnsiTheme="minorHAnsi" w:cstheme="minorHAnsi"/>
        </w:rPr>
      </w:pPr>
      <w:proofErr w:type="gramStart"/>
      <w:r w:rsidRPr="00E3407C">
        <w:rPr>
          <w:rFonts w:asciiTheme="minorHAnsi" w:hAnsiTheme="minorHAnsi" w:cstheme="minorHAnsi"/>
        </w:rPr>
        <w:t>V Luži</w:t>
      </w:r>
      <w:proofErr w:type="gramEnd"/>
      <w:r w:rsidRPr="00E3407C">
        <w:rPr>
          <w:rFonts w:asciiTheme="minorHAnsi" w:hAnsiTheme="minorHAnsi" w:cstheme="minorHAnsi"/>
        </w:rPr>
        <w:t xml:space="preserve"> </w:t>
      </w:r>
      <w:proofErr w:type="spellStart"/>
      <w:r w:rsidRPr="00E3407C">
        <w:rPr>
          <w:rFonts w:asciiTheme="minorHAnsi" w:hAnsiTheme="minorHAnsi" w:cstheme="minorHAnsi"/>
        </w:rPr>
        <w:t>Košumberku</w:t>
      </w:r>
      <w:proofErr w:type="spellEnd"/>
      <w:r w:rsidRPr="00E3407C">
        <w:rPr>
          <w:rFonts w:asciiTheme="minorHAnsi" w:hAnsiTheme="minorHAnsi" w:cstheme="minorHAnsi"/>
        </w:rPr>
        <w:t xml:space="preserve">                                    </w:t>
      </w:r>
      <w:r w:rsidRPr="00E3407C">
        <w:rPr>
          <w:rFonts w:asciiTheme="minorHAnsi" w:hAnsiTheme="minorHAnsi" w:cstheme="minorHAnsi"/>
        </w:rPr>
        <w:tab/>
      </w:r>
      <w:r w:rsidRPr="00E3407C">
        <w:rPr>
          <w:rFonts w:asciiTheme="minorHAnsi" w:hAnsiTheme="minorHAnsi" w:cstheme="minorHAnsi"/>
        </w:rPr>
        <w:tab/>
        <w:t xml:space="preserve">      </w:t>
      </w:r>
      <w:r w:rsidR="00872ABE">
        <w:rPr>
          <w:rFonts w:asciiTheme="minorHAnsi" w:hAnsiTheme="minorHAnsi" w:cstheme="minorHAnsi"/>
        </w:rPr>
        <w:tab/>
      </w:r>
      <w:r w:rsidRPr="00E3407C">
        <w:rPr>
          <w:rFonts w:asciiTheme="minorHAnsi" w:hAnsiTheme="minorHAnsi" w:cstheme="minorHAnsi"/>
        </w:rPr>
        <w:t xml:space="preserve">V Luži </w:t>
      </w:r>
      <w:proofErr w:type="spellStart"/>
      <w:proofErr w:type="gramStart"/>
      <w:r w:rsidRPr="00E3407C">
        <w:rPr>
          <w:rFonts w:asciiTheme="minorHAnsi" w:hAnsiTheme="minorHAnsi" w:cstheme="minorHAnsi"/>
        </w:rPr>
        <w:t>Košumberku</w:t>
      </w:r>
      <w:proofErr w:type="spellEnd"/>
      <w:proofErr w:type="gramEnd"/>
    </w:p>
    <w:p w:rsidR="00B462CB" w:rsidRPr="00E3407C" w:rsidRDefault="00963166" w:rsidP="00B462CB">
      <w:pPr>
        <w:jc w:val="both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>dne:</w:t>
      </w:r>
      <w:r w:rsidR="00B462CB" w:rsidRPr="00E3407C">
        <w:rPr>
          <w:rFonts w:asciiTheme="minorHAnsi" w:hAnsiTheme="minorHAnsi" w:cstheme="minorHAnsi"/>
        </w:rPr>
        <w:t xml:space="preserve">                                                               </w:t>
      </w:r>
      <w:r w:rsidR="005B1C4A" w:rsidRPr="00E3407C">
        <w:rPr>
          <w:rFonts w:asciiTheme="minorHAnsi" w:hAnsiTheme="minorHAnsi" w:cstheme="minorHAnsi"/>
        </w:rPr>
        <w:t xml:space="preserve">         </w:t>
      </w:r>
      <w:r w:rsidR="00872ABE">
        <w:rPr>
          <w:rFonts w:asciiTheme="minorHAnsi" w:hAnsiTheme="minorHAnsi" w:cstheme="minorHAnsi"/>
        </w:rPr>
        <w:tab/>
      </w:r>
      <w:r w:rsidR="00872ABE">
        <w:rPr>
          <w:rFonts w:asciiTheme="minorHAnsi" w:hAnsiTheme="minorHAnsi" w:cstheme="minorHAnsi"/>
        </w:rPr>
        <w:tab/>
      </w:r>
      <w:r w:rsidR="00B462CB" w:rsidRPr="00E3407C">
        <w:rPr>
          <w:rFonts w:asciiTheme="minorHAnsi" w:hAnsiTheme="minorHAnsi" w:cstheme="minorHAnsi"/>
        </w:rPr>
        <w:t>dne:</w:t>
      </w:r>
      <w:r w:rsidR="00AA7D94" w:rsidRPr="00E3407C">
        <w:rPr>
          <w:rFonts w:asciiTheme="minorHAnsi" w:hAnsiTheme="minorHAnsi" w:cstheme="minorHAnsi"/>
        </w:rPr>
        <w:t xml:space="preserve"> </w:t>
      </w:r>
    </w:p>
    <w:p w:rsidR="00B462CB" w:rsidRPr="00E3407C" w:rsidRDefault="00B462CB" w:rsidP="00B462CB">
      <w:pPr>
        <w:jc w:val="both"/>
        <w:rPr>
          <w:rFonts w:asciiTheme="minorHAnsi" w:hAnsiTheme="minorHAnsi" w:cstheme="minorHAnsi"/>
        </w:rPr>
      </w:pPr>
    </w:p>
    <w:p w:rsidR="00B462CB" w:rsidRPr="00E3407C" w:rsidRDefault="00B462CB" w:rsidP="00B462CB">
      <w:pPr>
        <w:jc w:val="both"/>
        <w:rPr>
          <w:rFonts w:asciiTheme="minorHAnsi" w:hAnsiTheme="minorHAnsi" w:cstheme="minorHAnsi"/>
        </w:rPr>
      </w:pPr>
    </w:p>
    <w:p w:rsidR="00B462CB" w:rsidRPr="00E3407C" w:rsidRDefault="00B462CB" w:rsidP="00B462CB">
      <w:pPr>
        <w:jc w:val="both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Za </w:t>
      </w:r>
      <w:proofErr w:type="gramStart"/>
      <w:r w:rsidRPr="00E3407C">
        <w:rPr>
          <w:rFonts w:asciiTheme="minorHAnsi" w:hAnsiTheme="minorHAnsi" w:cstheme="minorHAnsi"/>
        </w:rPr>
        <w:t xml:space="preserve">nájemce :                                                                     </w:t>
      </w:r>
      <w:r w:rsidR="005B1C4A" w:rsidRPr="00E3407C">
        <w:rPr>
          <w:rFonts w:asciiTheme="minorHAnsi" w:hAnsiTheme="minorHAnsi" w:cstheme="minorHAnsi"/>
        </w:rPr>
        <w:t xml:space="preserve">          </w:t>
      </w:r>
      <w:r w:rsidRPr="00E3407C">
        <w:rPr>
          <w:rFonts w:asciiTheme="minorHAnsi" w:hAnsiTheme="minorHAnsi" w:cstheme="minorHAnsi"/>
        </w:rPr>
        <w:t>Za</w:t>
      </w:r>
      <w:proofErr w:type="gramEnd"/>
      <w:r w:rsidRPr="00E3407C">
        <w:rPr>
          <w:rFonts w:asciiTheme="minorHAnsi" w:hAnsiTheme="minorHAnsi" w:cstheme="minorHAnsi"/>
        </w:rPr>
        <w:t xml:space="preserve"> pronajímatele :</w:t>
      </w:r>
    </w:p>
    <w:p w:rsidR="00B462CB" w:rsidRPr="00E3407C" w:rsidRDefault="00B462CB" w:rsidP="00B462CB">
      <w:pPr>
        <w:rPr>
          <w:rFonts w:asciiTheme="minorHAnsi" w:hAnsiTheme="minorHAnsi" w:cstheme="minorHAnsi"/>
        </w:rPr>
      </w:pPr>
    </w:p>
    <w:p w:rsidR="00B462CB" w:rsidRPr="00E3407C" w:rsidRDefault="00B2259C" w:rsidP="00B462CB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xxxxxxxxxxxxxxxxxx</w:t>
      </w:r>
      <w:proofErr w:type="spellEnd"/>
      <w:r w:rsidR="00B462CB" w:rsidRPr="00E3407C">
        <w:rPr>
          <w:rFonts w:asciiTheme="minorHAnsi" w:hAnsiTheme="minorHAnsi" w:cstheme="minorHAnsi"/>
        </w:rPr>
        <w:tab/>
      </w:r>
      <w:r w:rsidR="00B462CB" w:rsidRPr="00E3407C">
        <w:rPr>
          <w:rFonts w:asciiTheme="minorHAnsi" w:hAnsiTheme="minorHAnsi" w:cstheme="minorHAnsi"/>
        </w:rPr>
        <w:tab/>
      </w:r>
      <w:r w:rsidR="00B462CB" w:rsidRPr="00E3407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xxxxxxxxxxxxxxxxx</w:t>
      </w:r>
    </w:p>
    <w:p w:rsidR="00333BA6" w:rsidRPr="00E3407C" w:rsidRDefault="00B462CB" w:rsidP="00B462CB">
      <w:pPr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   předseda                                                             </w:t>
      </w:r>
      <w:r w:rsidR="00E3407C">
        <w:rPr>
          <w:rFonts w:asciiTheme="minorHAnsi" w:hAnsiTheme="minorHAnsi" w:cstheme="minorHAnsi"/>
        </w:rPr>
        <w:tab/>
      </w:r>
      <w:r w:rsidR="00E3407C">
        <w:rPr>
          <w:rFonts w:asciiTheme="minorHAnsi" w:hAnsiTheme="minorHAnsi" w:cstheme="minorHAnsi"/>
        </w:rPr>
        <w:tab/>
      </w:r>
      <w:r w:rsidRPr="00E3407C">
        <w:rPr>
          <w:rFonts w:asciiTheme="minorHAnsi" w:hAnsiTheme="minorHAnsi" w:cstheme="minorHAnsi"/>
        </w:rPr>
        <w:t>ředitel léčebn</w:t>
      </w:r>
      <w:r w:rsidR="005B1C4A" w:rsidRPr="00E3407C">
        <w:rPr>
          <w:rFonts w:asciiTheme="minorHAnsi" w:hAnsiTheme="minorHAnsi" w:cstheme="minorHAnsi"/>
        </w:rPr>
        <w:t>y</w:t>
      </w:r>
    </w:p>
    <w:sectPr w:rsidR="00333BA6" w:rsidRPr="00E34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tineau">
    <w:charset w:val="02"/>
    <w:family w:val="decorative"/>
    <w:pitch w:val="variable"/>
  </w:font>
  <w:font w:name="BalloonCE Bd BT">
    <w:altName w:val="Courier New"/>
    <w:charset w:val="00"/>
    <w:family w:val="decorative"/>
    <w:pitch w:val="variable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2CB"/>
    <w:rsid w:val="00002C41"/>
    <w:rsid w:val="00010550"/>
    <w:rsid w:val="00012965"/>
    <w:rsid w:val="000A2081"/>
    <w:rsid w:val="001A0139"/>
    <w:rsid w:val="001B6AEC"/>
    <w:rsid w:val="001F7923"/>
    <w:rsid w:val="0021042C"/>
    <w:rsid w:val="002218A7"/>
    <w:rsid w:val="00275969"/>
    <w:rsid w:val="00275E00"/>
    <w:rsid w:val="00281106"/>
    <w:rsid w:val="002834B9"/>
    <w:rsid w:val="002E4EDF"/>
    <w:rsid w:val="00333BA6"/>
    <w:rsid w:val="00357E53"/>
    <w:rsid w:val="0040775F"/>
    <w:rsid w:val="0045118C"/>
    <w:rsid w:val="00465242"/>
    <w:rsid w:val="00535D6B"/>
    <w:rsid w:val="0057033F"/>
    <w:rsid w:val="005B1C4A"/>
    <w:rsid w:val="005F42D8"/>
    <w:rsid w:val="005F48C2"/>
    <w:rsid w:val="007B617D"/>
    <w:rsid w:val="007E53F0"/>
    <w:rsid w:val="00872ABE"/>
    <w:rsid w:val="008A36A7"/>
    <w:rsid w:val="008B2388"/>
    <w:rsid w:val="008E6753"/>
    <w:rsid w:val="0090264F"/>
    <w:rsid w:val="00956EBB"/>
    <w:rsid w:val="00963166"/>
    <w:rsid w:val="00AA7D94"/>
    <w:rsid w:val="00B06C0B"/>
    <w:rsid w:val="00B2259C"/>
    <w:rsid w:val="00B462CB"/>
    <w:rsid w:val="00B61C19"/>
    <w:rsid w:val="00B80D95"/>
    <w:rsid w:val="00BD0A91"/>
    <w:rsid w:val="00CD762F"/>
    <w:rsid w:val="00CF7402"/>
    <w:rsid w:val="00D05186"/>
    <w:rsid w:val="00D22ED2"/>
    <w:rsid w:val="00D24BA5"/>
    <w:rsid w:val="00D763BA"/>
    <w:rsid w:val="00DC02C8"/>
    <w:rsid w:val="00E1337E"/>
    <w:rsid w:val="00E3065D"/>
    <w:rsid w:val="00E3407C"/>
    <w:rsid w:val="00E642B7"/>
    <w:rsid w:val="00EA14DB"/>
    <w:rsid w:val="00ED0EFB"/>
    <w:rsid w:val="00FE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94A5"/>
  <w15:chartTrackingRefBased/>
  <w15:docId w15:val="{A33C569F-BDFC-4E72-BF9C-12DF1373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62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smlouvy">
    <w:name w:val="text smlouvy"/>
    <w:rsid w:val="00B462CB"/>
    <w:pPr>
      <w:widowControl w:val="0"/>
      <w:suppressAutoHyphens/>
      <w:autoSpaceDE w:val="0"/>
      <w:spacing w:after="57" w:line="220" w:lineRule="exact"/>
    </w:pPr>
    <w:rPr>
      <w:rFonts w:ascii="Gatineau" w:eastAsia="Times New Roman" w:hAnsi="Gatineau" w:cs="Gatineau"/>
      <w:color w:val="000000"/>
      <w:sz w:val="16"/>
      <w:szCs w:val="16"/>
      <w:lang w:eastAsia="zh-CN"/>
    </w:rPr>
  </w:style>
  <w:style w:type="paragraph" w:customStyle="1" w:styleId="nadpis1">
    <w:name w:val="nadpis 1"/>
    <w:rsid w:val="00B462CB"/>
    <w:pPr>
      <w:keepNext/>
      <w:keepLines/>
      <w:widowControl w:val="0"/>
      <w:suppressAutoHyphens/>
      <w:autoSpaceDE w:val="0"/>
      <w:spacing w:before="283" w:after="113" w:line="240" w:lineRule="auto"/>
    </w:pPr>
    <w:rPr>
      <w:rFonts w:ascii="BalloonCE Bd BT" w:eastAsia="Times New Roman" w:hAnsi="BalloonCE Bd BT" w:cs="BalloonCE Bd BT"/>
      <w:sz w:val="40"/>
      <w:szCs w:val="40"/>
      <w:lang w:eastAsia="zh-CN"/>
    </w:rPr>
  </w:style>
  <w:style w:type="paragraph" w:customStyle="1" w:styleId="clanekcislo">
    <w:name w:val="clanek cislo"/>
    <w:rsid w:val="00B462CB"/>
    <w:pPr>
      <w:keepNext/>
      <w:keepLines/>
      <w:widowControl w:val="0"/>
      <w:suppressAutoHyphens/>
      <w:autoSpaceDE w:val="0"/>
      <w:spacing w:before="170" w:after="0" w:line="240" w:lineRule="exact"/>
      <w:jc w:val="center"/>
    </w:pPr>
    <w:rPr>
      <w:rFonts w:ascii="BalloonCE Bd BT" w:eastAsia="Times New Roman" w:hAnsi="BalloonCE Bd BT" w:cs="BalloonCE Bd BT"/>
      <w:sz w:val="20"/>
      <w:szCs w:val="20"/>
      <w:lang w:eastAsia="zh-CN"/>
    </w:rPr>
  </w:style>
  <w:style w:type="paragraph" w:styleId="Zpat">
    <w:name w:val="footer"/>
    <w:basedOn w:val="Normln"/>
    <w:link w:val="ZpatChar"/>
    <w:rsid w:val="00B462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462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B462CB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mlynar</dc:creator>
  <cp:keywords/>
  <dc:description/>
  <cp:lastModifiedBy>mlynar</cp:lastModifiedBy>
  <cp:revision>3</cp:revision>
  <dcterms:created xsi:type="dcterms:W3CDTF">2024-01-23T13:01:00Z</dcterms:created>
  <dcterms:modified xsi:type="dcterms:W3CDTF">2024-01-23T13:01:00Z</dcterms:modified>
</cp:coreProperties>
</file>