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3D148EC" w14:textId="77777777" w:rsidR="008C30A4" w:rsidRPr="00FA241A" w:rsidRDefault="008C30A4" w:rsidP="008C30A4">
      <w:pPr>
        <w:spacing w:after="0"/>
        <w:rPr>
          <w:rFonts w:cstheme="minorHAnsi"/>
          <w:sz w:val="24"/>
          <w:szCs w:val="24"/>
        </w:rPr>
      </w:pPr>
      <w:r w:rsidRPr="00FA241A">
        <w:rPr>
          <w:rFonts w:cstheme="minorHAnsi"/>
          <w:sz w:val="24"/>
          <w:szCs w:val="24"/>
        </w:rPr>
        <w:t>Střední škola a Mateřská škola, Liberec, Na Bojišti 15, příspěvková organizace</w:t>
      </w:r>
    </w:p>
    <w:p w14:paraId="7EE760FE" w14:textId="7444144B" w:rsidR="008C30A4" w:rsidRPr="00FA241A" w:rsidRDefault="00087940" w:rsidP="008C30A4">
      <w:pPr>
        <w:spacing w:after="0"/>
        <w:rPr>
          <w:rFonts w:cstheme="minorHAnsi"/>
          <w:sz w:val="24"/>
          <w:szCs w:val="24"/>
        </w:rPr>
      </w:pPr>
      <w:r w:rsidRPr="00FA241A">
        <w:rPr>
          <w:rFonts w:cstheme="minorHAnsi"/>
          <w:sz w:val="24"/>
          <w:szCs w:val="24"/>
        </w:rPr>
        <w:t>se</w:t>
      </w:r>
      <w:r w:rsidR="008C30A4" w:rsidRPr="00FA241A">
        <w:rPr>
          <w:rFonts w:cstheme="minorHAnsi"/>
          <w:sz w:val="24"/>
          <w:szCs w:val="24"/>
        </w:rPr>
        <w:t xml:space="preserve"> </w:t>
      </w:r>
      <w:r w:rsidRPr="00FA241A">
        <w:rPr>
          <w:rFonts w:cstheme="minorHAnsi"/>
          <w:sz w:val="24"/>
          <w:szCs w:val="24"/>
        </w:rPr>
        <w:t>sídlem</w:t>
      </w:r>
      <w:r w:rsidR="008C30A4" w:rsidRPr="00FA241A">
        <w:rPr>
          <w:rFonts w:cstheme="minorHAnsi"/>
          <w:sz w:val="24"/>
          <w:szCs w:val="24"/>
        </w:rPr>
        <w:t xml:space="preserve">: Na Bojišti 15, 460 10 Liberec 3, </w:t>
      </w:r>
    </w:p>
    <w:p w14:paraId="0D80F99F" w14:textId="42713907" w:rsidR="008C30A4" w:rsidRPr="00FA241A" w:rsidRDefault="008C30A4" w:rsidP="008C30A4">
      <w:pPr>
        <w:spacing w:after="0"/>
        <w:rPr>
          <w:rFonts w:cstheme="minorHAnsi"/>
          <w:sz w:val="24"/>
          <w:szCs w:val="24"/>
        </w:rPr>
      </w:pPr>
      <w:r w:rsidRPr="00FA241A">
        <w:rPr>
          <w:rFonts w:cstheme="minorHAnsi"/>
          <w:sz w:val="24"/>
          <w:szCs w:val="24"/>
        </w:rPr>
        <w:t>Zastoupená: Ing. Zdeněk Krabs Ph.D., ředitel</w:t>
      </w:r>
      <w:r w:rsidR="00087940" w:rsidRPr="00FA241A">
        <w:rPr>
          <w:rFonts w:cstheme="minorHAnsi"/>
          <w:sz w:val="24"/>
          <w:szCs w:val="24"/>
        </w:rPr>
        <w:t xml:space="preserve"> školy</w:t>
      </w:r>
    </w:p>
    <w:p w14:paraId="0406CC65" w14:textId="13DBE2E3" w:rsidR="00087940" w:rsidRPr="00FA241A" w:rsidRDefault="00087940" w:rsidP="008C30A4">
      <w:pPr>
        <w:spacing w:after="0"/>
        <w:rPr>
          <w:rFonts w:cstheme="minorHAnsi"/>
          <w:sz w:val="24"/>
          <w:szCs w:val="24"/>
        </w:rPr>
      </w:pPr>
      <w:r w:rsidRPr="00FA241A">
        <w:rPr>
          <w:rFonts w:cstheme="minorHAnsi"/>
          <w:sz w:val="24"/>
          <w:szCs w:val="24"/>
        </w:rPr>
        <w:t>IČ: 00671274</w:t>
      </w:r>
    </w:p>
    <w:p w14:paraId="1A1CE1BE" w14:textId="27F4FA4B" w:rsidR="00A67FAD" w:rsidRPr="00FA241A" w:rsidRDefault="008C30A4" w:rsidP="008C30A4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FA241A">
        <w:rPr>
          <w:rFonts w:asciiTheme="minorHAnsi" w:hAnsiTheme="minorHAnsi" w:cstheme="minorHAnsi"/>
        </w:rPr>
        <w:t xml:space="preserve">Zapsaná u Krajského soudu v Ústí nad Labem, oddíl </w:t>
      </w:r>
      <w:proofErr w:type="spellStart"/>
      <w:r w:rsidRPr="00FA241A">
        <w:rPr>
          <w:rFonts w:asciiTheme="minorHAnsi" w:hAnsiTheme="minorHAnsi" w:cstheme="minorHAnsi"/>
        </w:rPr>
        <w:t>Pr</w:t>
      </w:r>
      <w:proofErr w:type="spellEnd"/>
      <w:r w:rsidRPr="00FA241A">
        <w:rPr>
          <w:rFonts w:asciiTheme="minorHAnsi" w:hAnsiTheme="minorHAnsi" w:cstheme="minorHAnsi"/>
        </w:rPr>
        <w:t>, vložka 791</w:t>
      </w:r>
    </w:p>
    <w:p w14:paraId="7872B60C" w14:textId="77777777" w:rsidR="00A67FAD" w:rsidRPr="00FA241A" w:rsidRDefault="00A67FAD" w:rsidP="00A67FAD">
      <w:pPr>
        <w:pStyle w:val="Default"/>
        <w:spacing w:line="276" w:lineRule="auto"/>
        <w:rPr>
          <w:rFonts w:asciiTheme="minorHAnsi" w:hAnsiTheme="minorHAnsi" w:cstheme="minorHAnsi"/>
        </w:rPr>
      </w:pPr>
      <w:r w:rsidRPr="00FA241A">
        <w:rPr>
          <w:rFonts w:asciiTheme="minorHAnsi" w:hAnsiTheme="minorHAnsi" w:cstheme="minorHAnsi"/>
        </w:rPr>
        <w:t>(dále jen „</w:t>
      </w:r>
      <w:r w:rsidRPr="00FA241A">
        <w:rPr>
          <w:rFonts w:asciiTheme="minorHAnsi" w:hAnsiTheme="minorHAnsi" w:cstheme="minorHAnsi"/>
          <w:b/>
          <w:bCs/>
        </w:rPr>
        <w:t>objednatel“</w:t>
      </w:r>
      <w:r w:rsidRPr="00FA241A">
        <w:rPr>
          <w:rFonts w:asciiTheme="minorHAnsi" w:hAnsiTheme="minorHAnsi" w:cstheme="minorHAnsi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433FD50" w:rsidR="00A67FAD" w:rsidRPr="00F95E79" w:rsidRDefault="00CC3229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D799D">
        <w:rPr>
          <w:rFonts w:cs="Times New Roman"/>
        </w:rPr>
        <w:t xml:space="preserve">Krajská nemocnice Liberec, </w:t>
      </w:r>
      <w:proofErr w:type="spellStart"/>
      <w:r w:rsidRPr="00BD799D">
        <w:rPr>
          <w:rFonts w:cs="Times New Roman"/>
        </w:rPr>
        <w:t>a.s</w:t>
      </w:r>
      <w:proofErr w:type="spellEnd"/>
    </w:p>
    <w:p w14:paraId="69B13DF4" w14:textId="7D796DD8" w:rsidR="00A67FAD" w:rsidRPr="00D368F9" w:rsidRDefault="003963B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A67FAD" w:rsidRPr="00D368F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em: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  <w:r w:rsidR="00743988" w:rsidRPr="00BD799D">
        <w:rPr>
          <w:rFonts w:cs="Times New Roman"/>
        </w:rPr>
        <w:t>Husova 357/10, 460 01 Liberec I, Staré Město</w:t>
      </w:r>
    </w:p>
    <w:p w14:paraId="4FA2B8A5" w14:textId="2D9F255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F08CD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F08CD" w:rsidRPr="00BD799D">
        <w:rPr>
          <w:rFonts w:cs="Times New Roman"/>
        </w:rPr>
        <w:t>MUDr. Richard Lukáš, PhD., předseda představenstva</w:t>
      </w:r>
    </w:p>
    <w:p w14:paraId="30926736" w14:textId="344732A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3963B2">
        <w:rPr>
          <w:rFonts w:ascii="Arial" w:hAnsi="Arial" w:cs="Arial"/>
          <w:sz w:val="22"/>
          <w:szCs w:val="22"/>
        </w:rPr>
        <w:t>:</w:t>
      </w:r>
      <w:r w:rsidR="00CE0A4C">
        <w:rPr>
          <w:rFonts w:ascii="Arial" w:hAnsi="Arial" w:cs="Arial"/>
          <w:sz w:val="22"/>
          <w:szCs w:val="22"/>
        </w:rPr>
        <w:t xml:space="preserve"> </w:t>
      </w:r>
      <w:r w:rsidR="00CE0A4C" w:rsidRPr="00BD799D">
        <w:rPr>
          <w:rFonts w:cs="Times New Roman"/>
        </w:rPr>
        <w:t>27283933</w:t>
      </w:r>
    </w:p>
    <w:p w14:paraId="7B8E5137" w14:textId="7A8B6918" w:rsidR="00A67FAD" w:rsidRPr="00FA241A" w:rsidRDefault="00FA241A" w:rsidP="00FA241A">
      <w:pPr>
        <w:spacing w:after="0"/>
        <w:rPr>
          <w:rFonts w:cs="Times New Roman"/>
        </w:rPr>
      </w:pPr>
      <w:r w:rsidRPr="00BD799D">
        <w:rPr>
          <w:rFonts w:cs="Times New Roman"/>
        </w:rPr>
        <w:t>zápis v OR vedeném u Krajského soudu v ústí nad Labem, oddíl B, vložka 1651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30161CC1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59E61D" w14:textId="77777777" w:rsidR="00F95E79" w:rsidRPr="00D368F9" w:rsidRDefault="00F95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5BBC874" w14:textId="056F5CAF" w:rsidR="00F95E79" w:rsidRPr="00685E76" w:rsidRDefault="00053702" w:rsidP="00F95E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</w:t>
      </w:r>
      <w:r w:rsidR="00685E76">
        <w:rPr>
          <w:rFonts w:ascii="Arial" w:hAnsi="Arial" w:cs="Arial"/>
        </w:rPr>
        <w:t xml:space="preserve"> </w:t>
      </w:r>
      <w:r w:rsidR="00954CFC">
        <w:rPr>
          <w:rFonts w:ascii="Arial" w:hAnsi="Arial" w:cs="Arial"/>
        </w:rPr>
        <w:t xml:space="preserve">29. 9. </w:t>
      </w:r>
      <w:proofErr w:type="gramStart"/>
      <w:r w:rsidR="00954CFC">
        <w:rPr>
          <w:rFonts w:ascii="Arial" w:hAnsi="Arial" w:cs="Arial"/>
        </w:rPr>
        <w:t>2023</w:t>
      </w:r>
      <w:r w:rsidR="00FA241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 xml:space="preserve"> smlouvu</w:t>
      </w:r>
      <w:proofErr w:type="gramEnd"/>
      <w:r w:rsidR="00295115">
        <w:rPr>
          <w:rFonts w:ascii="Arial" w:hAnsi="Arial" w:cs="Arial"/>
        </w:rPr>
        <w:t xml:space="preserve"> </w:t>
      </w:r>
      <w:r w:rsidR="00295115" w:rsidRPr="00685E76">
        <w:rPr>
          <w:rFonts w:ascii="Arial" w:hAnsi="Arial" w:cs="Arial"/>
        </w:rPr>
        <w:t>o dílo</w:t>
      </w:r>
      <w:r w:rsidR="005826C5" w:rsidRPr="00685E76">
        <w:rPr>
          <w:rFonts w:ascii="Arial" w:hAnsi="Arial" w:cs="Arial"/>
        </w:rPr>
        <w:t>, jejímž předmětem bylo</w:t>
      </w:r>
      <w:r w:rsidR="00DA247D" w:rsidRPr="00685E76">
        <w:rPr>
          <w:rFonts w:ascii="Arial" w:hAnsi="Arial" w:cs="Arial"/>
        </w:rPr>
        <w:t xml:space="preserve"> realizace praktické části vzdělávacího programu akreditovaného kvalifikačního kurzu „Sanitář“. </w:t>
      </w:r>
      <w:r w:rsidR="00645C69" w:rsidRPr="00685E76">
        <w:rPr>
          <w:rFonts w:ascii="Arial" w:hAnsi="Arial" w:cs="Arial"/>
        </w:rPr>
        <w:t xml:space="preserve"> </w:t>
      </w:r>
    </w:p>
    <w:p w14:paraId="2EA5D33C" w14:textId="784CF8E1" w:rsidR="00F95E79" w:rsidRPr="00F95E79" w:rsidRDefault="00645C69" w:rsidP="00F95E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85E76">
        <w:rPr>
          <w:rFonts w:ascii="Arial" w:hAnsi="Arial" w:cs="Arial"/>
        </w:rPr>
        <w:t xml:space="preserve">Strana </w:t>
      </w:r>
      <w:r w:rsidR="00685E76" w:rsidRPr="00685E76">
        <w:rPr>
          <w:rFonts w:ascii="Arial" w:hAnsi="Arial" w:cs="Arial"/>
        </w:rPr>
        <w:t xml:space="preserve">Střední škola a Mateřská škola, Liberec, Na Bojišti 15, </w:t>
      </w:r>
      <w:proofErr w:type="spellStart"/>
      <w:r w:rsidR="00685E76" w:rsidRPr="00685E76">
        <w:rPr>
          <w:rFonts w:ascii="Arial" w:hAnsi="Arial" w:cs="Arial"/>
        </w:rPr>
        <w:t>p.o</w:t>
      </w:r>
      <w:proofErr w:type="spellEnd"/>
      <w:r w:rsidR="00685E76" w:rsidRPr="00685E76">
        <w:rPr>
          <w:rFonts w:ascii="Arial" w:hAnsi="Arial" w:cs="Arial"/>
        </w:rPr>
        <w:t>.</w:t>
      </w:r>
      <w:r w:rsidRPr="00685E76">
        <w:rPr>
          <w:rFonts w:ascii="Arial" w:hAnsi="Arial" w:cs="Arial"/>
        </w:rPr>
        <w:t xml:space="preserve"> </w:t>
      </w:r>
      <w:r w:rsidR="00C40933" w:rsidRPr="00685E76">
        <w:rPr>
          <w:rFonts w:ascii="Arial" w:hAnsi="Arial" w:cs="Arial"/>
        </w:rPr>
        <w:t>je povinným subjektem</w:t>
      </w:r>
      <w:r w:rsidR="00C40933" w:rsidRPr="000E77EA">
        <w:rPr>
          <w:rFonts w:ascii="Arial" w:hAnsi="Arial" w:cs="Arial"/>
        </w:rPr>
        <w:t xml:space="preserve"> pro zveřejňování v</w:t>
      </w:r>
      <w:r w:rsidR="00F95E79">
        <w:rPr>
          <w:rFonts w:ascii="Arial" w:hAnsi="Arial" w:cs="Arial"/>
        </w:rPr>
        <w:t xml:space="preserve"> r</w:t>
      </w:r>
      <w:r w:rsidR="00C40933" w:rsidRPr="000E77EA">
        <w:rPr>
          <w:rFonts w:ascii="Arial" w:hAnsi="Arial" w:cs="Arial"/>
        </w:rPr>
        <w:t>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592750AB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F95E79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6571699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F95E79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69CDF30E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lastRenderedPageBreak/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</w:t>
      </w:r>
      <w:r w:rsidR="000D2BE5">
        <w:rPr>
          <w:rFonts w:ascii="Arial" w:hAnsi="Arial" w:cs="Arial"/>
        </w:rPr>
        <w:t>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6A542D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</w:t>
      </w:r>
      <w:r w:rsidR="000D2BE5" w:rsidRPr="000E77EA">
        <w:rPr>
          <w:rFonts w:ascii="Arial" w:hAnsi="Arial" w:cs="Arial"/>
        </w:rPr>
        <w:t xml:space="preserve">registru smluv </w:t>
      </w:r>
      <w:r w:rsidR="00CD506A" w:rsidRPr="000E77EA">
        <w:rPr>
          <w:rFonts w:ascii="Arial" w:hAnsi="Arial" w:cs="Arial"/>
        </w:rPr>
        <w:t>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strana, která je povinným subjektem pro zveřejňování v </w:t>
      </w:r>
      <w:bookmarkStart w:id="0" w:name="_Hlk117513120"/>
      <w:r w:rsidRPr="000E77EA">
        <w:rPr>
          <w:rFonts w:ascii="Arial" w:hAnsi="Arial" w:cs="Arial"/>
        </w:rPr>
        <w:t xml:space="preserve">registru smluv </w:t>
      </w:r>
      <w:bookmarkEnd w:id="0"/>
      <w:r w:rsidRPr="000E77EA">
        <w:rPr>
          <w:rFonts w:ascii="Arial" w:hAnsi="Arial" w:cs="Arial"/>
        </w:rPr>
        <w:t xml:space="preserve">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16F5049F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</w:t>
      </w:r>
      <w:r w:rsidR="000D2BE5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9FD9834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A091A">
        <w:rPr>
          <w:rFonts w:ascii="Arial" w:hAnsi="Arial" w:cs="Arial"/>
          <w:color w:val="auto"/>
          <w:sz w:val="22"/>
          <w:szCs w:val="22"/>
        </w:rPr>
        <w:t> 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2A091A">
        <w:rPr>
          <w:rFonts w:ascii="Arial" w:hAnsi="Arial" w:cs="Arial"/>
          <w:color w:val="auto"/>
          <w:sz w:val="22"/>
          <w:szCs w:val="22"/>
        </w:rPr>
        <w:t xml:space="preserve"> 16. 1. 2024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A091A">
        <w:rPr>
          <w:rFonts w:ascii="Arial" w:hAnsi="Arial" w:cs="Arial"/>
          <w:color w:val="auto"/>
          <w:sz w:val="22"/>
          <w:szCs w:val="22"/>
        </w:rPr>
        <w:t xml:space="preserve">           V Liberci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2A091A">
        <w:rPr>
          <w:rFonts w:ascii="Arial" w:hAnsi="Arial" w:cs="Arial"/>
          <w:color w:val="auto"/>
          <w:sz w:val="22"/>
          <w:szCs w:val="22"/>
        </w:rPr>
        <w:t xml:space="preserve"> 16. 1. 2024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0F228AA4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2A091A">
        <w:rPr>
          <w:rFonts w:ascii="Arial" w:hAnsi="Arial" w:cs="Arial"/>
        </w:rPr>
        <w:t xml:space="preserve">o dílo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004FC2">
        <w:rPr>
          <w:rFonts w:ascii="Arial" w:hAnsi="Arial" w:cs="Arial"/>
        </w:rPr>
        <w:t>29. 9. 2023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5904" w14:textId="77777777" w:rsidR="008C7296" w:rsidRDefault="008C7296" w:rsidP="000425BE">
      <w:pPr>
        <w:spacing w:after="0" w:line="240" w:lineRule="auto"/>
      </w:pPr>
      <w:r>
        <w:separator/>
      </w:r>
    </w:p>
  </w:endnote>
  <w:endnote w:type="continuationSeparator" w:id="0">
    <w:p w14:paraId="3047152E" w14:textId="77777777" w:rsidR="008C7296" w:rsidRDefault="008C7296" w:rsidP="000425BE">
      <w:pPr>
        <w:spacing w:after="0" w:line="240" w:lineRule="auto"/>
      </w:pPr>
      <w:r>
        <w:continuationSeparator/>
      </w:r>
    </w:p>
  </w:endnote>
  <w:endnote w:type="continuationNotice" w:id="1">
    <w:p w14:paraId="6D8A6D9D" w14:textId="77777777" w:rsidR="008C7296" w:rsidRDefault="008C7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28EE" w14:textId="77777777" w:rsidR="008C7296" w:rsidRDefault="008C7296" w:rsidP="000425BE">
      <w:pPr>
        <w:spacing w:after="0" w:line="240" w:lineRule="auto"/>
      </w:pPr>
      <w:r>
        <w:separator/>
      </w:r>
    </w:p>
  </w:footnote>
  <w:footnote w:type="continuationSeparator" w:id="0">
    <w:p w14:paraId="616BC93B" w14:textId="77777777" w:rsidR="008C7296" w:rsidRDefault="008C7296" w:rsidP="000425BE">
      <w:pPr>
        <w:spacing w:after="0" w:line="240" w:lineRule="auto"/>
      </w:pPr>
      <w:r>
        <w:continuationSeparator/>
      </w:r>
    </w:p>
  </w:footnote>
  <w:footnote w:type="continuationNotice" w:id="1">
    <w:p w14:paraId="35B40587" w14:textId="77777777" w:rsidR="008C7296" w:rsidRDefault="008C729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031221">
    <w:abstractNumId w:val="6"/>
  </w:num>
  <w:num w:numId="2" w16cid:durableId="1392583121">
    <w:abstractNumId w:val="5"/>
  </w:num>
  <w:num w:numId="3" w16cid:durableId="1658656014">
    <w:abstractNumId w:val="1"/>
  </w:num>
  <w:num w:numId="4" w16cid:durableId="2048524289">
    <w:abstractNumId w:val="8"/>
  </w:num>
  <w:num w:numId="5" w16cid:durableId="1704747186">
    <w:abstractNumId w:val="4"/>
  </w:num>
  <w:num w:numId="6" w16cid:durableId="1251038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7157065">
    <w:abstractNumId w:val="2"/>
  </w:num>
  <w:num w:numId="8" w16cid:durableId="103572226">
    <w:abstractNumId w:val="0"/>
  </w:num>
  <w:num w:numId="9" w16cid:durableId="118767158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6377419">
    <w:abstractNumId w:val="3"/>
  </w:num>
  <w:num w:numId="11" w16cid:durableId="1973050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04FC2"/>
    <w:rsid w:val="000225E5"/>
    <w:rsid w:val="000425BE"/>
    <w:rsid w:val="00053702"/>
    <w:rsid w:val="00087940"/>
    <w:rsid w:val="000B3D3A"/>
    <w:rsid w:val="000D2BE5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7EA4"/>
    <w:rsid w:val="00254AC8"/>
    <w:rsid w:val="00260F85"/>
    <w:rsid w:val="00281113"/>
    <w:rsid w:val="00282F5C"/>
    <w:rsid w:val="00287A3C"/>
    <w:rsid w:val="00295115"/>
    <w:rsid w:val="002A091A"/>
    <w:rsid w:val="002C2DB4"/>
    <w:rsid w:val="002F391F"/>
    <w:rsid w:val="00386B00"/>
    <w:rsid w:val="003931FB"/>
    <w:rsid w:val="003963B2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6099F"/>
    <w:rsid w:val="00685E76"/>
    <w:rsid w:val="006A0D50"/>
    <w:rsid w:val="006B70A3"/>
    <w:rsid w:val="006E04CD"/>
    <w:rsid w:val="00731675"/>
    <w:rsid w:val="00743988"/>
    <w:rsid w:val="00751C06"/>
    <w:rsid w:val="00764D6E"/>
    <w:rsid w:val="00795CBA"/>
    <w:rsid w:val="008077E9"/>
    <w:rsid w:val="00820335"/>
    <w:rsid w:val="00831D69"/>
    <w:rsid w:val="00842104"/>
    <w:rsid w:val="00891D56"/>
    <w:rsid w:val="008B5006"/>
    <w:rsid w:val="008B79A1"/>
    <w:rsid w:val="008C30A4"/>
    <w:rsid w:val="008C7116"/>
    <w:rsid w:val="008C7296"/>
    <w:rsid w:val="00916BED"/>
    <w:rsid w:val="00954CFC"/>
    <w:rsid w:val="00966923"/>
    <w:rsid w:val="00992F81"/>
    <w:rsid w:val="00A02EE0"/>
    <w:rsid w:val="00A67FAD"/>
    <w:rsid w:val="00B34EE7"/>
    <w:rsid w:val="00B44D23"/>
    <w:rsid w:val="00B50F8A"/>
    <w:rsid w:val="00C40933"/>
    <w:rsid w:val="00CA7E9C"/>
    <w:rsid w:val="00CC3229"/>
    <w:rsid w:val="00CD506A"/>
    <w:rsid w:val="00CE0A4C"/>
    <w:rsid w:val="00CE1640"/>
    <w:rsid w:val="00CF3354"/>
    <w:rsid w:val="00CF5BE9"/>
    <w:rsid w:val="00D075AA"/>
    <w:rsid w:val="00D22042"/>
    <w:rsid w:val="00D43269"/>
    <w:rsid w:val="00D613F7"/>
    <w:rsid w:val="00DA247D"/>
    <w:rsid w:val="00DA2A20"/>
    <w:rsid w:val="00DC331F"/>
    <w:rsid w:val="00DF08CD"/>
    <w:rsid w:val="00E12EF9"/>
    <w:rsid w:val="00E433FE"/>
    <w:rsid w:val="00F43F5D"/>
    <w:rsid w:val="00F95B7A"/>
    <w:rsid w:val="00F95E79"/>
    <w:rsid w:val="00FA241A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2022-10-24T12:12:00Z</dcterms:created>
  <dcterms:modified xsi:type="dcterms:W3CDTF">2024-01-29T10:24:00Z</dcterms:modified>
</cp:coreProperties>
</file>