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30D5E" w14:textId="77777777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Česká národní banka, Na Příkopě 28, 115 03 Praha 1, IČ</w:t>
      </w:r>
      <w:r w:rsidR="0044737C" w:rsidRPr="001942E7">
        <w:rPr>
          <w:rFonts w:ascii="Arial" w:hAnsi="Arial" w:cs="Arial"/>
          <w:sz w:val="22"/>
          <w:szCs w:val="22"/>
        </w:rPr>
        <w:t>O</w:t>
      </w:r>
      <w:r w:rsidRPr="001942E7">
        <w:rPr>
          <w:rFonts w:ascii="Arial" w:hAnsi="Arial" w:cs="Arial"/>
          <w:sz w:val="22"/>
          <w:szCs w:val="22"/>
        </w:rPr>
        <w:t xml:space="preserve"> 48136450</w:t>
      </w:r>
    </w:p>
    <w:p w14:paraId="2923D978" w14:textId="77777777" w:rsidR="00764A78" w:rsidRPr="006177BF" w:rsidRDefault="00823C5B" w:rsidP="00764A78">
      <w:pPr>
        <w:pStyle w:val="Zkladntext"/>
        <w:ind w:firstLine="0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764A78" w:rsidRPr="006177BF">
        <w:rPr>
          <w:rFonts w:ascii="Arial" w:hAnsi="Arial" w:cs="Arial"/>
          <w:sz w:val="22"/>
          <w:szCs w:val="22"/>
        </w:rPr>
        <w:t xml:space="preserve">Ing. Alenou Jestříbkovou, ředitelkou odboru provozního Ústí nad Labem, </w:t>
      </w:r>
      <w:r w:rsidR="00764A78" w:rsidRPr="006177BF">
        <w:rPr>
          <w:rFonts w:ascii="Arial" w:hAnsi="Arial" w:cs="Arial"/>
          <w:sz w:val="22"/>
          <w:szCs w:val="22"/>
        </w:rPr>
        <w:br/>
        <w:t xml:space="preserve">a Bc. Lenkou Moravcovou, vedoucí referátu platebních služeb odboru provozního </w:t>
      </w:r>
      <w:r w:rsidR="00764A78" w:rsidRPr="006177BF">
        <w:rPr>
          <w:rFonts w:ascii="Arial" w:hAnsi="Arial" w:cs="Arial"/>
          <w:sz w:val="22"/>
          <w:szCs w:val="22"/>
        </w:rPr>
        <w:br/>
        <w:t>Ústí nad Labem</w:t>
      </w:r>
    </w:p>
    <w:p w14:paraId="5323BA11" w14:textId="77777777" w:rsidR="0025767F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"ČNB")</w:t>
      </w:r>
    </w:p>
    <w:p w14:paraId="73930D60" w14:textId="26D84D8C" w:rsidR="00823C5B" w:rsidRPr="001942E7" w:rsidRDefault="00823C5B" w:rsidP="00823C5B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  <w:r w:rsidRPr="001942E7">
        <w:rPr>
          <w:rFonts w:ascii="Arial" w:hAnsi="Arial" w:cs="Arial"/>
          <w:sz w:val="22"/>
          <w:szCs w:val="22"/>
        </w:rPr>
        <w:tab/>
      </w:r>
    </w:p>
    <w:p w14:paraId="73930D61" w14:textId="3BB697BB" w:rsidR="00823C5B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EE45978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4BE595" w14:textId="77777777" w:rsidR="00764A78" w:rsidRPr="00257980" w:rsidRDefault="00764A78" w:rsidP="00764A78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republika – Česká správa sociálního zabezpečení</w:t>
      </w:r>
    </w:p>
    <w:p w14:paraId="73930D65" w14:textId="0B0D720C" w:rsidR="00823C5B" w:rsidRPr="001942E7" w:rsidRDefault="00764A78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Křížová 25, 225 08 Praha 5</w:t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 w:rsidR="00823C5B" w:rsidRPr="001942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</w:t>
      </w:r>
      <w:r w:rsidR="00823C5B" w:rsidRPr="001942E7">
        <w:rPr>
          <w:rFonts w:ascii="Arial" w:hAnsi="Arial" w:cs="Arial"/>
          <w:sz w:val="22"/>
          <w:szCs w:val="22"/>
        </w:rPr>
        <w:t>IČ</w:t>
      </w:r>
      <w:r w:rsidR="0044737C" w:rsidRPr="001942E7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Pr="00764A78">
        <w:rPr>
          <w:rFonts w:ascii="Arial" w:hAnsi="Arial" w:cs="Arial"/>
          <w:sz w:val="22"/>
          <w:szCs w:val="22"/>
        </w:rPr>
        <w:t>00006963</w:t>
      </w:r>
    </w:p>
    <w:p w14:paraId="73930D66" w14:textId="2DF6973C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zastoupená </w:t>
      </w:r>
      <w:r w:rsidR="000775C4">
        <w:rPr>
          <w:rFonts w:ascii="Arial" w:hAnsi="Arial" w:cs="Arial"/>
          <w:sz w:val="22"/>
          <w:szCs w:val="22"/>
        </w:rPr>
        <w:t>Ing. Zuzanou Krupičkovou</w:t>
      </w:r>
    </w:p>
    <w:p w14:paraId="73930D67" w14:textId="77777777" w:rsidR="00823C5B" w:rsidRPr="001942E7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73930D68" w14:textId="68EF6076" w:rsidR="00823C5B" w:rsidRDefault="00823C5B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42547AD7" w14:textId="77777777" w:rsidR="0025767F" w:rsidRPr="001942E7" w:rsidRDefault="0025767F" w:rsidP="00823C5B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73930D69" w14:textId="77777777" w:rsidR="00823C5B" w:rsidRPr="001942E7" w:rsidRDefault="00823C5B" w:rsidP="00823C5B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51372B" w:rsidRPr="001942E7">
          <w:rPr>
            <w:rFonts w:ascii="Arial" w:hAnsi="Arial" w:cs="Arial"/>
            <w:sz w:val="22"/>
            <w:szCs w:val="22"/>
          </w:rPr>
          <w:t xml:space="preserve">2662 </w:t>
        </w:r>
        <w:r w:rsidRPr="001942E7">
          <w:rPr>
            <w:rFonts w:ascii="Arial" w:hAnsi="Arial" w:cs="Arial"/>
            <w:sz w:val="22"/>
            <w:szCs w:val="22"/>
          </w:rPr>
          <w:t>a</w:t>
        </w:r>
      </w:smartTag>
      <w:r w:rsidRPr="001942E7">
        <w:rPr>
          <w:rFonts w:ascii="Arial" w:hAnsi="Arial" w:cs="Arial"/>
          <w:sz w:val="22"/>
          <w:szCs w:val="22"/>
        </w:rPr>
        <w:t xml:space="preserve"> násl. ustanovení zákona č. </w:t>
      </w:r>
      <w:r w:rsidR="0051372B" w:rsidRPr="001942E7">
        <w:rPr>
          <w:rFonts w:ascii="Arial" w:hAnsi="Arial" w:cs="Arial"/>
          <w:sz w:val="22"/>
          <w:szCs w:val="22"/>
        </w:rPr>
        <w:t>89/2012</w:t>
      </w:r>
      <w:r w:rsidRPr="001942E7">
        <w:rPr>
          <w:rFonts w:ascii="Arial" w:hAnsi="Arial" w:cs="Arial"/>
          <w:sz w:val="22"/>
          <w:szCs w:val="22"/>
        </w:rPr>
        <w:t xml:space="preserve"> Sb., </w:t>
      </w:r>
      <w:r w:rsidR="0051372B" w:rsidRPr="001942E7">
        <w:rPr>
          <w:rFonts w:ascii="Arial" w:hAnsi="Arial" w:cs="Arial"/>
          <w:sz w:val="22"/>
          <w:szCs w:val="22"/>
        </w:rPr>
        <w:t>občanský</w:t>
      </w:r>
      <w:r w:rsidRPr="001942E7">
        <w:rPr>
          <w:rFonts w:ascii="Arial" w:hAnsi="Arial" w:cs="Arial"/>
          <w:sz w:val="22"/>
          <w:szCs w:val="22"/>
        </w:rPr>
        <w:t xml:space="preserve"> zákoník</w:t>
      </w:r>
      <w:r w:rsidR="00C23452" w:rsidRPr="001942E7">
        <w:rPr>
          <w:rFonts w:ascii="Arial" w:hAnsi="Arial" w:cs="Arial"/>
          <w:sz w:val="22"/>
          <w:szCs w:val="22"/>
        </w:rPr>
        <w:t>, ve znění pozdějších předpisů</w:t>
      </w:r>
      <w:r w:rsidRPr="001942E7">
        <w:rPr>
          <w:rFonts w:ascii="Arial" w:hAnsi="Arial" w:cs="Arial"/>
          <w:sz w:val="22"/>
          <w:szCs w:val="22"/>
        </w:rPr>
        <w:t xml:space="preserve"> a zákona č. 218/2000 Sb., o rozpočtových pravidlech a o změně některých souvisejících zákonů (rozpočtová pravidla), ve znění pozdějších předpisů, tuto</w:t>
      </w:r>
    </w:p>
    <w:p w14:paraId="73930D6A" w14:textId="58512647" w:rsidR="00823C5B" w:rsidRDefault="00823C5B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3C3661BD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3930D6B" w14:textId="78AA52DE" w:rsidR="00823C5B" w:rsidRPr="00596E51" w:rsidRDefault="00823C5B" w:rsidP="00823C5B">
      <w:pPr>
        <w:pStyle w:val="Zkladntext"/>
        <w:jc w:val="center"/>
        <w:rPr>
          <w:rFonts w:ascii="Arial" w:hAnsi="Arial" w:cs="Arial"/>
          <w:b/>
          <w:sz w:val="26"/>
          <w:szCs w:val="26"/>
        </w:rPr>
      </w:pPr>
      <w:r w:rsidRPr="00596E51">
        <w:rPr>
          <w:rFonts w:ascii="Arial" w:hAnsi="Arial" w:cs="Arial"/>
          <w:b/>
          <w:sz w:val="26"/>
          <w:szCs w:val="26"/>
        </w:rPr>
        <w:t xml:space="preserve">smlouvu o </w:t>
      </w:r>
      <w:r w:rsidRPr="004B6AEC">
        <w:rPr>
          <w:rFonts w:ascii="Arial" w:hAnsi="Arial" w:cs="Arial"/>
          <w:b/>
          <w:sz w:val="26"/>
          <w:szCs w:val="26"/>
        </w:rPr>
        <w:t>účtu</w:t>
      </w:r>
    </w:p>
    <w:p w14:paraId="73930D6C" w14:textId="10F33DA3" w:rsidR="00823C5B" w:rsidRDefault="00823C5B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5E904F75" w14:textId="77777777" w:rsidR="0025767F" w:rsidRPr="001942E7" w:rsidRDefault="0025767F" w:rsidP="00823C5B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73930D6D" w14:textId="4EE114C1" w:rsidR="00823C5B" w:rsidRPr="004B6AEC" w:rsidRDefault="00823C5B" w:rsidP="001645E3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ČNB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vede</w:t>
      </w:r>
      <w:r w:rsidR="00AE0CE6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>klientovi</w:t>
      </w:r>
      <w:r w:rsidR="005B5D4F" w:rsidRPr="004B6AEC">
        <w:rPr>
          <w:rFonts w:ascii="Arial" w:hAnsi="Arial" w:cs="Arial"/>
          <w:sz w:val="22"/>
          <w:szCs w:val="22"/>
        </w:rPr>
        <w:t xml:space="preserve"> </w:t>
      </w:r>
      <w:r w:rsidRPr="004B6AEC">
        <w:rPr>
          <w:rFonts w:ascii="Arial" w:hAnsi="Arial" w:cs="Arial"/>
          <w:sz w:val="22"/>
          <w:szCs w:val="22"/>
        </w:rPr>
        <w:t xml:space="preserve">příjmový účet státního rozpočtu číslo </w:t>
      </w:r>
      <w:r w:rsidR="00B503B6">
        <w:rPr>
          <w:rFonts w:ascii="Arial" w:hAnsi="Arial" w:cs="Arial"/>
          <w:b/>
          <w:sz w:val="22"/>
          <w:szCs w:val="22"/>
        </w:rPr>
        <w:t>xxxxxxxxxxxx</w:t>
      </w:r>
      <w:r w:rsidR="00FD77B2" w:rsidRPr="004B6AEC">
        <w:rPr>
          <w:rFonts w:ascii="Arial" w:hAnsi="Arial" w:cs="Arial"/>
          <w:sz w:val="22"/>
          <w:szCs w:val="22"/>
        </w:rPr>
        <w:t xml:space="preserve"> (IBAN </w:t>
      </w:r>
      <w:r w:rsidR="00B503B6">
        <w:rPr>
          <w:rFonts w:ascii="Arial" w:hAnsi="Arial" w:cs="Arial"/>
          <w:sz w:val="22"/>
          <w:szCs w:val="22"/>
        </w:rPr>
        <w:t xml:space="preserve">xxxxxxxxxxxxxxxxxxxxxxxxx) </w:t>
      </w:r>
      <w:bookmarkStart w:id="0" w:name="_GoBack"/>
      <w:bookmarkEnd w:id="0"/>
      <w:r w:rsidRPr="004B6AEC">
        <w:rPr>
          <w:rFonts w:ascii="Arial" w:hAnsi="Arial" w:cs="Arial"/>
          <w:sz w:val="22"/>
          <w:szCs w:val="22"/>
        </w:rPr>
        <w:t>(dále jen „účet“)</w:t>
      </w:r>
      <w:r w:rsidR="008347A4" w:rsidRPr="004B6AEC">
        <w:rPr>
          <w:rFonts w:ascii="Arial" w:hAnsi="Arial" w:cs="Arial"/>
          <w:sz w:val="22"/>
          <w:szCs w:val="22"/>
        </w:rPr>
        <w:t xml:space="preserve"> pro </w:t>
      </w:r>
      <w:r w:rsidR="004B6AEC" w:rsidRPr="004B6AEC">
        <w:rPr>
          <w:rFonts w:ascii="Arial" w:hAnsi="Arial" w:cs="Arial"/>
          <w:b/>
          <w:sz w:val="22"/>
          <w:szCs w:val="22"/>
        </w:rPr>
        <w:t xml:space="preserve">Územní správu sociálního zabezpečení pro Ústecký kraj, Liberecký kraj, Královéhradecký kraj a Pardubický kraj – kontaktní pracoviště pro okres </w:t>
      </w:r>
      <w:r w:rsidR="000775C4">
        <w:rPr>
          <w:rFonts w:ascii="Arial" w:hAnsi="Arial" w:cs="Arial"/>
          <w:b/>
          <w:sz w:val="22"/>
          <w:szCs w:val="22"/>
        </w:rPr>
        <w:br/>
      </w:r>
      <w:r w:rsidR="001645E3">
        <w:rPr>
          <w:rFonts w:ascii="Arial" w:hAnsi="Arial" w:cs="Arial"/>
          <w:b/>
          <w:sz w:val="22"/>
          <w:szCs w:val="22"/>
        </w:rPr>
        <w:t>Ústí nad Labem</w:t>
      </w:r>
      <w:r w:rsidR="005B5D4F" w:rsidRPr="004B6AEC">
        <w:rPr>
          <w:rFonts w:ascii="Arial" w:hAnsi="Arial" w:cs="Arial"/>
          <w:sz w:val="22"/>
          <w:szCs w:val="22"/>
        </w:rPr>
        <w:t xml:space="preserve">. </w:t>
      </w:r>
      <w:r w:rsidRPr="004B6AEC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793A95" w:rsidRPr="004B6AEC">
        <w:rPr>
          <w:rFonts w:ascii="Arial" w:hAnsi="Arial" w:cs="Arial"/>
          <w:sz w:val="22"/>
          <w:szCs w:val="22"/>
        </w:rPr>
        <w:t>ě</w:t>
      </w:r>
      <w:r w:rsidRPr="004B6AEC">
        <w:rPr>
          <w:rFonts w:ascii="Arial" w:hAnsi="Arial" w:cs="Arial"/>
          <w:sz w:val="22"/>
          <w:szCs w:val="22"/>
        </w:rPr>
        <w:t>.</w:t>
      </w:r>
    </w:p>
    <w:p w14:paraId="73930D6E" w14:textId="405283D6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Pr="004B6AEC">
        <w:rPr>
          <w:rFonts w:ascii="Arial" w:hAnsi="Arial" w:cs="Arial"/>
          <w:sz w:val="22"/>
          <w:szCs w:val="22"/>
        </w:rPr>
        <w:t xml:space="preserve">, Podmínky České národní banky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pro používání služby ABO-K internetové bankovnictví a Část I</w:t>
      </w:r>
      <w:r w:rsidR="008347A4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Ceníku peněžních </w:t>
      </w:r>
      <w:r w:rsidR="001B336F" w:rsidRPr="004B6AEC">
        <w:rPr>
          <w:rFonts w:ascii="Arial" w:hAnsi="Arial" w:cs="Arial"/>
          <w:sz w:val="22"/>
          <w:szCs w:val="22"/>
        </w:rPr>
        <w:br/>
      </w:r>
      <w:r w:rsidRPr="004B6AEC">
        <w:rPr>
          <w:rFonts w:ascii="Arial" w:hAnsi="Arial" w:cs="Arial"/>
          <w:sz w:val="22"/>
          <w:szCs w:val="22"/>
        </w:rPr>
        <w:t>a obchodních služeb České národní banky</w:t>
      </w:r>
      <w:r w:rsidR="00637F0A" w:rsidRPr="004B6AEC">
        <w:rPr>
          <w:rFonts w:ascii="Arial" w:hAnsi="Arial" w:cs="Arial"/>
          <w:sz w:val="22"/>
          <w:szCs w:val="22"/>
        </w:rPr>
        <w:t>.</w:t>
      </w:r>
      <w:r w:rsidRPr="004B6AEC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1942E7" w:rsidRPr="004B6AEC">
        <w:rPr>
          <w:rFonts w:ascii="Arial" w:hAnsi="Arial" w:cs="Arial"/>
          <w:sz w:val="22"/>
          <w:szCs w:val="22"/>
        </w:rPr>
        <w:t>é</w:t>
      </w:r>
      <w:r w:rsidRPr="004B6AEC">
        <w:rPr>
          <w:rFonts w:ascii="Arial" w:hAnsi="Arial" w:cs="Arial"/>
          <w:sz w:val="22"/>
          <w:szCs w:val="22"/>
        </w:rPr>
        <w:t xml:space="preserve"> podmínk</w:t>
      </w:r>
      <w:r w:rsidR="001942E7" w:rsidRPr="004B6AEC">
        <w:rPr>
          <w:rFonts w:ascii="Arial" w:hAnsi="Arial" w:cs="Arial"/>
          <w:sz w:val="22"/>
          <w:szCs w:val="22"/>
        </w:rPr>
        <w:t>y</w:t>
      </w:r>
      <w:r w:rsidRPr="004B6AEC">
        <w:rPr>
          <w:rFonts w:ascii="Arial" w:hAnsi="Arial" w:cs="Arial"/>
          <w:sz w:val="22"/>
          <w:szCs w:val="22"/>
        </w:rPr>
        <w:t xml:space="preserve"> a </w:t>
      </w:r>
      <w:r w:rsidR="005A6703" w:rsidRPr="004B6AEC">
        <w:rPr>
          <w:rFonts w:ascii="Arial" w:hAnsi="Arial" w:cs="Arial"/>
          <w:sz w:val="22"/>
          <w:szCs w:val="22"/>
        </w:rPr>
        <w:t>c</w:t>
      </w:r>
      <w:r w:rsidRPr="004B6AEC">
        <w:rPr>
          <w:rFonts w:ascii="Arial" w:hAnsi="Arial" w:cs="Arial"/>
          <w:sz w:val="22"/>
          <w:szCs w:val="22"/>
        </w:rPr>
        <w:t>eník</w:t>
      </w:r>
      <w:r w:rsidR="001942E7" w:rsidRPr="004B6AEC">
        <w:rPr>
          <w:rFonts w:ascii="Arial" w:hAnsi="Arial" w:cs="Arial"/>
          <w:sz w:val="22"/>
          <w:szCs w:val="22"/>
        </w:rPr>
        <w:t xml:space="preserve"> obdržel, seznámil</w:t>
      </w:r>
      <w:r w:rsidR="001942E7" w:rsidRPr="001942E7">
        <w:rPr>
          <w:rFonts w:ascii="Arial" w:hAnsi="Arial" w:cs="Arial"/>
          <w:sz w:val="22"/>
          <w:szCs w:val="22"/>
        </w:rPr>
        <w:t xml:space="preserve"> se </w:t>
      </w:r>
      <w:r w:rsidR="001942E7">
        <w:rPr>
          <w:rFonts w:ascii="Arial" w:hAnsi="Arial" w:cs="Arial"/>
          <w:sz w:val="22"/>
          <w:szCs w:val="22"/>
        </w:rPr>
        <w:t xml:space="preserve">s jejich obsahem </w:t>
      </w:r>
      <w:r w:rsidR="001B336F">
        <w:rPr>
          <w:rFonts w:ascii="Arial" w:hAnsi="Arial" w:cs="Arial"/>
          <w:sz w:val="22"/>
          <w:szCs w:val="22"/>
        </w:rPr>
        <w:br/>
      </w:r>
      <w:r w:rsidR="001942E7">
        <w:rPr>
          <w:rFonts w:ascii="Arial" w:hAnsi="Arial" w:cs="Arial"/>
          <w:sz w:val="22"/>
          <w:szCs w:val="22"/>
        </w:rPr>
        <w:t>a významem</w:t>
      </w:r>
      <w:r w:rsidR="0051372B" w:rsidRPr="001942E7">
        <w:rPr>
          <w:rFonts w:ascii="Arial" w:hAnsi="Arial" w:cs="Arial"/>
          <w:sz w:val="22"/>
          <w:szCs w:val="22"/>
        </w:rPr>
        <w:t>, jsou mu srozumitelné a přijímá je.</w:t>
      </w:r>
    </w:p>
    <w:p w14:paraId="73930D70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uzavírá na dobu neurčitou.</w:t>
      </w:r>
    </w:p>
    <w:p w14:paraId="73930D71" w14:textId="77777777" w:rsidR="00823C5B" w:rsidRPr="001942E7" w:rsidRDefault="00823C5B" w:rsidP="00823C5B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73930D74" w14:textId="367A7F21" w:rsidR="00E40C02" w:rsidRPr="004B6AEC" w:rsidRDefault="00823C5B" w:rsidP="008347A4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 xml:space="preserve">Touto smlouvou se ruší a nahrazuje smlouva o </w:t>
      </w:r>
      <w:r w:rsidR="008347A4" w:rsidRPr="004B6AEC">
        <w:rPr>
          <w:rFonts w:ascii="Arial" w:hAnsi="Arial" w:cs="Arial"/>
          <w:sz w:val="22"/>
          <w:szCs w:val="22"/>
        </w:rPr>
        <w:t xml:space="preserve">běžném </w:t>
      </w:r>
      <w:r w:rsidRPr="004B6AEC">
        <w:rPr>
          <w:rFonts w:ascii="Arial" w:hAnsi="Arial" w:cs="Arial"/>
          <w:sz w:val="22"/>
          <w:szCs w:val="22"/>
        </w:rPr>
        <w:t>účtu uzavř</w:t>
      </w:r>
      <w:r w:rsidR="008347A4" w:rsidRPr="004B6AEC">
        <w:rPr>
          <w:rFonts w:ascii="Arial" w:hAnsi="Arial" w:cs="Arial"/>
          <w:sz w:val="22"/>
          <w:szCs w:val="22"/>
        </w:rPr>
        <w:t xml:space="preserve">ená mezi klientem a ČNB dne </w:t>
      </w:r>
      <w:r w:rsidR="001645E3">
        <w:rPr>
          <w:rFonts w:ascii="Arial" w:hAnsi="Arial" w:cs="Arial"/>
          <w:sz w:val="22"/>
          <w:szCs w:val="22"/>
        </w:rPr>
        <w:t>8. února 2013</w:t>
      </w:r>
      <w:r w:rsidR="008347A4" w:rsidRPr="004B6AEC">
        <w:rPr>
          <w:rFonts w:ascii="Arial" w:hAnsi="Arial" w:cs="Arial"/>
          <w:sz w:val="22"/>
          <w:szCs w:val="22"/>
        </w:rPr>
        <w:t>.</w:t>
      </w:r>
    </w:p>
    <w:p w14:paraId="73930D75" w14:textId="5E83905C" w:rsidR="004F14D6" w:rsidRPr="0025767F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i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</w:t>
      </w:r>
      <w:r w:rsidR="004F14D6" w:rsidRPr="004B6AEC">
        <w:rPr>
          <w:rFonts w:ascii="Arial" w:hAnsi="Arial" w:cs="Arial"/>
          <w:sz w:val="22"/>
          <w:szCs w:val="22"/>
        </w:rPr>
        <w:t>, ve znění pozdějších předpisů.</w:t>
      </w:r>
      <w:r w:rsidRPr="004B6AEC">
        <w:rPr>
          <w:rFonts w:ascii="Arial" w:hAnsi="Arial" w:cs="Arial"/>
          <w:sz w:val="22"/>
          <w:szCs w:val="22"/>
        </w:rPr>
        <w:t xml:space="preserve"> Smluvní strany se dohodly, že uveřejnění této smlouvy zajistí ČNB nejpozději do 30 dnů od jejího uzavření. </w:t>
      </w:r>
    </w:p>
    <w:p w14:paraId="7845F2E2" w14:textId="77777777" w:rsidR="0025767F" w:rsidRPr="004B6AEC" w:rsidRDefault="0025767F" w:rsidP="0025767F">
      <w:pPr>
        <w:pStyle w:val="Zkladntext"/>
        <w:ind w:firstLine="0"/>
        <w:rPr>
          <w:rFonts w:ascii="Arial" w:hAnsi="Arial" w:cs="Arial"/>
          <w:i/>
          <w:sz w:val="22"/>
          <w:szCs w:val="22"/>
        </w:rPr>
      </w:pPr>
    </w:p>
    <w:p w14:paraId="73930D76" w14:textId="77777777" w:rsidR="00A36E69" w:rsidRPr="004B6AEC" w:rsidRDefault="00A36E69" w:rsidP="0025767F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B6AEC">
        <w:rPr>
          <w:rFonts w:ascii="Arial" w:hAnsi="Arial" w:cs="Arial"/>
          <w:sz w:val="22"/>
          <w:szCs w:val="22"/>
        </w:rPr>
        <w:lastRenderedPageBreak/>
        <w:t>Tato smlouva nabývá platnosti dnem podpisu oběma smluvními stranami a účinnosti uveřejněním v registru smluv.</w:t>
      </w:r>
      <w:r w:rsidR="004F14D6" w:rsidRPr="004B6AEC">
        <w:rPr>
          <w:rFonts w:ascii="Arial" w:hAnsi="Arial" w:cs="Arial"/>
          <w:sz w:val="22"/>
          <w:szCs w:val="22"/>
        </w:rPr>
        <w:t xml:space="preserve"> </w:t>
      </w:r>
    </w:p>
    <w:p w14:paraId="73930D77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73930D78" w14:textId="77777777" w:rsidR="00823C5B" w:rsidRPr="001942E7" w:rsidRDefault="00823C5B" w:rsidP="00823C5B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823C5B" w:rsidRPr="001942E7" w14:paraId="73930D7D" w14:textId="77777777" w:rsidTr="00823C5B">
        <w:tc>
          <w:tcPr>
            <w:tcW w:w="4401" w:type="dxa"/>
          </w:tcPr>
          <w:p w14:paraId="73930D79" w14:textId="1E49D554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</w:t>
            </w:r>
            <w:r w:rsidR="008347A4">
              <w:rPr>
                <w:rFonts w:ascii="Arial" w:hAnsi="Arial" w:cs="Arial"/>
                <w:sz w:val="22"/>
                <w:szCs w:val="22"/>
              </w:rPr>
              <w:t> Ústí nad Labem</w:t>
            </w:r>
            <w:r w:rsidRPr="001942E7">
              <w:rPr>
                <w:rFonts w:ascii="Arial" w:hAnsi="Arial" w:cs="Arial"/>
                <w:sz w:val="22"/>
                <w:szCs w:val="22"/>
              </w:rPr>
              <w:t xml:space="preserve"> dne ....................</w:t>
            </w:r>
          </w:p>
          <w:p w14:paraId="73930D7A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73930D7B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7C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V ........................ dne ....................</w:t>
            </w:r>
          </w:p>
        </w:tc>
      </w:tr>
      <w:tr w:rsidR="00823C5B" w:rsidRPr="001942E7" w14:paraId="73930D87" w14:textId="77777777" w:rsidTr="00823C5B">
        <w:tc>
          <w:tcPr>
            <w:tcW w:w="4401" w:type="dxa"/>
          </w:tcPr>
          <w:p w14:paraId="73930D7E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7F" w14:textId="14B4875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6CB7C08E" w14:textId="4462AA7B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8330AD3" w14:textId="023EEF9D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37B0C89" w14:textId="1B8A2A82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4CCD33B" w14:textId="6992A2AF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0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73930D81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73930D82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73930D83" w14:textId="398B22E0" w:rsidR="00823C5B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9C5B81A" w14:textId="6D1A6E93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A10F4C4" w14:textId="0DF2DB5A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8D5CBAF" w14:textId="12B41E0C" w:rsidR="008347A4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2F1713A" w14:textId="77777777" w:rsidR="008347A4" w:rsidRPr="001942E7" w:rsidRDefault="008347A4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4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3930D85" w14:textId="77777777" w:rsidR="00823C5B" w:rsidRPr="001942E7" w:rsidRDefault="00823C5B" w:rsidP="00823C5B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73930D86" w14:textId="77777777" w:rsidR="00823C5B" w:rsidRPr="001942E7" w:rsidRDefault="00823C5B" w:rsidP="00823C5B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942E7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73930D88" w14:textId="77777777" w:rsidR="00823C5B" w:rsidRPr="001942E7" w:rsidRDefault="00823C5B" w:rsidP="00823C5B">
      <w:pPr>
        <w:jc w:val="both"/>
        <w:rPr>
          <w:rFonts w:ascii="Arial" w:hAnsi="Arial" w:cs="Arial"/>
          <w:sz w:val="22"/>
          <w:szCs w:val="22"/>
        </w:rPr>
      </w:pPr>
    </w:p>
    <w:p w14:paraId="73930D89" w14:textId="77777777" w:rsidR="00C051E9" w:rsidRPr="001942E7" w:rsidRDefault="00C051E9">
      <w:pPr>
        <w:rPr>
          <w:rFonts w:ascii="Arial" w:hAnsi="Arial" w:cs="Arial"/>
          <w:sz w:val="22"/>
          <w:szCs w:val="22"/>
        </w:rPr>
      </w:pPr>
    </w:p>
    <w:sectPr w:rsidR="00C051E9" w:rsidRPr="0019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30D8C" w14:textId="77777777" w:rsidR="0015274E" w:rsidRDefault="0015274E">
      <w:r>
        <w:separator/>
      </w:r>
    </w:p>
  </w:endnote>
  <w:endnote w:type="continuationSeparator" w:id="0">
    <w:p w14:paraId="73930D8D" w14:textId="77777777" w:rsidR="0015274E" w:rsidRDefault="0015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4CF3" w14:textId="77777777" w:rsidR="00FB1C5B" w:rsidRDefault="00FB1C5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F" w14:textId="55627DA6" w:rsidR="00B323F6" w:rsidRDefault="00B323F6">
    <w:pPr>
      <w:pStyle w:val="Zpat"/>
    </w:pPr>
    <w:r>
      <w:tab/>
    </w:r>
    <w:r>
      <w:fldChar w:fldCharType="begin"/>
    </w:r>
    <w:r>
      <w:instrText xml:space="preserve"> PAGE </w:instrText>
    </w:r>
    <w:r>
      <w:fldChar w:fldCharType="separate"/>
    </w:r>
    <w:r w:rsidR="00B503B6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CF96F" w14:textId="77777777" w:rsidR="00FB1C5B" w:rsidRDefault="00FB1C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30D8A" w14:textId="77777777" w:rsidR="0015274E" w:rsidRDefault="0015274E">
      <w:r>
        <w:separator/>
      </w:r>
    </w:p>
  </w:footnote>
  <w:footnote w:type="continuationSeparator" w:id="0">
    <w:p w14:paraId="73930D8B" w14:textId="77777777" w:rsidR="0015274E" w:rsidRDefault="0015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EB7E2" w14:textId="77777777" w:rsidR="00FB1C5B" w:rsidRDefault="00FB1C5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30D8E" w14:textId="5BB8EF75" w:rsidR="00B323F6" w:rsidRPr="001942E7" w:rsidRDefault="00B323F6" w:rsidP="001645E3">
    <w:pPr>
      <w:pStyle w:val="Zhlav"/>
      <w:jc w:val="right"/>
      <w:rPr>
        <w:rFonts w:ascii="Arial" w:hAnsi="Arial" w:cs="Arial"/>
      </w:rPr>
    </w:pPr>
    <w:r>
      <w:tab/>
    </w:r>
    <w:r w:rsidRPr="001942E7">
      <w:rPr>
        <w:rFonts w:ascii="Arial" w:hAnsi="Arial" w:cs="Arial"/>
      </w:rPr>
      <w:t xml:space="preserve">                                                                            Číslo smlouvy</w:t>
    </w:r>
    <w:r w:rsidR="00FB1C5B">
      <w:rPr>
        <w:rFonts w:ascii="Arial" w:hAnsi="Arial" w:cs="Arial"/>
      </w:rPr>
      <w:t xml:space="preserve"> </w:t>
    </w:r>
    <w:r w:rsidR="00FB1C5B" w:rsidRPr="00FB1C5B">
      <w:rPr>
        <w:rFonts w:ascii="Arial" w:hAnsi="Arial" w:cs="Arial"/>
      </w:rPr>
      <w:t>118627</w:t>
    </w:r>
    <w:r w:rsidRPr="001942E7">
      <w:rPr>
        <w:rFonts w:ascii="Arial" w:hAnsi="Arial" w:cs="Arial"/>
      </w:rP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53146" w14:textId="77777777" w:rsidR="00FB1C5B" w:rsidRDefault="00FB1C5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EAF080DC"/>
    <w:lvl w:ilvl="0" w:tplc="052A684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7F98"/>
    <w:multiLevelType w:val="hybridMultilevel"/>
    <w:tmpl w:val="8D5200BA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2" w15:restartNumberingAfterBreak="0">
    <w:nsid w:val="196E4FDB"/>
    <w:multiLevelType w:val="hybridMultilevel"/>
    <w:tmpl w:val="8D9AF576"/>
    <w:lvl w:ilvl="0" w:tplc="0405000F">
      <w:start w:val="1"/>
      <w:numFmt w:val="decimal"/>
      <w:lvlText w:val="%1."/>
      <w:lvlJc w:val="left"/>
      <w:pPr>
        <w:ind w:left="1507" w:hanging="360"/>
      </w:pPr>
    </w:lvl>
    <w:lvl w:ilvl="1" w:tplc="04050019" w:tentative="1">
      <w:start w:val="1"/>
      <w:numFmt w:val="lowerLetter"/>
      <w:lvlText w:val="%2."/>
      <w:lvlJc w:val="left"/>
      <w:pPr>
        <w:ind w:left="2227" w:hanging="360"/>
      </w:pPr>
    </w:lvl>
    <w:lvl w:ilvl="2" w:tplc="0405001B" w:tentative="1">
      <w:start w:val="1"/>
      <w:numFmt w:val="lowerRoman"/>
      <w:lvlText w:val="%3."/>
      <w:lvlJc w:val="right"/>
      <w:pPr>
        <w:ind w:left="2947" w:hanging="180"/>
      </w:pPr>
    </w:lvl>
    <w:lvl w:ilvl="3" w:tplc="0405000F" w:tentative="1">
      <w:start w:val="1"/>
      <w:numFmt w:val="decimal"/>
      <w:lvlText w:val="%4."/>
      <w:lvlJc w:val="left"/>
      <w:pPr>
        <w:ind w:left="3667" w:hanging="360"/>
      </w:pPr>
    </w:lvl>
    <w:lvl w:ilvl="4" w:tplc="04050019" w:tentative="1">
      <w:start w:val="1"/>
      <w:numFmt w:val="lowerLetter"/>
      <w:lvlText w:val="%5."/>
      <w:lvlJc w:val="left"/>
      <w:pPr>
        <w:ind w:left="4387" w:hanging="360"/>
      </w:pPr>
    </w:lvl>
    <w:lvl w:ilvl="5" w:tplc="0405001B" w:tentative="1">
      <w:start w:val="1"/>
      <w:numFmt w:val="lowerRoman"/>
      <w:lvlText w:val="%6."/>
      <w:lvlJc w:val="right"/>
      <w:pPr>
        <w:ind w:left="5107" w:hanging="180"/>
      </w:pPr>
    </w:lvl>
    <w:lvl w:ilvl="6" w:tplc="0405000F" w:tentative="1">
      <w:start w:val="1"/>
      <w:numFmt w:val="decimal"/>
      <w:lvlText w:val="%7."/>
      <w:lvlJc w:val="left"/>
      <w:pPr>
        <w:ind w:left="5827" w:hanging="360"/>
      </w:pPr>
    </w:lvl>
    <w:lvl w:ilvl="7" w:tplc="04050019" w:tentative="1">
      <w:start w:val="1"/>
      <w:numFmt w:val="lowerLetter"/>
      <w:lvlText w:val="%8."/>
      <w:lvlJc w:val="left"/>
      <w:pPr>
        <w:ind w:left="6547" w:hanging="360"/>
      </w:pPr>
    </w:lvl>
    <w:lvl w:ilvl="8" w:tplc="0405001B" w:tentative="1">
      <w:start w:val="1"/>
      <w:numFmt w:val="lowerRoman"/>
      <w:lvlText w:val="%9."/>
      <w:lvlJc w:val="right"/>
      <w:pPr>
        <w:ind w:left="7267" w:hanging="180"/>
      </w:pPr>
    </w:lvl>
  </w:abstractNum>
  <w:abstractNum w:abstractNumId="3" w15:restartNumberingAfterBreak="0">
    <w:nsid w:val="67805A10"/>
    <w:multiLevelType w:val="hybridMultilevel"/>
    <w:tmpl w:val="6BEA60F0"/>
    <w:lvl w:ilvl="0" w:tplc="52EED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5B"/>
    <w:rsid w:val="000775C4"/>
    <w:rsid w:val="000920B6"/>
    <w:rsid w:val="000D0E2F"/>
    <w:rsid w:val="00117204"/>
    <w:rsid w:val="00141F39"/>
    <w:rsid w:val="001471D3"/>
    <w:rsid w:val="0015274E"/>
    <w:rsid w:val="001638AA"/>
    <w:rsid w:val="001645E3"/>
    <w:rsid w:val="001942E7"/>
    <w:rsid w:val="001B336F"/>
    <w:rsid w:val="001C592A"/>
    <w:rsid w:val="001D702A"/>
    <w:rsid w:val="001E48D6"/>
    <w:rsid w:val="001F6838"/>
    <w:rsid w:val="0022662B"/>
    <w:rsid w:val="00231F5F"/>
    <w:rsid w:val="0024751C"/>
    <w:rsid w:val="0025767F"/>
    <w:rsid w:val="00280D4E"/>
    <w:rsid w:val="0028551D"/>
    <w:rsid w:val="002C0044"/>
    <w:rsid w:val="003303E4"/>
    <w:rsid w:val="00331F3D"/>
    <w:rsid w:val="00375345"/>
    <w:rsid w:val="003A2D4B"/>
    <w:rsid w:val="0044737C"/>
    <w:rsid w:val="004723B3"/>
    <w:rsid w:val="004B6AEC"/>
    <w:rsid w:val="004F14D6"/>
    <w:rsid w:val="004F21BD"/>
    <w:rsid w:val="0051372B"/>
    <w:rsid w:val="005177F3"/>
    <w:rsid w:val="00564FF9"/>
    <w:rsid w:val="00587518"/>
    <w:rsid w:val="00596E51"/>
    <w:rsid w:val="005A6703"/>
    <w:rsid w:val="005B5D4F"/>
    <w:rsid w:val="00637F0A"/>
    <w:rsid w:val="00676FB0"/>
    <w:rsid w:val="006E17F5"/>
    <w:rsid w:val="006E498B"/>
    <w:rsid w:val="006F3956"/>
    <w:rsid w:val="00727B6D"/>
    <w:rsid w:val="00764A78"/>
    <w:rsid w:val="00793A95"/>
    <w:rsid w:val="007D09A3"/>
    <w:rsid w:val="007F189D"/>
    <w:rsid w:val="00823C5B"/>
    <w:rsid w:val="008347A4"/>
    <w:rsid w:val="009538D7"/>
    <w:rsid w:val="00955E64"/>
    <w:rsid w:val="00966141"/>
    <w:rsid w:val="009C14CF"/>
    <w:rsid w:val="00A02A9B"/>
    <w:rsid w:val="00A3158D"/>
    <w:rsid w:val="00A36E69"/>
    <w:rsid w:val="00A45058"/>
    <w:rsid w:val="00AE0CE6"/>
    <w:rsid w:val="00B11A71"/>
    <w:rsid w:val="00B323F6"/>
    <w:rsid w:val="00B35DB3"/>
    <w:rsid w:val="00B40D64"/>
    <w:rsid w:val="00B503B6"/>
    <w:rsid w:val="00B5595C"/>
    <w:rsid w:val="00BC7FA2"/>
    <w:rsid w:val="00BF296F"/>
    <w:rsid w:val="00C051E9"/>
    <w:rsid w:val="00C168FF"/>
    <w:rsid w:val="00C23452"/>
    <w:rsid w:val="00C4302D"/>
    <w:rsid w:val="00C57C24"/>
    <w:rsid w:val="00C8277F"/>
    <w:rsid w:val="00CA29DD"/>
    <w:rsid w:val="00CC0C9A"/>
    <w:rsid w:val="00D102D9"/>
    <w:rsid w:val="00D166DC"/>
    <w:rsid w:val="00D574B2"/>
    <w:rsid w:val="00D6139E"/>
    <w:rsid w:val="00E05A92"/>
    <w:rsid w:val="00E40C02"/>
    <w:rsid w:val="00E56D98"/>
    <w:rsid w:val="00E63374"/>
    <w:rsid w:val="00EA229A"/>
    <w:rsid w:val="00EB2B74"/>
    <w:rsid w:val="00EF5E1D"/>
    <w:rsid w:val="00FA1F69"/>
    <w:rsid w:val="00FB1C5B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930D5E"/>
  <w15:docId w15:val="{5A33BB5C-B0C6-4294-8FE5-006B28EA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23C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23C5B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823C5B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823C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3C5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B323F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51372B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link w:val="OdstavecseseznamemChar"/>
    <w:uiPriority w:val="34"/>
    <w:qFormat/>
    <w:rsid w:val="00A36E6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rsid w:val="00A36E69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Pokorná Helena</cp:lastModifiedBy>
  <cp:revision>5</cp:revision>
  <cp:lastPrinted>2013-12-03T11:46:00Z</cp:lastPrinted>
  <dcterms:created xsi:type="dcterms:W3CDTF">2024-01-15T12:22:00Z</dcterms:created>
  <dcterms:modified xsi:type="dcterms:W3CDTF">2024-01-29T09:26:00Z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