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8358" w14:textId="119033DC" w:rsidR="00AD4000" w:rsidRDefault="00857C0F" w:rsidP="00800503">
      <w:pPr>
        <w:pStyle w:val="Bezmezer"/>
        <w:jc w:val="center"/>
        <w:rPr>
          <w:b/>
          <w:bCs/>
          <w:sz w:val="28"/>
          <w:szCs w:val="28"/>
        </w:rPr>
      </w:pPr>
      <w:r w:rsidRPr="00857C0F">
        <w:rPr>
          <w:b/>
          <w:bCs/>
          <w:sz w:val="28"/>
          <w:szCs w:val="28"/>
        </w:rPr>
        <w:t xml:space="preserve">Dodatek </w:t>
      </w:r>
      <w:r w:rsidR="00AD4000">
        <w:rPr>
          <w:b/>
          <w:bCs/>
          <w:sz w:val="28"/>
          <w:szCs w:val="28"/>
        </w:rPr>
        <w:t>č. 1</w:t>
      </w:r>
    </w:p>
    <w:p w14:paraId="0346F3DC" w14:textId="45AC7C04" w:rsidR="00857C0F" w:rsidRPr="00857C0F" w:rsidRDefault="00857C0F" w:rsidP="00800503">
      <w:pPr>
        <w:pStyle w:val="Bezmezer"/>
        <w:jc w:val="center"/>
        <w:rPr>
          <w:bCs/>
          <w:sz w:val="28"/>
          <w:szCs w:val="28"/>
        </w:rPr>
      </w:pPr>
      <w:r w:rsidRPr="00857C0F">
        <w:rPr>
          <w:b/>
          <w:bCs/>
          <w:sz w:val="28"/>
          <w:szCs w:val="28"/>
        </w:rPr>
        <w:t>k servisní smlouvě o provozování technologie</w:t>
      </w:r>
    </w:p>
    <w:p w14:paraId="426FF576" w14:textId="77777777" w:rsidR="00800503" w:rsidRDefault="00857C0F" w:rsidP="00800503">
      <w:pPr>
        <w:pStyle w:val="Bezmezer"/>
        <w:jc w:val="center"/>
        <w:rPr>
          <w:bCs/>
        </w:rPr>
      </w:pPr>
      <w:r w:rsidRPr="00857C0F">
        <w:rPr>
          <w:bCs/>
        </w:rPr>
        <w:t xml:space="preserve">s č. dodavatele 11/2022, </w:t>
      </w:r>
      <w:r w:rsidR="004B6100" w:rsidRPr="00857C0F">
        <w:rPr>
          <w:bCs/>
        </w:rPr>
        <w:t>uzavřen</w:t>
      </w:r>
      <w:r w:rsidRPr="00857C0F">
        <w:rPr>
          <w:bCs/>
        </w:rPr>
        <w:t>é</w:t>
      </w:r>
      <w:r w:rsidR="004B6100" w:rsidRPr="00857C0F">
        <w:rPr>
          <w:bCs/>
        </w:rPr>
        <w:t xml:space="preserve"> mezi níže uvedenými stranami</w:t>
      </w:r>
      <w:r w:rsidRPr="00857C0F">
        <w:rPr>
          <w:bCs/>
        </w:rPr>
        <w:t xml:space="preserve"> dne 30.9.2022</w:t>
      </w:r>
    </w:p>
    <w:p w14:paraId="3D191DEE" w14:textId="1A20B777" w:rsidR="001501A7" w:rsidRPr="00857C0F" w:rsidRDefault="00800503" w:rsidP="00800503">
      <w:pPr>
        <w:pStyle w:val="Bezmezer"/>
        <w:jc w:val="center"/>
        <w:rPr>
          <w:bCs/>
        </w:rPr>
      </w:pPr>
      <w:r>
        <w:rPr>
          <w:bCs/>
        </w:rPr>
        <w:t>(dále také pouze „Dodatek“)</w:t>
      </w:r>
    </w:p>
    <w:p w14:paraId="079E1120" w14:textId="77777777" w:rsidR="001501A7" w:rsidRDefault="001501A7" w:rsidP="001501A7">
      <w:pPr>
        <w:pStyle w:val="Bezmezer"/>
      </w:pPr>
    </w:p>
    <w:p w14:paraId="69D8FDD3" w14:textId="77777777" w:rsidR="00C572B3" w:rsidRPr="00C572B3" w:rsidRDefault="00C572B3" w:rsidP="00C572B3">
      <w:pPr>
        <w:pStyle w:val="Bezmezer"/>
        <w:rPr>
          <w:b/>
          <w:bCs/>
        </w:rPr>
      </w:pPr>
      <w:r w:rsidRPr="00C572B3">
        <w:rPr>
          <w:b/>
          <w:bCs/>
        </w:rPr>
        <w:t>Kultura Jablonec, p. o.</w:t>
      </w:r>
    </w:p>
    <w:p w14:paraId="3152A072" w14:textId="2F6B41C5" w:rsidR="001501A7" w:rsidRPr="001544D5" w:rsidRDefault="001501A7" w:rsidP="001501A7">
      <w:pPr>
        <w:pStyle w:val="Bezmezer"/>
      </w:pPr>
      <w:proofErr w:type="gramStart"/>
      <w:r w:rsidRPr="001544D5">
        <w:t>Zastoupen</w:t>
      </w:r>
      <w:r w:rsidR="00A500F5" w:rsidRPr="001544D5">
        <w:t xml:space="preserve">a:  </w:t>
      </w:r>
      <w:r w:rsidR="00A500F5" w:rsidRPr="001544D5">
        <w:tab/>
      </w:r>
      <w:proofErr w:type="gramEnd"/>
      <w:r w:rsidR="00516029">
        <w:t xml:space="preserve">Jakub </w:t>
      </w:r>
      <w:proofErr w:type="spellStart"/>
      <w:r w:rsidR="00516029">
        <w:t>Gerš</w:t>
      </w:r>
      <w:proofErr w:type="spellEnd"/>
      <w:r w:rsidR="00516029">
        <w:t xml:space="preserve"> </w:t>
      </w:r>
      <w:r w:rsidR="00FE60AA" w:rsidRPr="00FE60AA">
        <w:t>(ředitel)</w:t>
      </w:r>
    </w:p>
    <w:p w14:paraId="49987704" w14:textId="5219900A" w:rsidR="005151CF" w:rsidRPr="00067FE0" w:rsidRDefault="009D50BE" w:rsidP="001501A7">
      <w:pPr>
        <w:pStyle w:val="Bezmezer"/>
      </w:pPr>
      <w:r w:rsidRPr="001544D5">
        <w:t>Se sí</w:t>
      </w:r>
      <w:r w:rsidR="00DC6F9D" w:rsidRPr="001544D5">
        <w:t>dlem</w:t>
      </w:r>
      <w:r w:rsidR="00A500F5" w:rsidRPr="001544D5">
        <w:t>:</w:t>
      </w:r>
      <w:r w:rsidR="00A500F5" w:rsidRPr="001544D5">
        <w:tab/>
      </w:r>
      <w:r w:rsidR="00980DB5" w:rsidRPr="00980DB5">
        <w:t>Jiráskova 4898/9, 466 01 Jablonec nad Nisou</w:t>
      </w:r>
    </w:p>
    <w:p w14:paraId="00282586" w14:textId="014D09B7" w:rsidR="00A500F5" w:rsidRPr="001544D5" w:rsidRDefault="00DC6F9D" w:rsidP="001501A7">
      <w:pPr>
        <w:pStyle w:val="Bezmezer"/>
      </w:pPr>
      <w:r w:rsidRPr="001544D5">
        <w:t xml:space="preserve">IČ: </w:t>
      </w:r>
      <w:r w:rsidR="00A03978" w:rsidRPr="001544D5">
        <w:tab/>
      </w:r>
      <w:r w:rsidR="00A03978" w:rsidRPr="001544D5">
        <w:tab/>
      </w:r>
      <w:r w:rsidR="00980DB5" w:rsidRPr="00980DB5">
        <w:t>09555340</w:t>
      </w:r>
    </w:p>
    <w:p w14:paraId="050AE666" w14:textId="3C680514" w:rsidR="005151CF" w:rsidRPr="001544D5" w:rsidRDefault="00A500F5" w:rsidP="001501A7">
      <w:pPr>
        <w:pStyle w:val="Bezmezer"/>
      </w:pPr>
      <w:r w:rsidRPr="001544D5">
        <w:t xml:space="preserve">DIČ: </w:t>
      </w:r>
      <w:r w:rsidR="00A03978" w:rsidRPr="001544D5">
        <w:tab/>
      </w:r>
      <w:r w:rsidR="00A03978" w:rsidRPr="001544D5">
        <w:tab/>
      </w:r>
      <w:r w:rsidR="005151CF" w:rsidRPr="001544D5">
        <w:t>CZ</w:t>
      </w:r>
      <w:r w:rsidR="00980DB5" w:rsidRPr="00980DB5">
        <w:t>09555340</w:t>
      </w:r>
    </w:p>
    <w:p w14:paraId="0539CD39" w14:textId="7BFD198A" w:rsidR="005151CF" w:rsidRDefault="00366408" w:rsidP="001501A7">
      <w:pPr>
        <w:pStyle w:val="Bezmezer"/>
      </w:pPr>
      <w:r w:rsidRPr="001544D5">
        <w:t>Společnost je zapsána v obchodním rejstříku</w:t>
      </w:r>
      <w:r w:rsidR="005151CF" w:rsidRPr="001544D5">
        <w:t xml:space="preserve">, spisová zn.: </w:t>
      </w:r>
      <w:proofErr w:type="spellStart"/>
      <w:r w:rsidR="00980DB5" w:rsidRPr="00980DB5">
        <w:t>Pr</w:t>
      </w:r>
      <w:proofErr w:type="spellEnd"/>
      <w:r w:rsidR="00980DB5" w:rsidRPr="00980DB5">
        <w:t xml:space="preserve"> 1169</w:t>
      </w:r>
      <w:r w:rsidR="00980DB5">
        <w:t xml:space="preserve"> </w:t>
      </w:r>
      <w:r w:rsidR="001544D5" w:rsidRPr="001544D5">
        <w:t>vedená u Krajského soudu v Ústí nad Labem</w:t>
      </w:r>
    </w:p>
    <w:p w14:paraId="37C9C330" w14:textId="760793DF" w:rsidR="00980DB5" w:rsidRDefault="00980DB5" w:rsidP="001501A7">
      <w:pPr>
        <w:pStyle w:val="Bezmezer"/>
      </w:pPr>
      <w:bookmarkStart w:id="0" w:name="_Hlk102721449"/>
      <w:r>
        <w:t>B</w:t>
      </w:r>
      <w:r w:rsidRPr="00713228">
        <w:t>ankovní spojení: Komerční banka, a.s.</w:t>
      </w:r>
    </w:p>
    <w:p w14:paraId="5CE5A461" w14:textId="11106035" w:rsidR="00980DB5" w:rsidRPr="001544D5" w:rsidRDefault="00980DB5" w:rsidP="001501A7">
      <w:pPr>
        <w:pStyle w:val="Bezmezer"/>
      </w:pPr>
      <w:r>
        <w:t xml:space="preserve">Číslo účtu: </w:t>
      </w:r>
      <w:bookmarkEnd w:id="0"/>
      <w:r w:rsidR="00637F18" w:rsidRPr="00637F18">
        <w:t>123-2736400217/0100</w:t>
      </w:r>
    </w:p>
    <w:p w14:paraId="5D19555D" w14:textId="10CBCF41" w:rsidR="00FE60AA" w:rsidRDefault="00830530" w:rsidP="001501A7">
      <w:pPr>
        <w:pStyle w:val="Bezmezer"/>
      </w:pPr>
      <w:r w:rsidRPr="00912C9C">
        <w:t>Zodpovědné osoby ve věcech smluvních:</w:t>
      </w:r>
      <w:r w:rsidRPr="00912C9C">
        <w:tab/>
      </w:r>
      <w:r w:rsidR="00516029">
        <w:t xml:space="preserve">Jakub </w:t>
      </w:r>
      <w:proofErr w:type="spellStart"/>
      <w:r w:rsidR="00516029">
        <w:t>Gerš</w:t>
      </w:r>
      <w:proofErr w:type="spellEnd"/>
      <w:r w:rsidR="00FF2CBE">
        <w:t xml:space="preserve">, tel. č.: </w:t>
      </w:r>
      <w:r w:rsidR="00FF2CBE" w:rsidRPr="00FF2CBE">
        <w:t> </w:t>
      </w:r>
      <w:r w:rsidR="00516029" w:rsidRPr="00516029">
        <w:t>483 311 281</w:t>
      </w:r>
    </w:p>
    <w:p w14:paraId="0A24277E" w14:textId="143D42FA" w:rsidR="006E4926" w:rsidRDefault="006E4926" w:rsidP="001501A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e-mail: </w:t>
      </w:r>
      <w:hyperlink r:id="rId8" w:history="1">
        <w:r w:rsidR="00516029" w:rsidRPr="00864F7F">
          <w:rPr>
            <w:rStyle w:val="Hypertextovodkaz"/>
          </w:rPr>
          <w:t>gerš@kulturajablonec.cz</w:t>
        </w:r>
      </w:hyperlink>
    </w:p>
    <w:p w14:paraId="76DCD653" w14:textId="77777777" w:rsidR="006E4926" w:rsidRPr="00912C9C" w:rsidRDefault="006E4926" w:rsidP="001501A7">
      <w:pPr>
        <w:pStyle w:val="Bezmezer"/>
      </w:pPr>
    </w:p>
    <w:p w14:paraId="16312EB1" w14:textId="51D702A1" w:rsidR="00830530" w:rsidRPr="006E4926" w:rsidRDefault="00830530" w:rsidP="001501A7">
      <w:pPr>
        <w:pStyle w:val="Bezmezer"/>
      </w:pPr>
      <w:r w:rsidRPr="006E4926">
        <w:t>Zodpovědné osoby ve věcech techni</w:t>
      </w:r>
      <w:r w:rsidR="00A500F5" w:rsidRPr="006E4926">
        <w:t xml:space="preserve">ckých: </w:t>
      </w:r>
      <w:r w:rsidR="00A500F5" w:rsidRPr="006E4926">
        <w:tab/>
      </w:r>
      <w:r w:rsidR="00575CD1">
        <w:t xml:space="preserve">Jakub </w:t>
      </w:r>
      <w:proofErr w:type="spellStart"/>
      <w:r w:rsidR="00575CD1">
        <w:t>Gerš</w:t>
      </w:r>
      <w:proofErr w:type="spellEnd"/>
      <w:r w:rsidR="00FE60AA" w:rsidRPr="006E4926">
        <w:t xml:space="preserve"> </w:t>
      </w:r>
    </w:p>
    <w:p w14:paraId="77D8FCBC" w14:textId="77777777" w:rsidR="001501A7" w:rsidRDefault="00A03978" w:rsidP="001501A7">
      <w:pPr>
        <w:pStyle w:val="Bezmezer"/>
      </w:pPr>
      <w:r w:rsidRPr="006E4926">
        <w:t>(</w:t>
      </w:r>
      <w:r w:rsidR="001501A7" w:rsidRPr="006E4926">
        <w:t xml:space="preserve">dále jen </w:t>
      </w:r>
      <w:r w:rsidR="001501A7" w:rsidRPr="006E4926">
        <w:rPr>
          <w:u w:val="single"/>
        </w:rPr>
        <w:t>objednatel</w:t>
      </w:r>
      <w:r w:rsidR="001501A7" w:rsidRPr="006E4926">
        <w:t>)</w:t>
      </w:r>
    </w:p>
    <w:p w14:paraId="5A64C097" w14:textId="77777777" w:rsidR="001501A7" w:rsidRDefault="001501A7" w:rsidP="001501A7">
      <w:pPr>
        <w:pStyle w:val="Bezmezer"/>
      </w:pPr>
    </w:p>
    <w:p w14:paraId="663D4A47" w14:textId="77777777" w:rsidR="001501A7" w:rsidRDefault="001501A7" w:rsidP="001501A7">
      <w:pPr>
        <w:pStyle w:val="Bezmezer"/>
      </w:pPr>
      <w:r>
        <w:t>a</w:t>
      </w:r>
    </w:p>
    <w:p w14:paraId="5857756F" w14:textId="77777777" w:rsidR="001501A7" w:rsidRDefault="001501A7" w:rsidP="001501A7">
      <w:pPr>
        <w:pStyle w:val="Bezmezer"/>
      </w:pPr>
    </w:p>
    <w:p w14:paraId="11F19B41" w14:textId="2384D8C8" w:rsidR="001501A7" w:rsidRPr="0026270A" w:rsidRDefault="00366408" w:rsidP="001501A7">
      <w:pPr>
        <w:pStyle w:val="Bezmezer"/>
        <w:rPr>
          <w:b/>
        </w:rPr>
      </w:pPr>
      <w:r>
        <w:rPr>
          <w:b/>
        </w:rPr>
        <w:t>Jablonecká energetická, a.s.</w:t>
      </w:r>
    </w:p>
    <w:p w14:paraId="7CDDD4C4" w14:textId="436C8DC6" w:rsidR="001501A7" w:rsidRDefault="001501A7" w:rsidP="001501A7">
      <w:pPr>
        <w:pStyle w:val="Bezmezer"/>
      </w:pPr>
      <w:r>
        <w:t>Zastoupena</w:t>
      </w:r>
      <w:r w:rsidR="00366408">
        <w:t>:</w:t>
      </w:r>
      <w:r w:rsidR="00366408">
        <w:tab/>
        <w:t xml:space="preserve">Ing. </w:t>
      </w:r>
      <w:r w:rsidR="00D061AD">
        <w:t>Borisem Pospíšilem</w:t>
      </w:r>
      <w:r w:rsidR="00366408">
        <w:t xml:space="preserve">, </w:t>
      </w:r>
      <w:r w:rsidR="00D061AD">
        <w:t xml:space="preserve">členem představenstva </w:t>
      </w:r>
      <w:r w:rsidR="00366408">
        <w:t>společnosti</w:t>
      </w:r>
      <w:r w:rsidR="00D061AD">
        <w:t xml:space="preserve"> pověřeným řízením</w:t>
      </w:r>
    </w:p>
    <w:p w14:paraId="65386055" w14:textId="2E2E3C3E" w:rsidR="001501A7" w:rsidRDefault="001501A7" w:rsidP="001501A7">
      <w:pPr>
        <w:pStyle w:val="Bezmezer"/>
      </w:pPr>
      <w:r>
        <w:t>Se sídlem</w:t>
      </w:r>
      <w:r w:rsidR="00366408">
        <w:t>:</w:t>
      </w:r>
      <w:r w:rsidR="00366408">
        <w:tab/>
      </w:r>
      <w:r w:rsidR="00F93FB1">
        <w:t>U Rybníka 2402/5</w:t>
      </w:r>
      <w:r w:rsidR="00366408">
        <w:t xml:space="preserve">, </w:t>
      </w:r>
      <w:r>
        <w:t>466 01</w:t>
      </w:r>
      <w:r w:rsidR="00366408">
        <w:t xml:space="preserve"> Jablonec nad Nisou</w:t>
      </w:r>
    </w:p>
    <w:p w14:paraId="3ED483E8" w14:textId="77777777" w:rsidR="00366408" w:rsidRDefault="001501A7" w:rsidP="001501A7">
      <w:pPr>
        <w:pStyle w:val="Bezmezer"/>
      </w:pPr>
      <w:r>
        <w:t xml:space="preserve">IČ: </w:t>
      </w:r>
      <w:r w:rsidR="00366408">
        <w:tab/>
      </w:r>
      <w:r w:rsidR="00366408">
        <w:tab/>
        <w:t>61539881</w:t>
      </w:r>
    </w:p>
    <w:p w14:paraId="79D52BC0" w14:textId="4BB598CE" w:rsidR="001501A7" w:rsidRDefault="001501A7" w:rsidP="001501A7">
      <w:pPr>
        <w:pStyle w:val="Bezmezer"/>
      </w:pPr>
      <w:r>
        <w:t>DIČ:</w:t>
      </w:r>
      <w:r w:rsidR="00366408">
        <w:tab/>
      </w:r>
      <w:r w:rsidR="00366408">
        <w:tab/>
      </w:r>
      <w:r>
        <w:t>CZ</w:t>
      </w:r>
      <w:r w:rsidR="00366408">
        <w:t>61539881</w:t>
      </w:r>
    </w:p>
    <w:p w14:paraId="01FC681A" w14:textId="7D2DB5EA" w:rsidR="001501A7" w:rsidRDefault="001501A7" w:rsidP="00EA5510">
      <w:pPr>
        <w:pStyle w:val="Bezmezer"/>
        <w:jc w:val="both"/>
      </w:pPr>
      <w:r>
        <w:t xml:space="preserve">Společnost je zapsána v obchodním rejstříku vedeném Krajským obchodním soudem v Ústí nad Labem, </w:t>
      </w:r>
      <w:r w:rsidR="00366408" w:rsidRPr="00366408">
        <w:t>oddíl B, vložka 643</w:t>
      </w:r>
    </w:p>
    <w:p w14:paraId="2E536D6F" w14:textId="77777777" w:rsidR="00D0281A" w:rsidRPr="00823E7E" w:rsidRDefault="00D0281A" w:rsidP="00D0281A">
      <w:pPr>
        <w:pStyle w:val="Bezmezer"/>
      </w:pPr>
      <w:bookmarkStart w:id="1" w:name="_Hlk113451376"/>
      <w:r w:rsidRPr="00823E7E">
        <w:t>Bankovní spojení: Komerční banka, a.s.</w:t>
      </w:r>
    </w:p>
    <w:p w14:paraId="5DA8C326" w14:textId="519A12FD" w:rsidR="00D0281A" w:rsidRDefault="00D0281A" w:rsidP="00D0281A">
      <w:pPr>
        <w:pStyle w:val="Bezmezer"/>
        <w:jc w:val="both"/>
      </w:pPr>
      <w:r w:rsidRPr="00823E7E">
        <w:t>Číslo účtu: 35-9751970287/0100</w:t>
      </w:r>
      <w:bookmarkEnd w:id="1"/>
    </w:p>
    <w:p w14:paraId="692433BB" w14:textId="3B30A232" w:rsidR="00D8333C" w:rsidRDefault="00D8333C" w:rsidP="00463DDD">
      <w:pPr>
        <w:pStyle w:val="Bezmezer"/>
      </w:pPr>
      <w:r>
        <w:t>Zodpov</w:t>
      </w:r>
      <w:r w:rsidR="001B7E26">
        <w:t>ědné osoby ve věcech smluvních:</w:t>
      </w:r>
      <w:r w:rsidR="001B7E26">
        <w:tab/>
      </w:r>
      <w:r w:rsidR="00366408">
        <w:t>Ing. Martin Kočí, tel.: 724 332 477</w:t>
      </w:r>
    </w:p>
    <w:p w14:paraId="40951BB8" w14:textId="636A3164" w:rsidR="00366408" w:rsidRDefault="00D8333C">
      <w:pPr>
        <w:pStyle w:val="Bezmezer"/>
      </w:pPr>
      <w:r>
        <w:t>Zodpovědné osoby ve věcech technických:</w:t>
      </w:r>
      <w:r>
        <w:tab/>
      </w:r>
      <w:r w:rsidR="00366408">
        <w:t>Daniel Hrdlička, tel.: 602 471</w:t>
      </w:r>
      <w:r w:rsidR="00F93FB1">
        <w:t> </w:t>
      </w:r>
      <w:r w:rsidR="00366408">
        <w:t>071</w:t>
      </w:r>
      <w:r w:rsidR="00F93FB1">
        <w:br/>
      </w:r>
      <w:r w:rsidR="00F93FB1">
        <w:tab/>
      </w:r>
      <w:r w:rsidR="00F93FB1">
        <w:tab/>
      </w:r>
      <w:r w:rsidR="00F93FB1">
        <w:tab/>
      </w:r>
      <w:r w:rsidR="00F93FB1">
        <w:tab/>
      </w:r>
      <w:r w:rsidR="00F93FB1">
        <w:tab/>
      </w:r>
      <w:r w:rsidR="00F93FB1">
        <w:tab/>
        <w:t>Ing. František Fleischmann, tel.: 606 686 663</w:t>
      </w:r>
    </w:p>
    <w:p w14:paraId="335526A1" w14:textId="77777777" w:rsidR="004B6100" w:rsidRDefault="00DC6F9D" w:rsidP="001501A7">
      <w:pPr>
        <w:pStyle w:val="Bezmezer"/>
      </w:pPr>
      <w:r>
        <w:t xml:space="preserve">(dále jen </w:t>
      </w:r>
      <w:r w:rsidRPr="00DC6F9D">
        <w:rPr>
          <w:u w:val="single"/>
        </w:rPr>
        <w:t>dodavatel</w:t>
      </w:r>
      <w:r>
        <w:t>)</w:t>
      </w:r>
    </w:p>
    <w:p w14:paraId="269F3EB1" w14:textId="77777777" w:rsidR="00C62586" w:rsidRDefault="00C62586" w:rsidP="001501A7">
      <w:pPr>
        <w:pStyle w:val="Bezmezer"/>
      </w:pPr>
    </w:p>
    <w:p w14:paraId="64B7BE96" w14:textId="77777777" w:rsidR="00DC6F9D" w:rsidRDefault="00DC6F9D" w:rsidP="001501A7">
      <w:pPr>
        <w:pStyle w:val="Bezmezer"/>
      </w:pPr>
    </w:p>
    <w:p w14:paraId="2A4E93FB" w14:textId="2F629099" w:rsidR="00857C0F" w:rsidRPr="00857C0F" w:rsidRDefault="00857C0F" w:rsidP="001501A7">
      <w:pPr>
        <w:pStyle w:val="Bezmezer"/>
        <w:rPr>
          <w:b/>
          <w:bCs/>
        </w:rPr>
      </w:pPr>
      <w:r w:rsidRPr="00857C0F">
        <w:rPr>
          <w:b/>
          <w:bCs/>
        </w:rPr>
        <w:t>PREAMBULE</w:t>
      </w:r>
    </w:p>
    <w:p w14:paraId="400AB89C" w14:textId="21E13414" w:rsidR="00374F4B" w:rsidRPr="00374F4B" w:rsidRDefault="00374F4B" w:rsidP="00E64EA3">
      <w:pPr>
        <w:pStyle w:val="Bezmezer"/>
      </w:pPr>
      <w:r>
        <w:t>V souladu s</w:t>
      </w:r>
      <w:r w:rsidR="00770E02">
        <w:t xml:space="preserve"> usnesení</w:t>
      </w:r>
      <w:r>
        <w:t>m</w:t>
      </w:r>
      <w:r w:rsidR="00770E02">
        <w:t xml:space="preserve"> Rady města č. </w:t>
      </w:r>
      <w:r w:rsidR="00770E02" w:rsidRPr="00374F4B">
        <w:t>USN/RM/</w:t>
      </w:r>
      <w:r w:rsidRPr="00374F4B">
        <w:t>497/2023</w:t>
      </w:r>
      <w:r w:rsidR="00770E02" w:rsidRPr="00374F4B">
        <w:t xml:space="preserve"> ze dne </w:t>
      </w:r>
      <w:proofErr w:type="gramStart"/>
      <w:r>
        <w:t>19.10.2023</w:t>
      </w:r>
      <w:r w:rsidR="00770E02">
        <w:t xml:space="preserve"> </w:t>
      </w:r>
      <w:r w:rsidR="000C4749">
        <w:t>,</w:t>
      </w:r>
      <w:proofErr w:type="gramEnd"/>
      <w:r w:rsidR="000C4749">
        <w:t xml:space="preserve"> kterým byly schváleny </w:t>
      </w:r>
      <w:r w:rsidR="000C4749" w:rsidRPr="001141BD">
        <w:t xml:space="preserve">změny </w:t>
      </w:r>
      <w:r w:rsidR="00800503" w:rsidRPr="001141BD">
        <w:t xml:space="preserve">v právech a povinnostech </w:t>
      </w:r>
      <w:r w:rsidR="000C4749">
        <w:t xml:space="preserve">příspěvkové organizace </w:t>
      </w:r>
      <w:r w:rsidR="000C4749" w:rsidRPr="000C4749">
        <w:rPr>
          <w:b/>
          <w:bCs/>
        </w:rPr>
        <w:t>Kultura Jablonec, p. o.</w:t>
      </w:r>
      <w:r w:rsidR="000C4749">
        <w:rPr>
          <w:b/>
          <w:bCs/>
        </w:rPr>
        <w:t xml:space="preserve">,  </w:t>
      </w:r>
      <w:r w:rsidR="00E64EA3">
        <w:t>proveden</w:t>
      </w:r>
      <w:r>
        <w:t>é</w:t>
      </w:r>
      <w:r w:rsidR="00E64EA3">
        <w:t xml:space="preserve"> </w:t>
      </w:r>
      <w:r w:rsidR="00770E02">
        <w:t xml:space="preserve"> </w:t>
      </w:r>
      <w:r w:rsidR="00E64EA3" w:rsidRPr="00E64EA3">
        <w:t>v návaznosti na proběhlý audit ve společnosti</w:t>
      </w:r>
      <w:r>
        <w:t xml:space="preserve">, nebude od 01.01.2024 </w:t>
      </w:r>
      <w:r w:rsidRPr="00374F4B">
        <w:rPr>
          <w:b/>
          <w:bCs/>
        </w:rPr>
        <w:t>Kultura Jablonec, p. o</w:t>
      </w:r>
      <w:r>
        <w:rPr>
          <w:b/>
          <w:bCs/>
        </w:rPr>
        <w:t xml:space="preserve">. </w:t>
      </w:r>
      <w:r w:rsidRPr="00374F4B">
        <w:t xml:space="preserve">správcem majetku a energií </w:t>
      </w:r>
      <w:r w:rsidR="00EF5CAD">
        <w:t xml:space="preserve">v objektech </w:t>
      </w:r>
      <w:r w:rsidR="00EF5CAD" w:rsidRPr="00E64EA3">
        <w:t>COS Jiráskova 4520/1</w:t>
      </w:r>
      <w:r w:rsidR="00EF5CAD" w:rsidRPr="00E64EA3">
        <w:rPr>
          <w:b/>
          <w:bCs/>
        </w:rPr>
        <w:t xml:space="preserve"> </w:t>
      </w:r>
      <w:r w:rsidR="00EF5CAD" w:rsidRPr="00E64EA3">
        <w:t>a COS Jiráskova 4898/9</w:t>
      </w:r>
      <w:r w:rsidR="00EF5CAD">
        <w:t xml:space="preserve"> v Jablonci nad Nisou. Veškerá práva a povinnosti související se správou majetku včetně energií přecházejí </w:t>
      </w:r>
      <w:r w:rsidR="00800503">
        <w:t>počínaje</w:t>
      </w:r>
      <w:r w:rsidR="00B25B65">
        <w:t xml:space="preserve"> dne</w:t>
      </w:r>
      <w:r w:rsidR="00800503">
        <w:t>m</w:t>
      </w:r>
      <w:r w:rsidR="00B25B65">
        <w:t xml:space="preserve"> 01.01.2024 z organizace </w:t>
      </w:r>
      <w:r w:rsidR="00B25B65" w:rsidRPr="00374F4B">
        <w:rPr>
          <w:b/>
          <w:bCs/>
        </w:rPr>
        <w:t>Kultura Jablonec, p. o</w:t>
      </w:r>
      <w:r w:rsidR="00B25B65">
        <w:rPr>
          <w:b/>
          <w:bCs/>
        </w:rPr>
        <w:t xml:space="preserve">. </w:t>
      </w:r>
      <w:r w:rsidR="00B25B65">
        <w:t xml:space="preserve"> </w:t>
      </w:r>
      <w:r w:rsidR="00EF5CAD">
        <w:t xml:space="preserve">na </w:t>
      </w:r>
      <w:r w:rsidR="00B25B65">
        <w:t xml:space="preserve">jejího </w:t>
      </w:r>
      <w:r w:rsidR="00EF5CAD">
        <w:t>zřizovatele, tj. Statutární město Jablonec nad Nisou</w:t>
      </w:r>
    </w:p>
    <w:p w14:paraId="5330715D" w14:textId="77777777" w:rsidR="00374F4B" w:rsidRDefault="00374F4B" w:rsidP="00E64EA3">
      <w:pPr>
        <w:pStyle w:val="Bezmezer"/>
      </w:pPr>
    </w:p>
    <w:p w14:paraId="781760FF" w14:textId="77777777" w:rsidR="004B6100" w:rsidRDefault="004B6100" w:rsidP="001501A7">
      <w:pPr>
        <w:pStyle w:val="Bezmezer"/>
      </w:pPr>
    </w:p>
    <w:p w14:paraId="33F1150B" w14:textId="0275BB68" w:rsidR="004B6100" w:rsidRDefault="004B6100" w:rsidP="004B6100">
      <w:pPr>
        <w:pStyle w:val="Bezmezer"/>
        <w:numPr>
          <w:ilvl w:val="0"/>
          <w:numId w:val="1"/>
        </w:numPr>
        <w:rPr>
          <w:b/>
        </w:rPr>
      </w:pPr>
      <w:r w:rsidRPr="0026270A">
        <w:rPr>
          <w:b/>
        </w:rPr>
        <w:t xml:space="preserve">Předmět </w:t>
      </w:r>
      <w:r w:rsidR="00857C0F">
        <w:rPr>
          <w:b/>
        </w:rPr>
        <w:t>dodatku</w:t>
      </w:r>
    </w:p>
    <w:p w14:paraId="6035B9A9" w14:textId="77777777" w:rsidR="00857C0F" w:rsidRPr="0026270A" w:rsidRDefault="00857C0F" w:rsidP="00857C0F">
      <w:pPr>
        <w:pStyle w:val="Bezmezer"/>
        <w:ind w:left="1080"/>
        <w:rPr>
          <w:b/>
        </w:rPr>
      </w:pPr>
    </w:p>
    <w:p w14:paraId="42C10AF5" w14:textId="77777777" w:rsidR="004B6100" w:rsidRDefault="004B6100" w:rsidP="004B6100">
      <w:pPr>
        <w:pStyle w:val="Bezmezer"/>
      </w:pPr>
    </w:p>
    <w:p w14:paraId="077DF8F6" w14:textId="57C63FC9" w:rsidR="00857C0F" w:rsidRDefault="00857C0F" w:rsidP="004B6100">
      <w:pPr>
        <w:pStyle w:val="Bezmezer"/>
      </w:pPr>
      <w:r>
        <w:t xml:space="preserve">Předmětem </w:t>
      </w:r>
      <w:r w:rsidR="00B407AB">
        <w:t>D</w:t>
      </w:r>
      <w:r>
        <w:t>odatku je ukončení smluvního vztahu mezi objednatelem (Kultura Jablonec, p. o.) a dodavatelem (Jablonecká energetická a.s.)</w:t>
      </w:r>
      <w:r w:rsidR="00770E02">
        <w:t xml:space="preserve"> dohodou, tj. ke dni 31.12.2023.</w:t>
      </w:r>
    </w:p>
    <w:p w14:paraId="43DE5D80" w14:textId="77777777" w:rsidR="00857C0F" w:rsidRDefault="00857C0F" w:rsidP="004B6100">
      <w:pPr>
        <w:pStyle w:val="Bezmezer"/>
      </w:pPr>
    </w:p>
    <w:p w14:paraId="0D5DD198" w14:textId="77777777" w:rsidR="00857C0F" w:rsidRDefault="00857C0F" w:rsidP="004B6100">
      <w:pPr>
        <w:pStyle w:val="Bezmezer"/>
      </w:pPr>
    </w:p>
    <w:p w14:paraId="6A84BBB3" w14:textId="77777777" w:rsidR="00857C0F" w:rsidRDefault="00857C0F" w:rsidP="004B6100">
      <w:pPr>
        <w:pStyle w:val="Bezmezer"/>
      </w:pPr>
    </w:p>
    <w:p w14:paraId="02C9D54A" w14:textId="77777777" w:rsidR="00857C0F" w:rsidRDefault="00857C0F" w:rsidP="004B6100">
      <w:pPr>
        <w:pStyle w:val="Bezmezer"/>
      </w:pPr>
    </w:p>
    <w:p w14:paraId="60321853" w14:textId="77777777" w:rsidR="00251D84" w:rsidRDefault="00251D84" w:rsidP="00530203">
      <w:pPr>
        <w:spacing w:line="240" w:lineRule="auto"/>
        <w:jc w:val="both"/>
      </w:pPr>
    </w:p>
    <w:p w14:paraId="530EF8FD" w14:textId="77777777" w:rsidR="00D8333C" w:rsidRPr="0026270A" w:rsidRDefault="00D8333C" w:rsidP="00D8333C">
      <w:pPr>
        <w:pStyle w:val="Bezmezer"/>
        <w:numPr>
          <w:ilvl w:val="0"/>
          <w:numId w:val="1"/>
        </w:numPr>
        <w:rPr>
          <w:b/>
        </w:rPr>
      </w:pPr>
      <w:r w:rsidRPr="0026270A">
        <w:rPr>
          <w:b/>
        </w:rPr>
        <w:t>Ostatní ujednání</w:t>
      </w:r>
    </w:p>
    <w:p w14:paraId="0072E62B" w14:textId="77777777" w:rsidR="00D8333C" w:rsidRDefault="00D8333C" w:rsidP="00D8333C">
      <w:pPr>
        <w:pStyle w:val="Bezmezer"/>
      </w:pPr>
    </w:p>
    <w:p w14:paraId="3CC81F2C" w14:textId="21AB2015" w:rsidR="00073753" w:rsidRDefault="00D8333C" w:rsidP="00B25B65">
      <w:pPr>
        <w:pStyle w:val="Bezmezer"/>
        <w:numPr>
          <w:ilvl w:val="0"/>
          <w:numId w:val="2"/>
        </w:numPr>
        <w:jc w:val="both"/>
      </w:pPr>
      <w:r>
        <w:t>T</w:t>
      </w:r>
      <w:r w:rsidR="00B25B65">
        <w:t xml:space="preserve">ento </w:t>
      </w:r>
      <w:r w:rsidR="00800503">
        <w:t>D</w:t>
      </w:r>
      <w:r w:rsidR="00B25B65">
        <w:t>odatek</w:t>
      </w:r>
      <w:r>
        <w:t xml:space="preserve"> vstupuje v platnost dnem podpisu oběma smluvními stranami.</w:t>
      </w:r>
      <w:r w:rsidR="00070D0F">
        <w:t xml:space="preserve"> </w:t>
      </w:r>
    </w:p>
    <w:p w14:paraId="34E45DC9" w14:textId="5F747C34" w:rsidR="00073753" w:rsidRDefault="00073753" w:rsidP="0026270A">
      <w:pPr>
        <w:pStyle w:val="Bezmezer"/>
        <w:numPr>
          <w:ilvl w:val="0"/>
          <w:numId w:val="2"/>
        </w:numPr>
        <w:jc w:val="both"/>
      </w:pPr>
      <w:r w:rsidRPr="00073753">
        <w:t>T</w:t>
      </w:r>
      <w:r w:rsidR="00B25B65">
        <w:t xml:space="preserve">ento </w:t>
      </w:r>
      <w:r w:rsidR="00800503">
        <w:t>D</w:t>
      </w:r>
      <w:r w:rsidR="00B25B65">
        <w:t>odatek</w:t>
      </w:r>
      <w:r w:rsidRPr="00073753">
        <w:t xml:space="preserve"> bude uveřejněn v souladu se zák. č. 340/2015 Sb., o registru smluv. Obě smluvní strany prohlašují, že skutečnosti uvedené v</w:t>
      </w:r>
      <w:r w:rsidR="00B25B65">
        <w:t xml:space="preserve"> tomto </w:t>
      </w:r>
      <w:r w:rsidR="00800503">
        <w:t>D</w:t>
      </w:r>
      <w:r w:rsidR="00B25B65">
        <w:t>odatku</w:t>
      </w:r>
      <w:r w:rsidRPr="00073753">
        <w:t xml:space="preserve"> nejsou obchodním tajemstvím a lze je zveřejnit stanoveným způsobem bez omezení či zvláštních podmínek.</w:t>
      </w:r>
      <w:r w:rsidR="00251D84">
        <w:t xml:space="preserve"> Povinnost uveřejnění zajišťuje objednatel.</w:t>
      </w:r>
      <w:r w:rsidR="00AD4000">
        <w:t xml:space="preserve"> Dodatek</w:t>
      </w:r>
      <w:r w:rsidR="00AD4000" w:rsidRPr="00AD4000">
        <w:t xml:space="preserve"> nabývá účinnosti nejdříve dnem uveřejnění v registru smluv v souladu s § 6 odst. 1 zákona o registru smluv.</w:t>
      </w:r>
    </w:p>
    <w:p w14:paraId="0D09FA9C" w14:textId="2937A505" w:rsidR="00073753" w:rsidRDefault="00800503" w:rsidP="0026270A">
      <w:pPr>
        <w:pStyle w:val="Bezmezer"/>
        <w:numPr>
          <w:ilvl w:val="0"/>
          <w:numId w:val="2"/>
        </w:numPr>
        <w:jc w:val="both"/>
      </w:pPr>
      <w:r>
        <w:t>Tento Dodatek</w:t>
      </w:r>
      <w:r w:rsidR="00073753" w:rsidRPr="00073753">
        <w:t xml:space="preserve"> je sepsán ve </w:t>
      </w:r>
      <w:r w:rsidR="00073753">
        <w:t>dvou</w:t>
      </w:r>
      <w:r w:rsidR="00073753" w:rsidRPr="00073753">
        <w:t xml:space="preserve"> vyhotoveních, z nichž jedno náleží dodavateli a </w:t>
      </w:r>
      <w:r w:rsidR="00073753">
        <w:t>jedno</w:t>
      </w:r>
      <w:r w:rsidR="00073753" w:rsidRPr="00073753">
        <w:t xml:space="preserve"> náleží objednateli.</w:t>
      </w:r>
    </w:p>
    <w:p w14:paraId="4851CAB4" w14:textId="77777777" w:rsidR="00726D77" w:rsidRDefault="00726D77" w:rsidP="0026270A">
      <w:pPr>
        <w:pStyle w:val="Bezmezer"/>
        <w:jc w:val="both"/>
      </w:pPr>
    </w:p>
    <w:p w14:paraId="3CC2B233" w14:textId="285A18AC" w:rsidR="0024042E" w:rsidRDefault="0024042E" w:rsidP="00726D77">
      <w:pPr>
        <w:pStyle w:val="Bezmezer"/>
      </w:pPr>
    </w:p>
    <w:p w14:paraId="23715148" w14:textId="4D4805FB" w:rsidR="002F346F" w:rsidRDefault="002F346F" w:rsidP="00726D77">
      <w:pPr>
        <w:pStyle w:val="Bezmezer"/>
      </w:pPr>
    </w:p>
    <w:p w14:paraId="5F1A4B51" w14:textId="77777777" w:rsidR="002F346F" w:rsidRDefault="002F346F" w:rsidP="00726D77">
      <w:pPr>
        <w:pStyle w:val="Bezmezer"/>
      </w:pPr>
    </w:p>
    <w:p w14:paraId="392736C0" w14:textId="77777777" w:rsidR="0024042E" w:rsidRDefault="0024042E" w:rsidP="00726D77">
      <w:pPr>
        <w:pStyle w:val="Bezmezer"/>
      </w:pPr>
    </w:p>
    <w:p w14:paraId="1B86EC39" w14:textId="4217A44F" w:rsidR="00726D77" w:rsidRDefault="00726D77" w:rsidP="00726D77">
      <w:pPr>
        <w:pStyle w:val="Bezmezer"/>
      </w:pPr>
      <w:r>
        <w:t>V Jablo</w:t>
      </w:r>
      <w:r w:rsidR="008C5563">
        <w:t xml:space="preserve">nci </w:t>
      </w:r>
      <w:r w:rsidR="00EA5510">
        <w:t xml:space="preserve">nad Nisou dne </w:t>
      </w:r>
      <w:r w:rsidR="00F31471">
        <w:t>……..</w:t>
      </w:r>
      <w:r w:rsidR="00575CD1">
        <w:t>.</w:t>
      </w:r>
      <w:r w:rsidR="003A2620" w:rsidRPr="00EA0421">
        <w:t xml:space="preserve"> 202</w:t>
      </w:r>
      <w:r w:rsidR="00B407AB">
        <w:t>3</w:t>
      </w:r>
    </w:p>
    <w:p w14:paraId="1F498F64" w14:textId="306C2397" w:rsidR="00251D84" w:rsidRDefault="00251D84" w:rsidP="00726D77">
      <w:pPr>
        <w:pStyle w:val="Bezmezer"/>
      </w:pPr>
    </w:p>
    <w:p w14:paraId="3F9E2867" w14:textId="5FD66AEF" w:rsidR="0024042E" w:rsidRDefault="0024042E" w:rsidP="00726D77">
      <w:pPr>
        <w:pStyle w:val="Bezmezer"/>
      </w:pPr>
    </w:p>
    <w:p w14:paraId="3FD12D43" w14:textId="56C24665" w:rsidR="0024042E" w:rsidRDefault="0024042E" w:rsidP="00726D77">
      <w:pPr>
        <w:pStyle w:val="Bezmezer"/>
      </w:pPr>
    </w:p>
    <w:p w14:paraId="76136F79" w14:textId="0EC85A2A" w:rsidR="0024042E" w:rsidRDefault="0024042E" w:rsidP="00726D77">
      <w:pPr>
        <w:pStyle w:val="Bezmezer"/>
      </w:pPr>
    </w:p>
    <w:p w14:paraId="3737BAC6" w14:textId="77777777" w:rsidR="002F346F" w:rsidRDefault="002F346F" w:rsidP="00726D77">
      <w:pPr>
        <w:pStyle w:val="Bezmezer"/>
      </w:pPr>
    </w:p>
    <w:p w14:paraId="5AF39879" w14:textId="77777777" w:rsidR="00E60D93" w:rsidRDefault="00E60D93" w:rsidP="00726D77">
      <w:pPr>
        <w:pStyle w:val="Bezmezer"/>
      </w:pPr>
    </w:p>
    <w:p w14:paraId="4E2D4AF3" w14:textId="77777777" w:rsidR="00E60D93" w:rsidRDefault="00E60D93" w:rsidP="00726D77">
      <w:pPr>
        <w:pStyle w:val="Bezmezer"/>
      </w:pPr>
    </w:p>
    <w:p w14:paraId="166E4369" w14:textId="77777777" w:rsidR="00752EF6" w:rsidRPr="00752EF6" w:rsidRDefault="00752EF6" w:rsidP="00752EF6">
      <w:pPr>
        <w:pStyle w:val="Bezmezer"/>
      </w:pPr>
      <w:bookmarkStart w:id="2" w:name="_Hlk101802565"/>
      <w:r w:rsidRPr="00752EF6">
        <w:t>…………………………………………………………………</w:t>
      </w:r>
      <w:r w:rsidRPr="00752EF6">
        <w:tab/>
      </w:r>
      <w:r w:rsidRPr="00752EF6">
        <w:tab/>
      </w:r>
      <w:r w:rsidRPr="00752EF6">
        <w:tab/>
        <w:t>…………………………………………………………</w:t>
      </w:r>
    </w:p>
    <w:p w14:paraId="1F1CC2A7" w14:textId="1EC1BFAE" w:rsidR="00752EF6" w:rsidRPr="00752EF6" w:rsidRDefault="00752EF6" w:rsidP="00752EF6">
      <w:pPr>
        <w:pStyle w:val="Bezmezer"/>
      </w:pPr>
      <w:r>
        <w:t>z</w:t>
      </w:r>
      <w:r w:rsidRPr="00752EF6">
        <w:t>a dodavatele</w:t>
      </w:r>
      <w:r w:rsidRPr="00752EF6">
        <w:tab/>
      </w:r>
      <w:r w:rsidRPr="00752EF6">
        <w:tab/>
      </w:r>
      <w:r w:rsidRPr="00752EF6">
        <w:tab/>
      </w:r>
      <w:r w:rsidRPr="00752EF6">
        <w:tab/>
      </w:r>
      <w:r w:rsidRPr="00752EF6">
        <w:tab/>
      </w:r>
      <w:r w:rsidRPr="00752EF6">
        <w:tab/>
      </w:r>
      <w:r w:rsidRPr="00752EF6">
        <w:tab/>
      </w:r>
      <w:r>
        <w:t>z</w:t>
      </w:r>
      <w:r w:rsidRPr="00752EF6">
        <w:t>a objednatele</w:t>
      </w:r>
    </w:p>
    <w:p w14:paraId="2D643A4A" w14:textId="73BA4791" w:rsidR="00752EF6" w:rsidRPr="00752EF6" w:rsidRDefault="00752EF6" w:rsidP="00752EF6">
      <w:pPr>
        <w:pStyle w:val="Bezmezer"/>
        <w:rPr>
          <w:b/>
          <w:bCs/>
        </w:rPr>
      </w:pPr>
      <w:r w:rsidRPr="00752EF6">
        <w:rPr>
          <w:b/>
          <w:bCs/>
        </w:rPr>
        <w:t>Ing. Boris Pospíšil</w:t>
      </w:r>
      <w:r w:rsidRPr="00752EF6">
        <w:rPr>
          <w:b/>
          <w:bCs/>
        </w:rPr>
        <w:tab/>
      </w:r>
      <w:r w:rsidRPr="00752EF6">
        <w:rPr>
          <w:b/>
          <w:bCs/>
        </w:rPr>
        <w:tab/>
      </w:r>
      <w:r w:rsidRPr="00752EF6">
        <w:rPr>
          <w:b/>
          <w:bCs/>
        </w:rPr>
        <w:tab/>
      </w:r>
      <w:r w:rsidRPr="00752EF6">
        <w:rPr>
          <w:b/>
          <w:bCs/>
        </w:rPr>
        <w:tab/>
      </w:r>
      <w:r w:rsidRPr="00752EF6">
        <w:rPr>
          <w:b/>
          <w:bCs/>
        </w:rPr>
        <w:tab/>
        <w:t xml:space="preserve">         </w:t>
      </w:r>
      <w:r>
        <w:rPr>
          <w:b/>
          <w:bCs/>
        </w:rPr>
        <w:t xml:space="preserve">     </w:t>
      </w:r>
      <w:r w:rsidR="00B25B65">
        <w:rPr>
          <w:b/>
          <w:bCs/>
        </w:rPr>
        <w:t xml:space="preserve">Jakub </w:t>
      </w:r>
      <w:proofErr w:type="spellStart"/>
      <w:r w:rsidR="00B25B65">
        <w:rPr>
          <w:b/>
          <w:bCs/>
        </w:rPr>
        <w:t>Gerš</w:t>
      </w:r>
      <w:proofErr w:type="spellEnd"/>
    </w:p>
    <w:p w14:paraId="791CF681" w14:textId="616D3C96" w:rsidR="00752EF6" w:rsidRPr="00752EF6" w:rsidRDefault="00752EF6" w:rsidP="00752EF6">
      <w:pPr>
        <w:pStyle w:val="Bezmezer"/>
      </w:pPr>
      <w:r w:rsidRPr="00752EF6">
        <w:t>člen představenstva pověřený</w:t>
      </w:r>
      <w:r w:rsidRPr="00752EF6">
        <w:tab/>
      </w:r>
      <w:r w:rsidRPr="00752EF6">
        <w:tab/>
      </w:r>
      <w:r w:rsidRPr="00752EF6">
        <w:tab/>
        <w:t xml:space="preserve">                             ředitel</w:t>
      </w:r>
    </w:p>
    <w:p w14:paraId="6729B9F5" w14:textId="77777777" w:rsidR="00752EF6" w:rsidRPr="00752EF6" w:rsidRDefault="00752EF6" w:rsidP="00752EF6">
      <w:pPr>
        <w:pStyle w:val="Bezmezer"/>
      </w:pPr>
      <w:r w:rsidRPr="00752EF6">
        <w:t>vedením společnosti</w:t>
      </w:r>
    </w:p>
    <w:p w14:paraId="60864BA4" w14:textId="1B10BD94" w:rsidR="00530203" w:rsidRDefault="00530203" w:rsidP="005306DE">
      <w:pPr>
        <w:pStyle w:val="Bezmezer"/>
        <w:rPr>
          <w:b/>
          <w:bCs/>
        </w:rPr>
      </w:pPr>
    </w:p>
    <w:p w14:paraId="6C4598ED" w14:textId="4508A4D9" w:rsidR="00530203" w:rsidRDefault="00530203" w:rsidP="005306DE">
      <w:pPr>
        <w:pStyle w:val="Bezmezer"/>
        <w:rPr>
          <w:b/>
          <w:bCs/>
        </w:rPr>
      </w:pPr>
    </w:p>
    <w:p w14:paraId="77A8F045" w14:textId="2716864C" w:rsidR="00530203" w:rsidRDefault="00530203" w:rsidP="005306DE">
      <w:pPr>
        <w:pStyle w:val="Bezmezer"/>
        <w:rPr>
          <w:b/>
          <w:bCs/>
        </w:rPr>
      </w:pPr>
    </w:p>
    <w:p w14:paraId="262AD592" w14:textId="54501236" w:rsidR="00530203" w:rsidRDefault="00530203" w:rsidP="005306DE">
      <w:pPr>
        <w:pStyle w:val="Bezmezer"/>
        <w:rPr>
          <w:b/>
          <w:bCs/>
        </w:rPr>
      </w:pPr>
    </w:p>
    <w:p w14:paraId="1ED78918" w14:textId="4DB331A3" w:rsidR="00530203" w:rsidRDefault="00530203" w:rsidP="005306DE">
      <w:pPr>
        <w:pStyle w:val="Bezmezer"/>
        <w:rPr>
          <w:b/>
          <w:bCs/>
        </w:rPr>
      </w:pPr>
    </w:p>
    <w:p w14:paraId="6E8424D6" w14:textId="5E8611CA" w:rsidR="00530203" w:rsidRDefault="00530203" w:rsidP="005306DE">
      <w:pPr>
        <w:pStyle w:val="Bezmezer"/>
        <w:rPr>
          <w:b/>
          <w:bCs/>
        </w:rPr>
      </w:pPr>
    </w:p>
    <w:p w14:paraId="58654986" w14:textId="40C27D09" w:rsidR="00530203" w:rsidRDefault="00530203" w:rsidP="005306DE">
      <w:pPr>
        <w:pStyle w:val="Bezmezer"/>
        <w:rPr>
          <w:b/>
          <w:bCs/>
        </w:rPr>
      </w:pPr>
    </w:p>
    <w:p w14:paraId="00439691" w14:textId="3BF3F96A" w:rsidR="00530203" w:rsidRDefault="00530203" w:rsidP="005306DE">
      <w:pPr>
        <w:pStyle w:val="Bezmezer"/>
        <w:rPr>
          <w:b/>
          <w:bCs/>
        </w:rPr>
      </w:pPr>
    </w:p>
    <w:p w14:paraId="19B42EF4" w14:textId="307A0788" w:rsidR="00530203" w:rsidRDefault="00530203" w:rsidP="005306DE">
      <w:pPr>
        <w:pStyle w:val="Bezmezer"/>
        <w:rPr>
          <w:b/>
          <w:bCs/>
        </w:rPr>
      </w:pPr>
    </w:p>
    <w:p w14:paraId="547FAB6C" w14:textId="40E01EDC" w:rsidR="00530203" w:rsidRDefault="00530203" w:rsidP="005306DE">
      <w:pPr>
        <w:pStyle w:val="Bezmezer"/>
        <w:rPr>
          <w:b/>
          <w:bCs/>
        </w:rPr>
      </w:pPr>
    </w:p>
    <w:p w14:paraId="710CA27B" w14:textId="0CC22A3E" w:rsidR="00530203" w:rsidRDefault="00530203" w:rsidP="005306DE">
      <w:pPr>
        <w:pStyle w:val="Bezmezer"/>
        <w:rPr>
          <w:b/>
          <w:bCs/>
        </w:rPr>
      </w:pPr>
    </w:p>
    <w:p w14:paraId="0FDB532F" w14:textId="6C12F090" w:rsidR="00530203" w:rsidRDefault="00530203" w:rsidP="005306DE">
      <w:pPr>
        <w:pStyle w:val="Bezmezer"/>
        <w:rPr>
          <w:b/>
          <w:bCs/>
        </w:rPr>
      </w:pPr>
    </w:p>
    <w:p w14:paraId="2DA3B0E3" w14:textId="7BC5AF94" w:rsidR="00530203" w:rsidRDefault="00530203" w:rsidP="005306DE">
      <w:pPr>
        <w:pStyle w:val="Bezmezer"/>
        <w:rPr>
          <w:b/>
          <w:bCs/>
        </w:rPr>
      </w:pPr>
    </w:p>
    <w:p w14:paraId="69EDCD07" w14:textId="62DF86F1" w:rsidR="00530203" w:rsidRDefault="00530203" w:rsidP="005306DE">
      <w:pPr>
        <w:pStyle w:val="Bezmezer"/>
        <w:rPr>
          <w:b/>
          <w:bCs/>
        </w:rPr>
      </w:pPr>
    </w:p>
    <w:p w14:paraId="3448BFFE" w14:textId="65FA3116" w:rsidR="00530203" w:rsidRDefault="00530203" w:rsidP="005306DE">
      <w:pPr>
        <w:pStyle w:val="Bezmezer"/>
        <w:rPr>
          <w:b/>
          <w:bCs/>
        </w:rPr>
      </w:pPr>
    </w:p>
    <w:p w14:paraId="4A3A1393" w14:textId="310DCE89" w:rsidR="00530203" w:rsidRDefault="00530203" w:rsidP="005306DE">
      <w:pPr>
        <w:pStyle w:val="Bezmezer"/>
        <w:rPr>
          <w:b/>
          <w:bCs/>
        </w:rPr>
      </w:pPr>
    </w:p>
    <w:bookmarkEnd w:id="2"/>
    <w:sectPr w:rsidR="00530203" w:rsidSect="007515B8">
      <w:footerReference w:type="default" r:id="rId9"/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0782" w14:textId="77777777" w:rsidR="00A00C7C" w:rsidRDefault="00A00C7C" w:rsidP="002B678C">
      <w:pPr>
        <w:spacing w:after="0" w:line="240" w:lineRule="auto"/>
      </w:pPr>
      <w:r>
        <w:separator/>
      </w:r>
    </w:p>
  </w:endnote>
  <w:endnote w:type="continuationSeparator" w:id="0">
    <w:p w14:paraId="1B973A3B" w14:textId="77777777" w:rsidR="00A00C7C" w:rsidRDefault="00A00C7C" w:rsidP="002B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333153"/>
      <w:docPartObj>
        <w:docPartGallery w:val="Page Numbers (Bottom of Page)"/>
        <w:docPartUnique/>
      </w:docPartObj>
    </w:sdtPr>
    <w:sdtEndPr/>
    <w:sdtContent>
      <w:p w14:paraId="1A6E1B11" w14:textId="08B5AB48" w:rsidR="002B678C" w:rsidRDefault="002B67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421">
          <w:rPr>
            <w:noProof/>
          </w:rPr>
          <w:t>1</w:t>
        </w:r>
        <w:r>
          <w:fldChar w:fldCharType="end"/>
        </w:r>
      </w:p>
    </w:sdtContent>
  </w:sdt>
  <w:p w14:paraId="0D111D0B" w14:textId="77777777" w:rsidR="002B678C" w:rsidRDefault="002B6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BFE6" w14:textId="77777777" w:rsidR="00A00C7C" w:rsidRDefault="00A00C7C" w:rsidP="002B678C">
      <w:pPr>
        <w:spacing w:after="0" w:line="240" w:lineRule="auto"/>
      </w:pPr>
      <w:r>
        <w:separator/>
      </w:r>
    </w:p>
  </w:footnote>
  <w:footnote w:type="continuationSeparator" w:id="0">
    <w:p w14:paraId="39C26E17" w14:textId="77777777" w:rsidR="00A00C7C" w:rsidRDefault="00A00C7C" w:rsidP="002B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0CFA"/>
    <w:multiLevelType w:val="hybridMultilevel"/>
    <w:tmpl w:val="3A2ACD9E"/>
    <w:lvl w:ilvl="0" w:tplc="9A5EADE2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A954F30"/>
    <w:multiLevelType w:val="hybridMultilevel"/>
    <w:tmpl w:val="5590FAC0"/>
    <w:lvl w:ilvl="0" w:tplc="AAFC1E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6B9A"/>
    <w:multiLevelType w:val="hybridMultilevel"/>
    <w:tmpl w:val="1C3EC5DA"/>
    <w:lvl w:ilvl="0" w:tplc="5120B3E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1F7BA4"/>
    <w:multiLevelType w:val="multilevel"/>
    <w:tmpl w:val="64DCCA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41255364">
    <w:abstractNumId w:val="3"/>
  </w:num>
  <w:num w:numId="2" w16cid:durableId="469834100">
    <w:abstractNumId w:val="1"/>
  </w:num>
  <w:num w:numId="3" w16cid:durableId="1398939780">
    <w:abstractNumId w:val="2"/>
  </w:num>
  <w:num w:numId="4" w16cid:durableId="14130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A7"/>
    <w:rsid w:val="00013DC9"/>
    <w:rsid w:val="000176F9"/>
    <w:rsid w:val="00023F39"/>
    <w:rsid w:val="00025D4D"/>
    <w:rsid w:val="00027351"/>
    <w:rsid w:val="00037176"/>
    <w:rsid w:val="00042E26"/>
    <w:rsid w:val="000504C7"/>
    <w:rsid w:val="00062C5B"/>
    <w:rsid w:val="00067FE0"/>
    <w:rsid w:val="00070D0F"/>
    <w:rsid w:val="00073753"/>
    <w:rsid w:val="00090E17"/>
    <w:rsid w:val="000A119F"/>
    <w:rsid w:val="000B4108"/>
    <w:rsid w:val="000C4749"/>
    <w:rsid w:val="000D5B43"/>
    <w:rsid w:val="000E252A"/>
    <w:rsid w:val="0011091F"/>
    <w:rsid w:val="00113F0F"/>
    <w:rsid w:val="001141BD"/>
    <w:rsid w:val="00137189"/>
    <w:rsid w:val="001501A7"/>
    <w:rsid w:val="001544D5"/>
    <w:rsid w:val="00175DB1"/>
    <w:rsid w:val="001A61B2"/>
    <w:rsid w:val="001B7E26"/>
    <w:rsid w:val="001D63B8"/>
    <w:rsid w:val="00211096"/>
    <w:rsid w:val="00213208"/>
    <w:rsid w:val="0022094A"/>
    <w:rsid w:val="002331F8"/>
    <w:rsid w:val="00237C0B"/>
    <w:rsid w:val="0024042E"/>
    <w:rsid w:val="00251C83"/>
    <w:rsid w:val="00251D84"/>
    <w:rsid w:val="0026270A"/>
    <w:rsid w:val="002629DC"/>
    <w:rsid w:val="00270A1B"/>
    <w:rsid w:val="002A3807"/>
    <w:rsid w:val="002A3BB3"/>
    <w:rsid w:val="002B095E"/>
    <w:rsid w:val="002B678C"/>
    <w:rsid w:val="002F346F"/>
    <w:rsid w:val="00304BF2"/>
    <w:rsid w:val="0031718F"/>
    <w:rsid w:val="00353816"/>
    <w:rsid w:val="003628AA"/>
    <w:rsid w:val="0036565C"/>
    <w:rsid w:val="00366408"/>
    <w:rsid w:val="00374F4B"/>
    <w:rsid w:val="003871A5"/>
    <w:rsid w:val="00395484"/>
    <w:rsid w:val="003A2620"/>
    <w:rsid w:val="003F5E54"/>
    <w:rsid w:val="003F6F81"/>
    <w:rsid w:val="00403952"/>
    <w:rsid w:val="00422BE2"/>
    <w:rsid w:val="00437F52"/>
    <w:rsid w:val="00442540"/>
    <w:rsid w:val="00454EEA"/>
    <w:rsid w:val="00461D1D"/>
    <w:rsid w:val="00463DDD"/>
    <w:rsid w:val="00467C3E"/>
    <w:rsid w:val="0049383F"/>
    <w:rsid w:val="004A0774"/>
    <w:rsid w:val="004B6056"/>
    <w:rsid w:val="004B6100"/>
    <w:rsid w:val="004C6D9F"/>
    <w:rsid w:val="004D5E62"/>
    <w:rsid w:val="004E04C4"/>
    <w:rsid w:val="004E4BCB"/>
    <w:rsid w:val="005151CF"/>
    <w:rsid w:val="00516029"/>
    <w:rsid w:val="0052627E"/>
    <w:rsid w:val="00530203"/>
    <w:rsid w:val="005306DE"/>
    <w:rsid w:val="00575CD1"/>
    <w:rsid w:val="00576CF8"/>
    <w:rsid w:val="00587FD2"/>
    <w:rsid w:val="00597484"/>
    <w:rsid w:val="005B513B"/>
    <w:rsid w:val="005E386B"/>
    <w:rsid w:val="005F3119"/>
    <w:rsid w:val="005F7748"/>
    <w:rsid w:val="0061332A"/>
    <w:rsid w:val="00637F18"/>
    <w:rsid w:val="00652D24"/>
    <w:rsid w:val="0068458B"/>
    <w:rsid w:val="006D0986"/>
    <w:rsid w:val="006D30D9"/>
    <w:rsid w:val="006E3CF8"/>
    <w:rsid w:val="006E4926"/>
    <w:rsid w:val="00722FD2"/>
    <w:rsid w:val="00726D77"/>
    <w:rsid w:val="00735D01"/>
    <w:rsid w:val="0073654C"/>
    <w:rsid w:val="00747027"/>
    <w:rsid w:val="007515B8"/>
    <w:rsid w:val="00752EF6"/>
    <w:rsid w:val="00770239"/>
    <w:rsid w:val="00770E02"/>
    <w:rsid w:val="007765B7"/>
    <w:rsid w:val="007767FC"/>
    <w:rsid w:val="00783ED6"/>
    <w:rsid w:val="00785926"/>
    <w:rsid w:val="00786168"/>
    <w:rsid w:val="00795BDC"/>
    <w:rsid w:val="007E5A43"/>
    <w:rsid w:val="007E5AC9"/>
    <w:rsid w:val="007F5379"/>
    <w:rsid w:val="00800503"/>
    <w:rsid w:val="00801651"/>
    <w:rsid w:val="008141DD"/>
    <w:rsid w:val="00814E7B"/>
    <w:rsid w:val="008165A7"/>
    <w:rsid w:val="00830530"/>
    <w:rsid w:val="008367AC"/>
    <w:rsid w:val="00852180"/>
    <w:rsid w:val="00857C0F"/>
    <w:rsid w:val="00865489"/>
    <w:rsid w:val="008728E4"/>
    <w:rsid w:val="00880A3F"/>
    <w:rsid w:val="00882BFA"/>
    <w:rsid w:val="00897FEA"/>
    <w:rsid w:val="008C387B"/>
    <w:rsid w:val="008C46CC"/>
    <w:rsid w:val="008C5563"/>
    <w:rsid w:val="00903628"/>
    <w:rsid w:val="009104B0"/>
    <w:rsid w:val="00912C9C"/>
    <w:rsid w:val="00912E47"/>
    <w:rsid w:val="00921A42"/>
    <w:rsid w:val="00931063"/>
    <w:rsid w:val="00932632"/>
    <w:rsid w:val="00937DFC"/>
    <w:rsid w:val="00947F8C"/>
    <w:rsid w:val="00980DB5"/>
    <w:rsid w:val="00985658"/>
    <w:rsid w:val="009C4BD1"/>
    <w:rsid w:val="009C726D"/>
    <w:rsid w:val="009D50BE"/>
    <w:rsid w:val="00A00C7C"/>
    <w:rsid w:val="00A03978"/>
    <w:rsid w:val="00A500F5"/>
    <w:rsid w:val="00A9381F"/>
    <w:rsid w:val="00A94D6E"/>
    <w:rsid w:val="00AA7F01"/>
    <w:rsid w:val="00AD4000"/>
    <w:rsid w:val="00AE287C"/>
    <w:rsid w:val="00B25B65"/>
    <w:rsid w:val="00B25D16"/>
    <w:rsid w:val="00B407AB"/>
    <w:rsid w:val="00B47BE6"/>
    <w:rsid w:val="00BA7E30"/>
    <w:rsid w:val="00BC41C0"/>
    <w:rsid w:val="00BD3714"/>
    <w:rsid w:val="00BD663E"/>
    <w:rsid w:val="00BF0E17"/>
    <w:rsid w:val="00C02CC8"/>
    <w:rsid w:val="00C572B3"/>
    <w:rsid w:val="00C62586"/>
    <w:rsid w:val="00C73DB2"/>
    <w:rsid w:val="00C854AB"/>
    <w:rsid w:val="00C871C3"/>
    <w:rsid w:val="00CA42F2"/>
    <w:rsid w:val="00CB08A9"/>
    <w:rsid w:val="00CC686B"/>
    <w:rsid w:val="00CE3D81"/>
    <w:rsid w:val="00CF2368"/>
    <w:rsid w:val="00D0281A"/>
    <w:rsid w:val="00D061AD"/>
    <w:rsid w:val="00D150F1"/>
    <w:rsid w:val="00D207A0"/>
    <w:rsid w:val="00D477F7"/>
    <w:rsid w:val="00D60CAE"/>
    <w:rsid w:val="00D63082"/>
    <w:rsid w:val="00D8333C"/>
    <w:rsid w:val="00D9341B"/>
    <w:rsid w:val="00D93C09"/>
    <w:rsid w:val="00DB36A5"/>
    <w:rsid w:val="00DC65AF"/>
    <w:rsid w:val="00DC6F9D"/>
    <w:rsid w:val="00DF0FDE"/>
    <w:rsid w:val="00DF6CDC"/>
    <w:rsid w:val="00E42AE0"/>
    <w:rsid w:val="00E46AB2"/>
    <w:rsid w:val="00E47AB7"/>
    <w:rsid w:val="00E60D93"/>
    <w:rsid w:val="00E6354F"/>
    <w:rsid w:val="00E64EA3"/>
    <w:rsid w:val="00E650F6"/>
    <w:rsid w:val="00E7498A"/>
    <w:rsid w:val="00E96978"/>
    <w:rsid w:val="00EA0421"/>
    <w:rsid w:val="00EA5510"/>
    <w:rsid w:val="00EE1F3B"/>
    <w:rsid w:val="00EF5CAD"/>
    <w:rsid w:val="00F31471"/>
    <w:rsid w:val="00F32A88"/>
    <w:rsid w:val="00F51008"/>
    <w:rsid w:val="00F51A21"/>
    <w:rsid w:val="00F61C78"/>
    <w:rsid w:val="00F66B4D"/>
    <w:rsid w:val="00F73B1F"/>
    <w:rsid w:val="00F756FC"/>
    <w:rsid w:val="00F8615B"/>
    <w:rsid w:val="00F93FB1"/>
    <w:rsid w:val="00FA1489"/>
    <w:rsid w:val="00FC30BA"/>
    <w:rsid w:val="00FE60AA"/>
    <w:rsid w:val="00FE78E8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FCE2"/>
  <w15:docId w15:val="{41ECA813-6B34-4D5B-8341-CEC00920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13D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01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8333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B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78C"/>
  </w:style>
  <w:style w:type="paragraph" w:styleId="Zpat">
    <w:name w:val="footer"/>
    <w:basedOn w:val="Normln"/>
    <w:link w:val="ZpatChar"/>
    <w:uiPriority w:val="99"/>
    <w:unhideWhenUsed/>
    <w:rsid w:val="002B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78C"/>
  </w:style>
  <w:style w:type="paragraph" w:styleId="Textbubliny">
    <w:name w:val="Balloon Text"/>
    <w:basedOn w:val="Normln"/>
    <w:link w:val="TextbublinyChar"/>
    <w:uiPriority w:val="99"/>
    <w:semiHidden/>
    <w:unhideWhenUsed/>
    <w:rsid w:val="002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78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3DC9"/>
    <w:rPr>
      <w:rFonts w:ascii="Times New Roman" w:eastAsia="Times New Roman" w:hAnsi="Times New Roman" w:cs="Times New Roman"/>
      <w:b/>
      <w:szCs w:val="20"/>
    </w:rPr>
  </w:style>
  <w:style w:type="paragraph" w:styleId="Odstavecseseznamem">
    <w:name w:val="List Paragraph"/>
    <w:basedOn w:val="Normln"/>
    <w:uiPriority w:val="34"/>
    <w:qFormat/>
    <w:rsid w:val="00013D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8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8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8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83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0CAE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5306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0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91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02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&#353;@kulturajablon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0B99-ABF5-4608-8BC2-765209C3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Jana</dc:creator>
  <cp:keywords/>
  <dc:description/>
  <cp:lastModifiedBy>Petra Hujerová</cp:lastModifiedBy>
  <cp:revision>4</cp:revision>
  <cp:lastPrinted>2024-01-09T11:05:00Z</cp:lastPrinted>
  <dcterms:created xsi:type="dcterms:W3CDTF">2023-12-13T13:55:00Z</dcterms:created>
  <dcterms:modified xsi:type="dcterms:W3CDTF">2024-01-09T11:35:00Z</dcterms:modified>
</cp:coreProperties>
</file>