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6E020E" w14:textId="6427E2D9" w:rsidR="00495D0C" w:rsidRDefault="00495D0C" w:rsidP="00495D0C">
      <w:pPr>
        <w:pStyle w:val="Zkladntext"/>
        <w:ind w:right="113"/>
        <w:jc w:val="center"/>
        <w:rPr>
          <w:rFonts w:ascii="Arial" w:hAnsi="Arial" w:cs="Arial"/>
          <w:b/>
          <w:bCs/>
          <w:szCs w:val="24"/>
        </w:rPr>
      </w:pPr>
      <w:bookmarkStart w:id="0" w:name="_Hlk156473443"/>
      <w:bookmarkStart w:id="1" w:name="_GoBack"/>
      <w:bookmarkEnd w:id="1"/>
      <w:r w:rsidRPr="00030333">
        <w:rPr>
          <w:rFonts w:ascii="Arial" w:hAnsi="Arial" w:cs="Arial"/>
          <w:b/>
          <w:bCs/>
          <w:szCs w:val="24"/>
        </w:rPr>
        <w:t>DODATEK č. 1/202</w:t>
      </w:r>
      <w:r w:rsidR="001934F7">
        <w:rPr>
          <w:rFonts w:ascii="Arial" w:hAnsi="Arial" w:cs="Arial"/>
          <w:b/>
          <w:bCs/>
          <w:szCs w:val="24"/>
        </w:rPr>
        <w:t>2</w:t>
      </w:r>
    </w:p>
    <w:p w14:paraId="20056C26" w14:textId="69BD5049" w:rsidR="00495D0C" w:rsidRPr="00030333" w:rsidRDefault="00495D0C" w:rsidP="00495D0C">
      <w:pPr>
        <w:pStyle w:val="Zkladntext"/>
        <w:ind w:right="113"/>
        <w:jc w:val="center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(SML 013/2013/</w:t>
      </w:r>
      <w:r w:rsidR="001934F7">
        <w:rPr>
          <w:rFonts w:ascii="Arial" w:hAnsi="Arial" w:cs="Arial"/>
          <w:b/>
          <w:bCs/>
          <w:szCs w:val="24"/>
        </w:rPr>
        <w:t>8</w:t>
      </w:r>
      <w:r>
        <w:rPr>
          <w:rFonts w:ascii="Arial" w:hAnsi="Arial" w:cs="Arial"/>
          <w:b/>
          <w:bCs/>
          <w:szCs w:val="24"/>
        </w:rPr>
        <w:t>)</w:t>
      </w:r>
    </w:p>
    <w:p w14:paraId="7951C25A" w14:textId="77777777" w:rsidR="00495D0C" w:rsidRPr="00030333" w:rsidRDefault="00495D0C" w:rsidP="00495D0C">
      <w:pPr>
        <w:ind w:right="113"/>
        <w:jc w:val="center"/>
        <w:rPr>
          <w:rFonts w:ascii="Arial" w:hAnsi="Arial" w:cs="Arial"/>
          <w:b/>
          <w:bCs/>
          <w:sz w:val="24"/>
          <w:szCs w:val="24"/>
        </w:rPr>
      </w:pPr>
      <w:r w:rsidRPr="00030333">
        <w:rPr>
          <w:rFonts w:ascii="Arial" w:hAnsi="Arial" w:cs="Arial"/>
          <w:b/>
          <w:bCs/>
          <w:sz w:val="24"/>
          <w:szCs w:val="24"/>
        </w:rPr>
        <w:t>ke smlouvě o odvádění odpadních vod kanalizací</w:t>
      </w:r>
    </w:p>
    <w:p w14:paraId="5099ECC8" w14:textId="74FBA6C1" w:rsidR="00495D0C" w:rsidRPr="00030333" w:rsidRDefault="00495D0C" w:rsidP="00495D0C">
      <w:pPr>
        <w:pStyle w:val="Zkladntext"/>
        <w:ind w:right="113"/>
        <w:jc w:val="center"/>
        <w:rPr>
          <w:rFonts w:ascii="Arial" w:hAnsi="Arial" w:cs="Arial"/>
          <w:bCs/>
          <w:sz w:val="22"/>
          <w:szCs w:val="22"/>
        </w:rPr>
      </w:pPr>
      <w:r w:rsidRPr="00030333">
        <w:rPr>
          <w:rFonts w:ascii="Arial" w:hAnsi="Arial" w:cs="Arial"/>
          <w:bCs/>
          <w:sz w:val="22"/>
          <w:szCs w:val="22"/>
        </w:rPr>
        <w:t xml:space="preserve">(dodávky </w:t>
      </w:r>
      <w:proofErr w:type="spellStart"/>
      <w:r w:rsidRPr="00030333">
        <w:rPr>
          <w:rFonts w:ascii="Arial" w:hAnsi="Arial" w:cs="Arial"/>
          <w:bCs/>
          <w:sz w:val="22"/>
          <w:szCs w:val="22"/>
        </w:rPr>
        <w:t>elek</w:t>
      </w:r>
      <w:proofErr w:type="spellEnd"/>
      <w:r w:rsidRPr="00030333">
        <w:rPr>
          <w:rFonts w:ascii="Arial" w:hAnsi="Arial" w:cs="Arial"/>
          <w:bCs/>
          <w:sz w:val="22"/>
          <w:szCs w:val="22"/>
        </w:rPr>
        <w:t>.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030333">
        <w:rPr>
          <w:rFonts w:ascii="Arial" w:hAnsi="Arial" w:cs="Arial"/>
          <w:bCs/>
          <w:sz w:val="22"/>
          <w:szCs w:val="22"/>
        </w:rPr>
        <w:t>energie, vody, tepla a ostatních služeb včetně kontaktů pro rok 202</w:t>
      </w:r>
      <w:r w:rsidR="001934F7">
        <w:rPr>
          <w:rFonts w:ascii="Arial" w:hAnsi="Arial" w:cs="Arial"/>
          <w:bCs/>
          <w:sz w:val="22"/>
          <w:szCs w:val="22"/>
        </w:rPr>
        <w:t>2</w:t>
      </w:r>
      <w:r w:rsidRPr="00030333">
        <w:rPr>
          <w:rFonts w:ascii="Arial" w:hAnsi="Arial" w:cs="Arial"/>
          <w:bCs/>
          <w:sz w:val="22"/>
          <w:szCs w:val="22"/>
        </w:rPr>
        <w:t>)</w:t>
      </w:r>
    </w:p>
    <w:p w14:paraId="3C1D98B0" w14:textId="77777777" w:rsidR="00495D0C" w:rsidRPr="00030333" w:rsidRDefault="00495D0C" w:rsidP="00495D0C">
      <w:pPr>
        <w:pStyle w:val="Zkladntext"/>
        <w:tabs>
          <w:tab w:val="left" w:pos="567"/>
          <w:tab w:val="left" w:pos="1134"/>
        </w:tabs>
        <w:ind w:right="113"/>
        <w:jc w:val="center"/>
        <w:rPr>
          <w:rFonts w:ascii="Arial" w:hAnsi="Arial" w:cs="Arial"/>
          <w:b/>
          <w:bCs/>
          <w:sz w:val="22"/>
          <w:szCs w:val="22"/>
        </w:rPr>
      </w:pPr>
      <w:r w:rsidRPr="00030333">
        <w:rPr>
          <w:rFonts w:ascii="Arial" w:hAnsi="Arial" w:cs="Arial"/>
          <w:b/>
          <w:bCs/>
          <w:sz w:val="22"/>
          <w:szCs w:val="22"/>
        </w:rPr>
        <w:t xml:space="preserve">        </w:t>
      </w:r>
    </w:p>
    <w:p w14:paraId="56775E38" w14:textId="51C739F4" w:rsidR="00495D0C" w:rsidRDefault="00495D0C" w:rsidP="004B54FF">
      <w:pPr>
        <w:pStyle w:val="Zkladntext"/>
        <w:tabs>
          <w:tab w:val="left" w:pos="567"/>
          <w:tab w:val="left" w:pos="1134"/>
        </w:tabs>
        <w:ind w:right="113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030333">
        <w:rPr>
          <w:rFonts w:ascii="Arial" w:hAnsi="Arial" w:cs="Arial"/>
          <w:bCs/>
          <w:color w:val="000000" w:themeColor="text1"/>
          <w:sz w:val="22"/>
          <w:szCs w:val="22"/>
        </w:rPr>
        <w:t>k</w:t>
      </w:r>
      <w:r w:rsidR="004B54FF">
        <w:rPr>
          <w:rFonts w:ascii="Arial" w:hAnsi="Arial" w:cs="Arial"/>
          <w:bCs/>
          <w:color w:val="000000" w:themeColor="text1"/>
          <w:sz w:val="22"/>
          <w:szCs w:val="22"/>
        </w:rPr>
        <w:t>e</w:t>
      </w:r>
      <w:r w:rsidRPr="00030333">
        <w:rPr>
          <w:rFonts w:ascii="Arial" w:hAnsi="Arial" w:cs="Arial"/>
          <w:bCs/>
          <w:color w:val="000000" w:themeColor="text1"/>
          <w:sz w:val="22"/>
          <w:szCs w:val="22"/>
        </w:rPr>
        <w:t> smlouvě na odvádění odpad.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Pr="00030333">
        <w:rPr>
          <w:rFonts w:ascii="Arial" w:hAnsi="Arial" w:cs="Arial"/>
          <w:bCs/>
          <w:color w:val="000000" w:themeColor="text1"/>
          <w:sz w:val="22"/>
          <w:szCs w:val="22"/>
        </w:rPr>
        <w:t xml:space="preserve">vod kanalizací mezi </w:t>
      </w:r>
      <w:r w:rsidRPr="00030333">
        <w:rPr>
          <w:rFonts w:ascii="Arial" w:hAnsi="Arial" w:cs="Arial"/>
          <w:b/>
          <w:color w:val="000000" w:themeColor="text1"/>
          <w:sz w:val="22"/>
          <w:szCs w:val="22"/>
        </w:rPr>
        <w:t>EUROLOGIS s.r.o.</w:t>
      </w: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 -</w:t>
      </w:r>
      <w:r w:rsidRPr="00030333">
        <w:rPr>
          <w:rFonts w:ascii="Arial" w:hAnsi="Arial" w:cs="Arial"/>
          <w:b/>
          <w:color w:val="000000" w:themeColor="text1"/>
          <w:sz w:val="22"/>
          <w:szCs w:val="22"/>
        </w:rPr>
        <w:t xml:space="preserve"> SZPI HK </w:t>
      </w:r>
      <w:r w:rsidRPr="00030333">
        <w:rPr>
          <w:rFonts w:ascii="Arial" w:hAnsi="Arial" w:cs="Arial"/>
          <w:bCs/>
          <w:color w:val="000000" w:themeColor="text1"/>
          <w:sz w:val="22"/>
          <w:szCs w:val="22"/>
        </w:rPr>
        <w:t xml:space="preserve">ze dne </w:t>
      </w:r>
      <w:r w:rsidRPr="00030333">
        <w:rPr>
          <w:rFonts w:ascii="Arial" w:hAnsi="Arial" w:cs="Arial"/>
          <w:b/>
          <w:bCs/>
          <w:color w:val="000000" w:themeColor="text1"/>
          <w:sz w:val="22"/>
          <w:szCs w:val="22"/>
        </w:rPr>
        <w:t>18.</w:t>
      </w: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0</w:t>
      </w:r>
      <w:r w:rsidRPr="00030333">
        <w:rPr>
          <w:rFonts w:ascii="Arial" w:hAnsi="Arial" w:cs="Arial"/>
          <w:b/>
          <w:bCs/>
          <w:color w:val="000000" w:themeColor="text1"/>
          <w:sz w:val="22"/>
          <w:szCs w:val="22"/>
        </w:rPr>
        <w:t>1.2013</w:t>
      </w:r>
      <w:r w:rsidR="004B54FF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(SML 013/2013)</w:t>
      </w:r>
    </w:p>
    <w:p w14:paraId="3C6672B8" w14:textId="6F639E86" w:rsidR="00495D0C" w:rsidRDefault="00495D0C" w:rsidP="00495D0C">
      <w:pPr>
        <w:pStyle w:val="Zkladntext"/>
        <w:tabs>
          <w:tab w:val="left" w:pos="567"/>
          <w:tab w:val="left" w:pos="1134"/>
        </w:tabs>
        <w:ind w:right="113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414BD7A8" w14:textId="77777777" w:rsidR="00495D0C" w:rsidRPr="00030333" w:rsidRDefault="00495D0C" w:rsidP="00495D0C">
      <w:pPr>
        <w:pStyle w:val="Zkladntext"/>
        <w:tabs>
          <w:tab w:val="left" w:pos="567"/>
          <w:tab w:val="left" w:pos="1134"/>
        </w:tabs>
        <w:ind w:right="113"/>
        <w:jc w:val="center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159D2791" w14:textId="2DE9B97C" w:rsidR="00495D0C" w:rsidRPr="00030333" w:rsidRDefault="00495D0C" w:rsidP="00495D0C">
      <w:pPr>
        <w:pStyle w:val="Zkladntext"/>
        <w:ind w:right="113"/>
        <w:jc w:val="center"/>
        <w:rPr>
          <w:rFonts w:ascii="Arial" w:hAnsi="Arial" w:cs="Arial"/>
          <w:b/>
          <w:bCs/>
          <w:sz w:val="22"/>
          <w:szCs w:val="22"/>
        </w:rPr>
      </w:pPr>
      <w:r w:rsidRPr="00030333">
        <w:rPr>
          <w:rFonts w:ascii="Arial" w:hAnsi="Arial" w:cs="Arial"/>
          <w:b/>
          <w:bCs/>
          <w:sz w:val="22"/>
          <w:szCs w:val="22"/>
        </w:rPr>
        <w:t>I. Dohoda na nájemné, dodávku a ceny energií a služeb pro rok 202</w:t>
      </w:r>
      <w:r w:rsidR="001934F7">
        <w:rPr>
          <w:rFonts w:ascii="Arial" w:hAnsi="Arial" w:cs="Arial"/>
          <w:b/>
          <w:bCs/>
          <w:sz w:val="22"/>
          <w:szCs w:val="22"/>
        </w:rPr>
        <w:t>2</w:t>
      </w:r>
    </w:p>
    <w:p w14:paraId="29176CB7" w14:textId="77777777" w:rsidR="004B54FF" w:rsidRPr="004B54FF" w:rsidRDefault="004B54FF" w:rsidP="004B54FF">
      <w:pPr>
        <w:pStyle w:val="Odstavecseseznamem"/>
        <w:tabs>
          <w:tab w:val="left" w:pos="284"/>
          <w:tab w:val="left" w:pos="567"/>
          <w:tab w:val="left" w:pos="709"/>
        </w:tabs>
        <w:ind w:left="0" w:right="113"/>
        <w:rPr>
          <w:rFonts w:ascii="Arial" w:hAnsi="Arial" w:cs="Arial"/>
          <w:b/>
          <w:sz w:val="22"/>
          <w:szCs w:val="22"/>
        </w:rPr>
      </w:pPr>
    </w:p>
    <w:p w14:paraId="2D7E37A8" w14:textId="1C7B96B0" w:rsidR="00495D0C" w:rsidRPr="004B54FF" w:rsidRDefault="00495D0C" w:rsidP="004B54FF">
      <w:pPr>
        <w:pStyle w:val="Odstavecseseznamem"/>
        <w:numPr>
          <w:ilvl w:val="0"/>
          <w:numId w:val="4"/>
        </w:numPr>
        <w:tabs>
          <w:tab w:val="left" w:pos="284"/>
          <w:tab w:val="left" w:pos="567"/>
          <w:tab w:val="left" w:pos="709"/>
        </w:tabs>
        <w:ind w:right="113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 w:rsidRPr="004B54FF">
        <w:rPr>
          <w:rFonts w:ascii="Arial" w:hAnsi="Arial" w:cs="Arial"/>
          <w:b/>
          <w:sz w:val="22"/>
          <w:szCs w:val="22"/>
          <w:u w:val="single"/>
        </w:rPr>
        <w:t>Platba za dodávku pitné vody a stočného.</w:t>
      </w:r>
    </w:p>
    <w:p w14:paraId="095D9ECE" w14:textId="6A8CBEF3" w:rsidR="00495D0C" w:rsidRDefault="00495D0C" w:rsidP="001934F7">
      <w:pPr>
        <w:tabs>
          <w:tab w:val="left" w:pos="142"/>
          <w:tab w:val="left" w:pos="360"/>
          <w:tab w:val="left" w:pos="709"/>
          <w:tab w:val="left" w:pos="1134"/>
        </w:tabs>
        <w:ind w:right="113"/>
        <w:jc w:val="both"/>
        <w:rPr>
          <w:rFonts w:ascii="Arial" w:hAnsi="Arial" w:cs="Arial"/>
          <w:b/>
          <w:sz w:val="22"/>
          <w:szCs w:val="22"/>
        </w:rPr>
      </w:pPr>
      <w:r w:rsidRPr="00030333">
        <w:rPr>
          <w:rFonts w:ascii="Arial" w:hAnsi="Arial" w:cs="Arial"/>
          <w:sz w:val="22"/>
          <w:szCs w:val="22"/>
        </w:rPr>
        <w:t xml:space="preserve">            sazba     - </w:t>
      </w:r>
      <w:r w:rsidRPr="00030333">
        <w:rPr>
          <w:rFonts w:ascii="Arial" w:hAnsi="Arial" w:cs="Arial"/>
          <w:color w:val="000000" w:themeColor="text1"/>
          <w:sz w:val="22"/>
          <w:szCs w:val="22"/>
        </w:rPr>
        <w:t>stočné =</w:t>
      </w:r>
      <w:r w:rsidRPr="00030333">
        <w:rPr>
          <w:rFonts w:ascii="Arial" w:hAnsi="Arial" w:cs="Arial"/>
          <w:b/>
          <w:color w:val="000000" w:themeColor="text1"/>
          <w:sz w:val="22"/>
          <w:szCs w:val="22"/>
        </w:rPr>
        <w:t xml:space="preserve">   </w:t>
      </w:r>
      <w:r w:rsidR="001934F7">
        <w:rPr>
          <w:rFonts w:ascii="Arial" w:hAnsi="Arial" w:cs="Arial"/>
          <w:b/>
          <w:color w:val="000000" w:themeColor="text1"/>
          <w:sz w:val="22"/>
          <w:szCs w:val="22"/>
        </w:rPr>
        <w:t>45</w:t>
      </w:r>
      <w:r w:rsidRPr="00030333">
        <w:rPr>
          <w:rFonts w:ascii="Arial" w:hAnsi="Arial" w:cs="Arial"/>
          <w:b/>
          <w:color w:val="000000" w:themeColor="text1"/>
          <w:sz w:val="22"/>
          <w:szCs w:val="22"/>
        </w:rPr>
        <w:t>,</w:t>
      </w:r>
      <w:r w:rsidR="001934F7">
        <w:rPr>
          <w:rFonts w:ascii="Arial" w:hAnsi="Arial" w:cs="Arial"/>
          <w:b/>
          <w:color w:val="000000" w:themeColor="text1"/>
          <w:sz w:val="22"/>
          <w:szCs w:val="22"/>
        </w:rPr>
        <w:t>84</w:t>
      </w:r>
      <w:r w:rsidRPr="00030333">
        <w:rPr>
          <w:rFonts w:ascii="Arial" w:hAnsi="Arial" w:cs="Arial"/>
          <w:b/>
          <w:color w:val="000000" w:themeColor="text1"/>
          <w:sz w:val="22"/>
          <w:szCs w:val="22"/>
        </w:rPr>
        <w:t xml:space="preserve"> Kč/m3</w:t>
      </w:r>
      <w:r w:rsidRPr="00030333">
        <w:rPr>
          <w:rFonts w:ascii="Arial" w:hAnsi="Arial" w:cs="Arial"/>
          <w:b/>
          <w:sz w:val="22"/>
          <w:szCs w:val="22"/>
        </w:rPr>
        <w:t xml:space="preserve"> </w:t>
      </w:r>
    </w:p>
    <w:p w14:paraId="4E839968" w14:textId="77777777" w:rsidR="004B54FF" w:rsidRDefault="004B54FF" w:rsidP="004B54FF">
      <w:pPr>
        <w:pStyle w:val="Zkladntext"/>
        <w:tabs>
          <w:tab w:val="left" w:pos="142"/>
          <w:tab w:val="left" w:pos="567"/>
        </w:tabs>
        <w:ind w:right="113"/>
        <w:rPr>
          <w:rFonts w:ascii="Arial" w:hAnsi="Arial" w:cs="Arial"/>
          <w:b/>
          <w:sz w:val="22"/>
          <w:szCs w:val="22"/>
          <w:u w:val="single"/>
        </w:rPr>
      </w:pPr>
    </w:p>
    <w:p w14:paraId="67A1F157" w14:textId="079A9871" w:rsidR="00495D0C" w:rsidRPr="00030333" w:rsidRDefault="00495D0C" w:rsidP="004B54FF">
      <w:pPr>
        <w:pStyle w:val="Zkladntext"/>
        <w:numPr>
          <w:ilvl w:val="0"/>
          <w:numId w:val="3"/>
        </w:numPr>
        <w:tabs>
          <w:tab w:val="left" w:pos="142"/>
          <w:tab w:val="left" w:pos="567"/>
        </w:tabs>
        <w:ind w:right="113"/>
        <w:rPr>
          <w:rFonts w:ascii="Arial" w:hAnsi="Arial" w:cs="Arial"/>
          <w:b/>
          <w:sz w:val="22"/>
          <w:szCs w:val="22"/>
          <w:u w:val="single"/>
        </w:rPr>
      </w:pPr>
      <w:r w:rsidRPr="00030333">
        <w:rPr>
          <w:rFonts w:ascii="Arial" w:hAnsi="Arial" w:cs="Arial"/>
          <w:b/>
          <w:sz w:val="22"/>
          <w:szCs w:val="22"/>
          <w:u w:val="single"/>
        </w:rPr>
        <w:t>Srážková vody:</w:t>
      </w:r>
    </w:p>
    <w:p w14:paraId="4AB492C3" w14:textId="4A0E5FEF" w:rsidR="00495D0C" w:rsidRPr="00030333" w:rsidRDefault="00495D0C" w:rsidP="00495D0C">
      <w:pPr>
        <w:tabs>
          <w:tab w:val="left" w:pos="360"/>
          <w:tab w:val="left" w:pos="1134"/>
        </w:tabs>
        <w:ind w:right="113"/>
        <w:jc w:val="both"/>
        <w:rPr>
          <w:rFonts w:ascii="Arial" w:hAnsi="Arial" w:cs="Arial"/>
          <w:b/>
          <w:sz w:val="22"/>
          <w:szCs w:val="22"/>
        </w:rPr>
      </w:pPr>
      <w:r w:rsidRPr="00030333">
        <w:rPr>
          <w:rFonts w:ascii="Arial" w:hAnsi="Arial" w:cs="Arial"/>
          <w:sz w:val="22"/>
          <w:szCs w:val="22"/>
        </w:rPr>
        <w:t xml:space="preserve">         Poplatek za odvod srážkové vody   </w:t>
      </w:r>
      <w:r w:rsidRPr="00030333">
        <w:rPr>
          <w:rFonts w:ascii="Arial" w:hAnsi="Arial" w:cs="Arial"/>
          <w:color w:val="000000" w:themeColor="text1"/>
          <w:sz w:val="22"/>
          <w:szCs w:val="22"/>
        </w:rPr>
        <w:t xml:space="preserve"> =</w:t>
      </w:r>
      <w:r w:rsidRPr="00030333">
        <w:rPr>
          <w:rFonts w:ascii="Arial" w:hAnsi="Arial" w:cs="Arial"/>
          <w:b/>
          <w:color w:val="000000" w:themeColor="text1"/>
          <w:sz w:val="22"/>
          <w:szCs w:val="22"/>
        </w:rPr>
        <w:t xml:space="preserve">   </w:t>
      </w:r>
      <w:r>
        <w:rPr>
          <w:rFonts w:ascii="Arial" w:hAnsi="Arial" w:cs="Arial"/>
          <w:b/>
          <w:color w:val="000000" w:themeColor="text1"/>
          <w:sz w:val="22"/>
          <w:szCs w:val="22"/>
        </w:rPr>
        <w:t>2</w:t>
      </w:r>
      <w:r w:rsidR="001934F7">
        <w:rPr>
          <w:rFonts w:ascii="Arial" w:hAnsi="Arial" w:cs="Arial"/>
          <w:b/>
          <w:color w:val="000000" w:themeColor="text1"/>
          <w:sz w:val="22"/>
          <w:szCs w:val="22"/>
        </w:rPr>
        <w:t>1</w:t>
      </w:r>
      <w:r w:rsidRPr="00030333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1934F7">
        <w:rPr>
          <w:rFonts w:ascii="Arial" w:hAnsi="Arial" w:cs="Arial"/>
          <w:b/>
          <w:color w:val="000000" w:themeColor="text1"/>
          <w:sz w:val="22"/>
          <w:szCs w:val="22"/>
        </w:rPr>
        <w:t>944</w:t>
      </w:r>
      <w:r w:rsidRPr="00030333">
        <w:rPr>
          <w:rFonts w:ascii="Arial" w:hAnsi="Arial" w:cs="Arial"/>
          <w:b/>
          <w:color w:val="000000" w:themeColor="text1"/>
          <w:sz w:val="22"/>
          <w:szCs w:val="22"/>
        </w:rPr>
        <w:t>,- Kč/ rok</w:t>
      </w:r>
    </w:p>
    <w:p w14:paraId="0C6F1BDC" w14:textId="77777777" w:rsidR="00495D0C" w:rsidRPr="00030333" w:rsidRDefault="00495D0C" w:rsidP="00495D0C">
      <w:pPr>
        <w:tabs>
          <w:tab w:val="left" w:pos="360"/>
          <w:tab w:val="left" w:pos="1134"/>
        </w:tabs>
        <w:ind w:right="113"/>
        <w:jc w:val="both"/>
        <w:rPr>
          <w:rFonts w:ascii="Arial" w:hAnsi="Arial" w:cs="Arial"/>
          <w:b/>
          <w:sz w:val="22"/>
          <w:szCs w:val="22"/>
        </w:rPr>
      </w:pPr>
    </w:p>
    <w:p w14:paraId="1D8C724F" w14:textId="77777777" w:rsidR="00495D0C" w:rsidRPr="002E6B01" w:rsidRDefault="00495D0C" w:rsidP="004B54FF">
      <w:pPr>
        <w:pStyle w:val="Odstavecseseznamem"/>
        <w:numPr>
          <w:ilvl w:val="0"/>
          <w:numId w:val="2"/>
        </w:numPr>
        <w:tabs>
          <w:tab w:val="left" w:pos="360"/>
          <w:tab w:val="left" w:pos="1134"/>
        </w:tabs>
        <w:ind w:left="0" w:right="113" w:firstLine="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2E6B01">
        <w:rPr>
          <w:rFonts w:ascii="Arial" w:hAnsi="Arial" w:cs="Arial"/>
          <w:b/>
          <w:bCs/>
          <w:sz w:val="22"/>
          <w:szCs w:val="22"/>
          <w:u w:val="single"/>
        </w:rPr>
        <w:t>Kontaktní osoby:</w:t>
      </w:r>
    </w:p>
    <w:p w14:paraId="3009FAB2" w14:textId="05F8E375" w:rsidR="00495D0C" w:rsidRPr="00030333" w:rsidRDefault="00495D0C" w:rsidP="00495D0C">
      <w:pPr>
        <w:tabs>
          <w:tab w:val="left" w:pos="360"/>
        </w:tabs>
        <w:ind w:right="113"/>
        <w:jc w:val="both"/>
        <w:rPr>
          <w:rFonts w:ascii="Arial" w:hAnsi="Arial" w:cs="Arial"/>
          <w:sz w:val="22"/>
          <w:szCs w:val="22"/>
        </w:rPr>
      </w:pPr>
      <w:r w:rsidRPr="00030333">
        <w:rPr>
          <w:rFonts w:ascii="Arial" w:hAnsi="Arial" w:cs="Arial"/>
          <w:sz w:val="22"/>
          <w:szCs w:val="22"/>
        </w:rPr>
        <w:tab/>
        <w:t xml:space="preserve">- smluvní záležitosti: </w:t>
      </w:r>
      <w:r w:rsidRPr="00030333">
        <w:rPr>
          <w:rFonts w:ascii="Arial" w:hAnsi="Arial" w:cs="Arial"/>
          <w:sz w:val="22"/>
          <w:szCs w:val="22"/>
        </w:rPr>
        <w:tab/>
      </w:r>
      <w:r w:rsidRPr="00030333">
        <w:rPr>
          <w:rFonts w:ascii="Arial" w:hAnsi="Arial" w:cs="Arial"/>
          <w:b/>
          <w:sz w:val="22"/>
          <w:szCs w:val="22"/>
        </w:rPr>
        <w:t>Jiří Jiruška – jednatel</w:t>
      </w:r>
      <w:r w:rsidRPr="00030333">
        <w:rPr>
          <w:rFonts w:ascii="Arial" w:hAnsi="Arial" w:cs="Arial"/>
          <w:sz w:val="22"/>
          <w:szCs w:val="22"/>
        </w:rPr>
        <w:t xml:space="preserve">      </w:t>
      </w:r>
      <w:proofErr w:type="spellStart"/>
      <w:proofErr w:type="gramStart"/>
      <w:r w:rsidRPr="00030333">
        <w:rPr>
          <w:rFonts w:ascii="Arial" w:hAnsi="Arial" w:cs="Arial"/>
          <w:sz w:val="22"/>
          <w:szCs w:val="22"/>
        </w:rPr>
        <w:t>mob.</w:t>
      </w:r>
      <w:r w:rsidR="001934F7">
        <w:rPr>
          <w:rFonts w:ascii="Arial" w:hAnsi="Arial" w:cs="Arial"/>
          <w:sz w:val="22"/>
          <w:szCs w:val="22"/>
        </w:rPr>
        <w:t>XXXXXXX</w:t>
      </w:r>
      <w:proofErr w:type="spellEnd"/>
      <w:proofErr w:type="gramEnd"/>
      <w:r w:rsidRPr="00030333">
        <w:rPr>
          <w:rFonts w:ascii="Arial" w:hAnsi="Arial" w:cs="Arial"/>
          <w:sz w:val="22"/>
          <w:szCs w:val="22"/>
        </w:rPr>
        <w:t xml:space="preserve"> </w:t>
      </w:r>
      <w:r w:rsidRPr="00030333">
        <w:rPr>
          <w:rFonts w:ascii="Arial" w:hAnsi="Arial" w:cs="Arial"/>
          <w:sz w:val="22"/>
          <w:szCs w:val="22"/>
        </w:rPr>
        <w:tab/>
        <w:t xml:space="preserve">mail:  </w:t>
      </w:r>
      <w:r w:rsidR="004B54FF">
        <w:t>XXXXXXXXXXXXXXXX</w:t>
      </w:r>
    </w:p>
    <w:p w14:paraId="09E348C6" w14:textId="41ACF7EE" w:rsidR="00495D0C" w:rsidRPr="00030333" w:rsidRDefault="00495D0C" w:rsidP="00495D0C">
      <w:pPr>
        <w:tabs>
          <w:tab w:val="left" w:pos="360"/>
        </w:tabs>
        <w:ind w:right="113"/>
        <w:jc w:val="both"/>
        <w:rPr>
          <w:rFonts w:ascii="Arial" w:hAnsi="Arial" w:cs="Arial"/>
          <w:sz w:val="22"/>
          <w:szCs w:val="22"/>
        </w:rPr>
      </w:pPr>
      <w:r w:rsidRPr="00030333">
        <w:rPr>
          <w:rFonts w:ascii="Arial" w:hAnsi="Arial" w:cs="Arial"/>
          <w:b/>
          <w:bCs/>
          <w:sz w:val="22"/>
          <w:szCs w:val="22"/>
        </w:rPr>
        <w:tab/>
      </w:r>
      <w:r w:rsidRPr="00030333">
        <w:rPr>
          <w:rFonts w:ascii="Arial" w:hAnsi="Arial" w:cs="Arial"/>
          <w:sz w:val="22"/>
          <w:szCs w:val="22"/>
        </w:rPr>
        <w:t>-</w:t>
      </w:r>
      <w:r w:rsidRPr="00030333">
        <w:rPr>
          <w:rFonts w:ascii="Arial" w:hAnsi="Arial" w:cs="Arial"/>
          <w:b/>
          <w:bCs/>
          <w:sz w:val="22"/>
          <w:szCs w:val="22"/>
        </w:rPr>
        <w:t xml:space="preserve"> </w:t>
      </w:r>
      <w:r w:rsidRPr="00030333">
        <w:rPr>
          <w:rFonts w:ascii="Arial" w:hAnsi="Arial" w:cs="Arial"/>
          <w:bCs/>
          <w:sz w:val="22"/>
          <w:szCs w:val="22"/>
        </w:rPr>
        <w:t>technický (opravy)</w:t>
      </w:r>
      <w:r w:rsidRPr="00030333"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xxxxxxxxxxxxxxxxxxx</w:t>
      </w:r>
      <w:proofErr w:type="spellEnd"/>
      <w:r w:rsidRPr="00030333">
        <w:rPr>
          <w:rFonts w:ascii="Arial" w:hAnsi="Arial" w:cs="Arial"/>
          <w:sz w:val="22"/>
          <w:szCs w:val="22"/>
        </w:rPr>
        <w:tab/>
        <w:t xml:space="preserve">    </w:t>
      </w:r>
      <w:proofErr w:type="spellStart"/>
      <w:proofErr w:type="gramStart"/>
      <w:r w:rsidRPr="00030333">
        <w:rPr>
          <w:rFonts w:ascii="Arial" w:hAnsi="Arial" w:cs="Arial"/>
          <w:sz w:val="22"/>
          <w:szCs w:val="22"/>
        </w:rPr>
        <w:t>mob.</w:t>
      </w:r>
      <w:r w:rsidR="001934F7">
        <w:rPr>
          <w:rFonts w:ascii="Arial" w:hAnsi="Arial" w:cs="Arial"/>
          <w:sz w:val="22"/>
          <w:szCs w:val="22"/>
        </w:rPr>
        <w:t>XXXXXXXXX</w:t>
      </w:r>
      <w:proofErr w:type="spellEnd"/>
      <w:proofErr w:type="gramEnd"/>
      <w:r w:rsidRPr="00030333">
        <w:rPr>
          <w:rFonts w:ascii="Arial" w:hAnsi="Arial" w:cs="Arial"/>
          <w:sz w:val="22"/>
          <w:szCs w:val="22"/>
        </w:rPr>
        <w:tab/>
        <w:t xml:space="preserve">mail:  </w:t>
      </w:r>
      <w:hyperlink r:id="rId5" w:history="1">
        <w:r w:rsidRPr="00030333">
          <w:rPr>
            <w:rStyle w:val="Hypertextovodkaz"/>
            <w:rFonts w:ascii="Arial" w:hAnsi="Arial" w:cs="Arial"/>
            <w:sz w:val="22"/>
            <w:szCs w:val="22"/>
          </w:rPr>
          <w:t>areal@eurologis.cz</w:t>
        </w:r>
      </w:hyperlink>
    </w:p>
    <w:p w14:paraId="6F6B79B1" w14:textId="29F81F96" w:rsidR="00495D0C" w:rsidRPr="00030333" w:rsidRDefault="00495D0C" w:rsidP="00495D0C">
      <w:pPr>
        <w:tabs>
          <w:tab w:val="left" w:pos="360"/>
        </w:tabs>
        <w:ind w:right="113"/>
        <w:jc w:val="both"/>
        <w:rPr>
          <w:rFonts w:ascii="Arial" w:hAnsi="Arial" w:cs="Arial"/>
          <w:sz w:val="22"/>
          <w:szCs w:val="22"/>
        </w:rPr>
      </w:pPr>
      <w:r w:rsidRPr="00030333">
        <w:rPr>
          <w:rFonts w:ascii="Arial" w:hAnsi="Arial" w:cs="Arial"/>
          <w:b/>
          <w:bCs/>
          <w:sz w:val="22"/>
          <w:szCs w:val="22"/>
        </w:rPr>
        <w:tab/>
      </w:r>
      <w:r w:rsidRPr="00030333">
        <w:rPr>
          <w:rFonts w:ascii="Arial" w:hAnsi="Arial" w:cs="Arial"/>
          <w:sz w:val="22"/>
          <w:szCs w:val="22"/>
        </w:rPr>
        <w:t xml:space="preserve">- </w:t>
      </w:r>
      <w:r w:rsidRPr="00030333">
        <w:rPr>
          <w:rFonts w:ascii="Arial" w:hAnsi="Arial" w:cs="Arial"/>
          <w:bCs/>
          <w:sz w:val="22"/>
          <w:szCs w:val="22"/>
        </w:rPr>
        <w:t>vyúčtování služeb</w:t>
      </w:r>
      <w:r w:rsidRPr="00030333">
        <w:rPr>
          <w:rFonts w:ascii="Arial" w:hAnsi="Arial" w:cs="Arial"/>
          <w:bCs/>
          <w:sz w:val="22"/>
          <w:szCs w:val="22"/>
        </w:rPr>
        <w:tab/>
      </w:r>
      <w:proofErr w:type="spellStart"/>
      <w:r>
        <w:rPr>
          <w:rFonts w:ascii="Arial" w:hAnsi="Arial" w:cs="Arial"/>
          <w:bCs/>
          <w:sz w:val="22"/>
          <w:szCs w:val="22"/>
        </w:rPr>
        <w:t>xxxxxxxxxxxxxxxxxxx</w:t>
      </w:r>
      <w:proofErr w:type="spellEnd"/>
      <w:r w:rsidRPr="00030333">
        <w:rPr>
          <w:rFonts w:ascii="Arial" w:hAnsi="Arial" w:cs="Arial"/>
          <w:b/>
          <w:sz w:val="22"/>
          <w:szCs w:val="22"/>
        </w:rPr>
        <w:tab/>
        <w:t xml:space="preserve">    </w:t>
      </w:r>
      <w:proofErr w:type="spellStart"/>
      <w:proofErr w:type="gramStart"/>
      <w:r w:rsidRPr="00030333">
        <w:rPr>
          <w:rFonts w:ascii="Arial" w:hAnsi="Arial" w:cs="Arial"/>
          <w:sz w:val="22"/>
          <w:szCs w:val="22"/>
        </w:rPr>
        <w:t>mob.</w:t>
      </w:r>
      <w:r w:rsidR="001934F7">
        <w:rPr>
          <w:rFonts w:ascii="Arial" w:hAnsi="Arial" w:cs="Arial"/>
          <w:sz w:val="22"/>
          <w:szCs w:val="22"/>
        </w:rPr>
        <w:t>XXXXXXXXX</w:t>
      </w:r>
      <w:proofErr w:type="spellEnd"/>
      <w:proofErr w:type="gramEnd"/>
      <w:r w:rsidRPr="00030333">
        <w:rPr>
          <w:rFonts w:ascii="Arial" w:hAnsi="Arial" w:cs="Arial"/>
          <w:sz w:val="22"/>
          <w:szCs w:val="22"/>
        </w:rPr>
        <w:tab/>
        <w:t xml:space="preserve">mail:  </w:t>
      </w:r>
      <w:hyperlink r:id="rId6" w:history="1">
        <w:r w:rsidRPr="00030333">
          <w:rPr>
            <w:rStyle w:val="Hypertextovodkaz"/>
            <w:rFonts w:ascii="Arial" w:hAnsi="Arial" w:cs="Arial"/>
            <w:sz w:val="22"/>
            <w:szCs w:val="22"/>
          </w:rPr>
          <w:t>energetika@eurologis.cz</w:t>
        </w:r>
      </w:hyperlink>
    </w:p>
    <w:p w14:paraId="09286A20" w14:textId="23D77FD0" w:rsidR="00495D0C" w:rsidRPr="00030333" w:rsidRDefault="00495D0C" w:rsidP="00495D0C">
      <w:pPr>
        <w:tabs>
          <w:tab w:val="left" w:pos="360"/>
        </w:tabs>
        <w:ind w:right="113"/>
        <w:jc w:val="both"/>
        <w:rPr>
          <w:rFonts w:ascii="Arial" w:hAnsi="Arial" w:cs="Arial"/>
          <w:sz w:val="22"/>
          <w:szCs w:val="22"/>
        </w:rPr>
      </w:pPr>
      <w:r w:rsidRPr="00030333">
        <w:rPr>
          <w:rFonts w:ascii="Arial" w:hAnsi="Arial" w:cs="Arial"/>
          <w:b/>
          <w:bCs/>
          <w:sz w:val="22"/>
          <w:szCs w:val="22"/>
        </w:rPr>
        <w:tab/>
      </w:r>
      <w:r w:rsidRPr="00030333">
        <w:rPr>
          <w:rFonts w:ascii="Arial" w:hAnsi="Arial" w:cs="Arial"/>
          <w:sz w:val="22"/>
          <w:szCs w:val="22"/>
        </w:rPr>
        <w:t>-</w:t>
      </w:r>
      <w:r w:rsidRPr="00030333">
        <w:rPr>
          <w:rFonts w:ascii="Arial" w:hAnsi="Arial" w:cs="Arial"/>
          <w:bCs/>
          <w:sz w:val="22"/>
          <w:szCs w:val="22"/>
        </w:rPr>
        <w:t xml:space="preserve"> fakturace-účtárna:</w:t>
      </w:r>
      <w:r w:rsidRPr="00030333">
        <w:rPr>
          <w:rFonts w:ascii="Arial" w:hAnsi="Arial" w:cs="Arial"/>
          <w:bCs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xxxxxxxxxxxxxxxxxxx</w:t>
      </w:r>
      <w:proofErr w:type="spellEnd"/>
      <w:r w:rsidRPr="00030333">
        <w:rPr>
          <w:rFonts w:ascii="Arial" w:hAnsi="Arial" w:cs="Arial"/>
          <w:bCs/>
          <w:sz w:val="22"/>
          <w:szCs w:val="22"/>
        </w:rPr>
        <w:tab/>
        <w:t xml:space="preserve">    </w:t>
      </w:r>
      <w:r w:rsidRPr="00030333">
        <w:rPr>
          <w:rFonts w:ascii="Arial" w:hAnsi="Arial" w:cs="Arial"/>
          <w:sz w:val="22"/>
          <w:szCs w:val="22"/>
        </w:rPr>
        <w:t>mob.</w:t>
      </w:r>
      <w:r w:rsidR="001934F7">
        <w:rPr>
          <w:rFonts w:ascii="Arial" w:hAnsi="Arial" w:cs="Arial"/>
          <w:sz w:val="22"/>
          <w:szCs w:val="22"/>
        </w:rPr>
        <w:t xml:space="preserve"> XXXXXXXXX</w:t>
      </w:r>
      <w:r w:rsidRPr="00030333">
        <w:rPr>
          <w:rFonts w:ascii="Arial" w:hAnsi="Arial" w:cs="Arial"/>
          <w:sz w:val="22"/>
          <w:szCs w:val="22"/>
        </w:rPr>
        <w:tab/>
        <w:t xml:space="preserve">mail:  </w:t>
      </w:r>
      <w:hyperlink r:id="rId7" w:history="1">
        <w:r w:rsidRPr="00030333">
          <w:rPr>
            <w:rStyle w:val="Hypertextovodkaz"/>
            <w:rFonts w:ascii="Arial" w:hAnsi="Arial" w:cs="Arial"/>
            <w:sz w:val="22"/>
            <w:szCs w:val="22"/>
          </w:rPr>
          <w:t>asistentka@eurologis.cz</w:t>
        </w:r>
      </w:hyperlink>
    </w:p>
    <w:p w14:paraId="6E7BF39C" w14:textId="77777777" w:rsidR="00495D0C" w:rsidRPr="00030333" w:rsidRDefault="00495D0C" w:rsidP="00495D0C">
      <w:pPr>
        <w:tabs>
          <w:tab w:val="left" w:pos="360"/>
        </w:tabs>
        <w:ind w:right="113"/>
        <w:jc w:val="both"/>
        <w:rPr>
          <w:rStyle w:val="Hypertextovodkaz"/>
          <w:rFonts w:ascii="Arial" w:hAnsi="Arial" w:cs="Arial"/>
          <w:sz w:val="22"/>
          <w:szCs w:val="22"/>
        </w:rPr>
      </w:pPr>
    </w:p>
    <w:p w14:paraId="243DAB66" w14:textId="5005AE0F" w:rsidR="00495D0C" w:rsidRPr="00495D0C" w:rsidRDefault="00495D0C" w:rsidP="00495D0C">
      <w:pPr>
        <w:tabs>
          <w:tab w:val="left" w:pos="360"/>
        </w:tabs>
        <w:ind w:right="113"/>
        <w:jc w:val="both"/>
        <w:rPr>
          <w:rFonts w:ascii="Arial" w:hAnsi="Arial" w:cs="Arial"/>
          <w:b/>
          <w:bCs/>
          <w:sz w:val="22"/>
          <w:szCs w:val="22"/>
        </w:rPr>
      </w:pPr>
      <w:r w:rsidRPr="00495D0C">
        <w:rPr>
          <w:rStyle w:val="Hypertextovodkaz"/>
          <w:rFonts w:ascii="Arial" w:hAnsi="Arial" w:cs="Arial"/>
          <w:color w:val="auto"/>
          <w:sz w:val="22"/>
          <w:szCs w:val="22"/>
          <w:u w:val="none"/>
        </w:rPr>
        <w:t xml:space="preserve">      </w:t>
      </w:r>
      <w:r w:rsidRPr="00495D0C">
        <w:rPr>
          <w:rStyle w:val="Hypertextovodkaz"/>
          <w:rFonts w:ascii="Arial" w:hAnsi="Arial" w:cs="Arial"/>
          <w:b/>
          <w:bCs/>
          <w:color w:val="auto"/>
          <w:sz w:val="22"/>
          <w:szCs w:val="22"/>
          <w:u w:val="none"/>
        </w:rPr>
        <w:t xml:space="preserve"> - </w:t>
      </w:r>
      <w:r w:rsidRPr="00495D0C">
        <w:rPr>
          <w:rStyle w:val="Hypertextovodkaz"/>
          <w:rFonts w:ascii="Arial" w:hAnsi="Arial" w:cs="Arial"/>
          <w:color w:val="auto"/>
          <w:sz w:val="22"/>
          <w:szCs w:val="22"/>
          <w:u w:val="none"/>
        </w:rPr>
        <w:t>datov</w:t>
      </w:r>
      <w:r w:rsidR="004B54FF">
        <w:rPr>
          <w:rStyle w:val="Hypertextovodkaz"/>
          <w:rFonts w:ascii="Arial" w:hAnsi="Arial" w:cs="Arial"/>
          <w:color w:val="auto"/>
          <w:sz w:val="22"/>
          <w:szCs w:val="22"/>
          <w:u w:val="none"/>
        </w:rPr>
        <w:t>á</w:t>
      </w:r>
      <w:r w:rsidRPr="00495D0C">
        <w:rPr>
          <w:rStyle w:val="Hypertextovodkaz"/>
          <w:rFonts w:ascii="Arial" w:hAnsi="Arial" w:cs="Arial"/>
          <w:color w:val="auto"/>
          <w:sz w:val="22"/>
          <w:szCs w:val="22"/>
          <w:u w:val="none"/>
        </w:rPr>
        <w:t xml:space="preserve"> schránk</w:t>
      </w:r>
      <w:r w:rsidR="004B54FF">
        <w:rPr>
          <w:rStyle w:val="Hypertextovodkaz"/>
          <w:rFonts w:ascii="Arial" w:hAnsi="Arial" w:cs="Arial"/>
          <w:color w:val="auto"/>
          <w:sz w:val="22"/>
          <w:szCs w:val="22"/>
          <w:u w:val="none"/>
        </w:rPr>
        <w:t>a</w:t>
      </w:r>
      <w:r w:rsidRPr="00495D0C">
        <w:rPr>
          <w:rStyle w:val="Hypertextovodkaz"/>
          <w:rFonts w:ascii="Arial" w:hAnsi="Arial" w:cs="Arial"/>
          <w:color w:val="auto"/>
          <w:sz w:val="22"/>
          <w:szCs w:val="22"/>
          <w:u w:val="none"/>
        </w:rPr>
        <w:t xml:space="preserve"> dodavatele:</w:t>
      </w:r>
      <w:r w:rsidRPr="00495D0C">
        <w:rPr>
          <w:rStyle w:val="Hypertextovodkaz"/>
          <w:rFonts w:ascii="Arial" w:hAnsi="Arial" w:cs="Arial"/>
          <w:b/>
          <w:bCs/>
          <w:color w:val="auto"/>
          <w:sz w:val="22"/>
          <w:szCs w:val="22"/>
          <w:u w:val="none"/>
        </w:rPr>
        <w:tab/>
      </w:r>
      <w:r w:rsidRPr="00495D0C">
        <w:rPr>
          <w:rStyle w:val="Hypertextovodkaz"/>
          <w:rFonts w:ascii="Arial" w:hAnsi="Arial" w:cs="Arial"/>
          <w:b/>
          <w:bCs/>
          <w:color w:val="auto"/>
          <w:sz w:val="22"/>
          <w:szCs w:val="22"/>
          <w:u w:val="none"/>
        </w:rPr>
        <w:tab/>
        <w:t>EUROLOGIS s.r.o.:</w:t>
      </w:r>
      <w:r w:rsidRPr="00495D0C">
        <w:rPr>
          <w:rFonts w:ascii="Arial" w:hAnsi="Arial" w:cs="Arial"/>
          <w:b/>
          <w:bCs/>
          <w:sz w:val="22"/>
          <w:szCs w:val="22"/>
        </w:rPr>
        <w:t xml:space="preserve"> </w:t>
      </w:r>
      <w:r w:rsidRPr="00495D0C">
        <w:rPr>
          <w:rFonts w:ascii="Arial" w:hAnsi="Arial" w:cs="Arial"/>
          <w:b/>
          <w:bCs/>
          <w:sz w:val="22"/>
          <w:szCs w:val="22"/>
        </w:rPr>
        <w:tab/>
      </w:r>
      <w:proofErr w:type="spellStart"/>
      <w:r w:rsidRPr="00495D0C">
        <w:rPr>
          <w:rFonts w:ascii="Arial" w:hAnsi="Arial" w:cs="Arial"/>
          <w:b/>
          <w:bCs/>
          <w:sz w:val="22"/>
          <w:szCs w:val="22"/>
        </w:rPr>
        <w:t>dvnuzaq</w:t>
      </w:r>
      <w:proofErr w:type="spellEnd"/>
    </w:p>
    <w:p w14:paraId="6CE5281E" w14:textId="77777777" w:rsidR="00495D0C" w:rsidRPr="00495D0C" w:rsidRDefault="00495D0C" w:rsidP="00495D0C">
      <w:pPr>
        <w:tabs>
          <w:tab w:val="left" w:pos="360"/>
        </w:tabs>
        <w:ind w:right="113"/>
        <w:jc w:val="both"/>
        <w:rPr>
          <w:rFonts w:ascii="Arial" w:hAnsi="Arial" w:cs="Arial"/>
          <w:b/>
          <w:bCs/>
          <w:sz w:val="22"/>
          <w:szCs w:val="22"/>
        </w:rPr>
      </w:pPr>
    </w:p>
    <w:p w14:paraId="2E40EC5A" w14:textId="7AF9D19C" w:rsidR="00495D0C" w:rsidRPr="00030333" w:rsidRDefault="00495D0C" w:rsidP="00495D0C">
      <w:pPr>
        <w:ind w:right="113"/>
        <w:rPr>
          <w:rFonts w:ascii="Arial" w:hAnsi="Arial" w:cs="Arial"/>
          <w:b/>
          <w:bCs/>
          <w:sz w:val="22"/>
          <w:szCs w:val="22"/>
        </w:rPr>
      </w:pPr>
      <w:r w:rsidRPr="00495D0C">
        <w:rPr>
          <w:rFonts w:ascii="Arial" w:hAnsi="Arial" w:cs="Arial"/>
          <w:b/>
          <w:bCs/>
          <w:sz w:val="22"/>
          <w:szCs w:val="22"/>
        </w:rPr>
        <w:t xml:space="preserve">  </w:t>
      </w:r>
      <w:r w:rsidRPr="00495D0C">
        <w:rPr>
          <w:rStyle w:val="Hypertextovodkaz"/>
          <w:rFonts w:ascii="Arial" w:hAnsi="Arial" w:cs="Arial"/>
          <w:b/>
          <w:bCs/>
          <w:color w:val="auto"/>
          <w:sz w:val="22"/>
          <w:szCs w:val="22"/>
          <w:u w:val="none"/>
        </w:rPr>
        <w:t xml:space="preserve">     - </w:t>
      </w:r>
      <w:r w:rsidRPr="00495D0C">
        <w:rPr>
          <w:rStyle w:val="Hypertextovodkaz"/>
          <w:rFonts w:ascii="Arial" w:hAnsi="Arial" w:cs="Arial"/>
          <w:color w:val="auto"/>
          <w:sz w:val="22"/>
          <w:szCs w:val="22"/>
          <w:u w:val="none"/>
        </w:rPr>
        <w:t>datov</w:t>
      </w:r>
      <w:r w:rsidR="004B54FF">
        <w:rPr>
          <w:rStyle w:val="Hypertextovodkaz"/>
          <w:rFonts w:ascii="Arial" w:hAnsi="Arial" w:cs="Arial"/>
          <w:color w:val="auto"/>
          <w:sz w:val="22"/>
          <w:szCs w:val="22"/>
          <w:u w:val="none"/>
        </w:rPr>
        <w:t>á</w:t>
      </w:r>
      <w:r w:rsidRPr="00495D0C">
        <w:rPr>
          <w:rStyle w:val="Hypertextovodkaz"/>
          <w:rFonts w:ascii="Arial" w:hAnsi="Arial" w:cs="Arial"/>
          <w:color w:val="auto"/>
          <w:sz w:val="22"/>
          <w:szCs w:val="22"/>
          <w:u w:val="none"/>
        </w:rPr>
        <w:t xml:space="preserve"> schránk</w:t>
      </w:r>
      <w:r w:rsidR="004B54FF">
        <w:rPr>
          <w:rStyle w:val="Hypertextovodkaz"/>
          <w:rFonts w:ascii="Arial" w:hAnsi="Arial" w:cs="Arial"/>
          <w:color w:val="auto"/>
          <w:sz w:val="22"/>
          <w:szCs w:val="22"/>
          <w:u w:val="none"/>
        </w:rPr>
        <w:t>a</w:t>
      </w:r>
      <w:r w:rsidRPr="00495D0C">
        <w:rPr>
          <w:rStyle w:val="Hypertextovodkaz"/>
          <w:rFonts w:ascii="Arial" w:hAnsi="Arial" w:cs="Arial"/>
          <w:color w:val="auto"/>
          <w:sz w:val="22"/>
          <w:szCs w:val="22"/>
          <w:u w:val="none"/>
        </w:rPr>
        <w:t xml:space="preserve"> objednavatele:</w:t>
      </w:r>
      <w:r w:rsidRPr="00495D0C">
        <w:rPr>
          <w:rStyle w:val="Hypertextovodkaz"/>
          <w:rFonts w:ascii="Arial" w:hAnsi="Arial" w:cs="Arial"/>
          <w:sz w:val="22"/>
          <w:szCs w:val="22"/>
          <w:u w:val="none"/>
        </w:rPr>
        <w:t xml:space="preserve"> </w:t>
      </w:r>
      <w:r w:rsidRPr="00030333">
        <w:rPr>
          <w:rFonts w:ascii="Arial" w:hAnsi="Arial" w:cs="Arial"/>
          <w:b/>
          <w:bCs/>
          <w:sz w:val="22"/>
          <w:szCs w:val="22"/>
        </w:rPr>
        <w:tab/>
      </w:r>
      <w:r w:rsidRPr="00030333">
        <w:rPr>
          <w:rFonts w:ascii="Arial" w:hAnsi="Arial" w:cs="Arial"/>
          <w:b/>
          <w:color w:val="000000" w:themeColor="text1"/>
          <w:sz w:val="22"/>
          <w:szCs w:val="22"/>
        </w:rPr>
        <w:t>SZPI HK:</w:t>
      </w:r>
      <w:r w:rsidRPr="00495D0C">
        <w:rPr>
          <w:rStyle w:val="Hypertextovodkaz"/>
          <w:rFonts w:ascii="Arial" w:hAnsi="Arial" w:cs="Arial"/>
          <w:b/>
          <w:bCs/>
          <w:sz w:val="22"/>
          <w:szCs w:val="22"/>
          <w:u w:val="none"/>
        </w:rPr>
        <w:tab/>
      </w:r>
      <w:proofErr w:type="spellStart"/>
      <w:r w:rsidRPr="00030333">
        <w:rPr>
          <w:rFonts w:ascii="Arial" w:hAnsi="Arial" w:cs="Arial"/>
          <w:b/>
          <w:bCs/>
          <w:color w:val="0000FF"/>
          <w:sz w:val="22"/>
          <w:szCs w:val="22"/>
        </w:rPr>
        <w:t>avraiqg</w:t>
      </w:r>
      <w:proofErr w:type="spellEnd"/>
    </w:p>
    <w:p w14:paraId="0BB81071" w14:textId="77777777" w:rsidR="00495D0C" w:rsidRPr="00030333" w:rsidRDefault="00495D0C" w:rsidP="00495D0C">
      <w:pPr>
        <w:ind w:right="113"/>
        <w:rPr>
          <w:rFonts w:ascii="Arial" w:hAnsi="Arial" w:cs="Arial"/>
          <w:b/>
          <w:bCs/>
          <w:sz w:val="22"/>
          <w:szCs w:val="22"/>
        </w:rPr>
      </w:pPr>
    </w:p>
    <w:p w14:paraId="2F5B6710" w14:textId="77777777" w:rsidR="00495D0C" w:rsidRPr="00030333" w:rsidRDefault="00495D0C" w:rsidP="00495D0C">
      <w:pPr>
        <w:tabs>
          <w:tab w:val="left" w:pos="360"/>
          <w:tab w:val="left" w:pos="1134"/>
        </w:tabs>
        <w:ind w:right="113"/>
        <w:jc w:val="both"/>
        <w:rPr>
          <w:rStyle w:val="Hypertextovodkaz"/>
          <w:rFonts w:ascii="Arial" w:hAnsi="Arial" w:cs="Arial"/>
          <w:sz w:val="22"/>
          <w:szCs w:val="22"/>
        </w:rPr>
      </w:pPr>
    </w:p>
    <w:p w14:paraId="36C42373" w14:textId="703C4FFA" w:rsidR="00495D0C" w:rsidRPr="001934F7" w:rsidRDefault="00495D0C" w:rsidP="001934F7">
      <w:pPr>
        <w:pStyle w:val="Odstavecseseznamem"/>
        <w:tabs>
          <w:tab w:val="left" w:pos="360"/>
          <w:tab w:val="left" w:pos="1134"/>
        </w:tabs>
        <w:ind w:left="0" w:right="113"/>
        <w:jc w:val="both"/>
        <w:rPr>
          <w:rFonts w:ascii="Arial" w:hAnsi="Arial" w:cs="Arial"/>
          <w:b/>
          <w:sz w:val="22"/>
          <w:szCs w:val="22"/>
        </w:rPr>
      </w:pPr>
      <w:r w:rsidRPr="002E6B01">
        <w:rPr>
          <w:rFonts w:ascii="Arial" w:hAnsi="Arial" w:cs="Arial"/>
          <w:b/>
          <w:sz w:val="22"/>
          <w:szCs w:val="22"/>
        </w:rPr>
        <w:t xml:space="preserve">Výše uvedené smluvní ceny jsou stanoveny včetně poskytnuté služby a k ní bude připočteno </w:t>
      </w:r>
      <w:r w:rsidRPr="001934F7">
        <w:rPr>
          <w:rFonts w:ascii="Arial" w:hAnsi="Arial" w:cs="Arial"/>
          <w:b/>
          <w:sz w:val="22"/>
          <w:szCs w:val="22"/>
        </w:rPr>
        <w:t>příslušné DPH.</w:t>
      </w:r>
      <w:r w:rsidR="001934F7" w:rsidRPr="001934F7">
        <w:rPr>
          <w:rFonts w:ascii="Arial" w:hAnsi="Arial" w:cs="Arial"/>
          <w:b/>
          <w:sz w:val="22"/>
          <w:szCs w:val="22"/>
        </w:rPr>
        <w:t xml:space="preserve"> </w:t>
      </w:r>
      <w:r w:rsidRPr="001934F7">
        <w:rPr>
          <w:rFonts w:ascii="Arial" w:hAnsi="Arial" w:cs="Arial"/>
          <w:sz w:val="22"/>
          <w:szCs w:val="22"/>
        </w:rPr>
        <w:t>Komunikace prostřednictví datové schránky se bere za komunikaci jako doporučená pošta, zasláním pošty (dokumentu) do datové schránky účastníků smlouvy, se bere jako doporučená zásilka doručena a převzata příjemcem jako od české pošty. Obě smluvní strany se dohodly na výše uvedeném dodatku, což stvrzuji svým podpisem. Výše uvedené smluvní ujednání je platné od 1.1.202</w:t>
      </w:r>
      <w:r w:rsidR="00EF6C8D">
        <w:rPr>
          <w:rFonts w:ascii="Arial" w:hAnsi="Arial" w:cs="Arial"/>
          <w:sz w:val="22"/>
          <w:szCs w:val="22"/>
        </w:rPr>
        <w:t>2</w:t>
      </w:r>
      <w:r w:rsidRPr="001934F7">
        <w:rPr>
          <w:rFonts w:ascii="Arial" w:hAnsi="Arial" w:cs="Arial"/>
          <w:sz w:val="22"/>
          <w:szCs w:val="22"/>
        </w:rPr>
        <w:t>. Případné změny jsou možné pouze v případě oboustranného odsouhlasení změn oběma stranami a musí být sjednány pouze písemnou formou.</w:t>
      </w:r>
    </w:p>
    <w:p w14:paraId="1D90CF8A" w14:textId="77777777" w:rsidR="00495D0C" w:rsidRDefault="00495D0C" w:rsidP="00495D0C">
      <w:pPr>
        <w:pStyle w:val="Odstavecseseznamem"/>
        <w:tabs>
          <w:tab w:val="left" w:pos="0"/>
          <w:tab w:val="left" w:pos="142"/>
        </w:tabs>
        <w:ind w:left="450" w:right="113"/>
        <w:jc w:val="both"/>
        <w:rPr>
          <w:rFonts w:ascii="Arial" w:hAnsi="Arial" w:cs="Arial"/>
          <w:sz w:val="22"/>
          <w:szCs w:val="22"/>
        </w:rPr>
      </w:pPr>
    </w:p>
    <w:p w14:paraId="18B6E299" w14:textId="77777777" w:rsidR="00495D0C" w:rsidRDefault="00495D0C" w:rsidP="00495D0C">
      <w:pPr>
        <w:tabs>
          <w:tab w:val="left" w:pos="360"/>
        </w:tabs>
        <w:jc w:val="both"/>
        <w:rPr>
          <w:rFonts w:asciiTheme="minorHAnsi" w:hAnsiTheme="minorHAnsi" w:cstheme="minorHAnsi"/>
          <w:sz w:val="24"/>
          <w:szCs w:val="24"/>
        </w:rPr>
      </w:pPr>
    </w:p>
    <w:p w14:paraId="3B1FBD15" w14:textId="77777777" w:rsidR="00495D0C" w:rsidRDefault="00495D0C" w:rsidP="00495D0C">
      <w:pPr>
        <w:ind w:right="-454"/>
        <w:jc w:val="both"/>
        <w:rPr>
          <w:rFonts w:ascii="Arial" w:hAnsi="Arial" w:cs="Arial"/>
          <w:sz w:val="22"/>
          <w:szCs w:val="22"/>
        </w:rPr>
      </w:pPr>
    </w:p>
    <w:p w14:paraId="4BA5AAFF" w14:textId="66C5418B" w:rsidR="00495D0C" w:rsidRPr="00030333" w:rsidRDefault="00495D0C" w:rsidP="00495D0C">
      <w:pPr>
        <w:ind w:right="-454"/>
        <w:jc w:val="both"/>
        <w:rPr>
          <w:rFonts w:ascii="Arial" w:hAnsi="Arial" w:cs="Arial"/>
          <w:sz w:val="22"/>
          <w:szCs w:val="22"/>
        </w:rPr>
      </w:pPr>
      <w:r w:rsidRPr="00030333">
        <w:rPr>
          <w:rFonts w:ascii="Arial" w:hAnsi="Arial" w:cs="Arial"/>
          <w:sz w:val="22"/>
          <w:szCs w:val="22"/>
        </w:rPr>
        <w:t>V</w:t>
      </w:r>
      <w:r w:rsidR="004B54FF">
        <w:rPr>
          <w:rFonts w:ascii="Arial" w:hAnsi="Arial" w:cs="Arial"/>
          <w:sz w:val="22"/>
          <w:szCs w:val="22"/>
        </w:rPr>
        <w:t xml:space="preserve"> Hradci </w:t>
      </w:r>
      <w:proofErr w:type="gramStart"/>
      <w:r w:rsidR="004B54FF">
        <w:rPr>
          <w:rFonts w:ascii="Arial" w:hAnsi="Arial" w:cs="Arial"/>
          <w:sz w:val="22"/>
          <w:szCs w:val="22"/>
        </w:rPr>
        <w:t xml:space="preserve">Králové - </w:t>
      </w:r>
      <w:proofErr w:type="spellStart"/>
      <w:r w:rsidRPr="00030333">
        <w:rPr>
          <w:rFonts w:ascii="Arial" w:hAnsi="Arial" w:cs="Arial"/>
          <w:sz w:val="22"/>
          <w:szCs w:val="22"/>
        </w:rPr>
        <w:t>Březhrad</w:t>
      </w:r>
      <w:proofErr w:type="spellEnd"/>
      <w:proofErr w:type="gramEnd"/>
      <w:r w:rsidRPr="00030333">
        <w:rPr>
          <w:rFonts w:ascii="Arial" w:hAnsi="Arial" w:cs="Arial"/>
          <w:sz w:val="22"/>
          <w:szCs w:val="22"/>
        </w:rPr>
        <w:t xml:space="preserve"> dne</w:t>
      </w:r>
      <w:r>
        <w:rPr>
          <w:rFonts w:ascii="Arial" w:hAnsi="Arial" w:cs="Arial"/>
          <w:sz w:val="22"/>
          <w:szCs w:val="22"/>
        </w:rPr>
        <w:t>:</w:t>
      </w:r>
      <w:r w:rsidR="00EC64AB">
        <w:rPr>
          <w:rFonts w:ascii="Arial" w:hAnsi="Arial" w:cs="Arial"/>
          <w:sz w:val="22"/>
          <w:szCs w:val="22"/>
        </w:rPr>
        <w:t xml:space="preserve"> 01. 01. 202</w:t>
      </w:r>
      <w:r w:rsidR="001934F7">
        <w:rPr>
          <w:rFonts w:ascii="Arial" w:hAnsi="Arial" w:cs="Arial"/>
          <w:sz w:val="22"/>
          <w:szCs w:val="22"/>
        </w:rPr>
        <w:t>2</w:t>
      </w:r>
    </w:p>
    <w:p w14:paraId="2D9DD8EC" w14:textId="77777777" w:rsidR="00495D0C" w:rsidRPr="00030333" w:rsidRDefault="00495D0C" w:rsidP="00495D0C">
      <w:pPr>
        <w:tabs>
          <w:tab w:val="left" w:pos="360"/>
          <w:tab w:val="left" w:pos="1134"/>
        </w:tabs>
        <w:ind w:right="-425"/>
        <w:jc w:val="both"/>
        <w:rPr>
          <w:rFonts w:ascii="Arial" w:hAnsi="Arial" w:cs="Arial"/>
          <w:b/>
          <w:bCs/>
          <w:sz w:val="22"/>
          <w:szCs w:val="22"/>
        </w:rPr>
      </w:pPr>
    </w:p>
    <w:p w14:paraId="1B9798DF" w14:textId="77777777" w:rsidR="00495D0C" w:rsidRDefault="00495D0C" w:rsidP="00495D0C">
      <w:pPr>
        <w:tabs>
          <w:tab w:val="left" w:pos="360"/>
        </w:tabs>
        <w:jc w:val="both"/>
        <w:rPr>
          <w:rFonts w:asciiTheme="minorHAnsi" w:hAnsiTheme="minorHAnsi" w:cstheme="minorHAnsi"/>
          <w:b/>
          <w:bCs/>
          <w:sz w:val="24"/>
        </w:rPr>
      </w:pPr>
    </w:p>
    <w:p w14:paraId="21D07343" w14:textId="77777777" w:rsidR="00495D0C" w:rsidRDefault="00495D0C" w:rsidP="00495D0C">
      <w:pPr>
        <w:tabs>
          <w:tab w:val="left" w:pos="360"/>
        </w:tabs>
        <w:jc w:val="both"/>
        <w:rPr>
          <w:rFonts w:asciiTheme="minorHAnsi" w:hAnsiTheme="minorHAnsi" w:cstheme="minorHAnsi"/>
          <w:b/>
          <w:bCs/>
          <w:sz w:val="24"/>
        </w:rPr>
      </w:pPr>
    </w:p>
    <w:p w14:paraId="54E2996B" w14:textId="77777777" w:rsidR="00495D0C" w:rsidRDefault="00495D0C" w:rsidP="00495D0C">
      <w:pPr>
        <w:tabs>
          <w:tab w:val="left" w:pos="360"/>
        </w:tabs>
        <w:jc w:val="both"/>
        <w:rPr>
          <w:rFonts w:asciiTheme="minorHAnsi" w:hAnsiTheme="minorHAnsi" w:cstheme="minorHAnsi"/>
          <w:b/>
          <w:bCs/>
          <w:sz w:val="24"/>
        </w:rPr>
      </w:pPr>
    </w:p>
    <w:p w14:paraId="14249409" w14:textId="254525E1" w:rsidR="00495D0C" w:rsidRDefault="00495D0C" w:rsidP="00495D0C">
      <w:pPr>
        <w:tabs>
          <w:tab w:val="left" w:pos="5670"/>
        </w:tabs>
        <w:jc w:val="both"/>
        <w:rPr>
          <w:rFonts w:ascii="Arial" w:hAnsi="Arial" w:cs="Arial"/>
          <w:sz w:val="22"/>
          <w:szCs w:val="22"/>
        </w:rPr>
      </w:pPr>
      <w:r w:rsidRPr="002E6B01">
        <w:rPr>
          <w:rFonts w:ascii="Arial" w:hAnsi="Arial" w:cs="Arial"/>
          <w:sz w:val="22"/>
          <w:szCs w:val="22"/>
        </w:rPr>
        <w:t xml:space="preserve">            </w:t>
      </w:r>
      <w:proofErr w:type="gramStart"/>
      <w:r w:rsidR="004B54FF">
        <w:rPr>
          <w:rFonts w:ascii="Arial" w:hAnsi="Arial" w:cs="Arial"/>
          <w:sz w:val="22"/>
          <w:szCs w:val="22"/>
        </w:rPr>
        <w:t>Objednatel</w:t>
      </w:r>
      <w:r w:rsidRPr="002E6B01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="00EC64A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proofErr w:type="gramEnd"/>
      <w:r>
        <w:rPr>
          <w:rFonts w:ascii="Arial" w:hAnsi="Arial" w:cs="Arial"/>
          <w:sz w:val="22"/>
          <w:szCs w:val="22"/>
        </w:rPr>
        <w:t xml:space="preserve">              </w:t>
      </w:r>
      <w:r w:rsidR="004B54FF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>odavatel</w:t>
      </w:r>
      <w:r w:rsidR="00EC64AB">
        <w:rPr>
          <w:rFonts w:ascii="Arial" w:hAnsi="Arial" w:cs="Arial"/>
          <w:sz w:val="22"/>
          <w:szCs w:val="22"/>
        </w:rPr>
        <w:t>:</w:t>
      </w:r>
    </w:p>
    <w:p w14:paraId="5A4FE1E7" w14:textId="77777777" w:rsidR="00495D0C" w:rsidRDefault="00495D0C" w:rsidP="00495D0C">
      <w:pPr>
        <w:tabs>
          <w:tab w:val="left" w:pos="5670"/>
        </w:tabs>
        <w:jc w:val="both"/>
        <w:rPr>
          <w:rFonts w:ascii="Arial" w:hAnsi="Arial" w:cs="Arial"/>
          <w:sz w:val="22"/>
          <w:szCs w:val="22"/>
        </w:rPr>
      </w:pPr>
      <w:r w:rsidRPr="002E6B01">
        <w:rPr>
          <w:rFonts w:ascii="Arial" w:hAnsi="Arial" w:cs="Arial"/>
          <w:sz w:val="22"/>
          <w:szCs w:val="22"/>
        </w:rPr>
        <w:tab/>
      </w:r>
    </w:p>
    <w:p w14:paraId="459A4371" w14:textId="77777777" w:rsidR="00495D0C" w:rsidRDefault="00495D0C" w:rsidP="00495D0C">
      <w:pPr>
        <w:tabs>
          <w:tab w:val="left" w:pos="567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XXXXXXXXXXXXXXXXXXXXX                                                       XXXXXXXXXXXXXXXXXXXX</w:t>
      </w:r>
    </w:p>
    <w:p w14:paraId="4A1A2ECD" w14:textId="77777777" w:rsidR="00495D0C" w:rsidRDefault="00495D0C" w:rsidP="00495D0C">
      <w:pPr>
        <w:tabs>
          <w:tab w:val="left" w:pos="5670"/>
        </w:tabs>
        <w:jc w:val="both"/>
        <w:rPr>
          <w:rFonts w:ascii="Arial" w:hAnsi="Arial" w:cs="Arial"/>
          <w:sz w:val="22"/>
          <w:szCs w:val="22"/>
        </w:rPr>
      </w:pPr>
    </w:p>
    <w:p w14:paraId="698245C3" w14:textId="77777777" w:rsidR="00495D0C" w:rsidRPr="002E6B01" w:rsidRDefault="00495D0C" w:rsidP="00495D0C">
      <w:pPr>
        <w:tabs>
          <w:tab w:val="left" w:pos="5670"/>
        </w:tabs>
        <w:jc w:val="both"/>
        <w:rPr>
          <w:rFonts w:ascii="Arial" w:hAnsi="Arial" w:cs="Arial"/>
          <w:sz w:val="22"/>
          <w:szCs w:val="22"/>
        </w:rPr>
      </w:pPr>
    </w:p>
    <w:p w14:paraId="45BB3B22" w14:textId="77777777" w:rsidR="00495D0C" w:rsidRPr="002E6B01" w:rsidRDefault="00495D0C" w:rsidP="00495D0C">
      <w:pPr>
        <w:tabs>
          <w:tab w:val="left" w:pos="5670"/>
        </w:tabs>
        <w:rPr>
          <w:rFonts w:ascii="Arial" w:hAnsi="Arial" w:cs="Arial"/>
          <w:sz w:val="22"/>
          <w:szCs w:val="22"/>
        </w:rPr>
      </w:pPr>
      <w:r w:rsidRPr="002E6B01">
        <w:rPr>
          <w:rFonts w:ascii="Arial" w:hAnsi="Arial" w:cs="Arial"/>
          <w:sz w:val="22"/>
          <w:szCs w:val="22"/>
        </w:rPr>
        <w:t xml:space="preserve">          Ing. Jiří Petrášek</w:t>
      </w:r>
      <w:r w:rsidRPr="002E6B01">
        <w:rPr>
          <w:rFonts w:ascii="Arial" w:hAnsi="Arial" w:cs="Arial"/>
          <w:sz w:val="22"/>
          <w:szCs w:val="22"/>
        </w:rPr>
        <w:tab/>
        <w:t xml:space="preserve">            </w:t>
      </w:r>
      <w:r>
        <w:rPr>
          <w:rFonts w:ascii="Arial" w:hAnsi="Arial" w:cs="Arial"/>
          <w:sz w:val="22"/>
          <w:szCs w:val="22"/>
        </w:rPr>
        <w:t xml:space="preserve">     Jiří Jiruška</w:t>
      </w:r>
    </w:p>
    <w:p w14:paraId="3AD85368" w14:textId="77777777" w:rsidR="00495D0C" w:rsidRPr="002E6B01" w:rsidRDefault="00495D0C" w:rsidP="00495D0C">
      <w:pPr>
        <w:tabs>
          <w:tab w:val="left" w:pos="5670"/>
        </w:tabs>
        <w:rPr>
          <w:rFonts w:ascii="Arial" w:hAnsi="Arial" w:cs="Arial"/>
          <w:sz w:val="22"/>
          <w:szCs w:val="22"/>
        </w:rPr>
      </w:pPr>
      <w:r w:rsidRPr="002E6B01">
        <w:rPr>
          <w:rFonts w:ascii="Arial" w:hAnsi="Arial" w:cs="Arial"/>
          <w:sz w:val="22"/>
          <w:szCs w:val="22"/>
        </w:rPr>
        <w:t>ředitel inspektorátu v Hradci Králové</w:t>
      </w:r>
      <w:r w:rsidRPr="002E6B01">
        <w:rPr>
          <w:rFonts w:ascii="Arial" w:hAnsi="Arial" w:cs="Arial"/>
          <w:sz w:val="22"/>
          <w:szCs w:val="22"/>
        </w:rPr>
        <w:tab/>
        <w:t xml:space="preserve">          </w:t>
      </w:r>
      <w:r>
        <w:rPr>
          <w:rFonts w:ascii="Arial" w:hAnsi="Arial" w:cs="Arial"/>
          <w:sz w:val="22"/>
          <w:szCs w:val="22"/>
        </w:rPr>
        <w:tab/>
        <w:t xml:space="preserve"> </w:t>
      </w:r>
      <w:r w:rsidRPr="002E6B01">
        <w:rPr>
          <w:rFonts w:ascii="Arial" w:hAnsi="Arial" w:cs="Arial"/>
          <w:sz w:val="22"/>
          <w:szCs w:val="22"/>
        </w:rPr>
        <w:t>jednatel</w:t>
      </w:r>
      <w:r>
        <w:rPr>
          <w:rFonts w:ascii="Arial" w:hAnsi="Arial" w:cs="Arial"/>
          <w:sz w:val="22"/>
          <w:szCs w:val="22"/>
        </w:rPr>
        <w:t xml:space="preserve"> společnosti</w:t>
      </w:r>
    </w:p>
    <w:p w14:paraId="18047E45" w14:textId="77777777" w:rsidR="00495D0C" w:rsidRPr="002E6B01" w:rsidRDefault="00495D0C" w:rsidP="00495D0C">
      <w:pPr>
        <w:rPr>
          <w:rFonts w:ascii="Arial" w:hAnsi="Arial" w:cs="Arial"/>
          <w:sz w:val="22"/>
          <w:szCs w:val="22"/>
        </w:rPr>
      </w:pPr>
    </w:p>
    <w:bookmarkEnd w:id="0"/>
    <w:p w14:paraId="7F6CED76" w14:textId="77777777" w:rsidR="00495D0C" w:rsidRPr="002E6B01" w:rsidRDefault="00495D0C" w:rsidP="00495D0C">
      <w:pPr>
        <w:tabs>
          <w:tab w:val="left" w:pos="360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27321D8" w14:textId="77777777" w:rsidR="007D45A1" w:rsidRDefault="007D45A1"/>
    <w:sectPr w:rsidR="007D45A1" w:rsidSect="00DF767C">
      <w:pgSz w:w="11906" w:h="16838"/>
      <w:pgMar w:top="454" w:right="510" w:bottom="454" w:left="510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D06FE8"/>
    <w:multiLevelType w:val="hybridMultilevel"/>
    <w:tmpl w:val="B622BAB0"/>
    <w:lvl w:ilvl="0" w:tplc="6EB244A6">
      <w:start w:val="1"/>
      <w:numFmt w:val="decimal"/>
      <w:lvlText w:val="%1."/>
      <w:lvlJc w:val="left"/>
      <w:pPr>
        <w:ind w:left="600" w:hanging="360"/>
      </w:pPr>
      <w:rPr>
        <w:b/>
        <w:bCs/>
      </w:rPr>
    </w:lvl>
    <w:lvl w:ilvl="1" w:tplc="04050019">
      <w:start w:val="1"/>
      <w:numFmt w:val="lowerLetter"/>
      <w:lvlText w:val="%2."/>
      <w:lvlJc w:val="left"/>
      <w:pPr>
        <w:ind w:left="1320" w:hanging="360"/>
      </w:pPr>
    </w:lvl>
    <w:lvl w:ilvl="2" w:tplc="0405001B" w:tentative="1">
      <w:start w:val="1"/>
      <w:numFmt w:val="lowerRoman"/>
      <w:lvlText w:val="%3."/>
      <w:lvlJc w:val="right"/>
      <w:pPr>
        <w:ind w:left="2040" w:hanging="180"/>
      </w:pPr>
    </w:lvl>
    <w:lvl w:ilvl="3" w:tplc="0405000F" w:tentative="1">
      <w:start w:val="1"/>
      <w:numFmt w:val="decimal"/>
      <w:lvlText w:val="%4."/>
      <w:lvlJc w:val="left"/>
      <w:pPr>
        <w:ind w:left="2760" w:hanging="360"/>
      </w:pPr>
    </w:lvl>
    <w:lvl w:ilvl="4" w:tplc="04050019" w:tentative="1">
      <w:start w:val="1"/>
      <w:numFmt w:val="lowerLetter"/>
      <w:lvlText w:val="%5."/>
      <w:lvlJc w:val="left"/>
      <w:pPr>
        <w:ind w:left="3480" w:hanging="360"/>
      </w:pPr>
    </w:lvl>
    <w:lvl w:ilvl="5" w:tplc="0405001B" w:tentative="1">
      <w:start w:val="1"/>
      <w:numFmt w:val="lowerRoman"/>
      <w:lvlText w:val="%6."/>
      <w:lvlJc w:val="right"/>
      <w:pPr>
        <w:ind w:left="4200" w:hanging="180"/>
      </w:pPr>
    </w:lvl>
    <w:lvl w:ilvl="6" w:tplc="0405000F" w:tentative="1">
      <w:start w:val="1"/>
      <w:numFmt w:val="decimal"/>
      <w:lvlText w:val="%7."/>
      <w:lvlJc w:val="left"/>
      <w:pPr>
        <w:ind w:left="4920" w:hanging="360"/>
      </w:pPr>
    </w:lvl>
    <w:lvl w:ilvl="7" w:tplc="04050019" w:tentative="1">
      <w:start w:val="1"/>
      <w:numFmt w:val="lowerLetter"/>
      <w:lvlText w:val="%8."/>
      <w:lvlJc w:val="left"/>
      <w:pPr>
        <w:ind w:left="5640" w:hanging="360"/>
      </w:pPr>
    </w:lvl>
    <w:lvl w:ilvl="8" w:tplc="040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4C4F4A28"/>
    <w:multiLevelType w:val="hybridMultilevel"/>
    <w:tmpl w:val="C2ACC75E"/>
    <w:lvl w:ilvl="0" w:tplc="EA6013E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D65E61"/>
    <w:multiLevelType w:val="hybridMultilevel"/>
    <w:tmpl w:val="7E4E02EC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9B27F2"/>
    <w:multiLevelType w:val="hybridMultilevel"/>
    <w:tmpl w:val="E6CCDEFA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EED"/>
    <w:rsid w:val="001934F7"/>
    <w:rsid w:val="00292E9A"/>
    <w:rsid w:val="00495D0C"/>
    <w:rsid w:val="004B54FF"/>
    <w:rsid w:val="007836B2"/>
    <w:rsid w:val="007D45A1"/>
    <w:rsid w:val="00E51EED"/>
    <w:rsid w:val="00EC64AB"/>
    <w:rsid w:val="00EF6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AEA34"/>
  <w15:chartTrackingRefBased/>
  <w15:docId w15:val="{A04D3004-F1B8-4A2F-84B2-F17178BCD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95D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495D0C"/>
    <w:pPr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495D0C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uiPriority w:val="99"/>
    <w:unhideWhenUsed/>
    <w:rsid w:val="00495D0C"/>
    <w:rPr>
      <w:color w:val="0563C1"/>
      <w:u w:val="single"/>
    </w:rPr>
  </w:style>
  <w:style w:type="paragraph" w:styleId="Odstavecseseznamem">
    <w:name w:val="List Paragraph"/>
    <w:basedOn w:val="Normln"/>
    <w:uiPriority w:val="34"/>
    <w:qFormat/>
    <w:rsid w:val="00495D0C"/>
    <w:pPr>
      <w:ind w:left="720"/>
      <w:contextualSpacing/>
    </w:pPr>
  </w:style>
  <w:style w:type="character" w:customStyle="1" w:styleId="Heading1Text">
    <w:name w:val="Heading 1 Text"/>
    <w:rsid w:val="00495D0C"/>
    <w:rPr>
      <w:b/>
      <w:smallCaps/>
    </w:rPr>
  </w:style>
  <w:style w:type="character" w:customStyle="1" w:styleId="Zkladntext0">
    <w:name w:val="Základní text_"/>
    <w:basedOn w:val="Standardnpsmoodstavce"/>
    <w:link w:val="Zkladntext1"/>
    <w:rsid w:val="00495D0C"/>
    <w:rPr>
      <w:rFonts w:ascii="Calibri" w:eastAsia="Calibri" w:hAnsi="Calibri" w:cs="Calibri"/>
      <w:sz w:val="24"/>
      <w:szCs w:val="24"/>
      <w:shd w:val="clear" w:color="auto" w:fill="FFFFFF"/>
    </w:rPr>
  </w:style>
  <w:style w:type="paragraph" w:customStyle="1" w:styleId="Zkladntext1">
    <w:name w:val="Základní text1"/>
    <w:basedOn w:val="Normln"/>
    <w:link w:val="Zkladntext0"/>
    <w:rsid w:val="00495D0C"/>
    <w:pPr>
      <w:widowControl w:val="0"/>
      <w:shd w:val="clear" w:color="auto" w:fill="FFFFFF"/>
    </w:pPr>
    <w:rPr>
      <w:rFonts w:ascii="Calibri" w:eastAsia="Calibri" w:hAnsi="Calibri" w:cs="Calibr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sistentka@eurologis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nergetika@eurologis.cz" TargetMode="External"/><Relationship Id="rId5" Type="http://schemas.openxmlformats.org/officeDocument/2006/relationships/hyperlink" Target="mailto:areal@eurologis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Holá Kateřina, Mgr.</dc:creator>
  <cp:keywords/>
  <dc:description/>
  <cp:lastModifiedBy>Holá Kateřina, Mgr.</cp:lastModifiedBy>
  <cp:revision>3</cp:revision>
  <dcterms:created xsi:type="dcterms:W3CDTF">2024-01-25T12:32:00Z</dcterms:created>
  <dcterms:modified xsi:type="dcterms:W3CDTF">2024-01-26T07:44:00Z</dcterms:modified>
</cp:coreProperties>
</file>