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62076A56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A345DA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EACFB56" w:rsidR="00823C5B" w:rsidRPr="004B6AEC" w:rsidRDefault="00823C5B" w:rsidP="00C70F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72202D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72202D">
        <w:rPr>
          <w:rFonts w:ascii="Arial" w:hAnsi="Arial" w:cs="Arial"/>
          <w:b/>
          <w:sz w:val="22"/>
          <w:szCs w:val="22"/>
        </w:rPr>
        <w:t>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C70F10">
        <w:rPr>
          <w:rFonts w:ascii="Arial" w:hAnsi="Arial" w:cs="Arial"/>
          <w:b/>
          <w:sz w:val="22"/>
          <w:szCs w:val="22"/>
        </w:rPr>
        <w:t>Jablonec nad Nisou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556C0F6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C70F10">
        <w:rPr>
          <w:rFonts w:ascii="Arial" w:hAnsi="Arial" w:cs="Arial"/>
          <w:sz w:val="22"/>
          <w:szCs w:val="22"/>
        </w:rPr>
        <w:t>13. 2. 2013</w:t>
      </w:r>
      <w:r w:rsidR="00A345DA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06DAF9E3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6F1110D" w:rsidR="00823C5B" w:rsidRPr="001942E7" w:rsidRDefault="00C70F10" w:rsidP="00C70F1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                    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03A49BF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220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14562EF" w:rsidR="00B323F6" w:rsidRPr="00944CD9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44CD9">
      <w:rPr>
        <w:rFonts w:ascii="Arial" w:hAnsi="Arial" w:cs="Arial"/>
        <w:b/>
      </w:rPr>
      <w:t>118643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202D"/>
    <w:rsid w:val="00727B6D"/>
    <w:rsid w:val="00764A78"/>
    <w:rsid w:val="00793A95"/>
    <w:rsid w:val="007D09A3"/>
    <w:rsid w:val="007F189D"/>
    <w:rsid w:val="00823C5B"/>
    <w:rsid w:val="008347A4"/>
    <w:rsid w:val="00944CD9"/>
    <w:rsid w:val="009538D7"/>
    <w:rsid w:val="00955E64"/>
    <w:rsid w:val="00966141"/>
    <w:rsid w:val="009C14CF"/>
    <w:rsid w:val="00A02A9B"/>
    <w:rsid w:val="00A3158D"/>
    <w:rsid w:val="00A345DA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70F10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2024-01-16T06:23:00Z</cp:lastPrinted>
  <dcterms:created xsi:type="dcterms:W3CDTF">2024-01-15T10:02:00Z</dcterms:created>
  <dcterms:modified xsi:type="dcterms:W3CDTF">2024-01-26T12:40:00Z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