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DP2023019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United Arts &amp; Co. z.s.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Marciho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  <w:t>zdenek@unitedarts.cz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>+420 608 191 888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United Arts</w:t>
      </w:r>
      <w:r>
        <w:rPr>
          <w:color w:val="000000"/>
        </w:rPr>
        <w:t xml:space="preserve">“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1D28" w:rsidRDefault="008843B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Společnost: Kulturní centrum Turnov, s.r.o.</w:t>
      </w:r>
    </w:p>
    <w:p w:rsidR="00631D28" w:rsidRDefault="008843B6">
      <w:pPr>
        <w:widowControl/>
        <w:rPr>
          <w:sz w:val="18"/>
          <w:szCs w:val="18"/>
        </w:rPr>
      </w:pPr>
      <w:r>
        <w:t xml:space="preserve">Se sídlem: </w:t>
      </w:r>
      <w:r>
        <w:rPr>
          <w:sz w:val="18"/>
          <w:szCs w:val="18"/>
        </w:rPr>
        <w:t>Markova 311, Turnov, 511 01</w:t>
      </w:r>
    </w:p>
    <w:p w:rsidR="00631D28" w:rsidRDefault="008843B6">
      <w:pPr>
        <w:widowControl/>
      </w:pPr>
      <w:r>
        <w:t>IČ: 25958941</w:t>
      </w:r>
    </w:p>
    <w:p w:rsidR="00631D28" w:rsidRDefault="008843B6">
      <w:pPr>
        <w:widowControl/>
      </w:pPr>
      <w:r>
        <w:t>DIČ: CZ 25958941</w:t>
      </w:r>
    </w:p>
    <w:p w:rsidR="00631D28" w:rsidRDefault="008843B6">
      <w:pPr>
        <w:widowControl/>
      </w:pPr>
      <w:r>
        <w:t>Zastoupena: Mgr. Davidem Peškem, jednatelem společnosti</w:t>
      </w:r>
    </w:p>
    <w:p w:rsidR="00631D28" w:rsidRDefault="008843B6">
      <w:pPr>
        <w:widowControl/>
        <w:rPr>
          <w:color w:val="222222"/>
        </w:rPr>
      </w:pPr>
      <w:r>
        <w:rPr>
          <w:color w:val="222222"/>
        </w:rPr>
        <w:t>Kontakt: Eliška Slováková</w:t>
      </w:r>
    </w:p>
    <w:p w:rsidR="00631D28" w:rsidRDefault="008843B6">
      <w:pPr>
        <w:widowControl/>
      </w:pPr>
      <w:r>
        <w:t>Email: eliska.slovakova@kulturaturnov.cz</w:t>
      </w:r>
    </w:p>
    <w:p w:rsidR="00631D28" w:rsidRDefault="008843B6">
      <w:pPr>
        <w:widowControl/>
      </w:pPr>
      <w:r>
        <w:t>Tel: 732 875 540</w:t>
      </w:r>
    </w:p>
    <w:p w:rsidR="00631D28" w:rsidRDefault="008843B6">
      <w:pPr>
        <w:widowControl/>
      </w:pPr>
      <w:r>
        <w:t>Bankovní účet:0988661369/0800 -  ČS a.s. - pobočka Turnov</w:t>
      </w:r>
    </w:p>
    <w:p w:rsidR="00631D28" w:rsidRDefault="008843B6">
      <w:pPr>
        <w:widowControl/>
      </w:pPr>
      <w:r>
        <w:t>Společnost je zapsána v obchodním rejstříku vedeném Krajským soudem v Hradci Králové oddíl C, vložka 17548 dne 12. září 2001</w:t>
      </w:r>
    </w:p>
    <w:p w:rsidR="00631D28" w:rsidRDefault="00631D28">
      <w:pPr>
        <w:widowControl/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</w:t>
      </w:r>
      <w:r>
        <w:rPr>
          <w:color w:val="000000"/>
          <w:sz w:val="22"/>
          <w:szCs w:val="22"/>
        </w:rPr>
        <w:t>e § 1746 odstavce 2, § 2358, § 2586 a následujících zákona č.89/2012 Sb. nového občanského zákoníku a dále dle § 67 autorského zákona č. 121/2000 Sb. v platném znění.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THE LOSER(S) V Turnově</w:t>
      </w:r>
      <w:r>
        <w:rPr>
          <w:color w:val="000000"/>
        </w:rPr>
        <w:t>, dne</w:t>
      </w:r>
      <w:r>
        <w:t xml:space="preserve">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t>4. dubna 2024</w:t>
      </w:r>
      <w:r>
        <w:rPr>
          <w:color w:val="000000"/>
        </w:rPr>
        <w:t xml:space="preserve"> Dále jen „Představení“.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</w:rPr>
        <w:t>Adresa divadla:</w:t>
      </w:r>
      <w:r>
        <w:t xml:space="preserve"> Trávnice 670, Turnov, 511 01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Datum a čas příjezdu: 4. dubna 2024 - doba příjezdu 14 hod.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  <w:shd w:val="clear" w:color="auto" w:fill="E6B8AF"/>
        </w:rPr>
        <w:t>Začátek představení: 19:00</w:t>
      </w:r>
      <w:r>
        <w:rPr>
          <w:color w:val="000000"/>
        </w:rPr>
        <w:t xml:space="preserve">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Délka představení: cca </w:t>
      </w:r>
      <w:r>
        <w:t>80</w:t>
      </w:r>
      <w:r>
        <w:rPr>
          <w:color w:val="000000"/>
        </w:rPr>
        <w:t xml:space="preserve"> min.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631D28" w:rsidRDefault="00884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</w:t>
      </w:r>
      <w:r>
        <w:rPr>
          <w:color w:val="000000"/>
        </w:rPr>
        <w:t xml:space="preserve">že je v zastoupení skupiny Losers Cirque Company oprávněno udělit souhlas s užitím jejich uměleckých výkonů a v tento souhlas s užitím uměleckých výkonů uděluje.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se realizovat představení, dle podmínek stanovených touto smlouvou. A přejímá uměleckou odpovědnost za výkony umělců.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sdělit pořadateli konkrétní technické podmínky nutné k realizaci svého vystoupení     nejpozději do </w:t>
      </w:r>
      <w:r>
        <w:t xml:space="preserve">31. října 2023. </w:t>
      </w:r>
      <w:r>
        <w:rPr>
          <w:color w:val="000000"/>
        </w:rPr>
        <w:t>Specifikace těchto podmínek tvoří přílohu č. 1, která je nedílnou součástí této smlouvy.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zajistí doprav</w:t>
      </w:r>
      <w:r>
        <w:rPr>
          <w:color w:val="000000"/>
        </w:rPr>
        <w:t xml:space="preserve">u umělců a scénografických předmětů, kostýmů, rekvizit, které inscenace zahrnuje, jakož i všech nezbytných prvků pro představení, a to na místo uměleckého výkonu i zpět.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zavazuje, že neuzavře smlouvu s třetí osobou bránící plnit závazky sj</w:t>
      </w:r>
      <w:r>
        <w:rPr>
          <w:color w:val="000000"/>
        </w:rPr>
        <w:t>ednané v této smlouvě. United Arts současně prohlašuje, že takovou ani podobnou smlouvu již neuzavřelo.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poskytnout pořadateli na vyžádání informace o představení, obrazový a video materiál k propagačním účelům.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</w:t>
      </w:r>
      <w:r>
        <w:rPr>
          <w:color w:val="000000"/>
        </w:rPr>
        <w:t>e zavazuje poskytnout United Arts prostory pro přípravu, zkoušení a realizaci představení tj. zejména prázdné a čisté jeviště s pracovním osvětlením, v den konání představení v době od 1</w:t>
      </w:r>
      <w:r>
        <w:t>4</w:t>
      </w:r>
      <w:r>
        <w:rPr>
          <w:color w:val="000000"/>
        </w:rPr>
        <w:t xml:space="preserve"> hod.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komplexní servis pro realizaci </w:t>
      </w:r>
      <w:r>
        <w:rPr>
          <w:color w:val="000000"/>
        </w:rPr>
        <w:t>představení, tj. osoby k zajištění pořádku, bezpečnosti, úklidu, uvedení představení apod.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</w:t>
      </w:r>
      <w:r>
        <w:rPr>
          <w:color w:val="000000"/>
        </w:rPr>
        <w:t xml:space="preserve">jistí potřebný úklid v prostorách kde bude Představení realizováno.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31D28" w:rsidRDefault="008843B6">
      <w:pPr>
        <w:numPr>
          <w:ilvl w:val="0"/>
          <w:numId w:val="4"/>
        </w:numPr>
        <w:jc w:val="both"/>
      </w:pPr>
      <w:r>
        <w:t>Pořadatel zajistí úklid jeviště (vytření baletizolu) 30 minut před začátkem představení.</w:t>
      </w:r>
    </w:p>
    <w:p w:rsidR="00631D28" w:rsidRDefault="00631D28">
      <w:pPr>
        <w:jc w:val="both"/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Arts 4 volné vstupenky na představení, pokud si je </w:t>
      </w:r>
      <w:r>
        <w:rPr>
          <w:color w:val="000000"/>
        </w:rPr>
        <w:t>United Arts v dostatečném časovém předstihu vyžádá.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 Tato smlouva neobsahuje práva na pořizování záznamu a proto je nutné tuto problematiku řešit další smlo</w:t>
      </w:r>
      <w:r>
        <w:rPr>
          <w:color w:val="000000"/>
        </w:rPr>
        <w:t xml:space="preserve">uvou.  Pořadatel ale může pořídit zvukový či obrazový záznam z představení k propagačním účelů v maximální délce 5 min po předchozím souhlasu představitele United Arts.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>zajistí na průběh zkoušek a představení zodpovědnou osobu:</w:t>
      </w:r>
      <w:r>
        <w:t xml:space="preserve"> </w:t>
      </w:r>
      <w:r>
        <w:rPr>
          <w:shd w:val="clear" w:color="auto" w:fill="E6B8AF"/>
        </w:rPr>
        <w:t>Eliška Slováková</w:t>
      </w:r>
      <w:r>
        <w:rPr>
          <w:shd w:val="clear" w:color="auto" w:fill="E6B8AF"/>
        </w:rPr>
        <w:t>, 732 875 540</w:t>
      </w:r>
      <w:r>
        <w:t xml:space="preserve"> </w:t>
      </w:r>
      <w:r>
        <w:rPr>
          <w:color w:val="000000"/>
        </w:rPr>
        <w:t>pro řešení provozních záležitostí. Oproti tomu určí nájemce odpovědnou osobu (</w:t>
      </w:r>
      <w:r>
        <w:t xml:space="preserve">Martin Pluhař, </w:t>
      </w:r>
      <w:r>
        <w:rPr>
          <w:color w:val="000000"/>
        </w:rPr>
        <w:t xml:space="preserve">tel.: </w:t>
      </w:r>
      <w:r>
        <w:t>731 153 139</w:t>
      </w:r>
      <w:r>
        <w:rPr>
          <w:color w:val="000000"/>
        </w:rPr>
        <w:t>) pro společné řešení provozních záležitostí.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Loser(s) v době konání akce není schopna plnit povinnosti plynoucí z této smlouvy </w:t>
      </w:r>
      <w:r>
        <w:rPr>
          <w:color w:val="000000"/>
        </w:rPr>
        <w:lastRenderedPageBreak/>
        <w:t xml:space="preserve">(zejm. onemocní-li některý z členů nebo je zraněn), je United Arts povinno tuto skutečnost neprodleně oznámit Pořadateli. Dále je </w:t>
      </w:r>
      <w:r>
        <w:t>povinen</w:t>
      </w:r>
      <w:r>
        <w:rPr>
          <w:color w:val="000000"/>
        </w:rPr>
        <w:t xml:space="preserve"> tuto skute</w:t>
      </w:r>
      <w:r>
        <w:rPr>
          <w:color w:val="000000"/>
        </w:rPr>
        <w:t>čnost doložit (např. lékařskou zprávou).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Arts za realizaci divadelního představení dle této smlouvy odměnu ve výši </w:t>
      </w:r>
      <w:r>
        <w:rPr>
          <w:b/>
        </w:rPr>
        <w:t>70</w:t>
      </w:r>
      <w:r>
        <w:rPr>
          <w:b/>
          <w:color w:val="000000"/>
        </w:rPr>
        <w:t xml:space="preserve"> 000,- Kč </w:t>
      </w:r>
      <w:r>
        <w:rPr>
          <w:color w:val="000000"/>
        </w:rPr>
        <w:t xml:space="preserve">(slovy: </w:t>
      </w:r>
      <w:r>
        <w:t>sedmdesát</w:t>
      </w:r>
      <w:r>
        <w:rPr>
          <w:color w:val="000000"/>
        </w:rPr>
        <w:t xml:space="preserve">tisíc korun českých), dále jen „odměna“ a cestovné ve výši </w:t>
      </w:r>
      <w:r>
        <w:t xml:space="preserve">celkem 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</w:rPr>
        <w:t xml:space="preserve"> 7 600,- </w:t>
      </w:r>
      <w:r>
        <w:t>(slovy: sedmtisícšestset korun českých)</w:t>
      </w:r>
      <w:r>
        <w:rPr>
          <w:color w:val="000000"/>
        </w:rPr>
        <w:t xml:space="preserve"> dále jen „cestovné“.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United Arts vyplaceno na základě faktury, vystavené United Arts po realizaci představení, se s</w:t>
      </w:r>
      <w:r>
        <w:rPr>
          <w:color w:val="000000"/>
        </w:rPr>
        <w:t xml:space="preserve">platností 15 dnů od doručení faktury Pořadateli.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vyplaceno United Arts bezhotovostním převodem na účet United Arts uvedený v záhlaví této</w:t>
      </w:r>
      <w:r>
        <w:rPr>
          <w:color w:val="000000"/>
        </w:rPr>
        <w:t xml:space="preserve"> smlouvy.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autorské honoráře k divadelnímu představení (vč. hudby) jsou placeny United Arts.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31D28" w:rsidRDefault="008843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0,5 % z celkové odměny za každý započatý den prodlení s úhradou faktury.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</w:t>
      </w:r>
      <w:r>
        <w:rPr>
          <w:color w:val="000000"/>
        </w:rPr>
        <w:t>výhradně na straně Pořadatele nárok United Arts na odměnu nezaniká.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31D28" w:rsidRDefault="00884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 případě, že Pořadatel poruší své povinnosti plyno</w:t>
      </w:r>
      <w:r>
        <w:rPr>
          <w:color w:val="000000"/>
        </w:rPr>
        <w:t xml:space="preserve">ucí z této smlouvy, má United Arts nárok na odstoupení od smlouvy aniž by zanikl nárok na sjednanou odměnu.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za skupinu Loser(s) uděluje souhlas se zobrazením jména a podobizny, zvukového či obrazového záznamu týkajícího se osob skupiny a projevů osobní povahy za účelem propagace představení.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</w:t>
      </w:r>
      <w:r>
        <w:rPr>
          <w:b/>
          <w:smallCaps/>
          <w:color w:val="000000"/>
          <w:sz w:val="22"/>
          <w:szCs w:val="22"/>
        </w:rPr>
        <w:t>REČNÁ USTANOVENÍ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</w:t>
      </w:r>
      <w:r>
        <w:rPr>
          <w:color w:val="000000"/>
        </w:rPr>
        <w:t>tném znění.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Strany této smlouvy prohlašují, že mohou uzavřít tuto smlouvu a že jsou schopny konat a plnit dle této smlouvy. Strany této smlouvy se zavazují, že neučiní žádné právní úkony, ze kterých by vznikly nebo mohly vzniknout závazky v rozporu s touto smlouvou či</w:t>
      </w:r>
      <w:r>
        <w:rPr>
          <w:color w:val="000000"/>
        </w:rPr>
        <w:t xml:space="preserve"> jejím plněním, anebo by tuto smlouvu obcházely.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</w:t>
      </w:r>
      <w:r>
        <w:rPr>
          <w:color w:val="000000"/>
        </w:rPr>
        <w:t>hž každá ze smluvních stran obdrží po jednom.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31D28" w:rsidRDefault="008843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  <w:r>
        <w:rPr>
          <w:color w:val="000000"/>
        </w:rPr>
        <w:br/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:rsidR="00631D28" w:rsidRDefault="00884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884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Technický rider k představení</w:t>
      </w: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31D28"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………………</w:t>
            </w:r>
            <w:r>
              <w:rPr>
                <w:color w:val="000000"/>
                <w:sz w:val="22"/>
                <w:szCs w:val="22"/>
              </w:rPr>
              <w:t xml:space="preserve">.... dne: </w:t>
            </w:r>
          </w:p>
        </w:tc>
      </w:tr>
      <w:tr w:rsidR="00631D28"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Zdeněk Moravec (United Arts)</w:t>
            </w:r>
          </w:p>
        </w:tc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(Pořadatel)</w:t>
            </w:r>
          </w:p>
        </w:tc>
      </w:tr>
      <w:tr w:rsidR="00631D28">
        <w:tc>
          <w:tcPr>
            <w:tcW w:w="4606" w:type="dxa"/>
          </w:tcPr>
          <w:p w:rsidR="00631D28" w:rsidRDefault="00631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31D28" w:rsidRDefault="00631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631D28" w:rsidRDefault="00631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31D28" w:rsidRDefault="00631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631D28"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631D28" w:rsidRDefault="00884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631D28" w:rsidRDefault="00631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3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B6" w:rsidRDefault="008843B6">
      <w:r>
        <w:separator/>
      </w:r>
    </w:p>
  </w:endnote>
  <w:endnote w:type="continuationSeparator" w:id="0">
    <w:p w:rsidR="008843B6" w:rsidRDefault="008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8843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C0985">
      <w:rPr>
        <w:color w:val="000000"/>
        <w:sz w:val="24"/>
        <w:szCs w:val="24"/>
      </w:rPr>
      <w:fldChar w:fldCharType="separate"/>
    </w:r>
    <w:r w:rsidR="00EC0985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B6" w:rsidRDefault="008843B6">
      <w:r>
        <w:separator/>
      </w:r>
    </w:p>
  </w:footnote>
  <w:footnote w:type="continuationSeparator" w:id="0">
    <w:p w:rsidR="008843B6" w:rsidRDefault="0088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28" w:rsidRDefault="00631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BA"/>
    <w:multiLevelType w:val="multilevel"/>
    <w:tmpl w:val="537C51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D679B7"/>
    <w:multiLevelType w:val="multilevel"/>
    <w:tmpl w:val="62387B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A32FB6"/>
    <w:multiLevelType w:val="multilevel"/>
    <w:tmpl w:val="1804D3E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20A74E9"/>
    <w:multiLevelType w:val="multilevel"/>
    <w:tmpl w:val="DE18C9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370F7BD5"/>
    <w:multiLevelType w:val="multilevel"/>
    <w:tmpl w:val="BF5244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82B19A2"/>
    <w:multiLevelType w:val="multilevel"/>
    <w:tmpl w:val="1B4EC2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E503C51"/>
    <w:multiLevelType w:val="multilevel"/>
    <w:tmpl w:val="700052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4F204C1D"/>
    <w:multiLevelType w:val="multilevel"/>
    <w:tmpl w:val="673AAD7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50F92B56"/>
    <w:multiLevelType w:val="multilevel"/>
    <w:tmpl w:val="878A35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37C768D"/>
    <w:multiLevelType w:val="multilevel"/>
    <w:tmpl w:val="9D56856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8"/>
    <w:rsid w:val="00631D28"/>
    <w:rsid w:val="008843B6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70ED-4660-444E-BF92-45CB5E4A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D3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3A40"/>
  </w:style>
  <w:style w:type="paragraph" w:styleId="Zpat">
    <w:name w:val="footer"/>
    <w:basedOn w:val="Normln"/>
    <w:link w:val="ZpatChar"/>
    <w:uiPriority w:val="99"/>
    <w:unhideWhenUsed/>
    <w:rsid w:val="008D3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3A40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T3q0bLeYGitfsluTgld8dksYqQ==">CgMxLjA4AHIhMWRUb0wzVHhhaXNYU181SDd5VmFGUHN2MjA0SXl6Y1I3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Pavlasová Iva</dc:creator>
  <cp:lastModifiedBy>Pavlasová Iva</cp:lastModifiedBy>
  <cp:revision>2</cp:revision>
  <dcterms:created xsi:type="dcterms:W3CDTF">2024-01-25T11:58:00Z</dcterms:created>
  <dcterms:modified xsi:type="dcterms:W3CDTF">2024-01-25T11:58:00Z</dcterms:modified>
</cp:coreProperties>
</file>