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CD50A" w14:textId="6EA14DB3" w:rsidR="001D73F7" w:rsidRDefault="0071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Dodatek č. </w:t>
      </w:r>
      <w:r w:rsidR="002A088D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</w:p>
    <w:p w14:paraId="5D55C4CF" w14:textId="77777777" w:rsidR="001D73F7" w:rsidRDefault="001D7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E6C33C8" w14:textId="77777777" w:rsidR="001D73F7" w:rsidRDefault="0071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SMLOUVY O PODNÁJMU</w:t>
      </w:r>
    </w:p>
    <w:p w14:paraId="580B5FCA" w14:textId="77777777" w:rsidR="001D73F7" w:rsidRDefault="007127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uzavřené podle zákona č. 89/2012 Sb., občanský zákoník, ve znění pozdějších předpisů</w:t>
      </w:r>
    </w:p>
    <w:p w14:paraId="4766A3F2" w14:textId="77777777" w:rsidR="001D73F7" w:rsidRDefault="001D73F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7AC5367" w14:textId="77777777" w:rsidR="001D73F7" w:rsidRDefault="001D73F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908841D" w14:textId="77777777" w:rsidR="001D73F7" w:rsidRDefault="0071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Smluvní strany</w:t>
      </w:r>
    </w:p>
    <w:p w14:paraId="16C12361" w14:textId="77777777" w:rsidR="001D73F7" w:rsidRDefault="001D7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0A7707B9" w14:textId="77777777" w:rsidR="001D73F7" w:rsidRDefault="0071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Správa domů Břidličná s.r.o.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</w:p>
    <w:p w14:paraId="137002A0" w14:textId="77777777" w:rsidR="001D73F7" w:rsidRDefault="0071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se sídlem Sokolovská 143, 793 51 Břidličná </w:t>
      </w:r>
    </w:p>
    <w:p w14:paraId="4B21735D" w14:textId="77777777" w:rsidR="001D73F7" w:rsidRDefault="0071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IČO: 259 00 803, DIČ: CZ25900803 </w:t>
      </w:r>
    </w:p>
    <w:p w14:paraId="5D539C50" w14:textId="77777777" w:rsidR="001D73F7" w:rsidRDefault="0071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zapsaná v obchodním rejstříku Krajského soudu v Ostravě v oddíle C, vložka 24774 </w:t>
      </w:r>
    </w:p>
    <w:p w14:paraId="6BA0879F" w14:textId="77777777" w:rsidR="001D73F7" w:rsidRDefault="0071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zastoupena jednatelem společnosti panem Ing. Petrem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</w:rPr>
        <w:t>Hornišlem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</w:p>
    <w:p w14:paraId="087FC172" w14:textId="77777777" w:rsidR="001D73F7" w:rsidRDefault="0071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(dále jen „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nájemce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“) </w:t>
      </w:r>
    </w:p>
    <w:p w14:paraId="282CEE6F" w14:textId="77777777" w:rsidR="001D73F7" w:rsidRDefault="001D7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14:paraId="5EC3DEC1" w14:textId="77777777" w:rsidR="001D73F7" w:rsidRDefault="0071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a </w:t>
      </w:r>
    </w:p>
    <w:p w14:paraId="1B45886D" w14:textId="77777777" w:rsidR="001D73F7" w:rsidRDefault="001D7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14:paraId="558F902B" w14:textId="77777777" w:rsidR="001D73F7" w:rsidRDefault="0071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Sdružené zdravotnické zařízení Krnov, příspěvková organizace</w:t>
      </w:r>
    </w:p>
    <w:p w14:paraId="7F9AA1E7" w14:textId="77777777" w:rsidR="001D73F7" w:rsidRDefault="0071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Se sídlem I. P. Pavlova 552/9, Pod Bezručovým vrchem, 794 01 Krnov</w:t>
      </w:r>
    </w:p>
    <w:p w14:paraId="6A42046A" w14:textId="77777777" w:rsidR="001D73F7" w:rsidRDefault="0071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IČO: 008 44 641, DIČ: CZ00844641</w:t>
      </w:r>
    </w:p>
    <w:p w14:paraId="01B04D20" w14:textId="77777777" w:rsidR="001D73F7" w:rsidRDefault="0071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zapsané v obchodním rejstříku Krajského soudu v Ostravě v oddíle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</w:rPr>
        <w:t>Pr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</w:rPr>
        <w:t>, vložka 876</w:t>
      </w:r>
    </w:p>
    <w:p w14:paraId="638B6657" w14:textId="77777777" w:rsidR="001D73F7" w:rsidRDefault="0071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zastoupené ředitelem organizace panem MUDr. Ladislavem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</w:rPr>
        <w:t>Václavcem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</w:rPr>
        <w:t xml:space="preserve">, MBA  </w:t>
      </w:r>
    </w:p>
    <w:p w14:paraId="75E20DC4" w14:textId="77777777" w:rsidR="001D73F7" w:rsidRDefault="0071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(dále jen „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podnájemce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“) </w:t>
      </w:r>
    </w:p>
    <w:p w14:paraId="7C371A33" w14:textId="77777777" w:rsidR="001D73F7" w:rsidRDefault="001D73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F51C6C" w14:textId="2B109678" w:rsidR="001D73F7" w:rsidRDefault="007127BE">
      <w:pPr>
        <w:spacing w:after="0" w:line="240" w:lineRule="auto"/>
        <w:jc w:val="both"/>
        <w:rPr>
          <w:rFonts w:ascii="Franklin Gothic Book" w:eastAsia="Franklin Gothic Book" w:hAnsi="Franklin Gothic Book" w:cs="Franklin Gothic Book"/>
          <w:sz w:val="22"/>
        </w:rPr>
      </w:pPr>
      <w:r>
        <w:rPr>
          <w:rFonts w:ascii="Times New Roman" w:eastAsia="Times New Roman" w:hAnsi="Times New Roman" w:cs="Times New Roman"/>
          <w:sz w:val="22"/>
        </w:rPr>
        <w:t>(nájemce a podnájemce dále společně či jednotlivě označováni jako "</w:t>
      </w:r>
      <w:r>
        <w:rPr>
          <w:rFonts w:ascii="Times New Roman" w:eastAsia="Times New Roman" w:hAnsi="Times New Roman" w:cs="Times New Roman"/>
          <w:b/>
          <w:sz w:val="22"/>
        </w:rPr>
        <w:t>smluvní strany</w:t>
      </w:r>
      <w:r>
        <w:rPr>
          <w:rFonts w:ascii="Times New Roman" w:eastAsia="Times New Roman" w:hAnsi="Times New Roman" w:cs="Times New Roman"/>
          <w:sz w:val="22"/>
        </w:rPr>
        <w:t xml:space="preserve">", resp. </w:t>
      </w:r>
      <w:r>
        <w:rPr>
          <w:rFonts w:ascii="Times New Roman" w:eastAsia="Times New Roman" w:hAnsi="Times New Roman" w:cs="Times New Roman"/>
          <w:b/>
          <w:sz w:val="22"/>
        </w:rPr>
        <w:t>„smluvní strana“</w:t>
      </w:r>
      <w:r>
        <w:rPr>
          <w:rFonts w:ascii="Times New Roman" w:eastAsia="Times New Roman" w:hAnsi="Times New Roman" w:cs="Times New Roman"/>
          <w:sz w:val="22"/>
        </w:rPr>
        <w:t xml:space="preserve">) uzavřeli níže uvedeného dne, měsíce a roku tento Dodatek č. </w:t>
      </w:r>
      <w:r w:rsidR="00661CD8">
        <w:rPr>
          <w:rFonts w:ascii="Times New Roman" w:eastAsia="Times New Roman" w:hAnsi="Times New Roman" w:cs="Times New Roman"/>
          <w:sz w:val="22"/>
        </w:rPr>
        <w:t>4</w:t>
      </w:r>
      <w:r>
        <w:rPr>
          <w:rFonts w:ascii="Times New Roman" w:eastAsia="Times New Roman" w:hAnsi="Times New Roman" w:cs="Times New Roman"/>
          <w:sz w:val="22"/>
        </w:rPr>
        <w:t>, a to následujícího znění:</w:t>
      </w:r>
    </w:p>
    <w:p w14:paraId="1E504BDB" w14:textId="77777777" w:rsidR="001D73F7" w:rsidRDefault="001D73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</w:rPr>
      </w:pPr>
    </w:p>
    <w:p w14:paraId="097AC443" w14:textId="77777777" w:rsidR="001D73F7" w:rsidRDefault="001D73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</w:rPr>
      </w:pPr>
    </w:p>
    <w:p w14:paraId="45C7FE8E" w14:textId="77777777" w:rsidR="001D73F7" w:rsidRDefault="0071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IV.</w:t>
      </w:r>
    </w:p>
    <w:p w14:paraId="247D5A9D" w14:textId="77777777" w:rsidR="001D73F7" w:rsidRDefault="0071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Doba trvání podnájmu</w:t>
      </w:r>
    </w:p>
    <w:p w14:paraId="780A0862" w14:textId="77777777" w:rsidR="001D73F7" w:rsidRDefault="001D7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33F07F27" w14:textId="78A28F1B" w:rsidR="001D73F7" w:rsidRDefault="007127BE">
      <w:pPr>
        <w:numPr>
          <w:ilvl w:val="0"/>
          <w:numId w:val="1"/>
        </w:numPr>
        <w:tabs>
          <w:tab w:val="left" w:pos="360"/>
        </w:tabs>
        <w:spacing w:after="0" w:line="264" w:lineRule="auto"/>
        <w:ind w:left="400" w:hanging="400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Tato smlouva se uzavírá na dobu určitou, a to od 01.11.202</w:t>
      </w:r>
      <w:r w:rsidR="002A088D">
        <w:rPr>
          <w:rFonts w:ascii="Times New Roman" w:eastAsia="Times New Roman" w:hAnsi="Times New Roman" w:cs="Times New Roman"/>
          <w:sz w:val="22"/>
        </w:rPr>
        <w:t>3</w:t>
      </w:r>
      <w:r>
        <w:rPr>
          <w:rFonts w:ascii="Times New Roman" w:eastAsia="Times New Roman" w:hAnsi="Times New Roman" w:cs="Times New Roman"/>
          <w:sz w:val="22"/>
        </w:rPr>
        <w:t xml:space="preserve"> do 31.10.202</w:t>
      </w:r>
      <w:r w:rsidR="002A088D">
        <w:rPr>
          <w:rFonts w:ascii="Times New Roman" w:eastAsia="Times New Roman" w:hAnsi="Times New Roman" w:cs="Times New Roman"/>
          <w:sz w:val="22"/>
        </w:rPr>
        <w:t>4</w:t>
      </w:r>
      <w:r>
        <w:rPr>
          <w:rFonts w:ascii="Times New Roman" w:eastAsia="Times New Roman" w:hAnsi="Times New Roman" w:cs="Times New Roman"/>
          <w:sz w:val="22"/>
        </w:rPr>
        <w:t xml:space="preserve">. </w:t>
      </w:r>
    </w:p>
    <w:p w14:paraId="2C4AD635" w14:textId="77777777" w:rsidR="001D73F7" w:rsidRDefault="001D73F7">
      <w:pPr>
        <w:spacing w:after="0" w:line="264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4E087D54" w14:textId="77777777" w:rsidR="001D73F7" w:rsidRDefault="001D73F7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36BCE3B2" w14:textId="77777777" w:rsidR="001D73F7" w:rsidRDefault="001D73F7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0777F7E3" w14:textId="77777777" w:rsidR="001D73F7" w:rsidRDefault="007127BE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</w:rPr>
        <w:t xml:space="preserve">Ostatní ustanovení Smlouvy o podnájmu zůstávají nezměněna.    </w:t>
      </w:r>
    </w:p>
    <w:p w14:paraId="206D793D" w14:textId="77777777" w:rsidR="001D73F7" w:rsidRDefault="007127BE">
      <w:pPr>
        <w:spacing w:after="0" w:line="240" w:lineRule="auto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  </w:t>
      </w:r>
    </w:p>
    <w:p w14:paraId="22D0CE5D" w14:textId="16DB5488" w:rsidR="001D73F7" w:rsidRDefault="007127BE">
      <w:pPr>
        <w:spacing w:after="0" w:line="240" w:lineRule="auto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V Břidličné dne 31.10.202</w:t>
      </w:r>
      <w:r w:rsidR="002A088D">
        <w:rPr>
          <w:rFonts w:ascii="Franklin Gothic Book" w:eastAsia="Franklin Gothic Book" w:hAnsi="Franklin Gothic Book" w:cs="Franklin Gothic Book"/>
        </w:rPr>
        <w:t>3</w:t>
      </w:r>
      <w:r w:rsidR="001D46CE">
        <w:rPr>
          <w:rFonts w:ascii="Franklin Gothic Book" w:eastAsia="Franklin Gothic Book" w:hAnsi="Franklin Gothic Book" w:cs="Franklin Gothic Book"/>
        </w:rPr>
        <w:tab/>
        <w:t xml:space="preserve">                               </w:t>
      </w:r>
      <w:bookmarkStart w:id="0" w:name="_GoBack"/>
      <w:bookmarkEnd w:id="0"/>
    </w:p>
    <w:p w14:paraId="3F8977EA" w14:textId="77777777" w:rsidR="001D73F7" w:rsidRDefault="001D73F7">
      <w:pPr>
        <w:spacing w:after="0" w:line="240" w:lineRule="auto"/>
        <w:rPr>
          <w:rFonts w:ascii="Franklin Gothic Book" w:eastAsia="Franklin Gothic Book" w:hAnsi="Franklin Gothic Book" w:cs="Franklin Gothic Book"/>
        </w:rPr>
      </w:pPr>
    </w:p>
    <w:p w14:paraId="17CA1358" w14:textId="77777777" w:rsidR="001D73F7" w:rsidRDefault="001D73F7">
      <w:pPr>
        <w:spacing w:after="0" w:line="240" w:lineRule="auto"/>
        <w:rPr>
          <w:rFonts w:ascii="Franklin Gothic Book" w:eastAsia="Franklin Gothic Book" w:hAnsi="Franklin Gothic Book" w:cs="Franklin Gothic Book"/>
        </w:rPr>
      </w:pPr>
    </w:p>
    <w:p w14:paraId="3E54C773" w14:textId="77777777" w:rsidR="001D73F7" w:rsidRDefault="001D73F7">
      <w:pPr>
        <w:spacing w:after="0" w:line="240" w:lineRule="auto"/>
        <w:rPr>
          <w:rFonts w:ascii="Franklin Gothic Book" w:eastAsia="Franklin Gothic Book" w:hAnsi="Franklin Gothic Book" w:cs="Franklin Gothic Book"/>
        </w:rPr>
      </w:pPr>
    </w:p>
    <w:p w14:paraId="55744E42" w14:textId="77777777" w:rsidR="001D73F7" w:rsidRDefault="001D73F7">
      <w:pPr>
        <w:spacing w:after="0" w:line="240" w:lineRule="auto"/>
        <w:rPr>
          <w:rFonts w:ascii="Franklin Gothic Book" w:eastAsia="Franklin Gothic Book" w:hAnsi="Franklin Gothic Book" w:cs="Franklin Gothic Book"/>
        </w:rPr>
      </w:pPr>
    </w:p>
    <w:p w14:paraId="69EB1EC1" w14:textId="77777777" w:rsidR="001D73F7" w:rsidRDefault="001D73F7">
      <w:pPr>
        <w:spacing w:after="0" w:line="240" w:lineRule="auto"/>
        <w:rPr>
          <w:rFonts w:ascii="Franklin Gothic Book" w:eastAsia="Franklin Gothic Book" w:hAnsi="Franklin Gothic Book" w:cs="Franklin Gothic Book"/>
        </w:rPr>
      </w:pPr>
    </w:p>
    <w:p w14:paraId="7C07B7B6" w14:textId="77777777" w:rsidR="001D73F7" w:rsidRDefault="007127BE">
      <w:pPr>
        <w:spacing w:after="0" w:line="240" w:lineRule="auto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......................................................................     .....................................................................</w:t>
      </w:r>
    </w:p>
    <w:p w14:paraId="4F1FCD02" w14:textId="77777777" w:rsidR="001D73F7" w:rsidRDefault="007127BE">
      <w:pPr>
        <w:spacing w:after="0" w:line="240" w:lineRule="auto"/>
        <w:rPr>
          <w:rFonts w:ascii="Franklin Gothic Book" w:eastAsia="Franklin Gothic Book" w:hAnsi="Franklin Gothic Book" w:cs="Franklin Gothic Book"/>
          <w:b/>
        </w:rPr>
      </w:pPr>
      <w:r>
        <w:rPr>
          <w:rFonts w:ascii="Franklin Gothic Book" w:eastAsia="Franklin Gothic Book" w:hAnsi="Franklin Gothic Book" w:cs="Franklin Gothic Book"/>
        </w:rPr>
        <w:t xml:space="preserve">                           </w:t>
      </w:r>
      <w:r>
        <w:rPr>
          <w:rFonts w:ascii="Franklin Gothic Book" w:eastAsia="Franklin Gothic Book" w:hAnsi="Franklin Gothic Book" w:cs="Franklin Gothic Book"/>
          <w:b/>
        </w:rPr>
        <w:t>nájemce                                              podnájemce</w:t>
      </w:r>
    </w:p>
    <w:p w14:paraId="1208A45D" w14:textId="77777777" w:rsidR="001D73F7" w:rsidRDefault="001D73F7">
      <w:pPr>
        <w:spacing w:after="0" w:line="240" w:lineRule="auto"/>
        <w:rPr>
          <w:rFonts w:ascii="Franklin Gothic Book" w:eastAsia="Franklin Gothic Book" w:hAnsi="Franklin Gothic Book" w:cs="Franklin Gothic Book"/>
          <w:b/>
        </w:rPr>
      </w:pPr>
    </w:p>
    <w:p w14:paraId="70964711" w14:textId="77777777" w:rsidR="001D73F7" w:rsidRDefault="001D73F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315BB9" w14:textId="77777777" w:rsidR="001D73F7" w:rsidRDefault="001D73F7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1D7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3248"/>
    <w:multiLevelType w:val="multilevel"/>
    <w:tmpl w:val="6528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F7"/>
    <w:rsid w:val="001D46CE"/>
    <w:rsid w:val="001D73F7"/>
    <w:rsid w:val="002A088D"/>
    <w:rsid w:val="00661CD8"/>
    <w:rsid w:val="0071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4E26"/>
  <w15:docId w15:val="{2CA0E4C4-1119-4D0C-B456-135FEDE8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Gajdošová Hana</dc:creator>
  <cp:lastModifiedBy>Čepová Gabriela</cp:lastModifiedBy>
  <cp:revision>2</cp:revision>
  <cp:lastPrinted>2024-01-11T09:51:00Z</cp:lastPrinted>
  <dcterms:created xsi:type="dcterms:W3CDTF">2024-01-23T10:02:00Z</dcterms:created>
  <dcterms:modified xsi:type="dcterms:W3CDTF">2024-01-23T10:02:00Z</dcterms:modified>
</cp:coreProperties>
</file>