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5220300394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Tupesy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Tupesy,</w:t>
      </w:r>
      <w:r>
        <w:rPr>
          <w:spacing w:val="-5"/>
        </w:rPr>
        <w:t> </w:t>
      </w:r>
      <w:r>
        <w:rPr/>
        <w:t>Tupesy</w:t>
      </w:r>
      <w:r>
        <w:rPr>
          <w:spacing w:val="-3"/>
        </w:rPr>
        <w:t> </w:t>
      </w:r>
      <w:r>
        <w:rPr/>
        <w:t>135,</w:t>
      </w:r>
      <w:r>
        <w:rPr>
          <w:spacing w:val="-5"/>
        </w:rPr>
        <w:t> </w:t>
      </w:r>
      <w:r>
        <w:rPr/>
        <w:t>687</w:t>
      </w:r>
      <w:r>
        <w:rPr>
          <w:spacing w:val="-2"/>
        </w:rPr>
        <w:t> </w:t>
      </w:r>
      <w:r>
        <w:rPr/>
        <w:t>07</w:t>
      </w:r>
      <w:r>
        <w:rPr>
          <w:spacing w:val="-3"/>
        </w:rPr>
        <w:t> </w:t>
      </w:r>
      <w:r>
        <w:rPr>
          <w:spacing w:val="-2"/>
        </w:rPr>
        <w:t>Tupesy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00542393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Bc.</w:t>
      </w:r>
      <w:r>
        <w:rPr>
          <w:spacing w:val="-4"/>
        </w:rPr>
        <w:t> </w:t>
      </w:r>
      <w:r>
        <w:rPr/>
        <w:t>Jiřím K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7712721/0710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5220300394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982"/>
        <w:jc w:val="left"/>
      </w:pPr>
      <w:r>
        <w:rPr/>
        <w:t>„Nákup</w:t>
      </w:r>
      <w:r>
        <w:rPr>
          <w:spacing w:val="-10"/>
        </w:rPr>
        <w:t> </w:t>
      </w:r>
      <w:r>
        <w:rPr>
          <w:spacing w:val="-2"/>
        </w:rPr>
        <w:t>elektromobilu“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2"/>
        </w:rPr>
        <w:t>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Nákup</w:t>
      </w:r>
      <w:r>
        <w:rPr>
          <w:spacing w:val="18"/>
          <w:sz w:val="20"/>
        </w:rPr>
        <w:t> </w:t>
      </w:r>
      <w:r>
        <w:rPr>
          <w:sz w:val="20"/>
        </w:rPr>
        <w:t>elektromobilu</w:t>
      </w:r>
      <w:r>
        <w:rPr>
          <w:spacing w:val="20"/>
          <w:sz w:val="20"/>
        </w:rPr>
        <w:t> </w:t>
      </w:r>
      <w:r>
        <w:rPr>
          <w:sz w:val="20"/>
        </w:rPr>
        <w:t>byla</w:t>
      </w:r>
      <w:r>
        <w:rPr>
          <w:spacing w:val="19"/>
          <w:sz w:val="20"/>
        </w:rPr>
        <w:t> </w:t>
      </w:r>
      <w:r>
        <w:rPr>
          <w:sz w:val="20"/>
        </w:rPr>
        <w:t>provedena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Výzvou,</w:t>
      </w:r>
      <w:r>
        <w:rPr>
          <w:spacing w:val="18"/>
          <w:sz w:val="20"/>
        </w:rPr>
        <w:t> </w:t>
      </w:r>
      <w:r>
        <w:rPr>
          <w:sz w:val="20"/>
        </w:rPr>
        <w:t>žádostí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podporu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jejími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přílohami</w:t>
      </w:r>
    </w:p>
    <w:p>
      <w:pPr>
        <w:pStyle w:val="BodyText"/>
        <w:spacing w:before="1"/>
        <w:ind w:left="741"/>
        <w:jc w:val="both"/>
      </w:pPr>
      <w:r>
        <w:rPr/>
        <w:t>a</w:t>
      </w:r>
      <w:r>
        <w:rPr>
          <w:spacing w:val="-4"/>
        </w:rPr>
        <w:t> </w:t>
      </w:r>
      <w:r>
        <w:rPr/>
        <w:t>touto</w:t>
      </w:r>
      <w:r>
        <w:rPr>
          <w:spacing w:val="-3"/>
        </w:rPr>
        <w:t> </w:t>
      </w:r>
      <w:r>
        <w:rPr>
          <w:spacing w:val="-2"/>
        </w:rPr>
        <w:t>Smlouvou,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20.</w:t>
      </w:r>
      <w:r>
        <w:rPr>
          <w:spacing w:val="-4"/>
          <w:sz w:val="20"/>
        </w:rPr>
        <w:t> </w:t>
      </w:r>
      <w:r>
        <w:rPr>
          <w:sz w:val="20"/>
        </w:rPr>
        <w:t>7.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right="117"/>
        <w:jc w:val="both"/>
      </w:pPr>
      <w:r>
        <w:rPr/>
        <w:t>Příjemce podpory bere na vědomí, že pokud toto prohlášení není pravdivé, bude přijetí podpory podle této</w:t>
      </w:r>
      <w:r>
        <w:rPr>
          <w:spacing w:val="-11"/>
        </w:rPr>
        <w:t> </w:t>
      </w:r>
      <w:r>
        <w:rPr/>
        <w:t>Smlouvy</w:t>
      </w:r>
      <w:r>
        <w:rPr>
          <w:spacing w:val="-12"/>
        </w:rPr>
        <w:t> </w:t>
      </w:r>
      <w:r>
        <w:rPr/>
        <w:t>považováno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neoprávněné</w:t>
      </w:r>
      <w:r>
        <w:rPr>
          <w:spacing w:val="-12"/>
        </w:rPr>
        <w:t> </w:t>
      </w:r>
      <w:r>
        <w:rPr/>
        <w:t>použití</w:t>
      </w:r>
      <w:r>
        <w:rPr>
          <w:spacing w:val="-12"/>
        </w:rPr>
        <w:t> </w:t>
      </w:r>
      <w:r>
        <w:rPr/>
        <w:t>finančních</w:t>
      </w:r>
      <w:r>
        <w:rPr>
          <w:spacing w:val="-11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poskytnutých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 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218/2000</w:t>
      </w:r>
      <w:r>
        <w:rPr>
          <w:spacing w:val="-1"/>
        </w:rPr>
        <w:t> </w:t>
      </w:r>
      <w:r>
        <w:rPr/>
        <w:t>Sb.,</w:t>
      </w:r>
      <w:r>
        <w:rPr>
          <w:spacing w:val="-1"/>
        </w:rPr>
        <w:t> </w:t>
      </w:r>
      <w:r>
        <w:rPr/>
        <w:t>o rozpočtových</w:t>
      </w:r>
      <w:r>
        <w:rPr>
          <w:spacing w:val="-1"/>
        </w:rPr>
        <w:t> </w:t>
      </w:r>
      <w:r>
        <w:rPr/>
        <w:t>pravidlech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 souvisejících</w:t>
      </w:r>
      <w:r>
        <w:rPr>
          <w:spacing w:val="-1"/>
        </w:rPr>
        <w:t> </w:t>
      </w:r>
      <w:r>
        <w:rPr/>
        <w:t>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7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2024-01-08T06:31:12Z</dcterms:created>
  <dcterms:modified xsi:type="dcterms:W3CDTF">2024-01-08T06:31:12Z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2024-01-08T00:00:00Z</vt:filetime>
  </property>
</Properties>
</file>